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7D" w:rsidRPr="00212D66" w:rsidRDefault="00702B7D" w:rsidP="00FF3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B0B" w:rsidRPr="00212D66" w:rsidRDefault="009A7B0B" w:rsidP="00FF3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D" w:rsidRPr="0069485D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D">
        <w:rPr>
          <w:rFonts w:ascii="Times New Roman" w:hAnsi="Times New Roman" w:cs="Times New Roman"/>
          <w:b/>
          <w:sz w:val="28"/>
          <w:szCs w:val="28"/>
        </w:rPr>
        <w:t xml:space="preserve">О бюджете городского округа Тольятти на 2012 год </w:t>
      </w:r>
    </w:p>
    <w:p w:rsidR="009A7B0B" w:rsidRDefault="0069485D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D">
        <w:rPr>
          <w:rFonts w:ascii="Times New Roman" w:hAnsi="Times New Roman" w:cs="Times New Roman"/>
          <w:b/>
          <w:sz w:val="28"/>
          <w:szCs w:val="28"/>
        </w:rPr>
        <w:t>и на плановый период 2013 и 2014 годов</w:t>
      </w:r>
    </w:p>
    <w:p w:rsidR="00094D00" w:rsidRPr="0069485D" w:rsidRDefault="00094D00" w:rsidP="0069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(первое чтение)</w:t>
      </w:r>
    </w:p>
    <w:p w:rsidR="009A7B0B" w:rsidRDefault="009A7B0B" w:rsidP="00FF3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5D" w:rsidRDefault="0069485D" w:rsidP="00FF3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D00" w:rsidRPr="00212D66" w:rsidRDefault="00094D00" w:rsidP="00FF3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C17" w:rsidRPr="00212D66" w:rsidRDefault="00FF3C17" w:rsidP="0069485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D66">
        <w:rPr>
          <w:rFonts w:ascii="Times New Roman" w:hAnsi="Times New Roman" w:cs="Times New Roman"/>
          <w:sz w:val="28"/>
          <w:szCs w:val="28"/>
        </w:rPr>
        <w:t>Рассмотрев представленный мэрией проект бюджета городского округа Тольятти на 20</w:t>
      </w:r>
      <w:r w:rsidR="000F2534" w:rsidRPr="00212D66">
        <w:rPr>
          <w:rFonts w:ascii="Times New Roman" w:hAnsi="Times New Roman" w:cs="Times New Roman"/>
          <w:sz w:val="28"/>
          <w:szCs w:val="28"/>
        </w:rPr>
        <w:t>1</w:t>
      </w:r>
      <w:r w:rsidR="00212D66" w:rsidRPr="00212D66">
        <w:rPr>
          <w:rFonts w:ascii="Times New Roman" w:hAnsi="Times New Roman" w:cs="Times New Roman"/>
          <w:sz w:val="28"/>
          <w:szCs w:val="28"/>
        </w:rPr>
        <w:t>2</w:t>
      </w:r>
      <w:r w:rsidRPr="00212D6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12D66" w:rsidRPr="00212D66">
        <w:rPr>
          <w:rFonts w:ascii="Times New Roman" w:hAnsi="Times New Roman" w:cs="Times New Roman"/>
          <w:sz w:val="28"/>
          <w:szCs w:val="28"/>
        </w:rPr>
        <w:t>3</w:t>
      </w:r>
      <w:r w:rsidRPr="00212D66">
        <w:rPr>
          <w:rFonts w:ascii="Times New Roman" w:hAnsi="Times New Roman" w:cs="Times New Roman"/>
          <w:sz w:val="28"/>
          <w:szCs w:val="28"/>
        </w:rPr>
        <w:t xml:space="preserve"> и 201</w:t>
      </w:r>
      <w:r w:rsidR="00212D66" w:rsidRPr="00212D66">
        <w:rPr>
          <w:rFonts w:ascii="Times New Roman" w:hAnsi="Times New Roman" w:cs="Times New Roman"/>
          <w:sz w:val="28"/>
          <w:szCs w:val="28"/>
        </w:rPr>
        <w:t>4</w:t>
      </w:r>
      <w:r w:rsidRPr="00212D6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4D00">
        <w:rPr>
          <w:rFonts w:ascii="Times New Roman" w:hAnsi="Times New Roman" w:cs="Times New Roman"/>
          <w:sz w:val="28"/>
          <w:szCs w:val="28"/>
        </w:rPr>
        <w:t xml:space="preserve"> (первое чтение)</w:t>
      </w:r>
      <w:r w:rsidRPr="00212D66">
        <w:rPr>
          <w:rFonts w:ascii="Times New Roman" w:hAnsi="Times New Roman" w:cs="Times New Roman"/>
          <w:sz w:val="28"/>
          <w:szCs w:val="28"/>
        </w:rPr>
        <w:t xml:space="preserve">, Дума </w:t>
      </w:r>
    </w:p>
    <w:p w:rsidR="00FF3C17" w:rsidRDefault="0069485D" w:rsidP="006948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69485D" w:rsidRPr="0069485D" w:rsidRDefault="0069485D" w:rsidP="0069485D">
      <w:pPr>
        <w:pStyle w:val="ConsPlusNormal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Отклонить </w:t>
      </w:r>
      <w:r w:rsidRPr="00212D66">
        <w:rPr>
          <w:rFonts w:ascii="Times New Roman" w:hAnsi="Times New Roman" w:cs="Times New Roman"/>
          <w:sz w:val="28"/>
          <w:szCs w:val="28"/>
        </w:rPr>
        <w:t>проект бюджета городского округа Тольятти на 2012 год и на плановый период 2013 и 2014 годов</w:t>
      </w:r>
      <w:r>
        <w:rPr>
          <w:rFonts w:ascii="Times New Roman" w:hAnsi="Times New Roman" w:cs="Times New Roman"/>
          <w:sz w:val="28"/>
          <w:szCs w:val="28"/>
        </w:rPr>
        <w:t xml:space="preserve"> (первое чтение).</w:t>
      </w:r>
    </w:p>
    <w:p w:rsidR="00E044F7" w:rsidRPr="001C3A0E" w:rsidRDefault="0069485D" w:rsidP="001C3A0E">
      <w:pPr>
        <w:pStyle w:val="ConsPlusNormal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A0E">
        <w:rPr>
          <w:rFonts w:ascii="Times New Roman" w:hAnsi="Times New Roman" w:cs="Times New Roman"/>
          <w:sz w:val="28"/>
          <w:szCs w:val="28"/>
        </w:rPr>
        <w:t>Рекомендовать мэрии (Пушков А.Н.) доработать проект бюджета городского округа Тольятти на 2012 год и на плановый период 2013 и 2014 годов (первое чтение), уменьш</w:t>
      </w:r>
      <w:r w:rsidR="00E044F7" w:rsidRPr="001C3A0E">
        <w:rPr>
          <w:rFonts w:ascii="Times New Roman" w:hAnsi="Times New Roman" w:cs="Times New Roman"/>
          <w:sz w:val="28"/>
          <w:szCs w:val="28"/>
        </w:rPr>
        <w:t>ив</w:t>
      </w:r>
      <w:r w:rsidRPr="001C3A0E">
        <w:rPr>
          <w:rFonts w:ascii="Times New Roman" w:hAnsi="Times New Roman" w:cs="Times New Roman"/>
          <w:sz w:val="28"/>
          <w:szCs w:val="28"/>
        </w:rPr>
        <w:t xml:space="preserve"> </w:t>
      </w:r>
      <w:r w:rsidR="00E044F7" w:rsidRPr="001C3A0E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1C3A0E">
        <w:rPr>
          <w:rFonts w:ascii="Times New Roman" w:hAnsi="Times New Roman" w:cs="Times New Roman"/>
          <w:sz w:val="28"/>
          <w:szCs w:val="28"/>
        </w:rPr>
        <w:t>верхн</w:t>
      </w:r>
      <w:r w:rsidR="00E044F7" w:rsidRPr="001C3A0E">
        <w:rPr>
          <w:rFonts w:ascii="Times New Roman" w:hAnsi="Times New Roman" w:cs="Times New Roman"/>
          <w:sz w:val="28"/>
          <w:szCs w:val="28"/>
        </w:rPr>
        <w:t>его</w:t>
      </w:r>
      <w:r w:rsidRPr="001C3A0E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E044F7" w:rsidRPr="001C3A0E">
        <w:rPr>
          <w:rFonts w:ascii="Times New Roman" w:hAnsi="Times New Roman" w:cs="Times New Roman"/>
          <w:sz w:val="28"/>
          <w:szCs w:val="28"/>
        </w:rPr>
        <w:t>а</w:t>
      </w:r>
      <w:r w:rsidRPr="001C3A0E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E044F7" w:rsidRPr="001C3A0E">
        <w:rPr>
          <w:rFonts w:ascii="Times New Roman" w:hAnsi="Times New Roman" w:cs="Times New Roman"/>
          <w:sz w:val="28"/>
          <w:szCs w:val="28"/>
        </w:rPr>
        <w:t>городского окр</w:t>
      </w:r>
      <w:r w:rsidR="001C3A0E" w:rsidRPr="001C3A0E">
        <w:rPr>
          <w:rFonts w:ascii="Times New Roman" w:hAnsi="Times New Roman" w:cs="Times New Roman"/>
          <w:sz w:val="28"/>
          <w:szCs w:val="28"/>
        </w:rPr>
        <w:t>уга</w:t>
      </w:r>
      <w:r w:rsidR="00094D00">
        <w:rPr>
          <w:rFonts w:ascii="Times New Roman" w:hAnsi="Times New Roman" w:cs="Times New Roman"/>
          <w:sz w:val="28"/>
          <w:szCs w:val="28"/>
        </w:rPr>
        <w:t xml:space="preserve"> Тольятти, в том числе </w:t>
      </w:r>
      <w:r w:rsidR="001C3A0E" w:rsidRPr="001C3A0E">
        <w:rPr>
          <w:rFonts w:ascii="Times New Roman" w:hAnsi="Times New Roman" w:cs="Times New Roman"/>
          <w:sz w:val="28"/>
          <w:szCs w:val="28"/>
        </w:rPr>
        <w:t>верхний предел до</w:t>
      </w:r>
      <w:r w:rsidR="00094D00">
        <w:rPr>
          <w:rFonts w:ascii="Times New Roman" w:hAnsi="Times New Roman" w:cs="Times New Roman"/>
          <w:sz w:val="28"/>
          <w:szCs w:val="28"/>
        </w:rPr>
        <w:t>л</w:t>
      </w:r>
      <w:r w:rsidR="001C3A0E" w:rsidRPr="001C3A0E">
        <w:rPr>
          <w:rFonts w:ascii="Times New Roman" w:hAnsi="Times New Roman" w:cs="Times New Roman"/>
          <w:sz w:val="28"/>
          <w:szCs w:val="28"/>
        </w:rPr>
        <w:t>га по муниципальным гарантиям на 01.01.2013 года, на сумму 587 884 тыс</w:t>
      </w:r>
      <w:proofErr w:type="gramStart"/>
      <w:r w:rsidR="001C3A0E" w:rsidRPr="001C3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3A0E" w:rsidRPr="001C3A0E">
        <w:rPr>
          <w:rFonts w:ascii="Times New Roman" w:hAnsi="Times New Roman" w:cs="Times New Roman"/>
          <w:sz w:val="28"/>
          <w:szCs w:val="28"/>
        </w:rPr>
        <w:t>уб.</w:t>
      </w:r>
      <w:r w:rsidR="001C3A0E">
        <w:rPr>
          <w:rFonts w:ascii="Times New Roman" w:hAnsi="Times New Roman" w:cs="Times New Roman"/>
          <w:sz w:val="28"/>
          <w:szCs w:val="28"/>
        </w:rPr>
        <w:t xml:space="preserve">, </w:t>
      </w:r>
      <w:r w:rsidR="001C3A0E">
        <w:rPr>
          <w:rFonts w:ascii="Times New Roman" w:hAnsi="Times New Roman" w:cs="Times New Roman"/>
          <w:sz w:val="28"/>
          <w:szCs w:val="28"/>
        </w:rPr>
        <w:br/>
      </w:r>
      <w:r w:rsidR="00E044F7" w:rsidRPr="001C3A0E">
        <w:rPr>
          <w:rFonts w:ascii="Times New Roman" w:hAnsi="Times New Roman" w:cs="Times New Roman"/>
          <w:sz w:val="28"/>
          <w:szCs w:val="28"/>
        </w:rPr>
        <w:t xml:space="preserve">с соответствующим уменьшением верхнего предела муниципального долга городского округа Тольятти </w:t>
      </w:r>
      <w:r w:rsidR="001C3A0E">
        <w:rPr>
          <w:rFonts w:ascii="Times New Roman" w:hAnsi="Times New Roman" w:cs="Times New Roman"/>
          <w:sz w:val="28"/>
          <w:szCs w:val="28"/>
        </w:rPr>
        <w:t>на 01.01.</w:t>
      </w:r>
      <w:r w:rsidR="00E044F7" w:rsidRPr="001C3A0E">
        <w:rPr>
          <w:rFonts w:ascii="Times New Roman" w:hAnsi="Times New Roman" w:cs="Times New Roman"/>
          <w:sz w:val="28"/>
          <w:szCs w:val="28"/>
        </w:rPr>
        <w:t>201</w:t>
      </w:r>
      <w:r w:rsidR="001C3A0E">
        <w:rPr>
          <w:rFonts w:ascii="Times New Roman" w:hAnsi="Times New Roman" w:cs="Times New Roman"/>
          <w:sz w:val="28"/>
          <w:szCs w:val="28"/>
        </w:rPr>
        <w:t>4</w:t>
      </w:r>
      <w:r w:rsidR="00E044F7" w:rsidRPr="001C3A0E">
        <w:rPr>
          <w:rFonts w:ascii="Times New Roman" w:hAnsi="Times New Roman" w:cs="Times New Roman"/>
          <w:sz w:val="28"/>
          <w:szCs w:val="28"/>
        </w:rPr>
        <w:t xml:space="preserve"> </w:t>
      </w:r>
      <w:r w:rsidR="001C3A0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F7" w:rsidRPr="001C3A0E">
        <w:rPr>
          <w:rFonts w:ascii="Times New Roman" w:hAnsi="Times New Roman" w:cs="Times New Roman"/>
          <w:sz w:val="28"/>
          <w:szCs w:val="28"/>
        </w:rPr>
        <w:t xml:space="preserve">и </w:t>
      </w:r>
      <w:r w:rsidR="001C3A0E">
        <w:rPr>
          <w:rFonts w:ascii="Times New Roman" w:hAnsi="Times New Roman" w:cs="Times New Roman"/>
          <w:sz w:val="28"/>
          <w:szCs w:val="28"/>
        </w:rPr>
        <w:t>01.01.2015</w:t>
      </w:r>
      <w:r w:rsidR="00E044F7" w:rsidRPr="001C3A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3A0E">
        <w:rPr>
          <w:rFonts w:ascii="Times New Roman" w:hAnsi="Times New Roman" w:cs="Times New Roman"/>
          <w:sz w:val="28"/>
          <w:szCs w:val="28"/>
        </w:rPr>
        <w:t>.</w:t>
      </w:r>
      <w:r w:rsidR="001C3A0E" w:rsidRPr="001C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0B" w:rsidRPr="00212D66" w:rsidRDefault="009A7B0B" w:rsidP="0069485D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D6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9485D">
        <w:rPr>
          <w:rFonts w:ascii="Times New Roman" w:hAnsi="Times New Roman" w:cs="Times New Roman"/>
          <w:sz w:val="28"/>
          <w:szCs w:val="28"/>
        </w:rPr>
        <w:t>р</w:t>
      </w:r>
      <w:r w:rsidRPr="00212D66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бюджет</w:t>
      </w:r>
      <w:r w:rsidR="00CE418A" w:rsidRPr="00212D66">
        <w:rPr>
          <w:rFonts w:ascii="Times New Roman" w:hAnsi="Times New Roman" w:cs="Times New Roman"/>
          <w:sz w:val="28"/>
          <w:szCs w:val="28"/>
        </w:rPr>
        <w:t>у и экономической</w:t>
      </w:r>
      <w:r w:rsidRPr="00212D66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69485D">
        <w:rPr>
          <w:rFonts w:ascii="Times New Roman" w:hAnsi="Times New Roman" w:cs="Times New Roman"/>
          <w:sz w:val="28"/>
          <w:szCs w:val="28"/>
        </w:rPr>
        <w:br/>
      </w:r>
      <w:r w:rsidRPr="00212D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418A" w:rsidRPr="00212D66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="0069485D" w:rsidRPr="0069485D">
        <w:rPr>
          <w:rFonts w:ascii="Times New Roman" w:hAnsi="Times New Roman" w:cs="Times New Roman"/>
          <w:sz w:val="28"/>
          <w:szCs w:val="28"/>
        </w:rPr>
        <w:t xml:space="preserve"> </w:t>
      </w:r>
      <w:r w:rsidR="0069485D" w:rsidRPr="00212D66">
        <w:rPr>
          <w:rFonts w:ascii="Times New Roman" w:hAnsi="Times New Roman" w:cs="Times New Roman"/>
          <w:sz w:val="28"/>
          <w:szCs w:val="28"/>
        </w:rPr>
        <w:t>С.Н.</w:t>
      </w:r>
      <w:r w:rsidRPr="00212D66">
        <w:rPr>
          <w:rFonts w:ascii="Times New Roman" w:hAnsi="Times New Roman" w:cs="Times New Roman"/>
          <w:sz w:val="28"/>
          <w:szCs w:val="28"/>
        </w:rPr>
        <w:t>).</w:t>
      </w:r>
    </w:p>
    <w:p w:rsidR="009A7B0B" w:rsidRPr="00212D66" w:rsidRDefault="009A7B0B" w:rsidP="00FF3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2FF" w:rsidRDefault="00F762FF" w:rsidP="00FF3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2FF" w:rsidRPr="0069485D" w:rsidRDefault="00094D00" w:rsidP="00212D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А.И.Зверев</w:t>
      </w:r>
    </w:p>
    <w:sectPr w:rsidR="00F762FF" w:rsidRPr="0069485D" w:rsidSect="009A7B0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00" w:rsidRDefault="00094D00">
      <w:r>
        <w:separator/>
      </w:r>
    </w:p>
  </w:endnote>
  <w:endnote w:type="continuationSeparator" w:id="1">
    <w:p w:rsidR="00094D00" w:rsidRDefault="0009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00" w:rsidRDefault="00094D00" w:rsidP="006D42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4D00" w:rsidRDefault="00094D00" w:rsidP="00907A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00" w:rsidRDefault="00094D00" w:rsidP="00907A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00" w:rsidRDefault="00094D00">
      <w:r>
        <w:separator/>
      </w:r>
    </w:p>
  </w:footnote>
  <w:footnote w:type="continuationSeparator" w:id="1">
    <w:p w:rsidR="00094D00" w:rsidRDefault="00094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D22"/>
    <w:multiLevelType w:val="hybridMultilevel"/>
    <w:tmpl w:val="91FAD1B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BC48CF"/>
    <w:multiLevelType w:val="hybridMultilevel"/>
    <w:tmpl w:val="E15E8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528A8"/>
    <w:multiLevelType w:val="hybridMultilevel"/>
    <w:tmpl w:val="5E22CC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56298"/>
    <w:multiLevelType w:val="hybridMultilevel"/>
    <w:tmpl w:val="33CEF49E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BE6170B"/>
    <w:multiLevelType w:val="hybridMultilevel"/>
    <w:tmpl w:val="BBA09454"/>
    <w:lvl w:ilvl="0" w:tplc="3B3A961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F4DE6"/>
    <w:multiLevelType w:val="hybridMultilevel"/>
    <w:tmpl w:val="529454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715309"/>
    <w:multiLevelType w:val="hybridMultilevel"/>
    <w:tmpl w:val="754418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CA22B5"/>
    <w:multiLevelType w:val="hybridMultilevel"/>
    <w:tmpl w:val="6B52AD42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D824DD"/>
    <w:multiLevelType w:val="hybridMultilevel"/>
    <w:tmpl w:val="F4342D00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E0DE9"/>
    <w:multiLevelType w:val="multilevel"/>
    <w:tmpl w:val="CEB81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BB7CBC"/>
    <w:multiLevelType w:val="hybridMultilevel"/>
    <w:tmpl w:val="15EC760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E5D60E6"/>
    <w:multiLevelType w:val="hybridMultilevel"/>
    <w:tmpl w:val="49001CCC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187D54"/>
    <w:multiLevelType w:val="hybridMultilevel"/>
    <w:tmpl w:val="ACC8EBC4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1B53FF"/>
    <w:multiLevelType w:val="hybridMultilevel"/>
    <w:tmpl w:val="23CA4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FC76787"/>
    <w:multiLevelType w:val="hybridMultilevel"/>
    <w:tmpl w:val="D47EA086"/>
    <w:lvl w:ilvl="0" w:tplc="C8785A52">
      <w:start w:val="1"/>
      <w:numFmt w:val="decimal"/>
      <w:lvlText w:val="%1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31D7BFD"/>
    <w:multiLevelType w:val="hybridMultilevel"/>
    <w:tmpl w:val="DB3041E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C9E0EEC"/>
    <w:multiLevelType w:val="hybridMultilevel"/>
    <w:tmpl w:val="1382A292"/>
    <w:lvl w:ilvl="0" w:tplc="FECC94B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E0F6375"/>
    <w:multiLevelType w:val="hybridMultilevel"/>
    <w:tmpl w:val="7150852C"/>
    <w:lvl w:ilvl="0" w:tplc="C8785A52">
      <w:start w:val="1"/>
      <w:numFmt w:val="decimal"/>
      <w:lvlText w:val="%1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50A19B5"/>
    <w:multiLevelType w:val="hybridMultilevel"/>
    <w:tmpl w:val="BF967E7E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51841FD"/>
    <w:multiLevelType w:val="hybridMultilevel"/>
    <w:tmpl w:val="AB5444FA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62E6CC7"/>
    <w:multiLevelType w:val="hybridMultilevel"/>
    <w:tmpl w:val="AB5691A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7797813"/>
    <w:multiLevelType w:val="hybridMultilevel"/>
    <w:tmpl w:val="6A42E42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D4578A8"/>
    <w:multiLevelType w:val="hybridMultilevel"/>
    <w:tmpl w:val="20C2021A"/>
    <w:lvl w:ilvl="0" w:tplc="DC64669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E8557AC"/>
    <w:multiLevelType w:val="hybridMultilevel"/>
    <w:tmpl w:val="72ACC14E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07063AC"/>
    <w:multiLevelType w:val="hybridMultilevel"/>
    <w:tmpl w:val="0B6ED3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5F6027"/>
    <w:multiLevelType w:val="hybridMultilevel"/>
    <w:tmpl w:val="EC3A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24048"/>
    <w:multiLevelType w:val="hybridMultilevel"/>
    <w:tmpl w:val="8934F13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9F47A67"/>
    <w:multiLevelType w:val="hybridMultilevel"/>
    <w:tmpl w:val="4A588496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B573688"/>
    <w:multiLevelType w:val="hybridMultilevel"/>
    <w:tmpl w:val="6A3C101C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92F0B"/>
    <w:multiLevelType w:val="hybridMultilevel"/>
    <w:tmpl w:val="04D6E9A4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1302027"/>
    <w:multiLevelType w:val="hybridMultilevel"/>
    <w:tmpl w:val="6C4E55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0F718D"/>
    <w:multiLevelType w:val="multilevel"/>
    <w:tmpl w:val="6128ABB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2C23FA5"/>
    <w:multiLevelType w:val="hybridMultilevel"/>
    <w:tmpl w:val="9AAC22D2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455324C"/>
    <w:multiLevelType w:val="hybridMultilevel"/>
    <w:tmpl w:val="FCC49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30"/>
  </w:num>
  <w:num w:numId="9">
    <w:abstractNumId w:val="13"/>
  </w:num>
  <w:num w:numId="10">
    <w:abstractNumId w:val="6"/>
  </w:num>
  <w:num w:numId="11">
    <w:abstractNumId w:val="20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9"/>
  </w:num>
  <w:num w:numId="17">
    <w:abstractNumId w:val="18"/>
  </w:num>
  <w:num w:numId="18">
    <w:abstractNumId w:val="14"/>
  </w:num>
  <w:num w:numId="19">
    <w:abstractNumId w:val="17"/>
  </w:num>
  <w:num w:numId="20">
    <w:abstractNumId w:val="32"/>
  </w:num>
  <w:num w:numId="21">
    <w:abstractNumId w:val="11"/>
  </w:num>
  <w:num w:numId="22">
    <w:abstractNumId w:val="28"/>
  </w:num>
  <w:num w:numId="23">
    <w:abstractNumId w:val="8"/>
  </w:num>
  <w:num w:numId="24">
    <w:abstractNumId w:val="27"/>
  </w:num>
  <w:num w:numId="25">
    <w:abstractNumId w:val="29"/>
  </w:num>
  <w:num w:numId="26">
    <w:abstractNumId w:val="33"/>
  </w:num>
  <w:num w:numId="27">
    <w:abstractNumId w:val="2"/>
  </w:num>
  <w:num w:numId="28">
    <w:abstractNumId w:val="31"/>
  </w:num>
  <w:num w:numId="29">
    <w:abstractNumId w:val="10"/>
  </w:num>
  <w:num w:numId="30">
    <w:abstractNumId w:val="21"/>
  </w:num>
  <w:num w:numId="31">
    <w:abstractNumId w:val="9"/>
  </w:num>
  <w:num w:numId="32">
    <w:abstractNumId w:val="16"/>
  </w:num>
  <w:num w:numId="33">
    <w:abstractNumId w:val="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B0B"/>
    <w:rsid w:val="00025247"/>
    <w:rsid w:val="0003117A"/>
    <w:rsid w:val="00041DA5"/>
    <w:rsid w:val="00053FAF"/>
    <w:rsid w:val="00094D00"/>
    <w:rsid w:val="000A0722"/>
    <w:rsid w:val="000A35BA"/>
    <w:rsid w:val="000A39A4"/>
    <w:rsid w:val="000C4B22"/>
    <w:rsid w:val="000F0D27"/>
    <w:rsid w:val="000F2534"/>
    <w:rsid w:val="00111AC8"/>
    <w:rsid w:val="00113889"/>
    <w:rsid w:val="00136089"/>
    <w:rsid w:val="00150AC1"/>
    <w:rsid w:val="00182F35"/>
    <w:rsid w:val="001C3A0E"/>
    <w:rsid w:val="001C7FFE"/>
    <w:rsid w:val="001D169A"/>
    <w:rsid w:val="001D1F62"/>
    <w:rsid w:val="001D7E5A"/>
    <w:rsid w:val="001E69AD"/>
    <w:rsid w:val="001F1C1D"/>
    <w:rsid w:val="002046E5"/>
    <w:rsid w:val="00212D66"/>
    <w:rsid w:val="00216520"/>
    <w:rsid w:val="00230A29"/>
    <w:rsid w:val="00251318"/>
    <w:rsid w:val="00256E1C"/>
    <w:rsid w:val="002631D8"/>
    <w:rsid w:val="0026754B"/>
    <w:rsid w:val="00287D1C"/>
    <w:rsid w:val="00296D1B"/>
    <w:rsid w:val="002A4B2E"/>
    <w:rsid w:val="002B35E8"/>
    <w:rsid w:val="002B6425"/>
    <w:rsid w:val="002D6391"/>
    <w:rsid w:val="002E7780"/>
    <w:rsid w:val="003159B6"/>
    <w:rsid w:val="00362EEC"/>
    <w:rsid w:val="003D75FD"/>
    <w:rsid w:val="003E1166"/>
    <w:rsid w:val="004304B5"/>
    <w:rsid w:val="00431861"/>
    <w:rsid w:val="004544CA"/>
    <w:rsid w:val="004626BE"/>
    <w:rsid w:val="004867F9"/>
    <w:rsid w:val="00486987"/>
    <w:rsid w:val="00491F59"/>
    <w:rsid w:val="00497C19"/>
    <w:rsid w:val="004D17C7"/>
    <w:rsid w:val="0050595A"/>
    <w:rsid w:val="005071E3"/>
    <w:rsid w:val="00511A19"/>
    <w:rsid w:val="0054442C"/>
    <w:rsid w:val="005452C4"/>
    <w:rsid w:val="005515F2"/>
    <w:rsid w:val="00551614"/>
    <w:rsid w:val="0055383D"/>
    <w:rsid w:val="005579F9"/>
    <w:rsid w:val="00567CF7"/>
    <w:rsid w:val="00573720"/>
    <w:rsid w:val="005846C7"/>
    <w:rsid w:val="005A107D"/>
    <w:rsid w:val="005C3329"/>
    <w:rsid w:val="005F7508"/>
    <w:rsid w:val="006302EF"/>
    <w:rsid w:val="0063702A"/>
    <w:rsid w:val="006438EE"/>
    <w:rsid w:val="00673C3E"/>
    <w:rsid w:val="00674AF2"/>
    <w:rsid w:val="00691120"/>
    <w:rsid w:val="00692B4D"/>
    <w:rsid w:val="0069485D"/>
    <w:rsid w:val="006A7597"/>
    <w:rsid w:val="006D4228"/>
    <w:rsid w:val="00701041"/>
    <w:rsid w:val="00701C72"/>
    <w:rsid w:val="00701CE2"/>
    <w:rsid w:val="00702B7D"/>
    <w:rsid w:val="00711361"/>
    <w:rsid w:val="0071360E"/>
    <w:rsid w:val="007154FE"/>
    <w:rsid w:val="007713A5"/>
    <w:rsid w:val="0077660E"/>
    <w:rsid w:val="007A0B07"/>
    <w:rsid w:val="007A5662"/>
    <w:rsid w:val="007C3B87"/>
    <w:rsid w:val="008138E9"/>
    <w:rsid w:val="0081503A"/>
    <w:rsid w:val="00823437"/>
    <w:rsid w:val="008403A3"/>
    <w:rsid w:val="00865F27"/>
    <w:rsid w:val="0087090F"/>
    <w:rsid w:val="00884665"/>
    <w:rsid w:val="00894A70"/>
    <w:rsid w:val="008B683D"/>
    <w:rsid w:val="008C2BD1"/>
    <w:rsid w:val="008C3B14"/>
    <w:rsid w:val="008E76CF"/>
    <w:rsid w:val="00901EAE"/>
    <w:rsid w:val="00907A47"/>
    <w:rsid w:val="009325DD"/>
    <w:rsid w:val="00932A60"/>
    <w:rsid w:val="009420C3"/>
    <w:rsid w:val="00954693"/>
    <w:rsid w:val="009A10CD"/>
    <w:rsid w:val="009A7B0B"/>
    <w:rsid w:val="009B02CD"/>
    <w:rsid w:val="009C3E34"/>
    <w:rsid w:val="009D5709"/>
    <w:rsid w:val="00A14C03"/>
    <w:rsid w:val="00A157AB"/>
    <w:rsid w:val="00A30D00"/>
    <w:rsid w:val="00A77FB7"/>
    <w:rsid w:val="00A8104D"/>
    <w:rsid w:val="00A87561"/>
    <w:rsid w:val="00A939B2"/>
    <w:rsid w:val="00AB5502"/>
    <w:rsid w:val="00AD15D4"/>
    <w:rsid w:val="00B45557"/>
    <w:rsid w:val="00B46587"/>
    <w:rsid w:val="00B51B3F"/>
    <w:rsid w:val="00BD1B60"/>
    <w:rsid w:val="00BD6779"/>
    <w:rsid w:val="00C05C26"/>
    <w:rsid w:val="00C1453A"/>
    <w:rsid w:val="00C44EAD"/>
    <w:rsid w:val="00C8149C"/>
    <w:rsid w:val="00CB1DE9"/>
    <w:rsid w:val="00CB4221"/>
    <w:rsid w:val="00CC3B90"/>
    <w:rsid w:val="00CE418A"/>
    <w:rsid w:val="00CF045F"/>
    <w:rsid w:val="00D34EC7"/>
    <w:rsid w:val="00D57583"/>
    <w:rsid w:val="00D60087"/>
    <w:rsid w:val="00D82394"/>
    <w:rsid w:val="00DA07EF"/>
    <w:rsid w:val="00DA6222"/>
    <w:rsid w:val="00DC5778"/>
    <w:rsid w:val="00DE7B59"/>
    <w:rsid w:val="00E044F7"/>
    <w:rsid w:val="00E12E81"/>
    <w:rsid w:val="00E22602"/>
    <w:rsid w:val="00E23F7D"/>
    <w:rsid w:val="00E44185"/>
    <w:rsid w:val="00E657E7"/>
    <w:rsid w:val="00E73129"/>
    <w:rsid w:val="00E737E9"/>
    <w:rsid w:val="00E74724"/>
    <w:rsid w:val="00E748C7"/>
    <w:rsid w:val="00E960B4"/>
    <w:rsid w:val="00EB0342"/>
    <w:rsid w:val="00EB329E"/>
    <w:rsid w:val="00ED096A"/>
    <w:rsid w:val="00EE79C4"/>
    <w:rsid w:val="00EF531D"/>
    <w:rsid w:val="00F164FE"/>
    <w:rsid w:val="00F5656D"/>
    <w:rsid w:val="00F57F04"/>
    <w:rsid w:val="00F667F0"/>
    <w:rsid w:val="00F66CB2"/>
    <w:rsid w:val="00F762FF"/>
    <w:rsid w:val="00F94496"/>
    <w:rsid w:val="00FF3C17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A7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втозамена"/>
    <w:rsid w:val="00216520"/>
    <w:rPr>
      <w:sz w:val="24"/>
      <w:szCs w:val="24"/>
    </w:rPr>
  </w:style>
  <w:style w:type="paragraph" w:styleId="a4">
    <w:name w:val="Balloon Text"/>
    <w:basedOn w:val="a"/>
    <w:semiHidden/>
    <w:rsid w:val="00D8239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07A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7A47"/>
  </w:style>
  <w:style w:type="paragraph" w:styleId="a7">
    <w:name w:val="header"/>
    <w:basedOn w:val="a"/>
    <w:link w:val="a8"/>
    <w:rsid w:val="006948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8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depfin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Мазанова</dc:creator>
  <cp:keywords/>
  <cp:lastModifiedBy>Жесткова</cp:lastModifiedBy>
  <cp:revision>4</cp:revision>
  <cp:lastPrinted>2011-12-07T11:09:00Z</cp:lastPrinted>
  <dcterms:created xsi:type="dcterms:W3CDTF">2011-12-07T10:31:00Z</dcterms:created>
  <dcterms:modified xsi:type="dcterms:W3CDTF">2011-12-07T11:23:00Z</dcterms:modified>
</cp:coreProperties>
</file>