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A" w:rsidRPr="007A5DD4" w:rsidRDefault="00A724BA" w:rsidP="00985335">
      <w:pPr>
        <w:rPr>
          <w:sz w:val="28"/>
          <w:szCs w:val="28"/>
        </w:rPr>
      </w:pPr>
    </w:p>
    <w:p w:rsidR="00E741A5" w:rsidRPr="007A5DD4" w:rsidRDefault="00E741A5" w:rsidP="00E741A5">
      <w:pPr>
        <w:jc w:val="right"/>
        <w:rPr>
          <w:sz w:val="28"/>
          <w:szCs w:val="28"/>
        </w:rPr>
      </w:pPr>
    </w:p>
    <w:p w:rsidR="00E741A5" w:rsidRPr="007A5DD4" w:rsidRDefault="00E741A5" w:rsidP="00E741A5">
      <w:pPr>
        <w:ind w:right="-5"/>
        <w:rPr>
          <w:b/>
          <w:i/>
          <w:sz w:val="28"/>
          <w:szCs w:val="28"/>
        </w:rPr>
      </w:pPr>
    </w:p>
    <w:p w:rsidR="00E741A5" w:rsidRPr="007A5DD4" w:rsidRDefault="00E741A5" w:rsidP="00E741A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E741A5" w:rsidRPr="007A5DD4" w:rsidRDefault="00E741A5" w:rsidP="00E741A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E741A5" w:rsidRPr="007A5DD4" w:rsidRDefault="00E741A5" w:rsidP="00E741A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E741A5" w:rsidRPr="007A5DD4" w:rsidRDefault="00E741A5" w:rsidP="00E741A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7A5DD4" w:rsidRDefault="007A5DD4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7A5DD4" w:rsidRDefault="007A5DD4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7A5DD4" w:rsidRDefault="007A5DD4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7A5DD4" w:rsidRDefault="007A5DD4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7A5DD4" w:rsidRDefault="00E741A5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7A5DD4">
        <w:rPr>
          <w:b/>
          <w:sz w:val="28"/>
          <w:szCs w:val="28"/>
        </w:rPr>
        <w:t>О досрочном прекращении полномочий</w:t>
      </w:r>
    </w:p>
    <w:p w:rsidR="007A5DD4" w:rsidRDefault="00E741A5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7A5DD4">
        <w:rPr>
          <w:b/>
          <w:sz w:val="28"/>
          <w:szCs w:val="28"/>
        </w:rPr>
        <w:t xml:space="preserve"> депутата Думы городского округа Тольятти </w:t>
      </w:r>
      <w:r w:rsidRPr="007A5DD4">
        <w:rPr>
          <w:b/>
          <w:sz w:val="28"/>
          <w:szCs w:val="28"/>
          <w:lang w:val="en-US"/>
        </w:rPr>
        <w:t>V</w:t>
      </w:r>
      <w:r w:rsidRPr="007A5DD4">
        <w:rPr>
          <w:b/>
          <w:sz w:val="28"/>
          <w:szCs w:val="28"/>
        </w:rPr>
        <w:t xml:space="preserve"> созыва</w:t>
      </w:r>
    </w:p>
    <w:p w:rsidR="00E741A5" w:rsidRPr="007A5DD4" w:rsidRDefault="00E741A5" w:rsidP="007A5DD4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7A5DD4">
        <w:rPr>
          <w:b/>
          <w:sz w:val="28"/>
          <w:szCs w:val="28"/>
        </w:rPr>
        <w:t xml:space="preserve"> по единому избирательному округу</w:t>
      </w:r>
      <w:r w:rsidR="000F7E76" w:rsidRPr="007A5DD4">
        <w:rPr>
          <w:b/>
          <w:sz w:val="28"/>
          <w:szCs w:val="28"/>
        </w:rPr>
        <w:t xml:space="preserve"> Попова В.М.</w:t>
      </w:r>
    </w:p>
    <w:p w:rsidR="00E741A5" w:rsidRDefault="00E741A5" w:rsidP="00E741A5">
      <w:pPr>
        <w:rPr>
          <w:sz w:val="28"/>
          <w:szCs w:val="28"/>
        </w:rPr>
      </w:pPr>
    </w:p>
    <w:p w:rsidR="007A5DD4" w:rsidRDefault="007A5DD4" w:rsidP="00E741A5">
      <w:pPr>
        <w:rPr>
          <w:sz w:val="28"/>
          <w:szCs w:val="28"/>
        </w:rPr>
      </w:pPr>
    </w:p>
    <w:p w:rsidR="00E741A5" w:rsidRDefault="00E741A5" w:rsidP="00E741A5">
      <w:pPr>
        <w:rPr>
          <w:sz w:val="28"/>
          <w:szCs w:val="28"/>
        </w:rPr>
      </w:pPr>
    </w:p>
    <w:p w:rsidR="00E741A5" w:rsidRDefault="005D40DC" w:rsidP="00E741A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</w:t>
      </w:r>
      <w:r w:rsidR="007A5DD4">
        <w:rPr>
          <w:sz w:val="28"/>
          <w:szCs w:val="28"/>
        </w:rPr>
        <w:t xml:space="preserve">аявление депутата Думы Попова Виктора </w:t>
      </w:r>
      <w:r>
        <w:rPr>
          <w:sz w:val="28"/>
          <w:szCs w:val="28"/>
        </w:rPr>
        <w:t>М</w:t>
      </w:r>
      <w:r w:rsidR="007A5DD4">
        <w:rPr>
          <w:sz w:val="28"/>
          <w:szCs w:val="28"/>
        </w:rPr>
        <w:t>ихайловича</w:t>
      </w:r>
      <w:r>
        <w:rPr>
          <w:sz w:val="28"/>
          <w:szCs w:val="28"/>
        </w:rPr>
        <w:t xml:space="preserve"> о досрочном прекращении полномочий депутата</w:t>
      </w:r>
      <w:r w:rsidR="00E741A5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A94F02">
        <w:rPr>
          <w:sz w:val="28"/>
          <w:szCs w:val="28"/>
        </w:rPr>
        <w:t>, законом</w:t>
      </w:r>
      <w:r w:rsidR="00A94F02" w:rsidRPr="0055175C">
        <w:rPr>
          <w:sz w:val="28"/>
          <w:szCs w:val="28"/>
        </w:rPr>
        <w:t xml:space="preserve"> Самарской области </w:t>
      </w:r>
      <w:r w:rsidR="00A94F02">
        <w:rPr>
          <w:sz w:val="28"/>
          <w:szCs w:val="28"/>
        </w:rPr>
        <w:t xml:space="preserve">от 10.07.2003 №64-ГД </w:t>
      </w:r>
      <w:r w:rsidR="00A94F02" w:rsidRPr="0055175C">
        <w:rPr>
          <w:sz w:val="28"/>
          <w:szCs w:val="28"/>
        </w:rPr>
        <w:t xml:space="preserve">«О выборах депутатов Самарской Губернской Думы» </w:t>
      </w:r>
      <w:r w:rsidR="00E741A5">
        <w:rPr>
          <w:sz w:val="28"/>
          <w:szCs w:val="28"/>
        </w:rPr>
        <w:t xml:space="preserve"> и законом Самарской области от 08.06.2006 </w:t>
      </w:r>
      <w:r w:rsidR="007A5DD4">
        <w:rPr>
          <w:sz w:val="28"/>
          <w:szCs w:val="28"/>
        </w:rPr>
        <w:t xml:space="preserve"> </w:t>
      </w:r>
      <w:r w:rsidR="00E741A5">
        <w:rPr>
          <w:sz w:val="28"/>
          <w:szCs w:val="28"/>
        </w:rPr>
        <w:t xml:space="preserve">№57-ГД </w:t>
      </w:r>
      <w:r w:rsidR="007A5DD4">
        <w:rPr>
          <w:sz w:val="28"/>
          <w:szCs w:val="28"/>
        </w:rPr>
        <w:br/>
      </w:r>
      <w:r w:rsidR="00E741A5">
        <w:rPr>
          <w:sz w:val="28"/>
          <w:szCs w:val="28"/>
        </w:rPr>
        <w:t>«О выборах депутатов представительного органа муниципального образования», Дума</w:t>
      </w:r>
      <w:proofErr w:type="gramEnd"/>
    </w:p>
    <w:p w:rsidR="00E741A5" w:rsidRPr="00C02D8D" w:rsidRDefault="00E741A5" w:rsidP="00E741A5"/>
    <w:p w:rsidR="00E741A5" w:rsidRPr="007A5DD4" w:rsidRDefault="007A5DD4" w:rsidP="00E741A5">
      <w:pPr>
        <w:jc w:val="center"/>
        <w:rPr>
          <w:sz w:val="28"/>
          <w:szCs w:val="28"/>
        </w:rPr>
      </w:pPr>
      <w:r w:rsidRPr="007A5DD4">
        <w:rPr>
          <w:sz w:val="28"/>
          <w:szCs w:val="28"/>
        </w:rPr>
        <w:t>РЕШИЛА:</w:t>
      </w:r>
    </w:p>
    <w:p w:rsidR="00E741A5" w:rsidRPr="00C02D8D" w:rsidRDefault="00E741A5" w:rsidP="00E741A5"/>
    <w:p w:rsidR="00E741A5" w:rsidRDefault="00E741A5" w:rsidP="00E741A5">
      <w:pPr>
        <w:numPr>
          <w:ilvl w:val="0"/>
          <w:numId w:val="2"/>
        </w:numPr>
        <w:tabs>
          <w:tab w:val="left" w:pos="1122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депутата Думы городского округа Тольятти </w:t>
      </w:r>
      <w:r>
        <w:rPr>
          <w:sz w:val="28"/>
          <w:szCs w:val="28"/>
          <w:lang w:val="en-US"/>
        </w:rPr>
        <w:t>V</w:t>
      </w:r>
      <w:r w:rsidRPr="00AC487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 единому избирательному округу Попова Виктора Михайловича в связи с избранием его депутатом Самарской Губернской Думы</w:t>
      </w:r>
      <w:r w:rsidR="007A5DD4">
        <w:rPr>
          <w:sz w:val="28"/>
          <w:szCs w:val="28"/>
        </w:rPr>
        <w:t xml:space="preserve"> V созыва</w:t>
      </w:r>
      <w:r>
        <w:rPr>
          <w:sz w:val="28"/>
          <w:szCs w:val="28"/>
        </w:rPr>
        <w:t>.</w:t>
      </w:r>
    </w:p>
    <w:p w:rsidR="00E741A5" w:rsidRDefault="00E741A5" w:rsidP="00E741A5">
      <w:pPr>
        <w:numPr>
          <w:ilvl w:val="0"/>
          <w:numId w:val="2"/>
        </w:numPr>
        <w:tabs>
          <w:tab w:val="left" w:pos="1122"/>
        </w:tabs>
        <w:autoSpaceDE w:val="0"/>
        <w:autoSpaceDN w:val="0"/>
        <w:adjustRightInd w:val="0"/>
        <w:spacing w:after="80"/>
        <w:rPr>
          <w:sz w:val="28"/>
          <w:szCs w:val="28"/>
        </w:rPr>
      </w:pPr>
      <w:r>
        <w:rPr>
          <w:sz w:val="28"/>
          <w:szCs w:val="28"/>
        </w:rPr>
        <w:t>Передать вакантный мандат зарегистрированному кандидату, не получив</w:t>
      </w:r>
      <w:r w:rsidR="007A5DD4">
        <w:rPr>
          <w:sz w:val="28"/>
          <w:szCs w:val="28"/>
        </w:rPr>
        <w:t>шему депутатский мандат и включё</w:t>
      </w:r>
      <w:r>
        <w:rPr>
          <w:sz w:val="28"/>
          <w:szCs w:val="28"/>
        </w:rPr>
        <w:t xml:space="preserve">нному в список кандидатов, выдвинутый избирательным объединением </w:t>
      </w:r>
      <w:r w:rsidR="00044CB2">
        <w:rPr>
          <w:sz w:val="28"/>
          <w:szCs w:val="28"/>
        </w:rPr>
        <w:t xml:space="preserve">- </w:t>
      </w:r>
      <w:r w:rsidR="0091540C" w:rsidRPr="0091540C">
        <w:rPr>
          <w:color w:val="000000"/>
          <w:sz w:val="28"/>
          <w:szCs w:val="28"/>
        </w:rPr>
        <w:t>Самарск</w:t>
      </w:r>
      <w:r w:rsidR="00E41A60">
        <w:rPr>
          <w:color w:val="000000"/>
          <w:sz w:val="28"/>
          <w:szCs w:val="28"/>
        </w:rPr>
        <w:t>им региональным</w:t>
      </w:r>
      <w:r w:rsidR="0091540C" w:rsidRPr="0091540C">
        <w:rPr>
          <w:color w:val="000000"/>
          <w:sz w:val="28"/>
          <w:szCs w:val="28"/>
        </w:rPr>
        <w:t xml:space="preserve"> отделение</w:t>
      </w:r>
      <w:r w:rsidR="00E41A60">
        <w:rPr>
          <w:color w:val="000000"/>
          <w:sz w:val="28"/>
          <w:szCs w:val="28"/>
        </w:rPr>
        <w:t>м</w:t>
      </w:r>
      <w:r w:rsidR="0091540C" w:rsidRPr="0091540C">
        <w:rPr>
          <w:color w:val="000000"/>
          <w:sz w:val="28"/>
          <w:szCs w:val="28"/>
        </w:rPr>
        <w:t xml:space="preserve"> политической </w:t>
      </w:r>
      <w:r w:rsidR="006B7EBD">
        <w:rPr>
          <w:color w:val="000000"/>
          <w:sz w:val="28"/>
          <w:szCs w:val="28"/>
        </w:rPr>
        <w:t xml:space="preserve">партии </w:t>
      </w:r>
      <w:r w:rsidRPr="0091540C">
        <w:rPr>
          <w:sz w:val="28"/>
          <w:szCs w:val="28"/>
        </w:rPr>
        <w:t>«ЛДПР»</w:t>
      </w:r>
      <w:r>
        <w:rPr>
          <w:sz w:val="28"/>
          <w:szCs w:val="28"/>
        </w:rPr>
        <w:t>, в соответствии с очередностью получения депутатских мандатов.</w:t>
      </w:r>
    </w:p>
    <w:p w:rsidR="00E741A5" w:rsidRDefault="00E741A5" w:rsidP="00E741A5">
      <w:pPr>
        <w:numPr>
          <w:ilvl w:val="0"/>
          <w:numId w:val="2"/>
        </w:numPr>
        <w:tabs>
          <w:tab w:val="left" w:pos="1122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городского округа Тольятти.</w:t>
      </w:r>
    </w:p>
    <w:p w:rsidR="00E741A5" w:rsidRDefault="00E741A5" w:rsidP="00E741A5">
      <w:pPr>
        <w:tabs>
          <w:tab w:val="left" w:pos="1122"/>
        </w:tabs>
        <w:ind w:firstLine="680"/>
        <w:rPr>
          <w:sz w:val="28"/>
          <w:szCs w:val="28"/>
        </w:rPr>
      </w:pPr>
    </w:p>
    <w:p w:rsidR="00E741A5" w:rsidRDefault="00E741A5" w:rsidP="00E741A5">
      <w:pPr>
        <w:tabs>
          <w:tab w:val="left" w:pos="1122"/>
        </w:tabs>
        <w:spacing w:line="360" w:lineRule="auto"/>
        <w:ind w:firstLine="680"/>
        <w:rPr>
          <w:sz w:val="28"/>
          <w:szCs w:val="28"/>
        </w:rPr>
      </w:pPr>
    </w:p>
    <w:p w:rsidR="003E19B5" w:rsidRDefault="003E19B5" w:rsidP="003E19B5">
      <w:pPr>
        <w:ind w:right="-5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А.И.Зверев</w:t>
      </w:r>
    </w:p>
    <w:p w:rsidR="00E741A5" w:rsidRPr="007A5DD4" w:rsidRDefault="00E741A5" w:rsidP="003E19B5">
      <w:pPr>
        <w:ind w:right="-5"/>
        <w:rPr>
          <w:sz w:val="28"/>
          <w:szCs w:val="28"/>
        </w:rPr>
      </w:pPr>
    </w:p>
    <w:sectPr w:rsidR="00E741A5" w:rsidRPr="007A5DD4" w:rsidSect="00D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B2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1">
    <w:nsid w:val="1AA31B3E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D5F73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335"/>
    <w:rsid w:val="00026831"/>
    <w:rsid w:val="00031B82"/>
    <w:rsid w:val="00036DBD"/>
    <w:rsid w:val="0004126E"/>
    <w:rsid w:val="00041366"/>
    <w:rsid w:val="00044CB2"/>
    <w:rsid w:val="00053456"/>
    <w:rsid w:val="000D6570"/>
    <w:rsid w:val="000F1F30"/>
    <w:rsid w:val="000F7E76"/>
    <w:rsid w:val="00105CF4"/>
    <w:rsid w:val="00110B50"/>
    <w:rsid w:val="001276DB"/>
    <w:rsid w:val="001538E8"/>
    <w:rsid w:val="0016644A"/>
    <w:rsid w:val="001B7B9F"/>
    <w:rsid w:val="001C7017"/>
    <w:rsid w:val="001F2815"/>
    <w:rsid w:val="00237D33"/>
    <w:rsid w:val="00240DD5"/>
    <w:rsid w:val="00256BC9"/>
    <w:rsid w:val="00274515"/>
    <w:rsid w:val="002A44F8"/>
    <w:rsid w:val="002C4565"/>
    <w:rsid w:val="00313F95"/>
    <w:rsid w:val="003172B4"/>
    <w:rsid w:val="00360ED8"/>
    <w:rsid w:val="0036206E"/>
    <w:rsid w:val="00373FDE"/>
    <w:rsid w:val="00382E32"/>
    <w:rsid w:val="003E19B5"/>
    <w:rsid w:val="00402A7C"/>
    <w:rsid w:val="0041313E"/>
    <w:rsid w:val="00426AF1"/>
    <w:rsid w:val="00426E97"/>
    <w:rsid w:val="00447A03"/>
    <w:rsid w:val="00450329"/>
    <w:rsid w:val="004506E2"/>
    <w:rsid w:val="00453929"/>
    <w:rsid w:val="00470656"/>
    <w:rsid w:val="00476373"/>
    <w:rsid w:val="00483426"/>
    <w:rsid w:val="004A1318"/>
    <w:rsid w:val="004A41F8"/>
    <w:rsid w:val="004B44AA"/>
    <w:rsid w:val="005218D7"/>
    <w:rsid w:val="0055175C"/>
    <w:rsid w:val="005635DD"/>
    <w:rsid w:val="00574DCB"/>
    <w:rsid w:val="0059508C"/>
    <w:rsid w:val="005A096A"/>
    <w:rsid w:val="005B3B7D"/>
    <w:rsid w:val="005D40DC"/>
    <w:rsid w:val="005E20DE"/>
    <w:rsid w:val="0060078A"/>
    <w:rsid w:val="00665C4A"/>
    <w:rsid w:val="0069259E"/>
    <w:rsid w:val="006A33D3"/>
    <w:rsid w:val="006B15DA"/>
    <w:rsid w:val="006B4B7A"/>
    <w:rsid w:val="006B7EBD"/>
    <w:rsid w:val="006C4A8F"/>
    <w:rsid w:val="006E2E39"/>
    <w:rsid w:val="006F34CF"/>
    <w:rsid w:val="006F7FCB"/>
    <w:rsid w:val="0070572D"/>
    <w:rsid w:val="00717AF9"/>
    <w:rsid w:val="00723198"/>
    <w:rsid w:val="007344BD"/>
    <w:rsid w:val="007469B7"/>
    <w:rsid w:val="00750C60"/>
    <w:rsid w:val="007555FB"/>
    <w:rsid w:val="00763153"/>
    <w:rsid w:val="0076358A"/>
    <w:rsid w:val="00775CE9"/>
    <w:rsid w:val="00780D50"/>
    <w:rsid w:val="00787C36"/>
    <w:rsid w:val="007A5DD4"/>
    <w:rsid w:val="007C0115"/>
    <w:rsid w:val="007E62E6"/>
    <w:rsid w:val="008262D8"/>
    <w:rsid w:val="00834CEB"/>
    <w:rsid w:val="008620CE"/>
    <w:rsid w:val="008B75D0"/>
    <w:rsid w:val="008B7F21"/>
    <w:rsid w:val="008C3B9B"/>
    <w:rsid w:val="008E01F2"/>
    <w:rsid w:val="008F5BFE"/>
    <w:rsid w:val="00907699"/>
    <w:rsid w:val="0091540C"/>
    <w:rsid w:val="0092439C"/>
    <w:rsid w:val="00940F0F"/>
    <w:rsid w:val="00956A98"/>
    <w:rsid w:val="00965E47"/>
    <w:rsid w:val="009740D9"/>
    <w:rsid w:val="00985335"/>
    <w:rsid w:val="0098788C"/>
    <w:rsid w:val="009A6BAC"/>
    <w:rsid w:val="009D10B0"/>
    <w:rsid w:val="009D1265"/>
    <w:rsid w:val="009D42DF"/>
    <w:rsid w:val="009F153C"/>
    <w:rsid w:val="009F1C2A"/>
    <w:rsid w:val="00A040B4"/>
    <w:rsid w:val="00A724BA"/>
    <w:rsid w:val="00A73EC8"/>
    <w:rsid w:val="00A81A5E"/>
    <w:rsid w:val="00A862EF"/>
    <w:rsid w:val="00A90231"/>
    <w:rsid w:val="00A94F02"/>
    <w:rsid w:val="00A962A4"/>
    <w:rsid w:val="00AE13DF"/>
    <w:rsid w:val="00AF40C1"/>
    <w:rsid w:val="00B0001D"/>
    <w:rsid w:val="00B13CDD"/>
    <w:rsid w:val="00B454DA"/>
    <w:rsid w:val="00B51B5D"/>
    <w:rsid w:val="00B90F23"/>
    <w:rsid w:val="00BB68C0"/>
    <w:rsid w:val="00BD135E"/>
    <w:rsid w:val="00BF065C"/>
    <w:rsid w:val="00C1460B"/>
    <w:rsid w:val="00C70060"/>
    <w:rsid w:val="00C91879"/>
    <w:rsid w:val="00CE5B6E"/>
    <w:rsid w:val="00CF5189"/>
    <w:rsid w:val="00D46585"/>
    <w:rsid w:val="00D61B5B"/>
    <w:rsid w:val="00D62A2A"/>
    <w:rsid w:val="00D7185A"/>
    <w:rsid w:val="00D773C9"/>
    <w:rsid w:val="00D935DE"/>
    <w:rsid w:val="00DA0775"/>
    <w:rsid w:val="00DA08EE"/>
    <w:rsid w:val="00DA4BD6"/>
    <w:rsid w:val="00DB13D2"/>
    <w:rsid w:val="00DC2235"/>
    <w:rsid w:val="00DC2461"/>
    <w:rsid w:val="00DE2027"/>
    <w:rsid w:val="00DE2119"/>
    <w:rsid w:val="00DE3935"/>
    <w:rsid w:val="00DF1703"/>
    <w:rsid w:val="00E12AC1"/>
    <w:rsid w:val="00E13F0A"/>
    <w:rsid w:val="00E14397"/>
    <w:rsid w:val="00E20BD9"/>
    <w:rsid w:val="00E2225C"/>
    <w:rsid w:val="00E24E46"/>
    <w:rsid w:val="00E41A60"/>
    <w:rsid w:val="00E631D3"/>
    <w:rsid w:val="00E741A5"/>
    <w:rsid w:val="00EC38E8"/>
    <w:rsid w:val="00F241F9"/>
    <w:rsid w:val="00F418D6"/>
    <w:rsid w:val="00F45077"/>
    <w:rsid w:val="00F96CDA"/>
    <w:rsid w:val="00FA25BC"/>
    <w:rsid w:val="00FB7EED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2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8 статьи 12 Закона Самарской области «О выборах депутатов представительног</vt:lpstr>
      <vt:lpstr>        Поскольку регистрация избранных депутатов согласно статье 77 вышеуказанного Зако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8 статьи 12 Закона Самарской области «О выборах депутатов представительног</vt:lpstr>
      <vt:lpstr>        Поскольку регистрация избранных депутатов согласно статье 77 вышеуказанного Зако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4</cp:revision>
  <cp:lastPrinted>2011-12-20T14:21:00Z</cp:lastPrinted>
  <dcterms:created xsi:type="dcterms:W3CDTF">2011-12-20T13:04:00Z</dcterms:created>
  <dcterms:modified xsi:type="dcterms:W3CDTF">2011-12-20T14:21:00Z</dcterms:modified>
</cp:coreProperties>
</file>