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5A" w:rsidRPr="00C1560B" w:rsidRDefault="0072315A" w:rsidP="007231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560B">
        <w:rPr>
          <w:rFonts w:ascii="Times New Roman" w:hAnsi="Times New Roman" w:cs="Times New Roman"/>
          <w:b w:val="0"/>
          <w:sz w:val="28"/>
          <w:szCs w:val="28"/>
        </w:rPr>
        <w:t xml:space="preserve">ДУМА ГОРОДСКОГО ОКРУГА ТОЛЬЯТТИ </w:t>
      </w:r>
    </w:p>
    <w:p w:rsidR="0072315A" w:rsidRPr="00C1560B" w:rsidRDefault="0072315A" w:rsidP="007231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560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72315A" w:rsidRPr="00C1560B" w:rsidRDefault="0072315A" w:rsidP="007231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560B">
        <w:rPr>
          <w:rFonts w:ascii="Times New Roman" w:hAnsi="Times New Roman" w:cs="Times New Roman"/>
          <w:b w:val="0"/>
          <w:sz w:val="28"/>
          <w:szCs w:val="28"/>
        </w:rPr>
        <w:t>Самарская область, г</w:t>
      </w:r>
      <w:proofErr w:type="gramStart"/>
      <w:r w:rsidRPr="00C1560B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C1560B">
        <w:rPr>
          <w:rFonts w:ascii="Times New Roman" w:hAnsi="Times New Roman" w:cs="Times New Roman"/>
          <w:b w:val="0"/>
          <w:sz w:val="28"/>
          <w:szCs w:val="28"/>
        </w:rPr>
        <w:t>ольятти</w:t>
      </w:r>
    </w:p>
    <w:p w:rsidR="0072315A" w:rsidRPr="00C1560B" w:rsidRDefault="0072315A" w:rsidP="007231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1560B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spellStart"/>
      <w:r w:rsidRPr="00C1560B">
        <w:rPr>
          <w:rFonts w:ascii="Times New Roman" w:hAnsi="Times New Roman" w:cs="Times New Roman"/>
          <w:b w:val="0"/>
          <w:sz w:val="28"/>
          <w:szCs w:val="28"/>
        </w:rPr>
        <w:t>___________от</w:t>
      </w:r>
      <w:proofErr w:type="spellEnd"/>
      <w:r w:rsidRPr="00C1560B"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p w:rsidR="0072315A" w:rsidRPr="00C1560B" w:rsidRDefault="0072315A" w:rsidP="00723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15A" w:rsidRPr="00C1560B" w:rsidRDefault="0072315A" w:rsidP="0072315A">
      <w:pPr>
        <w:pStyle w:val="ConsPlusNormal"/>
        <w:widowControl/>
        <w:ind w:right="38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60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Тольяттинской городской Думы от 21.12.2005г. № 328 «О </w:t>
      </w:r>
      <w:proofErr w:type="gramStart"/>
      <w:r w:rsidRPr="00C1560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1560B">
        <w:rPr>
          <w:rFonts w:ascii="Times New Roman" w:hAnsi="Times New Roman" w:cs="Times New Roman"/>
          <w:sz w:val="28"/>
          <w:szCs w:val="28"/>
        </w:rPr>
        <w:t xml:space="preserve"> о ежемесячной доплате к трудовой пенсии лицам, замещавшим выборные муниципальные должности городского округа Тольятти»</w:t>
      </w:r>
    </w:p>
    <w:p w:rsidR="0072315A" w:rsidRPr="00C1560B" w:rsidRDefault="0072315A" w:rsidP="0072315A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</w:p>
    <w:p w:rsidR="0072315A" w:rsidRPr="00C1560B" w:rsidRDefault="0072315A" w:rsidP="0072315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1560B">
        <w:rPr>
          <w:sz w:val="28"/>
          <w:szCs w:val="28"/>
        </w:rPr>
        <w:t xml:space="preserve">Рассмотрев представленные мэрией городского округа Тольятти изменения в постановление Тольяттинской городской Думы от 21.12.2005г. № 328 «О </w:t>
      </w:r>
      <w:proofErr w:type="gramStart"/>
      <w:r w:rsidRPr="00C1560B">
        <w:rPr>
          <w:sz w:val="28"/>
          <w:szCs w:val="28"/>
        </w:rPr>
        <w:t>Положении</w:t>
      </w:r>
      <w:proofErr w:type="gramEnd"/>
      <w:r w:rsidRPr="00C1560B">
        <w:rPr>
          <w:sz w:val="28"/>
          <w:szCs w:val="28"/>
        </w:rPr>
        <w:t xml:space="preserve"> о ежемесячной доплате к трудовой пенсии лицам, замещавшим выборные муниципальные должности городского округа Тольятти», Дума </w:t>
      </w:r>
    </w:p>
    <w:p w:rsidR="0072315A" w:rsidRPr="00C1560B" w:rsidRDefault="0072315A" w:rsidP="0072315A">
      <w:pPr>
        <w:autoSpaceDE w:val="0"/>
        <w:autoSpaceDN w:val="0"/>
        <w:adjustRightInd w:val="0"/>
        <w:spacing w:line="360" w:lineRule="auto"/>
        <w:ind w:firstLine="539"/>
        <w:jc w:val="center"/>
        <w:outlineLvl w:val="0"/>
        <w:rPr>
          <w:i/>
          <w:sz w:val="28"/>
          <w:szCs w:val="28"/>
        </w:rPr>
      </w:pPr>
      <w:r w:rsidRPr="00C1560B">
        <w:rPr>
          <w:i/>
          <w:sz w:val="28"/>
          <w:szCs w:val="28"/>
        </w:rPr>
        <w:t>решила:</w:t>
      </w:r>
    </w:p>
    <w:p w:rsidR="0072315A" w:rsidRPr="00B665EB" w:rsidRDefault="0072315A" w:rsidP="007231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65EB">
        <w:rPr>
          <w:sz w:val="28"/>
          <w:szCs w:val="28"/>
        </w:rPr>
        <w:t xml:space="preserve">1. Внести в постановление Тольяттинской городской Думы от 21.12.2005г. № 328 «О </w:t>
      </w:r>
      <w:proofErr w:type="gramStart"/>
      <w:r w:rsidRPr="00B665EB">
        <w:rPr>
          <w:sz w:val="28"/>
          <w:szCs w:val="28"/>
        </w:rPr>
        <w:t>Положении</w:t>
      </w:r>
      <w:proofErr w:type="gramEnd"/>
      <w:r w:rsidRPr="00B665EB">
        <w:rPr>
          <w:sz w:val="28"/>
          <w:szCs w:val="28"/>
        </w:rPr>
        <w:t xml:space="preserve"> о ежемесячной доплате к трудовой пенсии лицам, замещавшим выборные муниципальные должности городского округа Тольятти» (далее – Постановление), следующие изменения:</w:t>
      </w:r>
    </w:p>
    <w:p w:rsidR="0072315A" w:rsidRPr="00B665EB" w:rsidRDefault="0072315A" w:rsidP="0072315A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EB">
        <w:rPr>
          <w:rFonts w:ascii="Times New Roman" w:hAnsi="Times New Roman" w:cs="Times New Roman"/>
          <w:sz w:val="28"/>
          <w:szCs w:val="28"/>
        </w:rPr>
        <w:t>В названии Постановления, в пункте 1 Постановления слова «выборные муниципальные должности» заменить словами «должности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самоуправления».</w:t>
      </w:r>
    </w:p>
    <w:p w:rsidR="0072315A" w:rsidRPr="000A255A" w:rsidRDefault="0072315A" w:rsidP="0072315A">
      <w:pPr>
        <w:pStyle w:val="ConsPlusNormal"/>
        <w:widowControl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72315A" w:rsidRDefault="0072315A" w:rsidP="0072315A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A255A">
        <w:rPr>
          <w:sz w:val="28"/>
          <w:szCs w:val="28"/>
        </w:rPr>
        <w:t xml:space="preserve">«В целях обеспечения социальных гарантий лицам, замещавшим 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 городского округа Тольятти, руководствуясь Уставом городского округа Тольятти, Дума </w:t>
      </w:r>
      <w:r w:rsidRPr="000A255A">
        <w:rPr>
          <w:i/>
          <w:sz w:val="28"/>
          <w:szCs w:val="28"/>
        </w:rPr>
        <w:t>постановила</w:t>
      </w:r>
      <w:proofErr w:type="gramStart"/>
      <w:r w:rsidRPr="000A255A">
        <w:rPr>
          <w:i/>
          <w:sz w:val="28"/>
          <w:szCs w:val="28"/>
        </w:rPr>
        <w:t>:</w:t>
      </w:r>
      <w:r w:rsidRPr="000A255A">
        <w:rPr>
          <w:sz w:val="28"/>
          <w:szCs w:val="28"/>
        </w:rPr>
        <w:t>»</w:t>
      </w:r>
      <w:proofErr w:type="gramEnd"/>
      <w:r w:rsidRPr="000A255A">
        <w:rPr>
          <w:sz w:val="28"/>
          <w:szCs w:val="28"/>
        </w:rPr>
        <w:t>.</w:t>
      </w:r>
    </w:p>
    <w:p w:rsidR="0072315A" w:rsidRPr="000A255A" w:rsidRDefault="0072315A" w:rsidP="0072315A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>В обозначении приложения № 1 к Постановлению исключить слово «городск</w:t>
      </w:r>
      <w:r w:rsidR="005064E3">
        <w:rPr>
          <w:rFonts w:ascii="Times New Roman" w:hAnsi="Times New Roman" w:cs="Times New Roman"/>
          <w:sz w:val="28"/>
          <w:szCs w:val="28"/>
        </w:rPr>
        <w:t>ой</w:t>
      </w:r>
      <w:r w:rsidRPr="000A255A">
        <w:rPr>
          <w:rFonts w:ascii="Times New Roman" w:hAnsi="Times New Roman" w:cs="Times New Roman"/>
          <w:sz w:val="28"/>
          <w:szCs w:val="28"/>
        </w:rPr>
        <w:t>».</w:t>
      </w:r>
    </w:p>
    <w:p w:rsidR="0072315A" w:rsidRPr="000A255A" w:rsidRDefault="0072315A" w:rsidP="0072315A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lastRenderedPageBreak/>
        <w:t>Внести в Положение о ежемесячной доплате к трудовой пенсии лицам, замещавшим выборные муниципальные должности городского округа Тольятти»</w:t>
      </w:r>
      <w:r w:rsidR="005041AA" w:rsidRPr="005041AA">
        <w:rPr>
          <w:rFonts w:ascii="Times New Roman" w:hAnsi="Times New Roman" w:cs="Times New Roman"/>
          <w:sz w:val="28"/>
          <w:szCs w:val="28"/>
        </w:rPr>
        <w:t xml:space="preserve"> </w:t>
      </w:r>
      <w:r w:rsidR="005041AA" w:rsidRPr="000A255A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0A255A">
        <w:rPr>
          <w:rFonts w:ascii="Times New Roman" w:hAnsi="Times New Roman" w:cs="Times New Roman"/>
          <w:sz w:val="28"/>
          <w:szCs w:val="28"/>
        </w:rPr>
        <w:t>, утвержденное Постановлением, следующие изменения:</w:t>
      </w:r>
    </w:p>
    <w:p w:rsidR="0072315A" w:rsidRPr="000A255A" w:rsidRDefault="0072315A" w:rsidP="0072315A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>В названии Положения слова «выборные муниципальные должности» заменить словами «должности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самоуправления».</w:t>
      </w:r>
    </w:p>
    <w:p w:rsidR="0072315A" w:rsidRPr="000A255A" w:rsidRDefault="0072315A" w:rsidP="0072315A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 xml:space="preserve"> Преамбулу Положения изложить в следующей редакции: </w:t>
      </w:r>
    </w:p>
    <w:p w:rsidR="0072315A" w:rsidRPr="000A255A" w:rsidRDefault="0072315A" w:rsidP="007231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55A">
        <w:rPr>
          <w:rFonts w:ascii="Times New Roman" w:hAnsi="Times New Roman" w:cs="Times New Roman"/>
          <w:sz w:val="28"/>
          <w:szCs w:val="28"/>
        </w:rPr>
        <w:t>«Настоящее Положение регламентирует вопросы обеспечения социальных гарантий лицам, замещавшим 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 городского округа Тольятти, в соответствии с Законами Самарской области от 10.07.2008г.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 и от 13.03.20</w:t>
      </w:r>
      <w:r w:rsidR="003D15AD">
        <w:rPr>
          <w:rFonts w:ascii="Times New Roman" w:hAnsi="Times New Roman" w:cs="Times New Roman"/>
          <w:sz w:val="28"/>
          <w:szCs w:val="28"/>
        </w:rPr>
        <w:t>0</w:t>
      </w:r>
      <w:r w:rsidRPr="000A255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A255A">
        <w:rPr>
          <w:rFonts w:ascii="Times New Roman" w:hAnsi="Times New Roman" w:cs="Times New Roman"/>
          <w:sz w:val="28"/>
          <w:szCs w:val="28"/>
        </w:rPr>
        <w:t>г. 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</w:t>
      </w:r>
      <w:proofErr w:type="gramStart"/>
      <w:r w:rsidRPr="000A255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2315A" w:rsidRPr="000A255A" w:rsidRDefault="0072315A" w:rsidP="0072315A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>В статье 1 Положения:</w:t>
      </w:r>
    </w:p>
    <w:p w:rsidR="0072315A" w:rsidRPr="000A255A" w:rsidRDefault="0072315A" w:rsidP="0072315A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 xml:space="preserve">в пункте 1.2 слова «выборные муниципальные должности городского округа» заменить словами «должности депутатов, выборных </w:t>
      </w:r>
      <w:r w:rsidRPr="005064E3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осуществлявшим свои</w:t>
      </w:r>
      <w:r w:rsidRPr="000A255A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 в органах местного самоуправления городского округа (далее – лица, замещавшие выборные муниципальные должности)»;</w:t>
      </w:r>
    </w:p>
    <w:p w:rsidR="0072315A" w:rsidRPr="000A255A" w:rsidRDefault="0072315A" w:rsidP="0072315A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>пункт 1.3. изложить в следующей редакции:</w:t>
      </w:r>
    </w:p>
    <w:p w:rsidR="0072315A" w:rsidRPr="000A255A" w:rsidRDefault="0072315A" w:rsidP="0072315A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A255A">
        <w:rPr>
          <w:sz w:val="28"/>
          <w:szCs w:val="28"/>
        </w:rPr>
        <w:t xml:space="preserve">«1.3. </w:t>
      </w:r>
      <w:proofErr w:type="gramStart"/>
      <w:r w:rsidRPr="000A255A">
        <w:rPr>
          <w:sz w:val="28"/>
          <w:szCs w:val="28"/>
        </w:rPr>
        <w:t xml:space="preserve">Право на установление доплаты имеют лица, замещавшие на 12 января 1998 года и позднее выборные муниципальные должности на постоянной основе не менее 12 полных месяцев и получавшие денежное </w:t>
      </w:r>
      <w:r w:rsidRPr="000A255A">
        <w:rPr>
          <w:sz w:val="28"/>
          <w:szCs w:val="28"/>
        </w:rPr>
        <w:lastRenderedPageBreak/>
        <w:t>вознаграждение за счет средств бюджета городского округа, освобожденные от должностей в связи с прекращением полномочий (в том числе досрочно), за исключением случаев прекращения полномочий, связанных с виновными действиями указанных лиц.».</w:t>
      </w:r>
      <w:proofErr w:type="gramEnd"/>
    </w:p>
    <w:p w:rsidR="0072315A" w:rsidRPr="00135ED0" w:rsidRDefault="0072315A" w:rsidP="007231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6509">
        <w:rPr>
          <w:sz w:val="28"/>
          <w:szCs w:val="28"/>
        </w:rPr>
        <w:t>в абзаце 1 пункта 1.5 слова «нормативными правовыми актами</w:t>
      </w:r>
      <w:r w:rsidR="005064E3">
        <w:rPr>
          <w:sz w:val="28"/>
          <w:szCs w:val="28"/>
        </w:rPr>
        <w:t xml:space="preserve"> органов местного самоуправления</w:t>
      </w:r>
      <w:r w:rsidRPr="004B6509">
        <w:rPr>
          <w:sz w:val="28"/>
          <w:szCs w:val="28"/>
        </w:rPr>
        <w:t xml:space="preserve">» </w:t>
      </w:r>
      <w:r w:rsidRPr="00135ED0">
        <w:rPr>
          <w:sz w:val="28"/>
          <w:szCs w:val="28"/>
        </w:rPr>
        <w:t>заменить словами «муниципальными правовыми актами».</w:t>
      </w:r>
    </w:p>
    <w:p w:rsidR="0072315A" w:rsidRPr="003D15AD" w:rsidRDefault="0072315A" w:rsidP="007231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D15AD">
        <w:rPr>
          <w:sz w:val="28"/>
          <w:szCs w:val="28"/>
        </w:rPr>
        <w:t>абзац 2 пункт</w:t>
      </w:r>
      <w:r w:rsidR="003D15AD" w:rsidRPr="003D15AD">
        <w:rPr>
          <w:sz w:val="28"/>
          <w:szCs w:val="28"/>
        </w:rPr>
        <w:t>а</w:t>
      </w:r>
      <w:r w:rsidRPr="003D15AD">
        <w:rPr>
          <w:sz w:val="28"/>
          <w:szCs w:val="28"/>
        </w:rPr>
        <w:t xml:space="preserve"> 1.6 изложить в следующей редакции:</w:t>
      </w:r>
    </w:p>
    <w:p w:rsidR="0072315A" w:rsidRPr="001555B3" w:rsidRDefault="0072315A" w:rsidP="0072315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35ED0">
        <w:rPr>
          <w:sz w:val="28"/>
          <w:szCs w:val="28"/>
        </w:rPr>
        <w:t xml:space="preserve">«Суммарный период замещения выборной муниципальной должности, дающий право на установление доплаты, исчисляется кадровой службой соответствующего органа местного самоуправления и указывается в подготовленной ею справке об исчислении периода </w:t>
      </w:r>
      <w:r w:rsidRPr="001555B3">
        <w:rPr>
          <w:sz w:val="28"/>
          <w:szCs w:val="28"/>
        </w:rPr>
        <w:t>замещения должност</w:t>
      </w:r>
      <w:r w:rsidRPr="005064E3">
        <w:rPr>
          <w:sz w:val="28"/>
          <w:szCs w:val="28"/>
        </w:rPr>
        <w:t>ей</w:t>
      </w:r>
      <w:r w:rsidRPr="0042429D">
        <w:rPr>
          <w:sz w:val="28"/>
          <w:szCs w:val="28"/>
        </w:rPr>
        <w:t xml:space="preserve"> </w:t>
      </w:r>
      <w:r w:rsidRPr="001555B3">
        <w:rPr>
          <w:sz w:val="28"/>
          <w:szCs w:val="28"/>
        </w:rPr>
        <w:t xml:space="preserve">депутатов, выборных должностных лиц местного самоуправления, </w:t>
      </w:r>
      <w:r w:rsidRPr="00BD2E11">
        <w:rPr>
          <w:sz w:val="28"/>
          <w:szCs w:val="28"/>
        </w:rPr>
        <w:t xml:space="preserve">осуществлявших свои полномочия на постоянной основе, </w:t>
      </w:r>
      <w:r w:rsidR="00DC3EE3" w:rsidRPr="00BD2E11">
        <w:rPr>
          <w:sz w:val="28"/>
          <w:szCs w:val="28"/>
        </w:rPr>
        <w:t>форм</w:t>
      </w:r>
      <w:r w:rsidR="00BF1195" w:rsidRPr="00BD2E11">
        <w:rPr>
          <w:sz w:val="28"/>
          <w:szCs w:val="28"/>
        </w:rPr>
        <w:t xml:space="preserve">а </w:t>
      </w:r>
      <w:r w:rsidR="00DC3EE3" w:rsidRPr="00BD2E11">
        <w:rPr>
          <w:sz w:val="28"/>
          <w:szCs w:val="28"/>
        </w:rPr>
        <w:t>кот</w:t>
      </w:r>
      <w:r w:rsidR="00BF1195" w:rsidRPr="00BD2E11">
        <w:rPr>
          <w:sz w:val="28"/>
          <w:szCs w:val="28"/>
        </w:rPr>
        <w:t>о</w:t>
      </w:r>
      <w:r w:rsidR="00DC3EE3" w:rsidRPr="00BD2E11">
        <w:rPr>
          <w:sz w:val="28"/>
          <w:szCs w:val="28"/>
        </w:rPr>
        <w:t xml:space="preserve">рой утверждается постановлением </w:t>
      </w:r>
      <w:r w:rsidR="004A46F8" w:rsidRPr="00BD2E11">
        <w:rPr>
          <w:sz w:val="28"/>
          <w:szCs w:val="28"/>
        </w:rPr>
        <w:t>мэри</w:t>
      </w:r>
      <w:r w:rsidR="00DC3EE3" w:rsidRPr="00BD2E11">
        <w:rPr>
          <w:sz w:val="28"/>
          <w:szCs w:val="28"/>
        </w:rPr>
        <w:t>и</w:t>
      </w:r>
      <w:r w:rsidR="004A46F8" w:rsidRPr="00BD2E11">
        <w:rPr>
          <w:sz w:val="28"/>
          <w:szCs w:val="28"/>
        </w:rPr>
        <w:t xml:space="preserve"> городского округа</w:t>
      </w:r>
      <w:r w:rsidR="005064E3" w:rsidRPr="00BD2E11">
        <w:rPr>
          <w:sz w:val="28"/>
          <w:szCs w:val="28"/>
        </w:rPr>
        <w:t>.</w:t>
      </w:r>
      <w:r w:rsidRPr="00BD2E11">
        <w:rPr>
          <w:sz w:val="28"/>
          <w:szCs w:val="28"/>
        </w:rPr>
        <w:t>».</w:t>
      </w:r>
      <w:proofErr w:type="gramEnd"/>
    </w:p>
    <w:p w:rsidR="0072315A" w:rsidRPr="00135ED0" w:rsidRDefault="0072315A" w:rsidP="0072315A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D0">
        <w:rPr>
          <w:rFonts w:ascii="Times New Roman" w:hAnsi="Times New Roman" w:cs="Times New Roman"/>
          <w:sz w:val="28"/>
          <w:szCs w:val="28"/>
        </w:rPr>
        <w:t>В статье 3 Положения:</w:t>
      </w:r>
    </w:p>
    <w:p w:rsidR="0072315A" w:rsidRPr="00135ED0" w:rsidRDefault="0072315A" w:rsidP="0072315A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9D">
        <w:rPr>
          <w:rFonts w:ascii="Times New Roman" w:hAnsi="Times New Roman" w:cs="Times New Roman"/>
          <w:sz w:val="28"/>
          <w:szCs w:val="28"/>
        </w:rPr>
        <w:t>в названии статьи, пунктах 3.3 и 3.4 исключить слово</w:t>
      </w:r>
      <w:r w:rsidRPr="00135ED0">
        <w:rPr>
          <w:rFonts w:ascii="Times New Roman" w:hAnsi="Times New Roman" w:cs="Times New Roman"/>
          <w:sz w:val="28"/>
          <w:szCs w:val="28"/>
        </w:rPr>
        <w:t xml:space="preserve"> «(содержания)».</w:t>
      </w:r>
    </w:p>
    <w:p w:rsidR="0072315A" w:rsidRPr="00135ED0" w:rsidRDefault="0072315A" w:rsidP="0072315A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D0">
        <w:rPr>
          <w:rFonts w:ascii="Times New Roman" w:hAnsi="Times New Roman" w:cs="Times New Roman"/>
          <w:sz w:val="28"/>
          <w:szCs w:val="28"/>
        </w:rPr>
        <w:t>в пункте 3.1 исключить слово «(содержание)».</w:t>
      </w:r>
    </w:p>
    <w:p w:rsidR="0072315A" w:rsidRPr="0098500C" w:rsidRDefault="0072315A" w:rsidP="0072315A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0C">
        <w:rPr>
          <w:rFonts w:ascii="Times New Roman" w:hAnsi="Times New Roman" w:cs="Times New Roman"/>
          <w:sz w:val="28"/>
          <w:szCs w:val="28"/>
        </w:rPr>
        <w:t>пункт 3.2 изложить в следующей редакции:</w:t>
      </w:r>
    </w:p>
    <w:p w:rsidR="0072315A" w:rsidRDefault="0072315A" w:rsidP="007231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8500C">
        <w:rPr>
          <w:sz w:val="28"/>
          <w:szCs w:val="28"/>
        </w:rPr>
        <w:t xml:space="preserve">«3.2. В состав месячного денежного вознаграждения для исчисления размера доплаты включаются должностной оклад и ежемесячные выплаты, предусмотренные Положением </w:t>
      </w:r>
      <w:r w:rsidRPr="0098500C">
        <w:rPr>
          <w:rFonts w:eastAsia="Calibri"/>
          <w:sz w:val="28"/>
          <w:szCs w:val="28"/>
        </w:rPr>
        <w:t>о денежном вознаграждении депутатов, выборных должностных лиц местного самоуправления городского округа Тольятти, осуществляющих свои полномочия на постоянной основе, утвержденным решением Думы городского округа Тольятти от 21.10.2009г. № 154.</w:t>
      </w:r>
    </w:p>
    <w:p w:rsidR="0072315A" w:rsidRPr="0098500C" w:rsidRDefault="0072315A" w:rsidP="007231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8500C">
        <w:rPr>
          <w:rFonts w:eastAsia="Calibri"/>
          <w:sz w:val="28"/>
          <w:szCs w:val="28"/>
        </w:rPr>
        <w:t>Единовременные выплаты (материальная помощь) в состав месячного денежного вознаграждения для исчисления размера доплаты не включаются.</w:t>
      </w:r>
    </w:p>
    <w:p w:rsidR="0072315A" w:rsidRPr="0042429D" w:rsidRDefault="0072315A" w:rsidP="007231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500C">
        <w:rPr>
          <w:sz w:val="28"/>
          <w:szCs w:val="28"/>
        </w:rPr>
        <w:t xml:space="preserve">Для лиц, замещавших выборные муниципальные должности до вступления в силу </w:t>
      </w:r>
      <w:r w:rsidRPr="0098500C">
        <w:rPr>
          <w:rFonts w:eastAsia="Calibri"/>
          <w:sz w:val="28"/>
          <w:szCs w:val="28"/>
        </w:rPr>
        <w:t>решения Думы городского округа Тольятти от 21.10.2009г. № 154,</w:t>
      </w:r>
      <w:r w:rsidRPr="0098500C">
        <w:rPr>
          <w:sz w:val="28"/>
          <w:szCs w:val="28"/>
        </w:rPr>
        <w:t xml:space="preserve"> в состав месячного денежного вознаграждения для исчисления </w:t>
      </w:r>
      <w:r w:rsidRPr="0042429D">
        <w:rPr>
          <w:sz w:val="28"/>
          <w:szCs w:val="28"/>
        </w:rPr>
        <w:lastRenderedPageBreak/>
        <w:t>размера доплаты включаются должностной оклад и ежемесячные выплаты, выплачиваемые в период замещения выборной муниципальной должности</w:t>
      </w:r>
      <w:proofErr w:type="gramStart"/>
      <w:r w:rsidRPr="0042429D">
        <w:rPr>
          <w:sz w:val="28"/>
          <w:szCs w:val="28"/>
        </w:rPr>
        <w:t xml:space="preserve">.». </w:t>
      </w:r>
      <w:proofErr w:type="gramEnd"/>
    </w:p>
    <w:p w:rsidR="0072315A" w:rsidRPr="0098500C" w:rsidRDefault="0072315A" w:rsidP="0072315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8500C">
        <w:rPr>
          <w:sz w:val="28"/>
          <w:szCs w:val="28"/>
        </w:rPr>
        <w:t>в пункте 3.3. слово «среднемесячного» заменить словом «месячного».</w:t>
      </w:r>
    </w:p>
    <w:p w:rsidR="0072315A" w:rsidRPr="0098500C" w:rsidRDefault="0072315A" w:rsidP="0072315A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0C">
        <w:rPr>
          <w:rFonts w:ascii="Times New Roman" w:hAnsi="Times New Roman" w:cs="Times New Roman"/>
          <w:sz w:val="28"/>
          <w:szCs w:val="28"/>
        </w:rPr>
        <w:t>В статье 4 Положения:</w:t>
      </w:r>
    </w:p>
    <w:p w:rsidR="00BD2E11" w:rsidRDefault="0072315A" w:rsidP="0072315A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58">
        <w:rPr>
          <w:rFonts w:ascii="Times New Roman" w:hAnsi="Times New Roman" w:cs="Times New Roman"/>
          <w:sz w:val="28"/>
          <w:szCs w:val="28"/>
        </w:rPr>
        <w:t xml:space="preserve">пункт 4.1 </w:t>
      </w:r>
      <w:r w:rsidR="00BD2E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2E11" w:rsidRPr="00BD2E11" w:rsidRDefault="00BD2E11" w:rsidP="00BD2E11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D2E11">
        <w:rPr>
          <w:rFonts w:eastAsia="Calibri"/>
          <w:sz w:val="28"/>
          <w:szCs w:val="28"/>
        </w:rPr>
        <w:t xml:space="preserve">4.1. Доплата устанавливается со дня подачи лицами, указанными в пункте 1.3 </w:t>
      </w:r>
      <w:hyperlink r:id="rId5" w:history="1">
        <w:r w:rsidRPr="00BD2E11">
          <w:rPr>
            <w:rFonts w:eastAsia="Calibri"/>
            <w:sz w:val="28"/>
            <w:szCs w:val="28"/>
          </w:rPr>
          <w:t>статьи 1</w:t>
        </w:r>
      </w:hyperlink>
      <w:r w:rsidRPr="00BD2E11">
        <w:rPr>
          <w:rFonts w:eastAsia="Calibri"/>
          <w:sz w:val="28"/>
          <w:szCs w:val="28"/>
        </w:rPr>
        <w:t xml:space="preserve"> настоящего Положения, заявления об установлении ежемесячной доплаты к трудовой пенсии, но не ранее дня </w:t>
      </w:r>
      <w:r>
        <w:rPr>
          <w:rFonts w:eastAsia="Calibri"/>
          <w:sz w:val="28"/>
          <w:szCs w:val="28"/>
        </w:rPr>
        <w:t>прекращения полномочий по</w:t>
      </w:r>
      <w:r w:rsidRPr="00BD2E11">
        <w:rPr>
          <w:rFonts w:eastAsia="Calibri"/>
          <w:sz w:val="28"/>
          <w:szCs w:val="28"/>
        </w:rPr>
        <w:t xml:space="preserve"> выборной муниципальной должности и дня назначения трудовой пенсии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72315A" w:rsidRPr="007D5C58" w:rsidRDefault="0072315A" w:rsidP="0072315A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58">
        <w:rPr>
          <w:rFonts w:ascii="Times New Roman" w:hAnsi="Times New Roman" w:cs="Times New Roman"/>
          <w:sz w:val="28"/>
          <w:szCs w:val="28"/>
        </w:rPr>
        <w:t>в подпункте «б» пункта 4.3 исключить слово «(содержания)».</w:t>
      </w:r>
    </w:p>
    <w:p w:rsidR="0072315A" w:rsidRPr="003D15AD" w:rsidRDefault="003D15AD" w:rsidP="0072315A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AD">
        <w:rPr>
          <w:rFonts w:ascii="Times New Roman" w:hAnsi="Times New Roman" w:cs="Times New Roman"/>
          <w:sz w:val="28"/>
          <w:szCs w:val="28"/>
        </w:rPr>
        <w:t>В пункте 5.1</w:t>
      </w:r>
      <w:r w:rsidR="0072315A" w:rsidRPr="003D15AD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3D15AD">
        <w:rPr>
          <w:rFonts w:ascii="Times New Roman" w:hAnsi="Times New Roman" w:cs="Times New Roman"/>
          <w:sz w:val="28"/>
          <w:szCs w:val="28"/>
        </w:rPr>
        <w:t>и</w:t>
      </w:r>
      <w:r w:rsidR="0072315A" w:rsidRPr="003D15AD">
        <w:rPr>
          <w:rFonts w:ascii="Times New Roman" w:hAnsi="Times New Roman" w:cs="Times New Roman"/>
          <w:sz w:val="28"/>
          <w:szCs w:val="28"/>
        </w:rPr>
        <w:t xml:space="preserve"> 5 Положения:</w:t>
      </w:r>
    </w:p>
    <w:p w:rsidR="0072315A" w:rsidRPr="00544F2E" w:rsidRDefault="0072315A" w:rsidP="0072315A">
      <w:pPr>
        <w:pStyle w:val="ConsPlusNormal"/>
        <w:widowControl/>
        <w:numPr>
          <w:ilvl w:val="2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2E">
        <w:rPr>
          <w:rFonts w:ascii="Times New Roman" w:hAnsi="Times New Roman" w:cs="Times New Roman"/>
          <w:sz w:val="28"/>
          <w:szCs w:val="28"/>
        </w:rPr>
        <w:t xml:space="preserve">в подпункте «а» </w:t>
      </w:r>
      <w:r w:rsidRPr="00544F2E">
        <w:rPr>
          <w:rFonts w:ascii="Times New Roman" w:hAnsi="Times New Roman"/>
          <w:sz w:val="28"/>
          <w:szCs w:val="28"/>
        </w:rPr>
        <w:t>слова «</w:t>
      </w:r>
      <w:r w:rsidRPr="00544F2E">
        <w:rPr>
          <w:rFonts w:ascii="Times New Roman" w:hAnsi="Times New Roman" w:cs="Times New Roman"/>
          <w:sz w:val="28"/>
          <w:szCs w:val="28"/>
        </w:rPr>
        <w:t>муниципальной должности муниципальной службы» заменить словами «должности муниципальной службы»;</w:t>
      </w:r>
    </w:p>
    <w:p w:rsidR="005064E3" w:rsidRDefault="0072315A" w:rsidP="005064E3">
      <w:pPr>
        <w:pStyle w:val="ConsPlusNormal"/>
        <w:widowControl/>
        <w:numPr>
          <w:ilvl w:val="2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4E3">
        <w:rPr>
          <w:rFonts w:ascii="Times New Roman" w:hAnsi="Times New Roman"/>
          <w:sz w:val="28"/>
          <w:szCs w:val="28"/>
        </w:rPr>
        <w:t>подпункт «б»</w:t>
      </w:r>
      <w:r w:rsidR="005064E3" w:rsidRPr="005064E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5064E3">
        <w:rPr>
          <w:rFonts w:ascii="Times New Roman" w:hAnsi="Times New Roman"/>
          <w:sz w:val="28"/>
          <w:szCs w:val="28"/>
        </w:rPr>
        <w:t>:</w:t>
      </w:r>
    </w:p>
    <w:p w:rsidR="005064E3" w:rsidRPr="00261A80" w:rsidRDefault="005064E3" w:rsidP="005064E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064E3">
        <w:rPr>
          <w:rFonts w:eastAsia="Calibri"/>
          <w:sz w:val="28"/>
          <w:szCs w:val="28"/>
        </w:rPr>
        <w:t xml:space="preserve">б) при последующем освобождении от должности, указанной в </w:t>
      </w:r>
      <w:r w:rsidRPr="00261A80">
        <w:rPr>
          <w:rFonts w:eastAsia="Calibri"/>
          <w:sz w:val="28"/>
          <w:szCs w:val="28"/>
        </w:rPr>
        <w:t xml:space="preserve">подпункте "а" </w:t>
      </w:r>
      <w:hyperlink r:id="rId6" w:history="1">
        <w:r w:rsidRPr="00261A80">
          <w:rPr>
            <w:rFonts w:eastAsia="Calibri"/>
            <w:sz w:val="28"/>
            <w:szCs w:val="28"/>
          </w:rPr>
          <w:t>пункта 5.1</w:t>
        </w:r>
      </w:hyperlink>
      <w:r w:rsidRPr="00261A80">
        <w:rPr>
          <w:rFonts w:eastAsia="Calibri"/>
          <w:sz w:val="28"/>
          <w:szCs w:val="28"/>
        </w:rPr>
        <w:t xml:space="preserve"> настоящего Положения, выплата доплаты возобновляется по заявлению лица, направленному в уполномоченный орган с приложением копии </w:t>
      </w:r>
      <w:r w:rsidR="003D15AD">
        <w:rPr>
          <w:rFonts w:eastAsia="Calibri"/>
          <w:sz w:val="28"/>
          <w:szCs w:val="28"/>
        </w:rPr>
        <w:t>решения об освобождении от соответствующей должности</w:t>
      </w:r>
      <w:r w:rsidRPr="00261A80">
        <w:rPr>
          <w:rFonts w:eastAsia="Calibri"/>
          <w:sz w:val="28"/>
          <w:szCs w:val="28"/>
        </w:rPr>
        <w:t xml:space="preserve">. Решение о возобновлении выплаты доплаты принимает уполномоченный орган. Выплата доплаты возобновляется со дня, следующего за днем освобождения от должности, указанной в подпункте "а" </w:t>
      </w:r>
      <w:hyperlink r:id="rId7" w:history="1">
        <w:r w:rsidRPr="00261A80">
          <w:rPr>
            <w:rFonts w:eastAsia="Calibri"/>
            <w:sz w:val="28"/>
            <w:szCs w:val="28"/>
          </w:rPr>
          <w:t>пункта 5.1</w:t>
        </w:r>
      </w:hyperlink>
      <w:r w:rsidRPr="00261A80">
        <w:rPr>
          <w:rFonts w:eastAsia="Calibri"/>
          <w:sz w:val="28"/>
          <w:szCs w:val="28"/>
        </w:rPr>
        <w:t xml:space="preserve"> настоящего Положения</w:t>
      </w:r>
      <w:proofErr w:type="gramStart"/>
      <w:r w:rsidRPr="00261A80">
        <w:rPr>
          <w:rFonts w:eastAsia="Calibri"/>
          <w:sz w:val="28"/>
          <w:szCs w:val="28"/>
        </w:rPr>
        <w:t>;</w:t>
      </w:r>
      <w:r w:rsidR="004A46F8">
        <w:rPr>
          <w:rFonts w:eastAsia="Calibri"/>
          <w:sz w:val="28"/>
          <w:szCs w:val="28"/>
        </w:rPr>
        <w:t>»</w:t>
      </w:r>
      <w:proofErr w:type="gramEnd"/>
      <w:r w:rsidR="004A46F8">
        <w:rPr>
          <w:rFonts w:eastAsia="Calibri"/>
          <w:sz w:val="28"/>
          <w:szCs w:val="28"/>
        </w:rPr>
        <w:t>;</w:t>
      </w:r>
    </w:p>
    <w:p w:rsidR="0072315A" w:rsidRPr="00544F2E" w:rsidRDefault="0072315A" w:rsidP="0072315A">
      <w:pPr>
        <w:pStyle w:val="ConsPlusNormal"/>
        <w:widowControl/>
        <w:numPr>
          <w:ilvl w:val="2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F2E">
        <w:rPr>
          <w:rFonts w:ascii="Times New Roman" w:hAnsi="Times New Roman"/>
          <w:sz w:val="28"/>
          <w:szCs w:val="28"/>
        </w:rPr>
        <w:t>в подпункте «в» исключить слово «(содержания)».</w:t>
      </w:r>
    </w:p>
    <w:p w:rsidR="0072315A" w:rsidRPr="00544F2E" w:rsidRDefault="0072315A" w:rsidP="0072315A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2E">
        <w:rPr>
          <w:rFonts w:ascii="Times New Roman" w:hAnsi="Times New Roman" w:cs="Times New Roman"/>
          <w:sz w:val="28"/>
          <w:szCs w:val="28"/>
        </w:rPr>
        <w:t>В статье 6 Положения:</w:t>
      </w:r>
    </w:p>
    <w:p w:rsidR="0072315A" w:rsidRPr="009B294F" w:rsidRDefault="0072315A" w:rsidP="0072315A">
      <w:pPr>
        <w:pStyle w:val="ConsPlusNormal"/>
        <w:widowControl/>
        <w:numPr>
          <w:ilvl w:val="2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4F">
        <w:rPr>
          <w:rFonts w:ascii="Times New Roman" w:hAnsi="Times New Roman" w:cs="Times New Roman"/>
          <w:sz w:val="28"/>
          <w:szCs w:val="28"/>
        </w:rPr>
        <w:t>пункт 6.3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9B29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315A" w:rsidRPr="00842D3C" w:rsidRDefault="003D15AD" w:rsidP="007231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A46F8">
        <w:rPr>
          <w:rFonts w:eastAsia="Calibri"/>
          <w:sz w:val="28"/>
          <w:szCs w:val="28"/>
        </w:rPr>
        <w:t>«</w:t>
      </w:r>
      <w:r w:rsidR="0072315A" w:rsidRPr="004A46F8">
        <w:rPr>
          <w:rFonts w:eastAsia="Calibri"/>
          <w:sz w:val="28"/>
          <w:szCs w:val="28"/>
        </w:rPr>
        <w:t>6.3. К заявлению об установлении доплаты кадровой службой органа</w:t>
      </w:r>
      <w:r w:rsidR="0072315A" w:rsidRPr="00842D3C">
        <w:rPr>
          <w:rFonts w:eastAsia="Calibri"/>
          <w:sz w:val="28"/>
          <w:szCs w:val="28"/>
        </w:rPr>
        <w:t xml:space="preserve"> местного самоуправления прилагаются:</w:t>
      </w:r>
    </w:p>
    <w:p w:rsidR="0072315A" w:rsidRPr="0042429D" w:rsidRDefault="0072315A" w:rsidP="007231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2429D">
        <w:rPr>
          <w:sz w:val="28"/>
          <w:szCs w:val="28"/>
        </w:rPr>
        <w:lastRenderedPageBreak/>
        <w:t>а) справка об исчислении периода замещения должностей депутатов,</w:t>
      </w:r>
      <w:r w:rsidRPr="00842D3C">
        <w:rPr>
          <w:sz w:val="28"/>
          <w:szCs w:val="28"/>
        </w:rPr>
        <w:t xml:space="preserve"> выборных должностных лиц местного самоуправления, осуществлявши</w:t>
      </w:r>
      <w:r w:rsidRPr="005064E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42429D">
        <w:rPr>
          <w:sz w:val="28"/>
          <w:szCs w:val="28"/>
        </w:rPr>
        <w:t>свои полномочия на постоянной основе;</w:t>
      </w:r>
    </w:p>
    <w:p w:rsidR="0072315A" w:rsidRPr="00842D3C" w:rsidRDefault="0072315A" w:rsidP="007231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42D3C">
        <w:rPr>
          <w:rFonts w:eastAsia="Calibri"/>
          <w:sz w:val="28"/>
          <w:szCs w:val="28"/>
        </w:rPr>
        <w:t xml:space="preserve">б) </w:t>
      </w:r>
      <w:r w:rsidR="005064E3">
        <w:rPr>
          <w:rFonts w:eastAsia="Calibri"/>
          <w:sz w:val="28"/>
          <w:szCs w:val="28"/>
        </w:rPr>
        <w:t xml:space="preserve">копия </w:t>
      </w:r>
      <w:r w:rsidRPr="00842D3C">
        <w:rPr>
          <w:rFonts w:eastAsia="Calibri"/>
          <w:sz w:val="28"/>
          <w:szCs w:val="28"/>
        </w:rPr>
        <w:t>личн</w:t>
      </w:r>
      <w:r w:rsidR="00261A80">
        <w:rPr>
          <w:rFonts w:eastAsia="Calibri"/>
          <w:sz w:val="28"/>
          <w:szCs w:val="28"/>
        </w:rPr>
        <w:t>ого</w:t>
      </w:r>
      <w:r w:rsidRPr="00842D3C">
        <w:rPr>
          <w:rFonts w:eastAsia="Calibri"/>
          <w:sz w:val="28"/>
          <w:szCs w:val="28"/>
        </w:rPr>
        <w:t xml:space="preserve"> лист</w:t>
      </w:r>
      <w:r w:rsidR="00261A80">
        <w:rPr>
          <w:rFonts w:eastAsia="Calibri"/>
          <w:sz w:val="28"/>
          <w:szCs w:val="28"/>
        </w:rPr>
        <w:t>ка</w:t>
      </w:r>
      <w:r w:rsidRPr="00842D3C">
        <w:rPr>
          <w:rFonts w:eastAsia="Calibri"/>
          <w:sz w:val="28"/>
          <w:szCs w:val="28"/>
        </w:rPr>
        <w:t xml:space="preserve"> по учету кадров;</w:t>
      </w:r>
    </w:p>
    <w:p w:rsidR="0072315A" w:rsidRPr="00842D3C" w:rsidRDefault="0072315A" w:rsidP="007231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42D3C">
        <w:rPr>
          <w:rFonts w:eastAsia="Calibri"/>
          <w:sz w:val="28"/>
          <w:szCs w:val="28"/>
        </w:rPr>
        <w:t>в) справка о месячном денежном вознаграждении;</w:t>
      </w:r>
    </w:p>
    <w:p w:rsidR="0072315A" w:rsidRPr="00842D3C" w:rsidRDefault="0072315A" w:rsidP="007231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42D3C">
        <w:rPr>
          <w:rFonts w:eastAsia="Calibri"/>
          <w:sz w:val="28"/>
          <w:szCs w:val="28"/>
        </w:rPr>
        <w:t>г) справка о виде и размере получаемой пенсии.</w:t>
      </w:r>
    </w:p>
    <w:p w:rsidR="0072315A" w:rsidRPr="0042429D" w:rsidRDefault="0072315A" w:rsidP="007231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2429D">
        <w:rPr>
          <w:sz w:val="28"/>
          <w:szCs w:val="28"/>
        </w:rPr>
        <w:t xml:space="preserve">Справка об исчислении периода замещения должностей депутатов, выборных должностных лиц местного самоуправления, осуществлявших свои полномочия на постоянной основе, и </w:t>
      </w:r>
      <w:r w:rsidRPr="0042429D">
        <w:rPr>
          <w:rFonts w:eastAsia="Calibri"/>
          <w:sz w:val="28"/>
          <w:szCs w:val="28"/>
        </w:rPr>
        <w:t xml:space="preserve">справка о месячном денежном вознаграждении подписываются руководителем органа местного самоуправления. </w:t>
      </w:r>
      <w:r w:rsidRPr="004A46F8">
        <w:rPr>
          <w:rFonts w:eastAsia="Calibri"/>
          <w:sz w:val="28"/>
          <w:szCs w:val="28"/>
        </w:rPr>
        <w:t>Копи</w:t>
      </w:r>
      <w:r w:rsidR="003D15AD" w:rsidRPr="004A46F8">
        <w:rPr>
          <w:rFonts w:eastAsia="Calibri"/>
          <w:sz w:val="28"/>
          <w:szCs w:val="28"/>
        </w:rPr>
        <w:t xml:space="preserve">и </w:t>
      </w:r>
      <w:r w:rsidR="00261A80" w:rsidRPr="004A46F8">
        <w:rPr>
          <w:rFonts w:eastAsia="Calibri"/>
          <w:sz w:val="28"/>
          <w:szCs w:val="28"/>
        </w:rPr>
        <w:t>п</w:t>
      </w:r>
      <w:r w:rsidR="00261A80">
        <w:rPr>
          <w:rFonts w:eastAsia="Calibri"/>
          <w:sz w:val="28"/>
          <w:szCs w:val="28"/>
        </w:rPr>
        <w:t>рилагаемых документов</w:t>
      </w:r>
      <w:r w:rsidRPr="0042429D">
        <w:rPr>
          <w:rFonts w:eastAsia="Calibri"/>
          <w:sz w:val="28"/>
          <w:szCs w:val="28"/>
        </w:rPr>
        <w:t xml:space="preserve"> заверяются руководител</w:t>
      </w:r>
      <w:r w:rsidR="00261A80">
        <w:rPr>
          <w:rFonts w:eastAsia="Calibri"/>
          <w:sz w:val="28"/>
          <w:szCs w:val="28"/>
        </w:rPr>
        <w:t>ем</w:t>
      </w:r>
      <w:r w:rsidRPr="0042429D">
        <w:rPr>
          <w:rFonts w:eastAsia="Calibri"/>
          <w:sz w:val="28"/>
          <w:szCs w:val="28"/>
        </w:rPr>
        <w:t xml:space="preserve"> кадровой службы соответствующего</w:t>
      </w:r>
      <w:r w:rsidR="004A46F8">
        <w:rPr>
          <w:rFonts w:eastAsia="Calibri"/>
          <w:sz w:val="28"/>
          <w:szCs w:val="28"/>
        </w:rPr>
        <w:t xml:space="preserve"> органа местного самоуправления</w:t>
      </w:r>
      <w:proofErr w:type="gramStart"/>
      <w:r w:rsidR="004A46F8">
        <w:rPr>
          <w:rFonts w:eastAsia="Calibri"/>
          <w:sz w:val="28"/>
          <w:szCs w:val="28"/>
        </w:rPr>
        <w:t>.</w:t>
      </w:r>
      <w:r w:rsidRPr="0042429D">
        <w:rPr>
          <w:rFonts w:eastAsia="Calibri"/>
          <w:sz w:val="28"/>
          <w:szCs w:val="28"/>
        </w:rPr>
        <w:t>».</w:t>
      </w:r>
      <w:proofErr w:type="gramEnd"/>
    </w:p>
    <w:p w:rsidR="0072315A" w:rsidRPr="009B294F" w:rsidRDefault="0072315A" w:rsidP="0072315A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4F">
        <w:rPr>
          <w:rFonts w:ascii="Times New Roman" w:hAnsi="Times New Roman" w:cs="Times New Roman"/>
          <w:sz w:val="28"/>
          <w:szCs w:val="28"/>
        </w:rPr>
        <w:t>в пункте 6.4 исключить слово «пенсионной».</w:t>
      </w:r>
    </w:p>
    <w:p w:rsidR="0072315A" w:rsidRPr="001555B3" w:rsidRDefault="0072315A" w:rsidP="0072315A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3">
        <w:rPr>
          <w:rFonts w:ascii="Times New Roman" w:hAnsi="Times New Roman" w:cs="Times New Roman"/>
          <w:sz w:val="28"/>
          <w:szCs w:val="28"/>
        </w:rPr>
        <w:t>в абзаце 2 пункта 6.7, пункте 6.8 слово «мэра» заменить словом «мэрии».</w:t>
      </w:r>
    </w:p>
    <w:p w:rsidR="0072315A" w:rsidRPr="001555B3" w:rsidRDefault="0072315A" w:rsidP="0072315A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3">
        <w:rPr>
          <w:rFonts w:ascii="Times New Roman" w:hAnsi="Times New Roman" w:cs="Times New Roman"/>
          <w:sz w:val="28"/>
          <w:szCs w:val="28"/>
        </w:rPr>
        <w:t>в пункте 6.11 слово «учреждениях</w:t>
      </w:r>
      <w:r w:rsidR="00261A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555B3">
        <w:rPr>
          <w:rFonts w:ascii="Times New Roman" w:hAnsi="Times New Roman" w:cs="Times New Roman"/>
          <w:sz w:val="28"/>
          <w:szCs w:val="28"/>
        </w:rPr>
        <w:t>» заменить словом «организациях</w:t>
      </w:r>
      <w:r w:rsidR="00261A80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</w:t>
      </w:r>
      <w:r w:rsidRPr="001555B3">
        <w:rPr>
          <w:rFonts w:ascii="Times New Roman" w:hAnsi="Times New Roman" w:cs="Times New Roman"/>
          <w:sz w:val="28"/>
          <w:szCs w:val="28"/>
        </w:rPr>
        <w:t>».</w:t>
      </w:r>
    </w:p>
    <w:p w:rsidR="0072315A" w:rsidRPr="001555B3" w:rsidRDefault="004A46F8" w:rsidP="0072315A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F8">
        <w:rPr>
          <w:rFonts w:ascii="Times New Roman" w:hAnsi="Times New Roman" w:cs="Times New Roman"/>
          <w:sz w:val="28"/>
          <w:szCs w:val="28"/>
        </w:rPr>
        <w:t>В</w:t>
      </w:r>
      <w:r w:rsidR="003D15AD" w:rsidRPr="004A46F8">
        <w:rPr>
          <w:rFonts w:ascii="Times New Roman" w:hAnsi="Times New Roman" w:cs="Times New Roman"/>
          <w:sz w:val="28"/>
          <w:szCs w:val="28"/>
        </w:rPr>
        <w:t xml:space="preserve"> пункте 7.2</w:t>
      </w:r>
      <w:r w:rsidR="0072315A" w:rsidRPr="004A46F8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4A46F8">
        <w:rPr>
          <w:rFonts w:ascii="Times New Roman" w:hAnsi="Times New Roman" w:cs="Times New Roman"/>
          <w:sz w:val="28"/>
          <w:szCs w:val="28"/>
        </w:rPr>
        <w:t>и</w:t>
      </w:r>
      <w:r w:rsidR="0072315A" w:rsidRPr="004A46F8">
        <w:rPr>
          <w:rFonts w:ascii="Times New Roman" w:hAnsi="Times New Roman" w:cs="Times New Roman"/>
          <w:sz w:val="28"/>
          <w:szCs w:val="28"/>
        </w:rPr>
        <w:t xml:space="preserve"> 7 Положения слова «Решения Комиссии по</w:t>
      </w:r>
      <w:r w:rsidR="0072315A" w:rsidRPr="001555B3">
        <w:rPr>
          <w:rFonts w:ascii="Times New Roman" w:hAnsi="Times New Roman" w:cs="Times New Roman"/>
          <w:sz w:val="28"/>
          <w:szCs w:val="28"/>
        </w:rPr>
        <w:t xml:space="preserve"> социальным гарантиям, действия и решения должностных лиц» заменить словами «Решения и действия должностных лиц».</w:t>
      </w:r>
    </w:p>
    <w:p w:rsidR="0072315A" w:rsidRPr="00C62C9B" w:rsidRDefault="0072315A" w:rsidP="0072315A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9B">
        <w:rPr>
          <w:rFonts w:ascii="Times New Roman" w:hAnsi="Times New Roman" w:cs="Times New Roman"/>
          <w:sz w:val="28"/>
          <w:szCs w:val="28"/>
        </w:rPr>
        <w:t>Приложения № 1, 2, 3 к Положению признать утратившими силу.</w:t>
      </w:r>
    </w:p>
    <w:p w:rsidR="0072315A" w:rsidRPr="0090208D" w:rsidRDefault="0072315A" w:rsidP="0072315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0208D">
        <w:rPr>
          <w:sz w:val="28"/>
          <w:szCs w:val="28"/>
        </w:rPr>
        <w:t xml:space="preserve">Опубликовать настоящее решение в газете «Городские ведомости». </w:t>
      </w:r>
    </w:p>
    <w:p w:rsidR="0072315A" w:rsidRPr="0090208D" w:rsidRDefault="0072315A" w:rsidP="0072315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0208D">
        <w:rPr>
          <w:sz w:val="28"/>
          <w:szCs w:val="28"/>
        </w:rPr>
        <w:t xml:space="preserve">Настоящее </w:t>
      </w:r>
      <w:r w:rsidR="00261A80">
        <w:rPr>
          <w:sz w:val="28"/>
          <w:szCs w:val="28"/>
        </w:rPr>
        <w:t>решение</w:t>
      </w:r>
      <w:r w:rsidRPr="0090208D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после </w:t>
      </w:r>
      <w:r w:rsidRPr="0090208D">
        <w:rPr>
          <w:sz w:val="28"/>
          <w:szCs w:val="28"/>
        </w:rPr>
        <w:t>опубликования.</w:t>
      </w:r>
    </w:p>
    <w:p w:rsidR="0072315A" w:rsidRPr="0090208D" w:rsidRDefault="0072315A" w:rsidP="0072315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0208D">
        <w:rPr>
          <w:sz w:val="28"/>
          <w:szCs w:val="28"/>
        </w:rPr>
        <w:t>Контроль за</w:t>
      </w:r>
      <w:proofErr w:type="gramEnd"/>
      <w:r w:rsidRPr="0090208D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(В.И. Попов).</w:t>
      </w:r>
    </w:p>
    <w:p w:rsidR="0072315A" w:rsidRPr="0090208D" w:rsidRDefault="0072315A" w:rsidP="0072315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315A" w:rsidRPr="0090208D" w:rsidRDefault="0072315A" w:rsidP="0072315A">
      <w:pPr>
        <w:tabs>
          <w:tab w:val="left" w:pos="691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208D">
        <w:rPr>
          <w:sz w:val="28"/>
          <w:szCs w:val="28"/>
        </w:rPr>
        <w:t>Мэр                                                                                                   С.И. Андреев</w:t>
      </w:r>
    </w:p>
    <w:p w:rsidR="0072315A" w:rsidRPr="0090208D" w:rsidRDefault="0072315A" w:rsidP="0072315A">
      <w:pPr>
        <w:tabs>
          <w:tab w:val="left" w:pos="69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315A" w:rsidRPr="0090208D" w:rsidRDefault="0072315A" w:rsidP="0072315A">
      <w:pPr>
        <w:tabs>
          <w:tab w:val="left" w:pos="69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208D">
        <w:rPr>
          <w:sz w:val="28"/>
          <w:szCs w:val="28"/>
        </w:rPr>
        <w:t>Председатель Думы</w:t>
      </w:r>
      <w:r w:rsidRPr="0090208D">
        <w:rPr>
          <w:sz w:val="28"/>
          <w:szCs w:val="28"/>
        </w:rPr>
        <w:tab/>
        <w:t xml:space="preserve">          А.</w:t>
      </w:r>
      <w:r w:rsidR="00914FD1">
        <w:rPr>
          <w:sz w:val="28"/>
          <w:szCs w:val="28"/>
        </w:rPr>
        <w:t>В. Денисов</w:t>
      </w:r>
      <w:r w:rsidRPr="0090208D">
        <w:rPr>
          <w:sz w:val="28"/>
          <w:szCs w:val="28"/>
        </w:rPr>
        <w:t xml:space="preserve"> </w:t>
      </w:r>
    </w:p>
    <w:p w:rsidR="00867B49" w:rsidRPr="0072315A" w:rsidRDefault="00867B49" w:rsidP="0072315A">
      <w:pPr>
        <w:rPr>
          <w:szCs w:val="28"/>
        </w:rPr>
      </w:pPr>
      <w:r w:rsidRPr="0072315A">
        <w:rPr>
          <w:szCs w:val="28"/>
        </w:rPr>
        <w:t xml:space="preserve"> </w:t>
      </w:r>
    </w:p>
    <w:sectPr w:rsidR="00867B49" w:rsidRPr="0072315A" w:rsidSect="00FE079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488"/>
    <w:multiLevelType w:val="multilevel"/>
    <w:tmpl w:val="5DD64B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>
    <w:nsid w:val="260540B0"/>
    <w:multiLevelType w:val="multilevel"/>
    <w:tmpl w:val="AED254C0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">
    <w:nsid w:val="508C52B6"/>
    <w:multiLevelType w:val="multilevel"/>
    <w:tmpl w:val="BE3220C4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3">
    <w:nsid w:val="53192685"/>
    <w:multiLevelType w:val="multilevel"/>
    <w:tmpl w:val="E48C775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5560138B"/>
    <w:multiLevelType w:val="multilevel"/>
    <w:tmpl w:val="D2EC4F5E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92"/>
    <w:rsid w:val="000502E6"/>
    <w:rsid w:val="00065B24"/>
    <w:rsid w:val="0009677D"/>
    <w:rsid w:val="000A255A"/>
    <w:rsid w:val="000A3B30"/>
    <w:rsid w:val="000C10CB"/>
    <w:rsid w:val="000D072A"/>
    <w:rsid w:val="000E1324"/>
    <w:rsid w:val="000E6D29"/>
    <w:rsid w:val="000F6AED"/>
    <w:rsid w:val="00103811"/>
    <w:rsid w:val="00135ED0"/>
    <w:rsid w:val="001555B3"/>
    <w:rsid w:val="00155808"/>
    <w:rsid w:val="00185D08"/>
    <w:rsid w:val="001B165A"/>
    <w:rsid w:val="001B469B"/>
    <w:rsid w:val="001C7EBE"/>
    <w:rsid w:val="001D33AD"/>
    <w:rsid w:val="001E0906"/>
    <w:rsid w:val="00213FBB"/>
    <w:rsid w:val="0022306B"/>
    <w:rsid w:val="00235CFC"/>
    <w:rsid w:val="00241F33"/>
    <w:rsid w:val="002426A4"/>
    <w:rsid w:val="00261A80"/>
    <w:rsid w:val="00273E95"/>
    <w:rsid w:val="002A73EF"/>
    <w:rsid w:val="002D2C05"/>
    <w:rsid w:val="002D6F14"/>
    <w:rsid w:val="00305EF0"/>
    <w:rsid w:val="00322C62"/>
    <w:rsid w:val="00335CA1"/>
    <w:rsid w:val="00344BDB"/>
    <w:rsid w:val="003474A4"/>
    <w:rsid w:val="00356F27"/>
    <w:rsid w:val="00391EAD"/>
    <w:rsid w:val="00395AA7"/>
    <w:rsid w:val="003B353A"/>
    <w:rsid w:val="003D15AD"/>
    <w:rsid w:val="003D2E27"/>
    <w:rsid w:val="003D3604"/>
    <w:rsid w:val="003E440A"/>
    <w:rsid w:val="004058A5"/>
    <w:rsid w:val="00411845"/>
    <w:rsid w:val="0042429D"/>
    <w:rsid w:val="00430F66"/>
    <w:rsid w:val="00460D18"/>
    <w:rsid w:val="004A4376"/>
    <w:rsid w:val="004A46F8"/>
    <w:rsid w:val="004B55FF"/>
    <w:rsid w:val="004B6509"/>
    <w:rsid w:val="004B651A"/>
    <w:rsid w:val="004D37BC"/>
    <w:rsid w:val="004D4602"/>
    <w:rsid w:val="004E546D"/>
    <w:rsid w:val="004F4B77"/>
    <w:rsid w:val="004F7B0A"/>
    <w:rsid w:val="005022E3"/>
    <w:rsid w:val="005041AA"/>
    <w:rsid w:val="005064E3"/>
    <w:rsid w:val="00507720"/>
    <w:rsid w:val="00507D96"/>
    <w:rsid w:val="00526F11"/>
    <w:rsid w:val="00544665"/>
    <w:rsid w:val="00544F2E"/>
    <w:rsid w:val="00557179"/>
    <w:rsid w:val="0057799A"/>
    <w:rsid w:val="00581007"/>
    <w:rsid w:val="005A783A"/>
    <w:rsid w:val="005C4EA7"/>
    <w:rsid w:val="005D297F"/>
    <w:rsid w:val="006000CA"/>
    <w:rsid w:val="006072A6"/>
    <w:rsid w:val="006376DC"/>
    <w:rsid w:val="00676565"/>
    <w:rsid w:val="006D3011"/>
    <w:rsid w:val="006D4376"/>
    <w:rsid w:val="006D68F1"/>
    <w:rsid w:val="006E04AE"/>
    <w:rsid w:val="00721492"/>
    <w:rsid w:val="0072315A"/>
    <w:rsid w:val="00731D56"/>
    <w:rsid w:val="00751EF0"/>
    <w:rsid w:val="007567BD"/>
    <w:rsid w:val="00764830"/>
    <w:rsid w:val="00771E4D"/>
    <w:rsid w:val="007D5C58"/>
    <w:rsid w:val="007F1375"/>
    <w:rsid w:val="00820514"/>
    <w:rsid w:val="00842D3C"/>
    <w:rsid w:val="00867B49"/>
    <w:rsid w:val="008769E7"/>
    <w:rsid w:val="00896F7B"/>
    <w:rsid w:val="008C1B9A"/>
    <w:rsid w:val="008F36AA"/>
    <w:rsid w:val="008F5D10"/>
    <w:rsid w:val="0090208D"/>
    <w:rsid w:val="00914FD1"/>
    <w:rsid w:val="00915182"/>
    <w:rsid w:val="009209FD"/>
    <w:rsid w:val="0092789A"/>
    <w:rsid w:val="0098500C"/>
    <w:rsid w:val="009900B7"/>
    <w:rsid w:val="009B0508"/>
    <w:rsid w:val="009B16E3"/>
    <w:rsid w:val="009B294F"/>
    <w:rsid w:val="009E06DF"/>
    <w:rsid w:val="009E2B0A"/>
    <w:rsid w:val="009E6AC3"/>
    <w:rsid w:val="00A036F6"/>
    <w:rsid w:val="00A24A92"/>
    <w:rsid w:val="00A62D04"/>
    <w:rsid w:val="00AC5D4D"/>
    <w:rsid w:val="00AE548F"/>
    <w:rsid w:val="00AE6C20"/>
    <w:rsid w:val="00B1365A"/>
    <w:rsid w:val="00B24663"/>
    <w:rsid w:val="00B25017"/>
    <w:rsid w:val="00B665EB"/>
    <w:rsid w:val="00B8526C"/>
    <w:rsid w:val="00B9079D"/>
    <w:rsid w:val="00B97F9C"/>
    <w:rsid w:val="00BA232D"/>
    <w:rsid w:val="00BB015B"/>
    <w:rsid w:val="00BB7647"/>
    <w:rsid w:val="00BC202D"/>
    <w:rsid w:val="00BD2E11"/>
    <w:rsid w:val="00BD3905"/>
    <w:rsid w:val="00BF1195"/>
    <w:rsid w:val="00C00FFC"/>
    <w:rsid w:val="00C1560B"/>
    <w:rsid w:val="00C3323C"/>
    <w:rsid w:val="00C34F09"/>
    <w:rsid w:val="00C62C9B"/>
    <w:rsid w:val="00C64AAA"/>
    <w:rsid w:val="00C71B6C"/>
    <w:rsid w:val="00C72D07"/>
    <w:rsid w:val="00C95BAA"/>
    <w:rsid w:val="00CB1D52"/>
    <w:rsid w:val="00CB6C6A"/>
    <w:rsid w:val="00CC62FA"/>
    <w:rsid w:val="00CC791E"/>
    <w:rsid w:val="00CE07B8"/>
    <w:rsid w:val="00CF3BB2"/>
    <w:rsid w:val="00D118DD"/>
    <w:rsid w:val="00D949A6"/>
    <w:rsid w:val="00DA225C"/>
    <w:rsid w:val="00DB2EE3"/>
    <w:rsid w:val="00DC3C28"/>
    <w:rsid w:val="00DC3EE3"/>
    <w:rsid w:val="00DC48C9"/>
    <w:rsid w:val="00DD60F2"/>
    <w:rsid w:val="00DF379D"/>
    <w:rsid w:val="00E4405F"/>
    <w:rsid w:val="00E802EA"/>
    <w:rsid w:val="00E817F8"/>
    <w:rsid w:val="00E83649"/>
    <w:rsid w:val="00F06B59"/>
    <w:rsid w:val="00F06FD7"/>
    <w:rsid w:val="00F45E84"/>
    <w:rsid w:val="00F541A8"/>
    <w:rsid w:val="00F605EB"/>
    <w:rsid w:val="00F83300"/>
    <w:rsid w:val="00F862DD"/>
    <w:rsid w:val="00FA5B82"/>
    <w:rsid w:val="00F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4A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24A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1C7EBE"/>
    <w:pPr>
      <w:ind w:left="720"/>
      <w:contextualSpacing/>
    </w:pPr>
  </w:style>
  <w:style w:type="paragraph" w:customStyle="1" w:styleId="ConsPlusNonformat">
    <w:name w:val="ConsPlusNonformat"/>
    <w:uiPriority w:val="99"/>
    <w:rsid w:val="009E2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2B0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2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B6A990B0DE5455AAA34C79A5073DE3BCB4E90281334081DC54CB8C65B163D93F91E0D984C3063B214FK0N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B6A990B0DE5455AAA34C79A5073DE3BCB4E90281334081DC54CB8C65B163D93F91E0D984C3063B214FK0NFF" TargetMode="External"/><Relationship Id="rId5" Type="http://schemas.openxmlformats.org/officeDocument/2006/relationships/hyperlink" Target="consultantplus://offline/ref=A97DDEE2F5034BFEF4A8CE08EDAAF069A8C5561E4CD302C1E9061F5253F3ED925C0B76B68366056D0D6Ac4d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bezlepkinaev</dc:creator>
  <cp:keywords/>
  <dc:description/>
  <cp:lastModifiedBy>bezlepkinaev</cp:lastModifiedBy>
  <cp:revision>10</cp:revision>
  <cp:lastPrinted>2012-09-27T10:13:00Z</cp:lastPrinted>
  <dcterms:created xsi:type="dcterms:W3CDTF">2012-09-28T04:28:00Z</dcterms:created>
  <dcterms:modified xsi:type="dcterms:W3CDTF">2012-09-28T09:14:00Z</dcterms:modified>
</cp:coreProperties>
</file>