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F5" w:rsidRDefault="00CF7F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Cs w:val="24"/>
        </w:rPr>
      </w:pPr>
    </w:p>
    <w:p w:rsidR="00CF7FF5" w:rsidRDefault="00CF7FF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ДУМА ГОРОДСКОГО ОКРУГА ТОЛЬЯТТИ</w:t>
      </w:r>
    </w:p>
    <w:p w:rsidR="00CF7FF5" w:rsidRDefault="00CF7FF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САМАРСКОЙ ОБЛАСТИ</w:t>
      </w:r>
    </w:p>
    <w:p w:rsidR="00CF7FF5" w:rsidRDefault="00CF7FF5">
      <w:pPr>
        <w:pStyle w:val="ConsPlusTitle"/>
        <w:jc w:val="center"/>
        <w:rPr>
          <w:sz w:val="20"/>
          <w:szCs w:val="20"/>
        </w:rPr>
      </w:pPr>
    </w:p>
    <w:p w:rsidR="00CF7FF5" w:rsidRDefault="00CF7FF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РЕШЕНИЕ</w:t>
      </w:r>
    </w:p>
    <w:p w:rsidR="00CF7FF5" w:rsidRDefault="00CF7FF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5 декабря 2012 г. N 1064</w:t>
      </w:r>
    </w:p>
    <w:p w:rsidR="00CF7FF5" w:rsidRDefault="00CF7FF5">
      <w:pPr>
        <w:pStyle w:val="ConsPlusTitle"/>
        <w:jc w:val="center"/>
        <w:rPr>
          <w:sz w:val="20"/>
          <w:szCs w:val="20"/>
        </w:rPr>
      </w:pPr>
    </w:p>
    <w:p w:rsidR="00CF7FF5" w:rsidRDefault="00CF7FF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ВНЕСЕНИИ ИЗМЕНЕНИЙ В РЕЕСТР ДОЛЖНОСТЕЙ</w:t>
      </w:r>
    </w:p>
    <w:p w:rsidR="00CF7FF5" w:rsidRDefault="00CF7FF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 СЛУЖБЫ В ГОРОДСКОМ ОКРУГЕ ТОЛЬЯТТИ</w:t>
      </w:r>
    </w:p>
    <w:p w:rsidR="00CF7FF5" w:rsidRDefault="00CF7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CF7FF5" w:rsidRDefault="00CF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 целях приведения Реестра должностей муниципальной службы в городском округе Тольятти в соответствие с требованиями Закона Самарской области от 30.12.2005 N 254-ГД "О Реестре должностей муниципальной службы в Самарской области" Дума решила:</w:t>
      </w:r>
    </w:p>
    <w:p w:rsidR="00CF7FF5" w:rsidRDefault="00CF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1. Внести в </w:t>
      </w:r>
      <w:hyperlink r:id="rId4" w:history="1">
        <w:r>
          <w:rPr>
            <w:color w:val="0000FF"/>
            <w:szCs w:val="24"/>
          </w:rPr>
          <w:t>раздел II</w:t>
        </w:r>
      </w:hyperlink>
      <w:r>
        <w:rPr>
          <w:szCs w:val="24"/>
        </w:rPr>
        <w:t xml:space="preserve"> "Перечень должностей муниципальной службы в Думе городского округа Тольятти" Реестра должностей муниципальной службы в городском округе Тольятти, утвержденного Решением Думы городского округа Тольятти от 19.03.2008 N 843, следующие изменения:</w:t>
      </w:r>
    </w:p>
    <w:p w:rsidR="00CF7FF5" w:rsidRDefault="00CF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1.1. В </w:t>
      </w:r>
      <w:hyperlink r:id="rId5" w:history="1">
        <w:r>
          <w:rPr>
            <w:color w:val="0000FF"/>
            <w:szCs w:val="24"/>
          </w:rPr>
          <w:t>подразделе 2.3</w:t>
        </w:r>
      </w:hyperlink>
      <w:r>
        <w:rPr>
          <w:szCs w:val="24"/>
        </w:rPr>
        <w:t xml:space="preserve"> "Перечень должностей муниципальной службы, учреждаемых для обеспечения исполнения полномочий Думы городского округа Тольятти, замещаемых без ограничения срока полномочий" исключить слова "председатель палаты, заместитель председателя палаты, аудитор";</w:t>
      </w:r>
    </w:p>
    <w:p w:rsidR="00CF7FF5" w:rsidRDefault="00CF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1.2. В </w:t>
      </w:r>
      <w:hyperlink r:id="rId6" w:history="1">
        <w:r>
          <w:rPr>
            <w:color w:val="0000FF"/>
            <w:szCs w:val="24"/>
          </w:rPr>
          <w:t>подразделе 2.4</w:t>
        </w:r>
      </w:hyperlink>
      <w:r>
        <w:rPr>
          <w:szCs w:val="24"/>
        </w:rPr>
        <w:t xml:space="preserve"> "Перечень должностей муниципальной службы, учреждаемых для профессионального обеспечения исполнения лицами, замещающими муниципальные должности, или Думой городского округа Тольятти установленных задач и функций, замещаемых без ограничения срока полномочий" исключить слово "инспектор".</w:t>
      </w:r>
    </w:p>
    <w:p w:rsidR="00CF7FF5" w:rsidRDefault="00CF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2. Опубликовать настоящее Решение в газете "Городские ведомости".</w:t>
      </w:r>
    </w:p>
    <w:p w:rsidR="00CF7FF5" w:rsidRDefault="00CF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3.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выполнением настоящего Решения возложить на постоянную комиссию по местному самоуправлению и общественной безопасности (Попов В.И.).</w:t>
      </w:r>
    </w:p>
    <w:p w:rsidR="00CF7FF5" w:rsidRDefault="00CF7FF5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F7FF5" w:rsidRDefault="00CF7F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Мэр</w:t>
      </w:r>
    </w:p>
    <w:p w:rsidR="00CF7FF5" w:rsidRDefault="00CF7F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С.И.АНДРЕЕВ</w:t>
      </w:r>
    </w:p>
    <w:p w:rsidR="00CF7FF5" w:rsidRDefault="00CF7F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CF7FF5" w:rsidRDefault="00CF7F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Председатель Думы</w:t>
      </w:r>
    </w:p>
    <w:p w:rsidR="00CF7FF5" w:rsidRDefault="00CF7F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А.В.ДЕНИСОВ</w:t>
      </w:r>
    </w:p>
    <w:p w:rsidR="00CF7FF5" w:rsidRDefault="00CF7FF5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F7FF5" w:rsidRDefault="00CF7FF5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F7FF5" w:rsidRDefault="00CF7FF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CF7FF5" w:rsidRDefault="00CF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4"/>
        </w:rPr>
      </w:pPr>
    </w:p>
    <w:p w:rsidR="00CF7FF5" w:rsidRDefault="00CF7FF5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ДУМА ГОРОДСКОГО ОКРУГА ТОЛЬЯТТИ</w:t>
      </w:r>
    </w:p>
    <w:p w:rsidR="00CF7FF5" w:rsidRDefault="00CF7FF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САМАРСКОЙ ОБЛАСТИ</w:t>
      </w:r>
    </w:p>
    <w:p w:rsidR="00CF7FF5" w:rsidRDefault="00CF7FF5">
      <w:pPr>
        <w:pStyle w:val="ConsPlusTitle"/>
        <w:jc w:val="center"/>
        <w:rPr>
          <w:sz w:val="20"/>
          <w:szCs w:val="20"/>
        </w:rPr>
      </w:pPr>
    </w:p>
    <w:p w:rsidR="00CF7FF5" w:rsidRDefault="00CF7FF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РЕШЕНИЕ</w:t>
      </w:r>
    </w:p>
    <w:p w:rsidR="00CF7FF5" w:rsidRDefault="00CF7FF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19 марта 2008 г. N 843</w:t>
      </w:r>
    </w:p>
    <w:p w:rsidR="00CF7FF5" w:rsidRDefault="00CF7FF5">
      <w:pPr>
        <w:pStyle w:val="ConsPlusTitle"/>
        <w:jc w:val="center"/>
        <w:rPr>
          <w:sz w:val="20"/>
          <w:szCs w:val="20"/>
        </w:rPr>
      </w:pPr>
    </w:p>
    <w:p w:rsidR="00CF7FF5" w:rsidRDefault="00CF7FF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РЕЕСТРЕ ДОЛЖНОСТЕЙ МУНИЦИПАЛЬНОЙ СЛУЖБЫ</w:t>
      </w:r>
    </w:p>
    <w:p w:rsidR="00CF7FF5" w:rsidRDefault="00CF7FF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ГОРОДСКОМ ОКРУГЕ ТОЛЬЯТТИ</w:t>
      </w:r>
    </w:p>
    <w:p w:rsidR="00CF7FF5" w:rsidRDefault="00CF7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CF7FF5" w:rsidRDefault="00CF7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proofErr w:type="gramStart"/>
      <w:r>
        <w:rPr>
          <w:szCs w:val="24"/>
        </w:rPr>
        <w:t xml:space="preserve">(в ред. </w:t>
      </w:r>
      <w:hyperlink r:id="rId7" w:history="1">
        <w:r>
          <w:rPr>
            <w:color w:val="0000FF"/>
            <w:szCs w:val="24"/>
          </w:rPr>
          <w:t>Решения</w:t>
        </w:r>
      </w:hyperlink>
      <w:r>
        <w:rPr>
          <w:szCs w:val="24"/>
        </w:rPr>
        <w:t xml:space="preserve"> Думы городского округа Тольятти</w:t>
      </w:r>
      <w:proofErr w:type="gramEnd"/>
    </w:p>
    <w:p w:rsidR="00CF7FF5" w:rsidRDefault="00CF7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от 01.07.2009 N 111)</w:t>
      </w:r>
    </w:p>
    <w:p w:rsidR="00CF7FF5" w:rsidRDefault="00CF7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CF7FF5" w:rsidRDefault="00CF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Рассмотрев представленный мэрией проект реестра должностей муниципальной службы в городском округе Тольятти, Дума решила:</w:t>
      </w:r>
    </w:p>
    <w:p w:rsidR="00CF7FF5" w:rsidRDefault="00CF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bookmarkStart w:id="0" w:name="Par14"/>
      <w:bookmarkEnd w:id="0"/>
      <w:r>
        <w:rPr>
          <w:szCs w:val="24"/>
        </w:rPr>
        <w:t xml:space="preserve">1. Утвердить </w:t>
      </w:r>
      <w:hyperlink w:anchor="Par35" w:history="1">
        <w:r>
          <w:rPr>
            <w:color w:val="0000FF"/>
            <w:szCs w:val="24"/>
          </w:rPr>
          <w:t>Реестр</w:t>
        </w:r>
      </w:hyperlink>
      <w:r>
        <w:rPr>
          <w:szCs w:val="24"/>
        </w:rPr>
        <w:t xml:space="preserve"> должностей муниципальной службы в городском округе Тольятти (приложение N 1).</w:t>
      </w:r>
    </w:p>
    <w:p w:rsidR="00CF7FF5" w:rsidRDefault="00CF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2. </w:t>
      </w:r>
      <w:hyperlink r:id="rId8" w:history="1">
        <w:r>
          <w:rPr>
            <w:color w:val="0000FF"/>
            <w:szCs w:val="24"/>
          </w:rPr>
          <w:t>Решение</w:t>
        </w:r>
      </w:hyperlink>
      <w:r>
        <w:rPr>
          <w:szCs w:val="24"/>
        </w:rPr>
        <w:t xml:space="preserve"> Думы городского округа Тольятти N 478 от 05.07.2006 "О Реестре должностей муниципальной службы городского округа Тольятти" признать утратившим </w:t>
      </w:r>
      <w:r>
        <w:rPr>
          <w:szCs w:val="24"/>
        </w:rPr>
        <w:lastRenderedPageBreak/>
        <w:t>силу.</w:t>
      </w:r>
    </w:p>
    <w:p w:rsidR="00CF7FF5" w:rsidRDefault="00CF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3. </w:t>
      </w:r>
      <w:proofErr w:type="gramStart"/>
      <w:r>
        <w:rPr>
          <w:szCs w:val="24"/>
        </w:rPr>
        <w:t xml:space="preserve">Органам местного самоуправления городского округа Тольятти привести свои нормативные акты в соответствие с утвержденным в </w:t>
      </w:r>
      <w:hyperlink w:anchor="Par14" w:history="1">
        <w:r>
          <w:rPr>
            <w:color w:val="0000FF"/>
            <w:szCs w:val="24"/>
          </w:rPr>
          <w:t>пункте 1</w:t>
        </w:r>
      </w:hyperlink>
      <w:r>
        <w:rPr>
          <w:szCs w:val="24"/>
        </w:rPr>
        <w:t xml:space="preserve"> настоящего Решения </w:t>
      </w:r>
      <w:hyperlink w:anchor="Par35" w:history="1">
        <w:r>
          <w:rPr>
            <w:color w:val="0000FF"/>
            <w:szCs w:val="24"/>
          </w:rPr>
          <w:t>Реестром</w:t>
        </w:r>
      </w:hyperlink>
      <w:r>
        <w:rPr>
          <w:szCs w:val="24"/>
        </w:rPr>
        <w:t xml:space="preserve"> должностей муниципальной службы в городском округе Тольятти.</w:t>
      </w:r>
      <w:proofErr w:type="gramEnd"/>
    </w:p>
    <w:p w:rsidR="00CF7FF5" w:rsidRDefault="00CF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4. Опубликовать настоящее Решение в средствах массовой информации городского округа.</w:t>
      </w:r>
    </w:p>
    <w:p w:rsidR="00CF7FF5" w:rsidRDefault="00CF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5.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выполнением настоящего Решения возложить на постоянную комиссию по местному самоуправлению (Н.Е. </w:t>
      </w:r>
      <w:proofErr w:type="spellStart"/>
      <w:r>
        <w:rPr>
          <w:szCs w:val="24"/>
        </w:rPr>
        <w:t>Болканскова</w:t>
      </w:r>
      <w:proofErr w:type="spellEnd"/>
      <w:r>
        <w:rPr>
          <w:szCs w:val="24"/>
        </w:rPr>
        <w:t>).</w:t>
      </w:r>
    </w:p>
    <w:p w:rsidR="00CF7FF5" w:rsidRDefault="00CF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CF7FF5" w:rsidRDefault="00CF7F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Мэр</w:t>
      </w:r>
    </w:p>
    <w:p w:rsidR="00CF7FF5" w:rsidRDefault="00CF7F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А.Н.ПУШКОВ</w:t>
      </w:r>
    </w:p>
    <w:p w:rsidR="00CF7FF5" w:rsidRDefault="00CF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CF7FF5" w:rsidRDefault="00CF7F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Председатель Думы</w:t>
      </w:r>
    </w:p>
    <w:p w:rsidR="00CF7FF5" w:rsidRDefault="00CF7F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А.Н.ДРОБОТОВ</w:t>
      </w:r>
    </w:p>
    <w:p w:rsidR="00CF7FF5" w:rsidRDefault="00CF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CF7FF5" w:rsidRDefault="00CF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CF7FF5" w:rsidRDefault="00CF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CF7FF5" w:rsidRDefault="00CF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CF7FF5" w:rsidRDefault="00CF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CF7FF5" w:rsidRDefault="00CF7F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4"/>
        </w:rPr>
      </w:pPr>
      <w:r>
        <w:rPr>
          <w:szCs w:val="24"/>
        </w:rPr>
        <w:t>Приложение N 1</w:t>
      </w:r>
    </w:p>
    <w:p w:rsidR="00CF7FF5" w:rsidRDefault="00CF7F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к Решению Думы</w:t>
      </w:r>
    </w:p>
    <w:p w:rsidR="00CF7FF5" w:rsidRDefault="00CF7F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городского округа Тольятти</w:t>
      </w:r>
    </w:p>
    <w:p w:rsidR="00CF7FF5" w:rsidRDefault="00CF7F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от 19.03.2008 N 843</w:t>
      </w:r>
    </w:p>
    <w:p w:rsidR="00CF7FF5" w:rsidRDefault="00CF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CF7FF5" w:rsidRDefault="00CF7FF5">
      <w:pPr>
        <w:pStyle w:val="ConsPlusTitle"/>
        <w:jc w:val="center"/>
        <w:rPr>
          <w:sz w:val="20"/>
          <w:szCs w:val="20"/>
        </w:rPr>
      </w:pPr>
      <w:bookmarkStart w:id="1" w:name="Par35"/>
      <w:bookmarkEnd w:id="1"/>
      <w:r>
        <w:rPr>
          <w:sz w:val="20"/>
          <w:szCs w:val="20"/>
        </w:rPr>
        <w:t>РЕЕСТР</w:t>
      </w:r>
    </w:p>
    <w:p w:rsidR="00CF7FF5" w:rsidRDefault="00CF7FF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ДОЛЖНОСТЕЙ МУНИЦИПАЛЬНОЙ СЛУЖБЫ В ГОРОДСКОМ ОКРУГЕ ТОЛЬЯТТИ</w:t>
      </w:r>
    </w:p>
    <w:p w:rsidR="00CF7FF5" w:rsidRDefault="00CF7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CF7FF5" w:rsidRDefault="00CF7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proofErr w:type="gramStart"/>
      <w:r>
        <w:rPr>
          <w:szCs w:val="24"/>
        </w:rPr>
        <w:t xml:space="preserve">(в ред. </w:t>
      </w:r>
      <w:hyperlink r:id="rId9" w:history="1">
        <w:r>
          <w:rPr>
            <w:color w:val="0000FF"/>
            <w:szCs w:val="24"/>
          </w:rPr>
          <w:t>Решения</w:t>
        </w:r>
      </w:hyperlink>
      <w:r>
        <w:rPr>
          <w:szCs w:val="24"/>
        </w:rPr>
        <w:t xml:space="preserve"> Думы городского округа Тольятти</w:t>
      </w:r>
      <w:proofErr w:type="gramEnd"/>
    </w:p>
    <w:p w:rsidR="00CF7FF5" w:rsidRDefault="00CF7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от 01.07.2009 N 111)</w:t>
      </w:r>
    </w:p>
    <w:p w:rsidR="00CF7FF5" w:rsidRDefault="00CF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6360"/>
      </w:tblGrid>
      <w:tr w:rsidR="00CF7FF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F5" w:rsidRDefault="00CF7F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Раздел I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ПЕРЕЧЕНЬ ДОЛЖНОСТЕЙ МУНИЦИПАЛЬНОЙ СЛУЖБЫ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В МЭРИИ ГОРОДСКОГО ОКРУГА ТОЛЬЯТТИ                 </w:t>
            </w:r>
          </w:p>
        </w:tc>
      </w:tr>
      <w:tr w:rsidR="00CF7FF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F5" w:rsidRDefault="00CF7F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1.1. Перечень должностей муниципальной службы,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учреждаемых для непосредственного обеспечения исполнения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полномочий мэра городского округа Тольятти,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замещаемых на срок его полномочий                 </w:t>
            </w:r>
          </w:p>
        </w:tc>
      </w:tr>
      <w:tr w:rsidR="00CF7FF5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F5" w:rsidRDefault="00CF7F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Категория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"руководители"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F5" w:rsidRDefault="00CF7F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высших должностей муниципальной службы: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первый заместитель мэра городского округа;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заместитель мэра городского округа;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- руководитель секретариата мэра городского округа;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руководитель аппарата мэра городского округа.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Группа главных должностей муниципальной службы: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руководитель пресс-службы мэра городского округа </w:t>
            </w:r>
          </w:p>
        </w:tc>
      </w:tr>
      <w:tr w:rsidR="00CF7FF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F5" w:rsidRDefault="00CF7F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1.2. Перечень должностей муниципальной службы, учреждаемых для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содействия мэру городского округа Тольятти в обеспечении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непосредственного исполнения его полномочий,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замещаемых на срок полномочий мэра                 </w:t>
            </w:r>
          </w:p>
        </w:tc>
      </w:tr>
      <w:tr w:rsidR="00CF7FF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F5" w:rsidRDefault="00CF7F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Категория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"помощники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(советники)" 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F5" w:rsidRDefault="00CF7F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высших должностей муниципальной службы: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помощник мэра городского округа;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советник мэра городского округа.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Группа ведущих должностей муниципальной службы: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пресс-секретарь мэра городского округа           </w:t>
            </w:r>
          </w:p>
        </w:tc>
      </w:tr>
      <w:tr w:rsidR="00CF7FF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8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F5" w:rsidRDefault="00CF7F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1.3. Перечень должностей муниципальной службы, учреждаемых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для обеспечения исполнения полномочий мэрии городского округа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Тольятти, замещаемых без ограничения срока полномочий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(в ред. </w:t>
            </w:r>
            <w:hyperlink r:id="rId1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Думы городского округа Тольятти от 01.07.2009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111)                                                             </w:t>
            </w:r>
          </w:p>
        </w:tc>
      </w:tr>
      <w:tr w:rsidR="00CF7FF5">
        <w:tblPrEx>
          <w:tblCellMar>
            <w:top w:w="0" w:type="dxa"/>
            <w:bottom w:w="0" w:type="dxa"/>
          </w:tblCellMar>
        </w:tblPrEx>
        <w:trPr>
          <w:trHeight w:val="3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F5" w:rsidRDefault="00CF7F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Категория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"руководители"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F5" w:rsidRDefault="00CF7F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высших должностей муниципальной службы: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руководитель аппарата мэрии городского округа;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глава администрации района в городском округе;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руководитель департамента;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руководитель управления;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руководитель комитета;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заместитель руководителя аппарата мэрии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городского округа;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заместитель руководителя департамента;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заместитель руководителя управления;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заместитель руководителя комитета.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главных должностей муниципальной службы: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начальник отдела (инспекции, комиссии, службы);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заместитель начальника (инспекции, комиссии,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службы)                                            </w:t>
            </w:r>
            <w:proofErr w:type="gramEnd"/>
          </w:p>
        </w:tc>
      </w:tr>
      <w:tr w:rsidR="00CF7FF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8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F5" w:rsidRDefault="00CF7F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1.4. Перечень должностей муниципальной службы, учреждаемых для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профессионального обеспечения исполнения мэром городского округа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Тольятти или мэрией городского округа Тольятти установленных задач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и функций, замещаемых без ограничения срока полномочий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(в ред. </w:t>
            </w:r>
            <w:hyperlink r:id="rId1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Думы городского округа Тольятти от 01.07.2009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111)                                                             </w:t>
            </w:r>
          </w:p>
        </w:tc>
      </w:tr>
      <w:tr w:rsidR="00CF7FF5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F5" w:rsidRDefault="00CF7F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Категория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"специалисты"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F5" w:rsidRDefault="00CF7F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ведущих должностей муниципальной службы: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заведующий сектором;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консультант (первого заместителя мэра городского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округа, заместителя мэра городского округа,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руководителя аппарата мэрии городского округа);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управляющий делами;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главный специалист.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Группа старших должностей муниципальной службы: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ведущий специалист;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специалист 1 категории                           </w:t>
            </w:r>
          </w:p>
        </w:tc>
      </w:tr>
      <w:tr w:rsidR="00CF7FF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8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F5" w:rsidRDefault="00CF7F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1.5. Перечень должностей муниципальной службы, учреждаемых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для обеспечения исполнения полномочий мэра городского округа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Тольятти или мэрии городского округа Тольятти, замещаемых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без ограничения срока полномочий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(в ред. </w:t>
            </w:r>
            <w:hyperlink r:id="rId1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Думы городского округа Тольятти от 01.07.2009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111)                                                             </w:t>
            </w:r>
          </w:p>
        </w:tc>
      </w:tr>
      <w:tr w:rsidR="00CF7FF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F5" w:rsidRDefault="00CF7F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Категория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"обеспечивающие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специалисты" 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F5" w:rsidRDefault="00CF7F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младших должностей муниципальной службы: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специалист 2 категории;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специалист                                       </w:t>
            </w:r>
          </w:p>
        </w:tc>
      </w:tr>
      <w:tr w:rsidR="00CF7FF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F5" w:rsidRDefault="00CF7F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Раздел II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ПЕРЕЧЕНЬ ДОЛЖНОСТЕЙ МУНИЦИПАЛЬНОЙ СЛУЖБЫ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В ДУМЕ ГОРОДСКОГО ОКРУГА ТОЛЬЯТТИ                 </w:t>
            </w:r>
          </w:p>
        </w:tc>
      </w:tr>
      <w:tr w:rsidR="00CF7FF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F5" w:rsidRDefault="00CF7F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2.1. Перечень должностей муниципальной службы,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учреждаемых для непосредственного обеспечения исполнения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полномочий лиц, замещающих муниципальные должности,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замещаемых на срок полномочий указанных лиц            </w:t>
            </w:r>
          </w:p>
        </w:tc>
      </w:tr>
      <w:tr w:rsidR="00CF7FF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F5" w:rsidRDefault="00CF7F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Категория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"руководители"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F5" w:rsidRDefault="00CF7F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главных должностей муниципальной службы: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руководитель секретариата председателя Думы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городского округа                                  </w:t>
            </w:r>
          </w:p>
        </w:tc>
      </w:tr>
      <w:tr w:rsidR="00CF7FF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F5" w:rsidRDefault="00CF7F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2.2. Перечень должностей муниципальной службы, учреждаемых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для содействия лицам, замещающим муниципальные должности,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в обеспечении непосредственного исполнения их полномочий,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замещаемых на срок полномочий указанных лиц            </w:t>
            </w:r>
          </w:p>
        </w:tc>
      </w:tr>
      <w:tr w:rsidR="00CF7FF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F5" w:rsidRDefault="00CF7F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Категория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"помощники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(советники)" 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F5" w:rsidRDefault="00CF7F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главных должностей муниципальной службы: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помощник председателя Думы городского округа;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советник председателя Думы городского округа     </w:t>
            </w:r>
          </w:p>
        </w:tc>
      </w:tr>
      <w:tr w:rsidR="00CF7FF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8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F5" w:rsidRDefault="00CF7F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2.3. Перечень должностей муниципальной службы, учреждаемых для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обеспечения исполнения полномочий Думы городского округа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Тольятти, замещаемых без ограничения срока полномочий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(в ред. </w:t>
            </w:r>
            <w:hyperlink r:id="rId1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Думы городского округа Тольятти от 01.07.2009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111)                                                             </w:t>
            </w:r>
          </w:p>
        </w:tc>
      </w:tr>
      <w:tr w:rsidR="00CF7FF5">
        <w:tblPrEx>
          <w:tblCellMar>
            <w:top w:w="0" w:type="dxa"/>
            <w:bottom w:w="0" w:type="dxa"/>
          </w:tblCellMar>
        </w:tblPrEx>
        <w:trPr>
          <w:trHeight w:val="2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F5" w:rsidRDefault="00CF7F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Категория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"руководители"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F5" w:rsidRDefault="00CF7F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высших должностей муниципальной службы: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руководитель аппарата Думы городского округа;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- заместитель руководителя аппарата Думы городского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округа;      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руководитель управления;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председатель палаты;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заместитель председателя палаты.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Группа главных должностей муниципальной службы: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заместитель руководителя управления;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- руководитель пресс-службы Думы городского округа;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начальник отдела;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заместитель начальника отдела;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аудитор                                          </w:t>
            </w:r>
          </w:p>
        </w:tc>
      </w:tr>
      <w:tr w:rsidR="00CF7FF5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8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F5" w:rsidRDefault="00CF7F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2.4. Перечень должностей муниципальной службы, учреждаемых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для профессионального обеспечения исполнения лицами,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замещающими муниципальные должности, или Думой городского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округа Тольятти, установленных задач и функций,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замещаемых без ограничения срока полномочий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(в ред. </w:t>
            </w:r>
            <w:hyperlink r:id="rId1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Думы городского округа Тольятти от 01.07.2009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111)                                                             </w:t>
            </w:r>
          </w:p>
        </w:tc>
      </w:tr>
      <w:tr w:rsidR="00CF7FF5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F5" w:rsidRDefault="00CF7F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Категория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"специалисты"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F5" w:rsidRDefault="00CF7F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ведущих должностей муниципальной службы: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заведующий сектором;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консультант (заместителя председателя Думы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городского округа, руководителя аппарата Думы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городского округа);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главный специалист;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инспектор. 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Группа старших должностей муниципальной службы: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ведущий специалист;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специалист 1 категории                           </w:t>
            </w:r>
          </w:p>
        </w:tc>
      </w:tr>
      <w:tr w:rsidR="00CF7FF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8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F5" w:rsidRDefault="00CF7F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2.5. Перечень должностей муниципальной службы, учреждаемых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для обеспечения исполнения полномочий лиц, замещающих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муниципальные должности, или Думы городского округа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Тольятти, замещаемых без ограничения срока полномочий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(в ред. </w:t>
            </w:r>
            <w:hyperlink r:id="rId1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Думы городского округа Тольятти от 01.07.2009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111)                                                             </w:t>
            </w:r>
          </w:p>
        </w:tc>
      </w:tr>
      <w:tr w:rsidR="00CF7FF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F5" w:rsidRDefault="00CF7F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Категория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"обеспечивающие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специалисты" 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F5" w:rsidRDefault="00CF7F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младших должностей муниципальной службы: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специалист 2 категории;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специалист                                       </w:t>
            </w:r>
          </w:p>
        </w:tc>
      </w:tr>
    </w:tbl>
    <w:p w:rsidR="00CF7FF5" w:rsidRDefault="00CF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CF7FF5" w:rsidRDefault="00CF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Допускается двойное наименование должностей муниципальной службы в органах местного самоуправления городского округа Тольятти. Такое сочетание наименования должности муниципальной службы с наименованием другой должности следует считать наименованием должности муниципальной службы, установленной настоящим Реестром.</w:t>
      </w:r>
    </w:p>
    <w:p w:rsidR="00CF7FF5" w:rsidRDefault="00CF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gramStart"/>
      <w:r>
        <w:rPr>
          <w:szCs w:val="24"/>
        </w:rPr>
        <w:t>В случае если двойное наименование состоит из наименований должностей муниципальной службы городского округа Тольятти, отнесенных к различным категориям и (или) группам должностей муниципальной службы, то категория и (или) группа должности муниципальной службы с двойным наименованием определяется по категории и (или) группе должности муниципальной службы городского округа Тольятти, наименование которой стоит первой в двойном наименовании.</w:t>
      </w:r>
      <w:proofErr w:type="gramEnd"/>
    </w:p>
    <w:p w:rsidR="00CF7FF5" w:rsidRDefault="00CF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CF7FF5" w:rsidRDefault="00CF7F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Председатель Думы</w:t>
      </w:r>
    </w:p>
    <w:p w:rsidR="00CF7FF5" w:rsidRDefault="00CF7F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городского округа</w:t>
      </w:r>
    </w:p>
    <w:p w:rsidR="00CF7FF5" w:rsidRDefault="00CF7F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А.Н.ДРОБОТОВ</w:t>
      </w:r>
    </w:p>
    <w:p w:rsidR="00CF7FF5" w:rsidRDefault="00CF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CF7FF5" w:rsidRDefault="00CF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CF7FF5" w:rsidRDefault="00CF7FF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9C65C7" w:rsidRDefault="009C65C7"/>
    <w:sectPr w:rsidR="009C65C7" w:rsidSect="007C3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F7FF5"/>
    <w:rsid w:val="000D344C"/>
    <w:rsid w:val="00437602"/>
    <w:rsid w:val="006A2941"/>
    <w:rsid w:val="00920699"/>
    <w:rsid w:val="009C65C7"/>
    <w:rsid w:val="00C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F7FF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szCs w:val="24"/>
      <w:lang w:eastAsia="ru-RU"/>
    </w:rPr>
  </w:style>
  <w:style w:type="paragraph" w:customStyle="1" w:styleId="ConsPlusCell">
    <w:name w:val="ConsPlusCell"/>
    <w:uiPriority w:val="99"/>
    <w:rsid w:val="00CF7FF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63BCAE70B4429C706D7EB832B7084B4FA8D28CA1AACA26A6D8664DE89610P6n6K" TargetMode="External"/><Relationship Id="rId13" Type="http://schemas.openxmlformats.org/officeDocument/2006/relationships/hyperlink" Target="consultantplus://offline/ref=D263BCAE70B4429C706D7EB832B7084B4FA8D28CAEA5CF27A6D8664DE896106677113A8FC46C27DB2636P6n1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263BCAE70B4429C706D7EB832B7084B4FA8D28CAEA5CF27A6D8664DE896106677113A8FC46C27DB2636P6n1K" TargetMode="External"/><Relationship Id="rId12" Type="http://schemas.openxmlformats.org/officeDocument/2006/relationships/hyperlink" Target="consultantplus://offline/ref=D263BCAE70B4429C706D7EB832B7084B4FA8D28CAEA5CF27A6D8664DE896106677113A8FC46C27DB2636P6n1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7FA952F1C91EDF6F736B8A9D09868EFE4C4F16E03E8CA4FC49BB6953CCFCC2E2FBE4A4284B5A0C780D4CDDnEK" TargetMode="External"/><Relationship Id="rId11" Type="http://schemas.openxmlformats.org/officeDocument/2006/relationships/hyperlink" Target="consultantplus://offline/ref=D263BCAE70B4429C706D7EB832B7084B4FA8D28CAEA5CF27A6D8664DE896106677113A8FC46C27DB2636P6n1K" TargetMode="External"/><Relationship Id="rId5" Type="http://schemas.openxmlformats.org/officeDocument/2006/relationships/hyperlink" Target="consultantplus://offline/ref=DC7FA952F1C91EDF6F736B8A9D09868EFE4C4F16E03E8CA4FC49BB6953CCFCC2E2FBE4A4284B5A0C780D4CDDn9K" TargetMode="External"/><Relationship Id="rId15" Type="http://schemas.openxmlformats.org/officeDocument/2006/relationships/hyperlink" Target="consultantplus://offline/ref=D263BCAE70B4429C706D7EB832B7084B4FA8D28CAEA5CF27A6D8664DE896106677113A8FC46C27DB2636P6n1K" TargetMode="External"/><Relationship Id="rId10" Type="http://schemas.openxmlformats.org/officeDocument/2006/relationships/hyperlink" Target="consultantplus://offline/ref=D263BCAE70B4429C706D7EB832B7084B4FA8D28CAEA5CF27A6D8664DE896106677113A8FC46C27DB2636P6n1K" TargetMode="External"/><Relationship Id="rId4" Type="http://schemas.openxmlformats.org/officeDocument/2006/relationships/hyperlink" Target="consultantplus://offline/ref=DC7FA952F1C91EDF6F736B8A9D09868EFE4C4F16E03E8CA4FC49BB6953CCFCC2E2FBE4A4284B5A0C780D4DDDnAK" TargetMode="External"/><Relationship Id="rId9" Type="http://schemas.openxmlformats.org/officeDocument/2006/relationships/hyperlink" Target="consultantplus://offline/ref=D263BCAE70B4429C706D7EB832B7084B4FA8D28CAEA5CF27A6D8664DE896106677113A8FC46C27DB2636P6n1K" TargetMode="External"/><Relationship Id="rId14" Type="http://schemas.openxmlformats.org/officeDocument/2006/relationships/hyperlink" Target="consultantplus://offline/ref=D263BCAE70B4429C706D7EB832B7084B4FA8D28CAEA5CF27A6D8664DE896106677113A8FC46C27DB2636P6n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1988</Words>
  <Characters>11335</Characters>
  <Application>Microsoft Office Word</Application>
  <DocSecurity>0</DocSecurity>
  <Lines>94</Lines>
  <Paragraphs>26</Paragraphs>
  <ScaleCrop>false</ScaleCrop>
  <Company/>
  <LinksUpToDate>false</LinksUpToDate>
  <CharactersWithSpaces>13297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Грибанова</dc:creator>
  <cp:keywords/>
  <dc:description/>
  <cp:lastModifiedBy>Грибанова</cp:lastModifiedBy>
  <cp:revision>1</cp:revision>
  <dcterms:created xsi:type="dcterms:W3CDTF">2013-03-26T10:39:00Z</dcterms:created>
  <dcterms:modified xsi:type="dcterms:W3CDTF">2013-03-26T10:42:00Z</dcterms:modified>
</cp:coreProperties>
</file>