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CA3D72" w:rsidP="002A577D">
      <w:pPr>
        <w:jc w:val="center"/>
        <w:rPr>
          <w:sz w:val="28"/>
          <w:szCs w:val="28"/>
        </w:rPr>
      </w:pPr>
    </w:p>
    <w:p w:rsidR="00CA3D72" w:rsidRDefault="002A577D" w:rsidP="002A577D">
      <w:pPr>
        <w:jc w:val="center"/>
        <w:rPr>
          <w:sz w:val="28"/>
          <w:szCs w:val="28"/>
        </w:rPr>
      </w:pPr>
      <w:r w:rsidRPr="00CA3D72">
        <w:rPr>
          <w:sz w:val="28"/>
          <w:szCs w:val="28"/>
        </w:rPr>
        <w:t xml:space="preserve">Об </w:t>
      </w:r>
      <w:r w:rsidR="00CA3D72">
        <w:rPr>
          <w:sz w:val="28"/>
          <w:szCs w:val="28"/>
        </w:rPr>
        <w:t>О</w:t>
      </w:r>
      <w:r w:rsidRPr="00CA3D72">
        <w:rPr>
          <w:sz w:val="28"/>
          <w:szCs w:val="28"/>
        </w:rPr>
        <w:t xml:space="preserve">бращении депутатов Думы городского округа Сызрань </w:t>
      </w:r>
    </w:p>
    <w:p w:rsidR="00CA3D72" w:rsidRDefault="002A577D" w:rsidP="002A577D">
      <w:pPr>
        <w:jc w:val="center"/>
        <w:rPr>
          <w:sz w:val="28"/>
          <w:szCs w:val="28"/>
        </w:rPr>
      </w:pPr>
      <w:r w:rsidRPr="00CA3D72">
        <w:rPr>
          <w:sz w:val="28"/>
          <w:szCs w:val="28"/>
        </w:rPr>
        <w:t xml:space="preserve">в Самарскую Губернскую Думу с законодательным предложением </w:t>
      </w:r>
    </w:p>
    <w:p w:rsidR="00CA3D72" w:rsidRDefault="002A577D" w:rsidP="002A577D">
      <w:pPr>
        <w:jc w:val="center"/>
        <w:rPr>
          <w:sz w:val="28"/>
          <w:szCs w:val="28"/>
        </w:rPr>
      </w:pPr>
      <w:r w:rsidRPr="00CA3D72">
        <w:rPr>
          <w:sz w:val="28"/>
          <w:szCs w:val="28"/>
        </w:rPr>
        <w:t xml:space="preserve">по вопросу закрепления права гражданина на оформление </w:t>
      </w:r>
    </w:p>
    <w:p w:rsidR="00CA3D72" w:rsidRDefault="002A577D" w:rsidP="002A577D">
      <w:pPr>
        <w:jc w:val="center"/>
        <w:rPr>
          <w:sz w:val="28"/>
          <w:szCs w:val="28"/>
        </w:rPr>
      </w:pPr>
      <w:r w:rsidRPr="00CA3D72">
        <w:rPr>
          <w:sz w:val="28"/>
          <w:szCs w:val="28"/>
        </w:rPr>
        <w:t xml:space="preserve">права собственности на постройку, возведённую до введения </w:t>
      </w:r>
    </w:p>
    <w:p w:rsidR="00CA3D72" w:rsidRDefault="002A577D" w:rsidP="002A577D">
      <w:pPr>
        <w:jc w:val="center"/>
        <w:rPr>
          <w:sz w:val="28"/>
          <w:szCs w:val="28"/>
        </w:rPr>
      </w:pPr>
      <w:r w:rsidRPr="00CA3D72">
        <w:rPr>
          <w:sz w:val="28"/>
          <w:szCs w:val="28"/>
        </w:rPr>
        <w:t>в действие Земельного кодекса Р</w:t>
      </w:r>
      <w:r w:rsidR="00CA3D72">
        <w:rPr>
          <w:sz w:val="28"/>
          <w:szCs w:val="28"/>
        </w:rPr>
        <w:t xml:space="preserve">оссийской </w:t>
      </w:r>
      <w:r w:rsidRPr="00CA3D72">
        <w:rPr>
          <w:sz w:val="28"/>
          <w:szCs w:val="28"/>
        </w:rPr>
        <w:t>Ф</w:t>
      </w:r>
      <w:r w:rsidR="00CA3D72">
        <w:rPr>
          <w:sz w:val="28"/>
          <w:szCs w:val="28"/>
        </w:rPr>
        <w:t>едерации</w:t>
      </w:r>
      <w:r w:rsidRPr="00CA3D72">
        <w:rPr>
          <w:sz w:val="28"/>
          <w:szCs w:val="28"/>
        </w:rPr>
        <w:t xml:space="preserve">, </w:t>
      </w:r>
    </w:p>
    <w:p w:rsidR="002A577D" w:rsidRPr="00CA3D72" w:rsidRDefault="002A577D" w:rsidP="002A577D">
      <w:pPr>
        <w:jc w:val="center"/>
        <w:rPr>
          <w:sz w:val="28"/>
          <w:szCs w:val="28"/>
        </w:rPr>
      </w:pPr>
      <w:r w:rsidRPr="00CA3D72">
        <w:rPr>
          <w:sz w:val="28"/>
          <w:szCs w:val="28"/>
        </w:rPr>
        <w:t>и земельного участка под ней</w:t>
      </w:r>
    </w:p>
    <w:p w:rsidR="002A577D" w:rsidRDefault="002A577D" w:rsidP="002A577D">
      <w:pPr>
        <w:jc w:val="both"/>
        <w:rPr>
          <w:sz w:val="28"/>
          <w:szCs w:val="28"/>
        </w:rPr>
      </w:pPr>
    </w:p>
    <w:p w:rsidR="00CA3D72" w:rsidRDefault="00CA3D72" w:rsidP="002A577D">
      <w:pPr>
        <w:jc w:val="both"/>
        <w:rPr>
          <w:sz w:val="28"/>
          <w:szCs w:val="28"/>
        </w:rPr>
      </w:pPr>
    </w:p>
    <w:p w:rsidR="00CA3D72" w:rsidRPr="00CA3D72" w:rsidRDefault="00CA3D72" w:rsidP="002A577D">
      <w:pPr>
        <w:jc w:val="both"/>
        <w:rPr>
          <w:sz w:val="28"/>
          <w:szCs w:val="28"/>
        </w:rPr>
      </w:pPr>
    </w:p>
    <w:p w:rsidR="002A577D" w:rsidRPr="00CA3D72" w:rsidRDefault="00CA3D72" w:rsidP="002A577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Рассмотрев О</w:t>
      </w:r>
      <w:r w:rsidR="002A577D" w:rsidRPr="00CA3D72">
        <w:rPr>
          <w:b w:val="0"/>
          <w:sz w:val="28"/>
          <w:szCs w:val="28"/>
        </w:rPr>
        <w:t xml:space="preserve">бращение депутатов Думы городского округа Сызрань </w:t>
      </w:r>
      <w:proofErr w:type="gramStart"/>
      <w:r w:rsidR="002A577D" w:rsidRPr="00CA3D72">
        <w:rPr>
          <w:b w:val="0"/>
          <w:sz w:val="28"/>
          <w:szCs w:val="28"/>
        </w:rPr>
        <w:t>в Самарскую Губернскую Думу с законодательным предложением по вопросу закрепления права гражданина на оформление права собственности на постройку</w:t>
      </w:r>
      <w:proofErr w:type="gramEnd"/>
      <w:r w:rsidR="002A577D" w:rsidRPr="00CA3D72">
        <w:rPr>
          <w:b w:val="0"/>
          <w:sz w:val="28"/>
          <w:szCs w:val="28"/>
        </w:rPr>
        <w:t>, возведённую до введения в действие Земельного кодекса Р</w:t>
      </w:r>
      <w:r>
        <w:rPr>
          <w:b w:val="0"/>
          <w:sz w:val="28"/>
          <w:szCs w:val="28"/>
        </w:rPr>
        <w:t xml:space="preserve">оссийской </w:t>
      </w:r>
      <w:r w:rsidR="002A577D" w:rsidRPr="00CA3D72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</w:t>
      </w:r>
      <w:r w:rsidR="002A577D" w:rsidRPr="00CA3D72">
        <w:rPr>
          <w:b w:val="0"/>
          <w:sz w:val="28"/>
          <w:szCs w:val="28"/>
        </w:rPr>
        <w:t>, и земельного участка под ней, руководствуясь Уставом городского округа</w:t>
      </w:r>
      <w:r>
        <w:rPr>
          <w:b w:val="0"/>
          <w:sz w:val="28"/>
          <w:szCs w:val="28"/>
        </w:rPr>
        <w:t xml:space="preserve"> Тольятти</w:t>
      </w:r>
      <w:r w:rsidR="002A577D" w:rsidRPr="00CA3D72">
        <w:rPr>
          <w:b w:val="0"/>
          <w:sz w:val="28"/>
          <w:szCs w:val="28"/>
        </w:rPr>
        <w:t>, Дума</w:t>
      </w:r>
    </w:p>
    <w:p w:rsidR="002A577D" w:rsidRPr="00CA3D72" w:rsidRDefault="002A577D" w:rsidP="002A577D">
      <w:pPr>
        <w:ind w:firstLine="708"/>
        <w:jc w:val="both"/>
        <w:rPr>
          <w:b w:val="0"/>
        </w:rPr>
      </w:pPr>
    </w:p>
    <w:p w:rsidR="002A577D" w:rsidRPr="00CA3D72" w:rsidRDefault="002A577D" w:rsidP="00CA3D72">
      <w:pPr>
        <w:jc w:val="center"/>
        <w:rPr>
          <w:b w:val="0"/>
          <w:sz w:val="28"/>
          <w:szCs w:val="28"/>
        </w:rPr>
      </w:pPr>
      <w:r w:rsidRPr="00CA3D72">
        <w:rPr>
          <w:b w:val="0"/>
          <w:sz w:val="28"/>
          <w:szCs w:val="28"/>
        </w:rPr>
        <w:t>РЕШИЛА:</w:t>
      </w:r>
    </w:p>
    <w:p w:rsidR="002A577D" w:rsidRPr="00CA3D72" w:rsidRDefault="002A577D" w:rsidP="002A577D">
      <w:pPr>
        <w:tabs>
          <w:tab w:val="left" w:pos="851"/>
        </w:tabs>
        <w:ind w:firstLine="567"/>
        <w:jc w:val="both"/>
        <w:rPr>
          <w:b w:val="0"/>
        </w:rPr>
      </w:pPr>
    </w:p>
    <w:p w:rsidR="002A577D" w:rsidRPr="00CA3D72" w:rsidRDefault="00CA3D72" w:rsidP="002A577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Принять </w:t>
      </w:r>
      <w:proofErr w:type="gramStart"/>
      <w:r>
        <w:rPr>
          <w:b w:val="0"/>
          <w:sz w:val="28"/>
          <w:szCs w:val="28"/>
        </w:rPr>
        <w:t>к сведению О</w:t>
      </w:r>
      <w:r w:rsidR="002A577D" w:rsidRPr="00CA3D72">
        <w:rPr>
          <w:b w:val="0"/>
          <w:sz w:val="28"/>
          <w:szCs w:val="28"/>
        </w:rPr>
        <w:t>бращение депутатов Думы городского округа Сызрань в Самарскую Губернскую Думу с законодательным предложением по вопросу закрепления права гражданина на оформление</w:t>
      </w:r>
      <w:proofErr w:type="gramEnd"/>
      <w:r w:rsidR="002A577D" w:rsidRPr="00CA3D72">
        <w:rPr>
          <w:b w:val="0"/>
          <w:sz w:val="28"/>
          <w:szCs w:val="28"/>
        </w:rPr>
        <w:t xml:space="preserve"> права собственности на постройку, возведённую до введения в действие Земельного кодекса Р</w:t>
      </w:r>
      <w:r>
        <w:rPr>
          <w:b w:val="0"/>
          <w:sz w:val="28"/>
          <w:szCs w:val="28"/>
        </w:rPr>
        <w:t xml:space="preserve">оссийской </w:t>
      </w:r>
      <w:r w:rsidR="002A577D" w:rsidRPr="00CA3D72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</w:t>
      </w:r>
      <w:r w:rsidR="002A577D" w:rsidRPr="00CA3D72">
        <w:rPr>
          <w:b w:val="0"/>
          <w:sz w:val="28"/>
          <w:szCs w:val="28"/>
        </w:rPr>
        <w:t>, и земельного участка под ней.</w:t>
      </w:r>
    </w:p>
    <w:p w:rsidR="002A577D" w:rsidRPr="00CA3D72" w:rsidRDefault="002A577D" w:rsidP="002A577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CA3D72">
        <w:rPr>
          <w:b w:val="0"/>
          <w:sz w:val="28"/>
          <w:szCs w:val="28"/>
        </w:rPr>
        <w:t>Поручить председателю Думы (Денисов А.В.) направить настоящее решение в Думу городского округа Сызрань.</w:t>
      </w:r>
    </w:p>
    <w:p w:rsidR="002A577D" w:rsidRPr="00CA3D72" w:rsidRDefault="00CA3D72" w:rsidP="002A577D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2A577D" w:rsidRPr="00CA3D72">
        <w:rPr>
          <w:b w:val="0"/>
          <w:sz w:val="28"/>
          <w:szCs w:val="28"/>
        </w:rPr>
        <w:t>Срок - по мере готовности.</w:t>
      </w:r>
    </w:p>
    <w:p w:rsidR="002A577D" w:rsidRPr="00CA3D72" w:rsidRDefault="002A577D" w:rsidP="002A577D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CA3D72">
        <w:rPr>
          <w:b w:val="0"/>
          <w:sz w:val="28"/>
          <w:szCs w:val="28"/>
        </w:rPr>
        <w:t xml:space="preserve">3. </w:t>
      </w:r>
      <w:proofErr w:type="gramStart"/>
      <w:r w:rsidRPr="00CA3D72">
        <w:rPr>
          <w:b w:val="0"/>
          <w:sz w:val="28"/>
          <w:szCs w:val="28"/>
        </w:rPr>
        <w:t>Контроль за</w:t>
      </w:r>
      <w:proofErr w:type="gramEnd"/>
      <w:r w:rsidRPr="00CA3D72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2A577D" w:rsidRPr="00CA3D72" w:rsidRDefault="002A577D" w:rsidP="002A577D">
      <w:pPr>
        <w:ind w:firstLine="708"/>
        <w:jc w:val="both"/>
        <w:rPr>
          <w:b w:val="0"/>
          <w:sz w:val="28"/>
          <w:szCs w:val="28"/>
        </w:rPr>
      </w:pPr>
    </w:p>
    <w:p w:rsidR="002A577D" w:rsidRPr="00CA3D72" w:rsidRDefault="002A577D" w:rsidP="002A577D">
      <w:pPr>
        <w:ind w:firstLine="708"/>
        <w:jc w:val="both"/>
        <w:rPr>
          <w:b w:val="0"/>
          <w:sz w:val="28"/>
          <w:szCs w:val="28"/>
        </w:rPr>
      </w:pPr>
    </w:p>
    <w:p w:rsidR="002A577D" w:rsidRPr="00CA3D72" w:rsidRDefault="002A577D" w:rsidP="002A577D">
      <w:pPr>
        <w:ind w:firstLine="708"/>
        <w:jc w:val="both"/>
        <w:rPr>
          <w:b w:val="0"/>
          <w:sz w:val="28"/>
          <w:szCs w:val="28"/>
        </w:rPr>
      </w:pPr>
    </w:p>
    <w:p w:rsidR="003B163F" w:rsidRPr="00CA3D72" w:rsidRDefault="002A577D">
      <w:pPr>
        <w:rPr>
          <w:sz w:val="28"/>
          <w:szCs w:val="28"/>
        </w:rPr>
      </w:pPr>
      <w:r w:rsidRPr="00CA3D72">
        <w:rPr>
          <w:b w:val="0"/>
          <w:sz w:val="28"/>
          <w:szCs w:val="28"/>
        </w:rPr>
        <w:t xml:space="preserve">Председатель Думы </w:t>
      </w:r>
      <w:r w:rsidRPr="00CA3D72">
        <w:rPr>
          <w:b w:val="0"/>
          <w:sz w:val="28"/>
          <w:szCs w:val="28"/>
        </w:rPr>
        <w:tab/>
      </w:r>
      <w:r w:rsidRPr="00CA3D72">
        <w:rPr>
          <w:b w:val="0"/>
          <w:sz w:val="28"/>
          <w:szCs w:val="28"/>
        </w:rPr>
        <w:tab/>
      </w:r>
      <w:r w:rsidRPr="00CA3D72">
        <w:rPr>
          <w:b w:val="0"/>
          <w:sz w:val="28"/>
          <w:szCs w:val="28"/>
        </w:rPr>
        <w:tab/>
      </w:r>
      <w:r w:rsidRPr="00CA3D72">
        <w:rPr>
          <w:b w:val="0"/>
          <w:sz w:val="28"/>
          <w:szCs w:val="28"/>
        </w:rPr>
        <w:tab/>
      </w:r>
      <w:r w:rsidRPr="00CA3D72">
        <w:rPr>
          <w:b w:val="0"/>
          <w:sz w:val="28"/>
          <w:szCs w:val="28"/>
        </w:rPr>
        <w:tab/>
        <w:t xml:space="preserve">  </w:t>
      </w:r>
      <w:r w:rsidRPr="00CA3D72">
        <w:rPr>
          <w:b w:val="0"/>
          <w:sz w:val="28"/>
          <w:szCs w:val="28"/>
        </w:rPr>
        <w:tab/>
        <w:t xml:space="preserve">              </w:t>
      </w:r>
      <w:r w:rsidR="00CA3D72">
        <w:rPr>
          <w:b w:val="0"/>
          <w:sz w:val="28"/>
          <w:szCs w:val="28"/>
        </w:rPr>
        <w:t xml:space="preserve">      </w:t>
      </w:r>
      <w:r w:rsidRPr="00CA3D72">
        <w:rPr>
          <w:b w:val="0"/>
          <w:sz w:val="28"/>
          <w:szCs w:val="28"/>
        </w:rPr>
        <w:t>А.В.Денисов</w:t>
      </w:r>
    </w:p>
    <w:sectPr w:rsidR="003B163F" w:rsidRPr="00CA3D72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E63"/>
    <w:multiLevelType w:val="hybridMultilevel"/>
    <w:tmpl w:val="45D69732"/>
    <w:lvl w:ilvl="0" w:tplc="B65EAE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7D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1D9C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77D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0F1E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34E8"/>
    <w:rsid w:val="003648A2"/>
    <w:rsid w:val="00364B39"/>
    <w:rsid w:val="003664D0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132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4F0F"/>
    <w:rsid w:val="0078527D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3F33"/>
    <w:rsid w:val="00AF4396"/>
    <w:rsid w:val="00AF49C8"/>
    <w:rsid w:val="00AF62C3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3D72"/>
    <w:rsid w:val="00CA4067"/>
    <w:rsid w:val="00CA4FBF"/>
    <w:rsid w:val="00CA69C6"/>
    <w:rsid w:val="00CA71EA"/>
    <w:rsid w:val="00CA729D"/>
    <w:rsid w:val="00CA7911"/>
    <w:rsid w:val="00CB073D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5475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294A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D7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2013-05-23T06:30:00Z</cp:lastPrinted>
  <dcterms:created xsi:type="dcterms:W3CDTF">2013-05-22T05:40:00Z</dcterms:created>
  <dcterms:modified xsi:type="dcterms:W3CDTF">2013-05-23T06:31:00Z</dcterms:modified>
</cp:coreProperties>
</file>