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P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72D" w:rsidRDefault="004F572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313D" w:rsidRDefault="00AD313D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2706" w:rsidRPr="007F0758" w:rsidRDefault="00FB2706" w:rsidP="0062495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F0758">
        <w:rPr>
          <w:b/>
          <w:bCs/>
          <w:sz w:val="27"/>
          <w:szCs w:val="27"/>
        </w:rPr>
        <w:t xml:space="preserve">О </w:t>
      </w:r>
      <w:proofErr w:type="gramStart"/>
      <w:r w:rsidRPr="007F0758">
        <w:rPr>
          <w:b/>
          <w:bCs/>
          <w:sz w:val="27"/>
          <w:szCs w:val="27"/>
        </w:rPr>
        <w:t>Положении</w:t>
      </w:r>
      <w:proofErr w:type="gramEnd"/>
      <w:r w:rsidRPr="007F0758">
        <w:rPr>
          <w:b/>
          <w:bCs/>
          <w:sz w:val="27"/>
          <w:szCs w:val="27"/>
        </w:rPr>
        <w:t xml:space="preserve"> о наказах избирателей депутатам </w:t>
      </w:r>
    </w:p>
    <w:p w:rsidR="00FB2706" w:rsidRPr="007F0758" w:rsidRDefault="00FB2706" w:rsidP="0062495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F0758">
        <w:rPr>
          <w:b/>
          <w:bCs/>
          <w:sz w:val="27"/>
          <w:szCs w:val="27"/>
        </w:rPr>
        <w:t>Думы городского округа Тольятти</w:t>
      </w:r>
    </w:p>
    <w:p w:rsidR="00FB2706" w:rsidRPr="007F0758" w:rsidRDefault="00FB2706" w:rsidP="007F0758">
      <w:pPr>
        <w:jc w:val="both"/>
        <w:rPr>
          <w:sz w:val="28"/>
          <w:szCs w:val="28"/>
        </w:rPr>
      </w:pPr>
    </w:p>
    <w:p w:rsidR="007F0758" w:rsidRPr="007F0758" w:rsidRDefault="007F0758" w:rsidP="007F0758">
      <w:pPr>
        <w:pStyle w:val="a3"/>
        <w:spacing w:after="0"/>
        <w:rPr>
          <w:sz w:val="28"/>
          <w:szCs w:val="28"/>
        </w:rPr>
      </w:pPr>
    </w:p>
    <w:p w:rsidR="00FB2706" w:rsidRPr="007F0758" w:rsidRDefault="007F0758" w:rsidP="0062495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представленный </w:t>
      </w:r>
      <w:r w:rsidR="00FB2706" w:rsidRPr="007F0758">
        <w:rPr>
          <w:sz w:val="27"/>
          <w:szCs w:val="27"/>
        </w:rPr>
        <w:t xml:space="preserve">проект Положения о наказах избирателей депутатам Думы городского округа Тольятти, руководствуясь Уставом городского округа Тольятти, Дума </w:t>
      </w:r>
    </w:p>
    <w:p w:rsidR="00FB2706" w:rsidRPr="007F0758" w:rsidRDefault="00FB2706" w:rsidP="00624951">
      <w:pPr>
        <w:ind w:firstLine="709"/>
        <w:jc w:val="center"/>
      </w:pPr>
    </w:p>
    <w:p w:rsidR="00FB2706" w:rsidRPr="007F0758" w:rsidRDefault="00FB2706" w:rsidP="007F0758">
      <w:pPr>
        <w:jc w:val="center"/>
        <w:rPr>
          <w:b/>
          <w:sz w:val="27"/>
          <w:szCs w:val="27"/>
        </w:rPr>
      </w:pPr>
      <w:r w:rsidRPr="007F0758">
        <w:rPr>
          <w:sz w:val="27"/>
          <w:szCs w:val="27"/>
        </w:rPr>
        <w:t>РЕШИЛА</w:t>
      </w:r>
      <w:r w:rsidR="007F0758">
        <w:rPr>
          <w:b/>
          <w:sz w:val="27"/>
          <w:szCs w:val="27"/>
        </w:rPr>
        <w:t>:</w:t>
      </w:r>
    </w:p>
    <w:p w:rsidR="00FB2706" w:rsidRPr="007F0758" w:rsidRDefault="00FB2706" w:rsidP="00624951">
      <w:pPr>
        <w:ind w:firstLine="709"/>
        <w:jc w:val="center"/>
        <w:rPr>
          <w:b/>
        </w:rPr>
      </w:pPr>
    </w:p>
    <w:p w:rsidR="00FB2706" w:rsidRPr="007F0758" w:rsidRDefault="00FB2706" w:rsidP="007F07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F0758">
        <w:rPr>
          <w:sz w:val="27"/>
          <w:szCs w:val="27"/>
        </w:rPr>
        <w:t>Утвердить Положение о наказах избирателей депутатам Думы городского округа Тольятти (Приложение №1).</w:t>
      </w:r>
    </w:p>
    <w:p w:rsidR="00FB2706" w:rsidRPr="007F0758" w:rsidRDefault="00FB2706" w:rsidP="007F0758">
      <w:pPr>
        <w:pStyle w:val="a5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sz w:val="27"/>
          <w:szCs w:val="27"/>
        </w:rPr>
      </w:pPr>
      <w:r w:rsidRPr="007F0758">
        <w:rPr>
          <w:sz w:val="27"/>
          <w:szCs w:val="27"/>
        </w:rPr>
        <w:t>Признать утратившими силу:</w:t>
      </w:r>
    </w:p>
    <w:p w:rsidR="00FB2706" w:rsidRPr="007F0758" w:rsidRDefault="00FB2706" w:rsidP="007F075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758">
        <w:rPr>
          <w:sz w:val="27"/>
          <w:szCs w:val="27"/>
        </w:rPr>
        <w:t>- решение Тольяттинской</w:t>
      </w:r>
      <w:r w:rsidR="007F0758">
        <w:rPr>
          <w:sz w:val="27"/>
          <w:szCs w:val="27"/>
        </w:rPr>
        <w:t xml:space="preserve"> городской Думы от 04.06.1997 №</w:t>
      </w:r>
      <w:r w:rsidRPr="007F0758">
        <w:rPr>
          <w:sz w:val="27"/>
          <w:szCs w:val="27"/>
        </w:rPr>
        <w:t xml:space="preserve">93 «О </w:t>
      </w:r>
      <w:proofErr w:type="gramStart"/>
      <w:r w:rsidRPr="007F0758">
        <w:rPr>
          <w:sz w:val="27"/>
          <w:szCs w:val="27"/>
        </w:rPr>
        <w:t>Положении</w:t>
      </w:r>
      <w:proofErr w:type="gramEnd"/>
      <w:r w:rsidRPr="007F0758">
        <w:rPr>
          <w:sz w:val="27"/>
          <w:szCs w:val="27"/>
        </w:rPr>
        <w:t xml:space="preserve"> о наказах избирателей депутатам Тольяттинской городской Думы»;</w:t>
      </w:r>
    </w:p>
    <w:p w:rsidR="00FB2706" w:rsidRPr="007F0758" w:rsidRDefault="00FB2706" w:rsidP="007F0758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7F0758">
        <w:rPr>
          <w:sz w:val="27"/>
          <w:szCs w:val="27"/>
          <w:lang w:eastAsia="en-US"/>
        </w:rPr>
        <w:t>- постановление Тольяттинской</w:t>
      </w:r>
      <w:r w:rsidR="007F0758">
        <w:rPr>
          <w:sz w:val="27"/>
          <w:szCs w:val="27"/>
          <w:lang w:eastAsia="en-US"/>
        </w:rPr>
        <w:t xml:space="preserve"> городской Думы от 23.01.2002 №</w:t>
      </w:r>
      <w:r w:rsidRPr="007F0758">
        <w:rPr>
          <w:sz w:val="27"/>
          <w:szCs w:val="27"/>
          <w:lang w:eastAsia="en-US"/>
        </w:rPr>
        <w:t xml:space="preserve">364 </w:t>
      </w:r>
      <w:r w:rsidR="007F0758">
        <w:rPr>
          <w:sz w:val="27"/>
          <w:szCs w:val="27"/>
          <w:lang w:eastAsia="en-US"/>
        </w:rPr>
        <w:br/>
      </w:r>
      <w:r w:rsidRPr="007F0758">
        <w:rPr>
          <w:sz w:val="27"/>
          <w:szCs w:val="27"/>
          <w:lang w:eastAsia="en-US"/>
        </w:rPr>
        <w:t>«О внесении изменений и дополнений в Положение о наказах избирателей депутатам Тольят</w:t>
      </w:r>
      <w:r w:rsidR="007F0758">
        <w:rPr>
          <w:sz w:val="27"/>
          <w:szCs w:val="27"/>
          <w:lang w:eastAsia="en-US"/>
        </w:rPr>
        <w:t>тинской городской Думы, утверждённое р</w:t>
      </w:r>
      <w:r w:rsidRPr="007F0758">
        <w:rPr>
          <w:sz w:val="27"/>
          <w:szCs w:val="27"/>
          <w:lang w:eastAsia="en-US"/>
        </w:rPr>
        <w:t>ешением</w:t>
      </w:r>
      <w:r w:rsidR="007F0758">
        <w:rPr>
          <w:sz w:val="27"/>
          <w:szCs w:val="27"/>
          <w:lang w:eastAsia="en-US"/>
        </w:rPr>
        <w:t xml:space="preserve"> Тольяттинской городской Думы №</w:t>
      </w:r>
      <w:r w:rsidRPr="007F0758">
        <w:rPr>
          <w:sz w:val="27"/>
          <w:szCs w:val="27"/>
          <w:lang w:eastAsia="en-US"/>
        </w:rPr>
        <w:t>93 от 04.06.1997»;</w:t>
      </w:r>
    </w:p>
    <w:p w:rsidR="00FB2706" w:rsidRPr="007F0758" w:rsidRDefault="00440653" w:rsidP="007F075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пункт</w:t>
      </w:r>
      <w:r w:rsidR="00FB2706" w:rsidRPr="007F0758">
        <w:rPr>
          <w:sz w:val="27"/>
          <w:szCs w:val="27"/>
        </w:rPr>
        <w:t xml:space="preserve"> 2 решения Думы городского </w:t>
      </w:r>
      <w:r w:rsidR="007F0758">
        <w:rPr>
          <w:sz w:val="27"/>
          <w:szCs w:val="27"/>
        </w:rPr>
        <w:t>округа Тольятти от 07.07</w:t>
      </w:r>
      <w:r w:rsidR="00CF1A24">
        <w:rPr>
          <w:sz w:val="27"/>
          <w:szCs w:val="27"/>
        </w:rPr>
        <w:t>.</w:t>
      </w:r>
      <w:r w:rsidR="007F0758">
        <w:rPr>
          <w:sz w:val="27"/>
          <w:szCs w:val="27"/>
        </w:rPr>
        <w:t>2010 №</w:t>
      </w:r>
      <w:r w:rsidR="00FB2706" w:rsidRPr="007F0758">
        <w:rPr>
          <w:sz w:val="27"/>
          <w:szCs w:val="27"/>
        </w:rPr>
        <w:t xml:space="preserve">338 </w:t>
      </w:r>
      <w:r w:rsidR="007F0758">
        <w:rPr>
          <w:sz w:val="27"/>
          <w:szCs w:val="27"/>
        </w:rPr>
        <w:br/>
      </w:r>
      <w:r w:rsidR="00FB2706" w:rsidRPr="007F0758">
        <w:rPr>
          <w:sz w:val="27"/>
          <w:szCs w:val="27"/>
        </w:rPr>
        <w:t>«О протесте прокурора г</w:t>
      </w:r>
      <w:proofErr w:type="gramStart"/>
      <w:r w:rsidR="00FB2706" w:rsidRPr="007F0758">
        <w:rPr>
          <w:sz w:val="27"/>
          <w:szCs w:val="27"/>
        </w:rPr>
        <w:t>.Т</w:t>
      </w:r>
      <w:proofErr w:type="gramEnd"/>
      <w:r w:rsidR="00FB2706" w:rsidRPr="007F0758">
        <w:rPr>
          <w:sz w:val="27"/>
          <w:szCs w:val="27"/>
        </w:rPr>
        <w:t>ольятти на решение Тольяттинской</w:t>
      </w:r>
      <w:r w:rsidR="007F0758">
        <w:rPr>
          <w:sz w:val="27"/>
          <w:szCs w:val="27"/>
        </w:rPr>
        <w:t xml:space="preserve"> городской Думы от 04.06.1997 №</w:t>
      </w:r>
      <w:r w:rsidR="00FB2706" w:rsidRPr="007F0758">
        <w:rPr>
          <w:sz w:val="27"/>
          <w:szCs w:val="27"/>
        </w:rPr>
        <w:t>93 «О Положении о наказах избирателей депутатам Тольяттинской городской Думы».</w:t>
      </w:r>
    </w:p>
    <w:p w:rsidR="00FB2706" w:rsidRPr="007F0758" w:rsidRDefault="00FB2706" w:rsidP="007F0758">
      <w:pPr>
        <w:pStyle w:val="a5"/>
        <w:numPr>
          <w:ilvl w:val="0"/>
          <w:numId w:val="1"/>
        </w:numPr>
        <w:ind w:left="993" w:hanging="284"/>
        <w:jc w:val="both"/>
        <w:rPr>
          <w:sz w:val="27"/>
          <w:szCs w:val="27"/>
        </w:rPr>
      </w:pPr>
      <w:r w:rsidRPr="007F0758">
        <w:rPr>
          <w:sz w:val="27"/>
          <w:szCs w:val="27"/>
        </w:rPr>
        <w:t>Опубликовать настоящее решение в газете «Городские ведомости».</w:t>
      </w:r>
    </w:p>
    <w:p w:rsidR="00FB2706" w:rsidRPr="007F0758" w:rsidRDefault="007F0758" w:rsidP="007F0758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</w:t>
      </w:r>
      <w:r w:rsidR="00FB2706" w:rsidRPr="007F0758">
        <w:rPr>
          <w:sz w:val="27"/>
          <w:szCs w:val="27"/>
        </w:rPr>
        <w:t>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FB2706" w:rsidRPr="007F0758">
        <w:rPr>
          <w:sz w:val="27"/>
          <w:szCs w:val="27"/>
        </w:rPr>
        <w:t>Болканскова</w:t>
      </w:r>
      <w:proofErr w:type="spellEnd"/>
      <w:r w:rsidRPr="007F0758">
        <w:rPr>
          <w:sz w:val="27"/>
          <w:szCs w:val="27"/>
        </w:rPr>
        <w:t xml:space="preserve"> Н.Е.</w:t>
      </w:r>
      <w:r w:rsidR="00FB2706" w:rsidRPr="007F0758">
        <w:rPr>
          <w:sz w:val="27"/>
          <w:szCs w:val="27"/>
        </w:rPr>
        <w:t>).</w:t>
      </w:r>
    </w:p>
    <w:p w:rsidR="00FB2706" w:rsidRPr="007F0758" w:rsidRDefault="00FB2706" w:rsidP="007F0758">
      <w:pPr>
        <w:jc w:val="both"/>
        <w:rPr>
          <w:sz w:val="27"/>
          <w:szCs w:val="27"/>
        </w:rPr>
      </w:pPr>
    </w:p>
    <w:p w:rsidR="00FB2706" w:rsidRDefault="00FB2706" w:rsidP="007F0758">
      <w:pPr>
        <w:jc w:val="both"/>
        <w:rPr>
          <w:sz w:val="27"/>
          <w:szCs w:val="27"/>
        </w:rPr>
      </w:pPr>
    </w:p>
    <w:p w:rsidR="007F0758" w:rsidRPr="007F0758" w:rsidRDefault="007F0758" w:rsidP="007F0758">
      <w:pPr>
        <w:jc w:val="both"/>
        <w:rPr>
          <w:sz w:val="27"/>
          <w:szCs w:val="27"/>
        </w:rPr>
      </w:pPr>
    </w:p>
    <w:p w:rsidR="00FB2706" w:rsidRDefault="00FB2706" w:rsidP="007F0758">
      <w:pPr>
        <w:jc w:val="both"/>
        <w:rPr>
          <w:sz w:val="27"/>
          <w:szCs w:val="27"/>
        </w:rPr>
      </w:pPr>
      <w:r w:rsidRPr="007F0758">
        <w:rPr>
          <w:sz w:val="27"/>
          <w:szCs w:val="27"/>
        </w:rPr>
        <w:t>Мэр</w:t>
      </w:r>
      <w:r w:rsidR="002400D5">
        <w:rPr>
          <w:sz w:val="27"/>
          <w:szCs w:val="27"/>
        </w:rPr>
        <w:t xml:space="preserve">                                                                                                            </w:t>
      </w:r>
      <w:r w:rsidRPr="007F0758">
        <w:rPr>
          <w:sz w:val="27"/>
          <w:szCs w:val="27"/>
        </w:rPr>
        <w:t>С.И.Андреев</w:t>
      </w:r>
    </w:p>
    <w:p w:rsidR="007F0758" w:rsidRDefault="007F0758" w:rsidP="007F0758">
      <w:pPr>
        <w:jc w:val="both"/>
        <w:rPr>
          <w:sz w:val="27"/>
          <w:szCs w:val="27"/>
        </w:rPr>
      </w:pPr>
    </w:p>
    <w:p w:rsidR="00404505" w:rsidRDefault="00404505" w:rsidP="007F0758">
      <w:pPr>
        <w:jc w:val="both"/>
        <w:rPr>
          <w:sz w:val="27"/>
          <w:szCs w:val="27"/>
        </w:rPr>
      </w:pPr>
    </w:p>
    <w:p w:rsidR="007F0758" w:rsidRDefault="007F0758" w:rsidP="007F0758">
      <w:pPr>
        <w:jc w:val="both"/>
        <w:rPr>
          <w:sz w:val="27"/>
          <w:szCs w:val="27"/>
        </w:rPr>
      </w:pPr>
    </w:p>
    <w:p w:rsidR="00FB2706" w:rsidRDefault="00FB2706" w:rsidP="007F0758">
      <w:pPr>
        <w:jc w:val="both"/>
        <w:rPr>
          <w:sz w:val="26"/>
          <w:szCs w:val="26"/>
        </w:rPr>
      </w:pPr>
      <w:r w:rsidRPr="007F0758">
        <w:rPr>
          <w:sz w:val="27"/>
          <w:szCs w:val="27"/>
        </w:rPr>
        <w:t xml:space="preserve">Председатель Думы                                        </w:t>
      </w:r>
      <w:r w:rsidR="002400D5">
        <w:rPr>
          <w:sz w:val="27"/>
          <w:szCs w:val="27"/>
        </w:rPr>
        <w:t xml:space="preserve">                          </w:t>
      </w:r>
      <w:r w:rsidRPr="007F0758">
        <w:rPr>
          <w:sz w:val="27"/>
          <w:szCs w:val="27"/>
        </w:rPr>
        <w:t xml:space="preserve">                 </w:t>
      </w:r>
      <w:proofErr w:type="spellStart"/>
      <w:r w:rsidRPr="007F0758">
        <w:rPr>
          <w:sz w:val="27"/>
          <w:szCs w:val="27"/>
        </w:rPr>
        <w:t>Д.Б.Микель</w:t>
      </w:r>
      <w:proofErr w:type="spellEnd"/>
    </w:p>
    <w:p w:rsidR="004F572D" w:rsidRPr="003D35E2" w:rsidRDefault="004F572D" w:rsidP="003D35E2">
      <w:pPr>
        <w:tabs>
          <w:tab w:val="left" w:pos="4678"/>
        </w:tabs>
        <w:ind w:firstLine="7088"/>
        <w:jc w:val="center"/>
        <w:rPr>
          <w:sz w:val="26"/>
          <w:szCs w:val="26"/>
        </w:rPr>
      </w:pPr>
      <w:r w:rsidRPr="003D35E2">
        <w:rPr>
          <w:sz w:val="26"/>
          <w:szCs w:val="26"/>
        </w:rPr>
        <w:lastRenderedPageBreak/>
        <w:t>Приложение №1</w:t>
      </w:r>
    </w:p>
    <w:p w:rsidR="004F572D" w:rsidRPr="003D35E2" w:rsidRDefault="004F572D" w:rsidP="003D35E2">
      <w:pPr>
        <w:tabs>
          <w:tab w:val="left" w:pos="4678"/>
        </w:tabs>
        <w:ind w:firstLine="7088"/>
        <w:jc w:val="center"/>
        <w:rPr>
          <w:sz w:val="26"/>
          <w:szCs w:val="26"/>
        </w:rPr>
      </w:pPr>
      <w:r w:rsidRPr="003D35E2">
        <w:rPr>
          <w:sz w:val="26"/>
          <w:szCs w:val="26"/>
        </w:rPr>
        <w:t>к решению Думы</w:t>
      </w:r>
    </w:p>
    <w:p w:rsidR="004F572D" w:rsidRPr="003D35E2" w:rsidRDefault="00C80381" w:rsidP="003D35E2">
      <w:pPr>
        <w:tabs>
          <w:tab w:val="left" w:pos="4678"/>
        </w:tabs>
        <w:ind w:firstLine="7088"/>
        <w:jc w:val="center"/>
        <w:rPr>
          <w:sz w:val="26"/>
          <w:szCs w:val="26"/>
        </w:rPr>
      </w:pPr>
      <w:r>
        <w:rPr>
          <w:sz w:val="26"/>
          <w:szCs w:val="26"/>
        </w:rPr>
        <w:t>04.12</w:t>
      </w:r>
      <w:r w:rsidR="003D35E2">
        <w:rPr>
          <w:sz w:val="26"/>
          <w:szCs w:val="26"/>
        </w:rPr>
        <w:t xml:space="preserve">.2013 </w:t>
      </w:r>
      <w:r w:rsidR="004F572D" w:rsidRPr="003D35E2">
        <w:rPr>
          <w:sz w:val="26"/>
          <w:szCs w:val="26"/>
        </w:rPr>
        <w:t>№</w:t>
      </w:r>
      <w:r w:rsidR="003D35E2">
        <w:rPr>
          <w:sz w:val="26"/>
          <w:szCs w:val="26"/>
        </w:rPr>
        <w:t>____</w:t>
      </w:r>
    </w:p>
    <w:p w:rsidR="004F572D" w:rsidRDefault="004F572D" w:rsidP="004F572D">
      <w:pPr>
        <w:jc w:val="center"/>
        <w:rPr>
          <w:sz w:val="28"/>
          <w:szCs w:val="28"/>
        </w:rPr>
      </w:pPr>
    </w:p>
    <w:p w:rsidR="003D35E2" w:rsidRPr="003D35E2" w:rsidRDefault="003D35E2" w:rsidP="004F572D">
      <w:pPr>
        <w:jc w:val="center"/>
        <w:rPr>
          <w:sz w:val="28"/>
          <w:szCs w:val="28"/>
        </w:rPr>
      </w:pPr>
    </w:p>
    <w:p w:rsidR="004F572D" w:rsidRPr="003D35E2" w:rsidRDefault="003D35E2" w:rsidP="003D35E2">
      <w:pPr>
        <w:jc w:val="center"/>
        <w:rPr>
          <w:sz w:val="28"/>
          <w:szCs w:val="28"/>
        </w:rPr>
      </w:pPr>
      <w:r w:rsidRPr="003D35E2">
        <w:rPr>
          <w:sz w:val="28"/>
          <w:szCs w:val="28"/>
        </w:rPr>
        <w:t>Положение</w:t>
      </w:r>
    </w:p>
    <w:p w:rsidR="004F572D" w:rsidRPr="003D35E2" w:rsidRDefault="00440653" w:rsidP="003D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0614A">
        <w:rPr>
          <w:sz w:val="28"/>
          <w:szCs w:val="28"/>
        </w:rPr>
        <w:t xml:space="preserve"> наказах избирателей депутатам Д</w:t>
      </w:r>
      <w:r w:rsidR="003D35E2" w:rsidRPr="003D35E2">
        <w:rPr>
          <w:sz w:val="28"/>
          <w:szCs w:val="28"/>
        </w:rPr>
        <w:t>умы</w:t>
      </w:r>
    </w:p>
    <w:p w:rsidR="004F572D" w:rsidRPr="003D35E2" w:rsidRDefault="00C0614A" w:rsidP="003D35E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D35E2">
        <w:rPr>
          <w:sz w:val="28"/>
          <w:szCs w:val="28"/>
        </w:rPr>
        <w:t>ородского округа Т</w:t>
      </w:r>
      <w:r w:rsidR="003D35E2" w:rsidRPr="003D35E2">
        <w:rPr>
          <w:sz w:val="28"/>
          <w:szCs w:val="28"/>
        </w:rPr>
        <w:t>ольятти</w:t>
      </w:r>
    </w:p>
    <w:p w:rsidR="004F572D" w:rsidRPr="00C0614A" w:rsidRDefault="004F572D" w:rsidP="004F572D"/>
    <w:p w:rsidR="001F794B" w:rsidRDefault="004F572D" w:rsidP="003D35E2">
      <w:pPr>
        <w:ind w:firstLine="708"/>
        <w:jc w:val="both"/>
        <w:rPr>
          <w:sz w:val="28"/>
          <w:szCs w:val="28"/>
        </w:rPr>
      </w:pPr>
      <w:r w:rsidRPr="00CD1FC2">
        <w:rPr>
          <w:sz w:val="28"/>
          <w:szCs w:val="28"/>
        </w:rPr>
        <w:t xml:space="preserve">1. Положение </w:t>
      </w:r>
      <w:r>
        <w:rPr>
          <w:sz w:val="28"/>
          <w:szCs w:val="28"/>
        </w:rPr>
        <w:t>о наказах избирателей де</w:t>
      </w:r>
      <w:r w:rsidR="00C0614A">
        <w:rPr>
          <w:sz w:val="28"/>
          <w:szCs w:val="28"/>
        </w:rPr>
        <w:t>путатам Думы городского округа Тольятти</w:t>
      </w:r>
      <w:r>
        <w:rPr>
          <w:sz w:val="28"/>
          <w:szCs w:val="28"/>
        </w:rPr>
        <w:t xml:space="preserve"> (далее – Положение) </w:t>
      </w:r>
      <w:r w:rsidRPr="00CD1FC2">
        <w:rPr>
          <w:sz w:val="28"/>
          <w:szCs w:val="28"/>
        </w:rPr>
        <w:t>разработано в целях</w:t>
      </w:r>
      <w:r>
        <w:rPr>
          <w:sz w:val="28"/>
          <w:szCs w:val="28"/>
        </w:rPr>
        <w:t>:</w:t>
      </w:r>
    </w:p>
    <w:p w:rsidR="001F794B" w:rsidRDefault="001F794B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72D" w:rsidRPr="00CD1FC2">
        <w:rPr>
          <w:sz w:val="28"/>
          <w:szCs w:val="28"/>
        </w:rPr>
        <w:t>обеспечения и стимулирования участия населения в осуществлении местного самоуправления на территории городского округа Тольятти</w:t>
      </w:r>
      <w:r w:rsidR="004F572D">
        <w:rPr>
          <w:sz w:val="28"/>
          <w:szCs w:val="28"/>
        </w:rPr>
        <w:t xml:space="preserve"> и</w:t>
      </w:r>
      <w:r w:rsidR="004F572D" w:rsidRPr="00CD1FC2">
        <w:rPr>
          <w:sz w:val="28"/>
          <w:szCs w:val="28"/>
        </w:rPr>
        <w:t xml:space="preserve"> в решении вопросов местного значения</w:t>
      </w:r>
      <w:r w:rsidR="004F572D">
        <w:rPr>
          <w:sz w:val="28"/>
          <w:szCs w:val="28"/>
        </w:rPr>
        <w:t>;</w:t>
      </w:r>
    </w:p>
    <w:p w:rsidR="004F572D" w:rsidRPr="00CD1FC2" w:rsidRDefault="001F794B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72D" w:rsidRPr="00CD1FC2">
        <w:rPr>
          <w:sz w:val="28"/>
          <w:szCs w:val="28"/>
        </w:rPr>
        <w:t>улучшения жизнедеятельности населения и социально-экономического развития городского округа</w:t>
      </w:r>
      <w:r w:rsidR="004F572D">
        <w:rPr>
          <w:sz w:val="28"/>
          <w:szCs w:val="28"/>
        </w:rPr>
        <w:t xml:space="preserve"> Тольятти</w:t>
      </w:r>
      <w:r w:rsidR="004F572D" w:rsidRPr="00CD1FC2">
        <w:rPr>
          <w:sz w:val="28"/>
          <w:szCs w:val="28"/>
        </w:rPr>
        <w:t>.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CD2">
        <w:rPr>
          <w:sz w:val="28"/>
          <w:szCs w:val="28"/>
        </w:rPr>
        <w:t xml:space="preserve">Настоящим Положением </w:t>
      </w:r>
      <w:r>
        <w:rPr>
          <w:sz w:val="28"/>
          <w:szCs w:val="28"/>
        </w:rPr>
        <w:t>устанавливается</w:t>
      </w:r>
      <w:r w:rsidRPr="00896CD2">
        <w:rPr>
          <w:sz w:val="28"/>
          <w:szCs w:val="28"/>
        </w:rPr>
        <w:t xml:space="preserve"> порядок работы по организации выполнения </w:t>
      </w:r>
      <w:r w:rsidRPr="00486450">
        <w:rPr>
          <w:sz w:val="28"/>
          <w:szCs w:val="28"/>
        </w:rPr>
        <w:t xml:space="preserve">наказов избирателей депутатам Думы городского округа Тольятти (далее – наказы избирателей), </w:t>
      </w:r>
      <w:r w:rsidRPr="00896CD2">
        <w:rPr>
          <w:sz w:val="28"/>
          <w:szCs w:val="28"/>
        </w:rPr>
        <w:t xml:space="preserve">а также порядок осуществления </w:t>
      </w:r>
      <w:proofErr w:type="gramStart"/>
      <w:r w:rsidRPr="00896CD2">
        <w:rPr>
          <w:sz w:val="28"/>
          <w:szCs w:val="28"/>
        </w:rPr>
        <w:t>контроля за</w:t>
      </w:r>
      <w:proofErr w:type="gramEnd"/>
      <w:r w:rsidRPr="00896CD2">
        <w:rPr>
          <w:sz w:val="28"/>
          <w:szCs w:val="28"/>
        </w:rPr>
        <w:t xml:space="preserve"> выполнением наказов избирателей. </w:t>
      </w:r>
    </w:p>
    <w:p w:rsidR="004F572D" w:rsidRDefault="004F572D" w:rsidP="003D35E2">
      <w:pPr>
        <w:pStyle w:val="a6"/>
        <w:tabs>
          <w:tab w:val="left" w:pos="720"/>
        </w:tabs>
        <w:ind w:firstLine="708"/>
        <w:rPr>
          <w:sz w:val="28"/>
          <w:szCs w:val="28"/>
          <w:lang w:eastAsia="ru-RU"/>
        </w:rPr>
      </w:pPr>
      <w:r w:rsidRPr="00502A79">
        <w:rPr>
          <w:sz w:val="28"/>
          <w:szCs w:val="28"/>
          <w:lang w:eastAsia="ru-RU"/>
        </w:rPr>
        <w:t xml:space="preserve">2. Наказами избирателей являются обращения избирателей, имеющие общественное значение либо носящие неотложный характер, принятые собранием </w:t>
      </w:r>
      <w:r>
        <w:rPr>
          <w:sz w:val="28"/>
          <w:szCs w:val="28"/>
          <w:lang w:eastAsia="ru-RU"/>
        </w:rPr>
        <w:t xml:space="preserve">избирателей </w:t>
      </w:r>
      <w:r w:rsidRPr="00502A79">
        <w:rPr>
          <w:sz w:val="28"/>
          <w:szCs w:val="28"/>
          <w:lang w:eastAsia="ru-RU"/>
        </w:rPr>
        <w:t>к депутату (депутатам) Думы городского округа Тольятти (далее – Думы). В качестве наказов избирателей рассматриваются обращения, реализация которых относится к полномочиям органов местного самоуправления.</w:t>
      </w:r>
    </w:p>
    <w:p w:rsidR="004F572D" w:rsidRPr="00896CD2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Для формирования наказов избирателей депутатом (депутатами) Думы проводятся собрания избирателей (далее – собрание).</w:t>
      </w:r>
    </w:p>
    <w:p w:rsidR="004F572D" w:rsidRDefault="004F572D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Каждый избиратель, принимающий участие в собрании, имеет право вносить предложения по включению </w:t>
      </w:r>
      <w:r w:rsidR="00C0614A">
        <w:rPr>
          <w:sz w:val="28"/>
          <w:szCs w:val="28"/>
        </w:rPr>
        <w:t xml:space="preserve">в перечень наказов избирателей </w:t>
      </w:r>
      <w:r>
        <w:rPr>
          <w:sz w:val="28"/>
          <w:szCs w:val="28"/>
        </w:rPr>
        <w:t xml:space="preserve">и участвовать в их обсуждении. </w:t>
      </w:r>
    </w:p>
    <w:p w:rsidR="004F572D" w:rsidRDefault="004F572D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внесении предл</w:t>
      </w:r>
      <w:r w:rsidR="00C0614A">
        <w:rPr>
          <w:sz w:val="28"/>
          <w:szCs w:val="28"/>
        </w:rPr>
        <w:t xml:space="preserve">ожений по включению в перечень </w:t>
      </w:r>
      <w:r>
        <w:rPr>
          <w:sz w:val="28"/>
          <w:szCs w:val="28"/>
        </w:rPr>
        <w:t xml:space="preserve">наказов избирателей принимается открытым голосованием большинством голосов от числа участников собрания. </w:t>
      </w:r>
    </w:p>
    <w:p w:rsidR="004F572D" w:rsidRPr="00987F5F" w:rsidRDefault="004F572D" w:rsidP="003D35E2">
      <w:pPr>
        <w:ind w:firstLine="708"/>
        <w:jc w:val="both"/>
        <w:rPr>
          <w:sz w:val="28"/>
          <w:szCs w:val="28"/>
        </w:rPr>
      </w:pPr>
      <w:r w:rsidRPr="00987F5F">
        <w:rPr>
          <w:sz w:val="28"/>
          <w:szCs w:val="28"/>
        </w:rPr>
        <w:t>Предложени</w:t>
      </w:r>
      <w:r>
        <w:rPr>
          <w:sz w:val="28"/>
          <w:szCs w:val="28"/>
        </w:rPr>
        <w:t>е по</w:t>
      </w:r>
      <w:r w:rsidR="0072060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включению в перечень наказов избирателей</w:t>
      </w:r>
      <w:r w:rsidRPr="00987F5F">
        <w:rPr>
          <w:sz w:val="28"/>
          <w:szCs w:val="28"/>
        </w:rPr>
        <w:t>, не получившее одобрение большинст</w:t>
      </w:r>
      <w:r w:rsidR="00C0614A">
        <w:rPr>
          <w:sz w:val="28"/>
          <w:szCs w:val="28"/>
        </w:rPr>
        <w:t>ва участников, считается отклонё</w:t>
      </w:r>
      <w:r w:rsidRPr="00987F5F">
        <w:rPr>
          <w:sz w:val="28"/>
          <w:szCs w:val="28"/>
        </w:rPr>
        <w:t>нным.</w:t>
      </w:r>
    </w:p>
    <w:p w:rsidR="004F572D" w:rsidRDefault="004F572D" w:rsidP="003D35E2">
      <w:pPr>
        <w:ind w:firstLine="708"/>
        <w:jc w:val="both"/>
        <w:rPr>
          <w:sz w:val="28"/>
          <w:szCs w:val="28"/>
        </w:rPr>
      </w:pPr>
      <w:r w:rsidRPr="00CD1FC2">
        <w:rPr>
          <w:sz w:val="28"/>
          <w:szCs w:val="28"/>
        </w:rPr>
        <w:t xml:space="preserve">Решения о наказах избирателей, принятые на собраниях </w:t>
      </w:r>
      <w:r>
        <w:rPr>
          <w:sz w:val="28"/>
          <w:szCs w:val="28"/>
        </w:rPr>
        <w:t>избирателей</w:t>
      </w:r>
      <w:r w:rsidRPr="00CD1FC2">
        <w:rPr>
          <w:sz w:val="28"/>
          <w:szCs w:val="28"/>
        </w:rPr>
        <w:t>, оформляются протоколом</w:t>
      </w:r>
      <w:r w:rsidR="002400D5">
        <w:rPr>
          <w:sz w:val="28"/>
          <w:szCs w:val="28"/>
        </w:rPr>
        <w:t xml:space="preserve"> </w:t>
      </w:r>
      <w:r w:rsidR="001F794B">
        <w:rPr>
          <w:sz w:val="28"/>
          <w:szCs w:val="28"/>
        </w:rPr>
        <w:t>(Приложение</w:t>
      </w:r>
      <w:r w:rsidR="00C0614A">
        <w:rPr>
          <w:sz w:val="28"/>
          <w:szCs w:val="28"/>
        </w:rPr>
        <w:t xml:space="preserve"> №</w:t>
      </w:r>
      <w:r>
        <w:rPr>
          <w:sz w:val="28"/>
          <w:szCs w:val="28"/>
        </w:rPr>
        <w:t>1 к Положению</w:t>
      </w:r>
      <w:r w:rsidR="001F794B">
        <w:rPr>
          <w:sz w:val="28"/>
          <w:szCs w:val="28"/>
        </w:rPr>
        <w:t xml:space="preserve"> о наказах избирателей депутатам Думы городского округа Тольятти)</w:t>
      </w:r>
      <w:r w:rsidRPr="00CD1FC2">
        <w:rPr>
          <w:sz w:val="28"/>
          <w:szCs w:val="28"/>
        </w:rPr>
        <w:t>.</w:t>
      </w:r>
    </w:p>
    <w:p w:rsidR="004F572D" w:rsidRPr="00A95C29" w:rsidRDefault="004F572D" w:rsidP="003D35E2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5C29">
        <w:rPr>
          <w:sz w:val="28"/>
          <w:szCs w:val="28"/>
        </w:rPr>
        <w:t xml:space="preserve">. </w:t>
      </w:r>
      <w:r>
        <w:rPr>
          <w:sz w:val="28"/>
          <w:szCs w:val="28"/>
        </w:rPr>
        <w:t>Все наказы избирателей, полученные депутатом (депутатами) Думы, оформляются им (ими) в виде перечня наказов избирателей</w:t>
      </w:r>
      <w:r w:rsidR="002400D5">
        <w:rPr>
          <w:sz w:val="28"/>
          <w:szCs w:val="28"/>
        </w:rPr>
        <w:t xml:space="preserve"> </w:t>
      </w:r>
      <w:r w:rsidR="001F794B">
        <w:rPr>
          <w:sz w:val="28"/>
          <w:szCs w:val="28"/>
        </w:rPr>
        <w:t>(Приложение</w:t>
      </w:r>
      <w:r w:rsidR="00C0614A">
        <w:rPr>
          <w:sz w:val="28"/>
          <w:szCs w:val="28"/>
        </w:rPr>
        <w:t xml:space="preserve"> №</w:t>
      </w:r>
      <w:r w:rsidR="001F794B">
        <w:rPr>
          <w:sz w:val="28"/>
          <w:szCs w:val="28"/>
        </w:rPr>
        <w:t xml:space="preserve">2 к </w:t>
      </w:r>
      <w:r>
        <w:rPr>
          <w:sz w:val="28"/>
          <w:szCs w:val="28"/>
        </w:rPr>
        <w:t>Положению</w:t>
      </w:r>
      <w:r w:rsidR="001F794B">
        <w:rPr>
          <w:sz w:val="28"/>
          <w:szCs w:val="28"/>
        </w:rPr>
        <w:t xml:space="preserve"> о наказах избирателей депутатам Думы городского округа Тольятти)</w:t>
      </w:r>
      <w:r>
        <w:rPr>
          <w:sz w:val="28"/>
          <w:szCs w:val="28"/>
        </w:rPr>
        <w:t>.</w:t>
      </w:r>
    </w:p>
    <w:p w:rsidR="004F572D" w:rsidRPr="008166B2" w:rsidRDefault="004F572D" w:rsidP="003D35E2">
      <w:pPr>
        <w:ind w:firstLine="708"/>
        <w:jc w:val="both"/>
        <w:rPr>
          <w:b/>
          <w:i/>
          <w:sz w:val="28"/>
          <w:szCs w:val="28"/>
        </w:rPr>
      </w:pPr>
      <w:r w:rsidRPr="008166B2">
        <w:rPr>
          <w:sz w:val="28"/>
          <w:szCs w:val="28"/>
        </w:rPr>
        <w:t xml:space="preserve">6. Депутат (депутаты) Думы в течение шести месяцев со дня начала работы Думы </w:t>
      </w:r>
      <w:r>
        <w:rPr>
          <w:sz w:val="28"/>
          <w:szCs w:val="28"/>
        </w:rPr>
        <w:t>нового</w:t>
      </w:r>
      <w:r w:rsidRPr="008166B2">
        <w:rPr>
          <w:sz w:val="28"/>
          <w:szCs w:val="28"/>
        </w:rPr>
        <w:t xml:space="preserve"> созыва направляет (направляют) председателю Думы </w:t>
      </w:r>
      <w:r w:rsidRPr="008166B2">
        <w:rPr>
          <w:sz w:val="28"/>
          <w:szCs w:val="28"/>
        </w:rPr>
        <w:lastRenderedPageBreak/>
        <w:t>протоколы собраний</w:t>
      </w:r>
      <w:r>
        <w:rPr>
          <w:sz w:val="28"/>
          <w:szCs w:val="28"/>
        </w:rPr>
        <w:t>,</w:t>
      </w:r>
      <w:r w:rsidRPr="008166B2">
        <w:rPr>
          <w:sz w:val="28"/>
          <w:szCs w:val="28"/>
        </w:rPr>
        <w:t xml:space="preserve"> перечень наказов избирателей</w:t>
      </w:r>
      <w:r>
        <w:rPr>
          <w:sz w:val="28"/>
          <w:szCs w:val="28"/>
        </w:rPr>
        <w:t xml:space="preserve"> в бумажном и электронном формате</w:t>
      </w:r>
      <w:r w:rsidRPr="008166B2">
        <w:rPr>
          <w:sz w:val="28"/>
          <w:szCs w:val="28"/>
        </w:rPr>
        <w:t>.</w:t>
      </w:r>
    </w:p>
    <w:p w:rsidR="004F572D" w:rsidRPr="008166B2" w:rsidRDefault="004F572D" w:rsidP="003D35E2">
      <w:pPr>
        <w:shd w:val="clear" w:color="auto" w:fill="FFFFFF"/>
        <w:ind w:firstLine="708"/>
        <w:jc w:val="both"/>
        <w:rPr>
          <w:sz w:val="28"/>
          <w:szCs w:val="28"/>
        </w:rPr>
      </w:pPr>
      <w:r w:rsidRPr="008166B2">
        <w:rPr>
          <w:sz w:val="28"/>
          <w:szCs w:val="28"/>
        </w:rPr>
        <w:t xml:space="preserve">7. </w:t>
      </w:r>
      <w:r w:rsidR="00C0614A">
        <w:rPr>
          <w:sz w:val="28"/>
          <w:szCs w:val="28"/>
        </w:rPr>
        <w:t xml:space="preserve">Председатель Думы направляет </w:t>
      </w:r>
      <w:r>
        <w:rPr>
          <w:sz w:val="28"/>
          <w:szCs w:val="28"/>
        </w:rPr>
        <w:t xml:space="preserve">поступившие от депутата (депутатов) Думы </w:t>
      </w:r>
      <w:r w:rsidRPr="008166B2">
        <w:rPr>
          <w:sz w:val="28"/>
          <w:szCs w:val="28"/>
        </w:rPr>
        <w:t>протоколы собраний и перечень наказов избирателей</w:t>
      </w:r>
      <w:r>
        <w:rPr>
          <w:sz w:val="28"/>
          <w:szCs w:val="28"/>
        </w:rPr>
        <w:t xml:space="preserve"> в организационный отдел аппарата Думы для систематизации наказов избирателей по отраслям (сферам общественных отношений) и составления сводного перечня наказов избирателей на </w:t>
      </w:r>
      <w:r w:rsidRPr="00486450">
        <w:rPr>
          <w:sz w:val="28"/>
          <w:szCs w:val="28"/>
        </w:rPr>
        <w:t>срок</w:t>
      </w:r>
      <w:r>
        <w:rPr>
          <w:sz w:val="28"/>
          <w:szCs w:val="28"/>
        </w:rPr>
        <w:t xml:space="preserve"> полномочий депутата (депутатов) Думы соответствующего созыва.</w:t>
      </w:r>
    </w:p>
    <w:p w:rsidR="004F572D" w:rsidRPr="00EC3E76" w:rsidRDefault="004F572D" w:rsidP="003D35E2">
      <w:pPr>
        <w:pStyle w:val="a6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2400D5">
        <w:rPr>
          <w:sz w:val="28"/>
          <w:szCs w:val="28"/>
          <w:lang w:eastAsia="ru-RU"/>
        </w:rPr>
        <w:t xml:space="preserve"> </w:t>
      </w:r>
      <w:r w:rsidRPr="00FF164E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формированный сводный перечень </w:t>
      </w:r>
      <w:r w:rsidRPr="00EC3E76">
        <w:rPr>
          <w:sz w:val="28"/>
          <w:szCs w:val="28"/>
          <w:lang w:eastAsia="ru-RU"/>
        </w:rPr>
        <w:t xml:space="preserve">наказов избирателей </w:t>
      </w:r>
      <w:r w:rsidRPr="00F3541F">
        <w:rPr>
          <w:sz w:val="28"/>
          <w:szCs w:val="28"/>
          <w:lang w:eastAsia="ru-RU"/>
        </w:rPr>
        <w:t xml:space="preserve">не позднее 15 апреля </w:t>
      </w:r>
      <w:r w:rsidRPr="00EC3E76">
        <w:rPr>
          <w:sz w:val="28"/>
          <w:szCs w:val="28"/>
          <w:lang w:eastAsia="ru-RU"/>
        </w:rPr>
        <w:t>соответствующего года председател</w:t>
      </w:r>
      <w:r>
        <w:rPr>
          <w:sz w:val="28"/>
          <w:szCs w:val="28"/>
          <w:lang w:eastAsia="ru-RU"/>
        </w:rPr>
        <w:t>ь</w:t>
      </w:r>
      <w:r w:rsidRPr="00EC3E76">
        <w:rPr>
          <w:sz w:val="28"/>
          <w:szCs w:val="28"/>
          <w:lang w:eastAsia="ru-RU"/>
        </w:rPr>
        <w:t xml:space="preserve"> Думы направляет</w:t>
      </w:r>
      <w:r w:rsidR="0072060D">
        <w:rPr>
          <w:sz w:val="28"/>
          <w:szCs w:val="28"/>
          <w:lang w:eastAsia="ru-RU"/>
        </w:rPr>
        <w:t xml:space="preserve"> </w:t>
      </w:r>
      <w:r w:rsidRPr="00EC3E76">
        <w:rPr>
          <w:sz w:val="28"/>
          <w:szCs w:val="28"/>
          <w:lang w:eastAsia="ru-RU"/>
        </w:rPr>
        <w:t>в мэрию городского округа Тольятти (далее – мэрия)</w:t>
      </w:r>
      <w:r w:rsidR="002400D5">
        <w:rPr>
          <w:sz w:val="28"/>
          <w:szCs w:val="28"/>
          <w:lang w:eastAsia="ru-RU"/>
        </w:rPr>
        <w:t xml:space="preserve"> </w:t>
      </w:r>
      <w:r w:rsidRPr="00EC3E76">
        <w:rPr>
          <w:sz w:val="28"/>
          <w:szCs w:val="28"/>
          <w:lang w:eastAsia="ru-RU"/>
        </w:rPr>
        <w:t>д</w:t>
      </w:r>
      <w:r w:rsidRPr="00EC3E76">
        <w:rPr>
          <w:rFonts w:eastAsia="Times New Roman"/>
          <w:sz w:val="28"/>
          <w:szCs w:val="28"/>
        </w:rPr>
        <w:t xml:space="preserve">ля подготовки заключения </w:t>
      </w:r>
      <w:r w:rsidR="00C0614A">
        <w:rPr>
          <w:rFonts w:eastAsia="Times New Roman"/>
          <w:sz w:val="28"/>
          <w:szCs w:val="28"/>
        </w:rPr>
        <w:t xml:space="preserve">о </w:t>
      </w:r>
      <w:r w:rsidRPr="00E16194">
        <w:rPr>
          <w:rFonts w:eastAsia="Times New Roman"/>
          <w:sz w:val="28"/>
          <w:szCs w:val="28"/>
        </w:rPr>
        <w:t>возможности</w:t>
      </w:r>
      <w:r w:rsidR="002400D5">
        <w:rPr>
          <w:rFonts w:eastAsia="Times New Roman"/>
          <w:sz w:val="28"/>
          <w:szCs w:val="28"/>
        </w:rPr>
        <w:t xml:space="preserve"> </w:t>
      </w:r>
      <w:r w:rsidRPr="00EC3E76">
        <w:rPr>
          <w:rFonts w:eastAsia="Times New Roman"/>
          <w:sz w:val="28"/>
          <w:szCs w:val="28"/>
        </w:rPr>
        <w:t>выполнения наказов избирателей</w:t>
      </w:r>
      <w:r w:rsidRPr="00EC3E76">
        <w:rPr>
          <w:sz w:val="28"/>
          <w:szCs w:val="28"/>
          <w:lang w:eastAsia="ru-RU"/>
        </w:rPr>
        <w:t xml:space="preserve">. </w:t>
      </w:r>
    </w:p>
    <w:p w:rsidR="004F572D" w:rsidRPr="00EC3E76" w:rsidRDefault="004F572D" w:rsidP="003D35E2">
      <w:pPr>
        <w:pStyle w:val="a6"/>
        <w:ind w:firstLine="708"/>
        <w:rPr>
          <w:sz w:val="28"/>
          <w:szCs w:val="28"/>
          <w:lang w:eastAsia="ru-RU"/>
        </w:rPr>
      </w:pPr>
      <w:r w:rsidRPr="00EC3E76">
        <w:rPr>
          <w:sz w:val="28"/>
          <w:szCs w:val="28"/>
          <w:lang w:eastAsia="ru-RU"/>
        </w:rPr>
        <w:t>9. Мэрия</w:t>
      </w:r>
      <w:bookmarkStart w:id="0" w:name="_GoBack"/>
      <w:bookmarkEnd w:id="0"/>
      <w:r w:rsidR="002400D5">
        <w:rPr>
          <w:sz w:val="28"/>
          <w:szCs w:val="28"/>
          <w:lang w:eastAsia="ru-RU"/>
        </w:rPr>
        <w:t xml:space="preserve"> </w:t>
      </w:r>
      <w:r w:rsidRPr="00F3541F">
        <w:rPr>
          <w:sz w:val="28"/>
          <w:szCs w:val="28"/>
          <w:lang w:eastAsia="ru-RU"/>
        </w:rPr>
        <w:t>в течение 30 дней</w:t>
      </w:r>
      <w:r>
        <w:rPr>
          <w:sz w:val="28"/>
          <w:szCs w:val="28"/>
          <w:lang w:eastAsia="ru-RU"/>
        </w:rPr>
        <w:t xml:space="preserve"> со дня получения сводного перечня </w:t>
      </w:r>
      <w:r w:rsidRPr="00EC3E76">
        <w:rPr>
          <w:sz w:val="28"/>
          <w:szCs w:val="28"/>
          <w:lang w:eastAsia="ru-RU"/>
        </w:rPr>
        <w:t>наказов избирателей представляет в Думу</w:t>
      </w:r>
      <w:r>
        <w:rPr>
          <w:sz w:val="28"/>
          <w:szCs w:val="28"/>
          <w:lang w:eastAsia="ru-RU"/>
        </w:rPr>
        <w:t xml:space="preserve"> следующий пакет документов</w:t>
      </w:r>
      <w:r w:rsidRPr="00EC3E76">
        <w:rPr>
          <w:sz w:val="28"/>
          <w:szCs w:val="28"/>
          <w:lang w:eastAsia="ru-RU"/>
        </w:rPr>
        <w:t>: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16194">
        <w:rPr>
          <w:sz w:val="28"/>
          <w:szCs w:val="28"/>
        </w:rPr>
        <w:t>перечень</w:t>
      </w:r>
      <w:r w:rsidR="00240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наказов избирателей, рекомендуемых к утверждению, на срок полномочий депутата (депутатов) Думы </w:t>
      </w:r>
      <w:r w:rsidRPr="00486450">
        <w:rPr>
          <w:sz w:val="28"/>
          <w:szCs w:val="28"/>
        </w:rPr>
        <w:t>соответствующего созыва,</w:t>
      </w:r>
      <w:r>
        <w:rPr>
          <w:sz w:val="28"/>
          <w:szCs w:val="28"/>
        </w:rPr>
        <w:t xml:space="preserve"> в котором указывается: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округ;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депутата (депутатов);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наказа;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его выполнению;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 финансирования </w:t>
      </w:r>
      <w:r w:rsidRPr="00F3541F">
        <w:rPr>
          <w:sz w:val="28"/>
          <w:szCs w:val="28"/>
        </w:rPr>
        <w:t>(в случае необходимости);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выполнения ме</w:t>
      </w:r>
      <w:r w:rsidR="00C0614A">
        <w:rPr>
          <w:sz w:val="28"/>
          <w:szCs w:val="28"/>
        </w:rPr>
        <w:t xml:space="preserve">роприятий по </w:t>
      </w:r>
      <w:r>
        <w:rPr>
          <w:sz w:val="28"/>
          <w:szCs w:val="28"/>
        </w:rPr>
        <w:t>выполнению наказа (с разбивкой по годам);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выполнение мероприятий по наказам;</w:t>
      </w:r>
    </w:p>
    <w:p w:rsidR="004F572D" w:rsidRDefault="004F572D" w:rsidP="003D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наказов избирателей, не рекомендуемых к утверждению, с мотивированным заключением о невозможности или</w:t>
      </w:r>
      <w:r w:rsidR="00C0614A">
        <w:rPr>
          <w:sz w:val="28"/>
          <w:szCs w:val="28"/>
        </w:rPr>
        <w:t xml:space="preserve"> нецелесообразности выполнения </w:t>
      </w:r>
      <w:r>
        <w:rPr>
          <w:sz w:val="28"/>
          <w:szCs w:val="28"/>
        </w:rPr>
        <w:t>наказов.</w:t>
      </w:r>
    </w:p>
    <w:p w:rsidR="004F572D" w:rsidRDefault="00C0614A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Основанием к исключению из </w:t>
      </w:r>
      <w:r w:rsidR="004F572D">
        <w:rPr>
          <w:sz w:val="28"/>
          <w:szCs w:val="28"/>
        </w:rPr>
        <w:t>сводного перечня наказов избирателей является:</w:t>
      </w:r>
    </w:p>
    <w:p w:rsidR="004F572D" w:rsidRPr="000C1295" w:rsidRDefault="004F572D" w:rsidP="003D35E2">
      <w:pPr>
        <w:ind w:firstLine="708"/>
        <w:jc w:val="both"/>
        <w:rPr>
          <w:sz w:val="28"/>
          <w:szCs w:val="28"/>
        </w:rPr>
      </w:pPr>
      <w:r w:rsidRPr="000C1295">
        <w:rPr>
          <w:sz w:val="28"/>
          <w:szCs w:val="28"/>
        </w:rPr>
        <w:t xml:space="preserve">а) противоречие </w:t>
      </w:r>
      <w:r w:rsidR="00C0614A">
        <w:rPr>
          <w:sz w:val="28"/>
          <w:szCs w:val="28"/>
        </w:rPr>
        <w:t>наказа избирателя Конституции Российской Федерации</w:t>
      </w:r>
      <w:r w:rsidRPr="000C1295">
        <w:rPr>
          <w:sz w:val="28"/>
          <w:szCs w:val="28"/>
        </w:rPr>
        <w:t>, федеральным законам, законам Самарской области, Уставу городского округа Тольятти и иным муниципальным правовым актам городского округа Тольятти;</w:t>
      </w:r>
    </w:p>
    <w:p w:rsidR="004F572D" w:rsidRPr="000C1295" w:rsidRDefault="004F572D" w:rsidP="003D35E2">
      <w:pPr>
        <w:ind w:firstLine="708"/>
        <w:jc w:val="both"/>
        <w:rPr>
          <w:sz w:val="28"/>
          <w:szCs w:val="28"/>
        </w:rPr>
      </w:pPr>
      <w:r w:rsidRPr="000C1295">
        <w:rPr>
          <w:sz w:val="28"/>
          <w:szCs w:val="28"/>
        </w:rPr>
        <w:t>б) отсутствие полномочий у органов местного самоуправления городского округа Тольятти по реализации выполнения наказа избирателя;</w:t>
      </w:r>
    </w:p>
    <w:p w:rsidR="004F572D" w:rsidRPr="000C1295" w:rsidRDefault="004F572D" w:rsidP="003D35E2">
      <w:pPr>
        <w:ind w:firstLine="708"/>
        <w:jc w:val="both"/>
        <w:rPr>
          <w:sz w:val="28"/>
          <w:szCs w:val="28"/>
        </w:rPr>
      </w:pPr>
      <w:r w:rsidRPr="000C1295">
        <w:rPr>
          <w:sz w:val="28"/>
          <w:szCs w:val="28"/>
        </w:rPr>
        <w:t>в) экономическая невозможность либо</w:t>
      </w:r>
      <w:r w:rsidR="002400D5">
        <w:rPr>
          <w:sz w:val="28"/>
          <w:szCs w:val="28"/>
        </w:rPr>
        <w:t xml:space="preserve"> </w:t>
      </w:r>
      <w:r w:rsidRPr="000C1295">
        <w:rPr>
          <w:sz w:val="28"/>
          <w:szCs w:val="28"/>
        </w:rPr>
        <w:t>нецелесообразность выполнения наказа избирателя.</w:t>
      </w:r>
    </w:p>
    <w:p w:rsidR="004F572D" w:rsidRPr="00F3541F" w:rsidRDefault="00C0614A" w:rsidP="003D3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Поступивший</w:t>
      </w:r>
      <w:r w:rsidR="00152549">
        <w:rPr>
          <w:sz w:val="28"/>
          <w:szCs w:val="28"/>
        </w:rPr>
        <w:t xml:space="preserve"> в </w:t>
      </w:r>
      <w:r w:rsidR="004F572D" w:rsidRPr="00F3541F">
        <w:rPr>
          <w:sz w:val="28"/>
          <w:szCs w:val="28"/>
        </w:rPr>
        <w:t>Думу пакет документов, в соответствии с Регламентом Думы, направляется депутатам Думы для ознакомления.</w:t>
      </w:r>
    </w:p>
    <w:p w:rsidR="004F572D" w:rsidRPr="00F3541F" w:rsidRDefault="004F572D" w:rsidP="003D3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541F">
        <w:rPr>
          <w:bCs/>
          <w:sz w:val="28"/>
          <w:szCs w:val="28"/>
        </w:rPr>
        <w:t>Рассмотрение данного пакета документов происходит на заседаниях постоянных комиссий Думы в соответствии с предметами ведения постоянных комиссий Думы.</w:t>
      </w:r>
    </w:p>
    <w:p w:rsidR="004F572D" w:rsidRPr="00F3541F" w:rsidRDefault="00C0614A" w:rsidP="003D3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F572D" w:rsidRPr="00F3541F">
        <w:rPr>
          <w:sz w:val="28"/>
          <w:szCs w:val="28"/>
        </w:rPr>
        <w:t xml:space="preserve">Депутаты могут направить в профильную постоянную комиссию, к предметам ведения которой относится данный вопрос, письменные </w:t>
      </w:r>
      <w:r w:rsidR="004F572D" w:rsidRPr="00F3541F">
        <w:rPr>
          <w:sz w:val="28"/>
          <w:szCs w:val="28"/>
        </w:rPr>
        <w:lastRenderedPageBreak/>
        <w:t>замечания (предложения) по представленному пакету документов.</w:t>
      </w:r>
    </w:p>
    <w:p w:rsidR="004F572D" w:rsidRPr="00F3541F" w:rsidRDefault="004F572D" w:rsidP="003D35E2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541F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Постоянная комиссия по </w:t>
      </w:r>
      <w:r w:rsidRPr="00F3541F">
        <w:rPr>
          <w:sz w:val="28"/>
          <w:szCs w:val="28"/>
        </w:rPr>
        <w:t>местному самоуправлению и взаимодействию с общественными и некоммерческими организациями</w:t>
      </w:r>
      <w:r w:rsidR="002400D5">
        <w:rPr>
          <w:sz w:val="28"/>
          <w:szCs w:val="28"/>
        </w:rPr>
        <w:t xml:space="preserve"> </w:t>
      </w:r>
      <w:r w:rsidRPr="00F3541F">
        <w:rPr>
          <w:sz w:val="28"/>
          <w:szCs w:val="28"/>
        </w:rPr>
        <w:t xml:space="preserve">рассматривает на заседании поступившие из мэрии материалы, замечания (предложения) депутатов Думы и </w:t>
      </w:r>
      <w:r>
        <w:rPr>
          <w:sz w:val="28"/>
          <w:szCs w:val="28"/>
        </w:rPr>
        <w:t xml:space="preserve">решения </w:t>
      </w:r>
      <w:r w:rsidR="00C0614A">
        <w:rPr>
          <w:sz w:val="28"/>
          <w:szCs w:val="28"/>
        </w:rPr>
        <w:t xml:space="preserve">постоянных комиссий, </w:t>
      </w:r>
      <w:r w:rsidRPr="00F3541F">
        <w:rPr>
          <w:sz w:val="28"/>
          <w:szCs w:val="28"/>
        </w:rPr>
        <w:t>готовит пакет документов</w:t>
      </w:r>
      <w:r w:rsidR="009C3622">
        <w:rPr>
          <w:sz w:val="28"/>
          <w:szCs w:val="28"/>
        </w:rPr>
        <w:t xml:space="preserve"> </w:t>
      </w:r>
      <w:r w:rsidRPr="00F3541F">
        <w:rPr>
          <w:sz w:val="28"/>
          <w:szCs w:val="28"/>
        </w:rPr>
        <w:t>д</w:t>
      </w:r>
      <w:r w:rsidR="00C0614A">
        <w:rPr>
          <w:sz w:val="28"/>
          <w:szCs w:val="28"/>
        </w:rPr>
        <w:t xml:space="preserve">ля утверждения перечня наказов </w:t>
      </w:r>
      <w:r w:rsidR="000C4DF4">
        <w:rPr>
          <w:sz w:val="28"/>
          <w:szCs w:val="28"/>
        </w:rPr>
        <w:t xml:space="preserve">(с учётом требований, установленных подпунктом а) пункта 9 настоящего Положения) </w:t>
      </w:r>
      <w:r w:rsidRPr="00F3541F">
        <w:rPr>
          <w:sz w:val="28"/>
          <w:szCs w:val="28"/>
        </w:rPr>
        <w:t>на заседании Думы.</w:t>
      </w:r>
    </w:p>
    <w:p w:rsidR="004F572D" w:rsidRDefault="00C0614A" w:rsidP="003D35E2">
      <w:pPr>
        <w:tabs>
          <w:tab w:val="left" w:pos="72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Перечень </w:t>
      </w:r>
      <w:r w:rsidR="004F572D" w:rsidRPr="00F3023A">
        <w:rPr>
          <w:sz w:val="28"/>
          <w:szCs w:val="28"/>
        </w:rPr>
        <w:t>наказов избирателей</w:t>
      </w:r>
      <w:r>
        <w:rPr>
          <w:sz w:val="28"/>
          <w:szCs w:val="28"/>
        </w:rPr>
        <w:t xml:space="preserve"> утверждается решением Думы на </w:t>
      </w:r>
      <w:r w:rsidR="004F572D" w:rsidRPr="00F3023A">
        <w:rPr>
          <w:sz w:val="28"/>
          <w:szCs w:val="28"/>
        </w:rPr>
        <w:t xml:space="preserve">срок полномочий депутата (депутатов) Думы соответствующего созыва и не позднее </w:t>
      </w:r>
      <w:r>
        <w:rPr>
          <w:sz w:val="28"/>
          <w:szCs w:val="28"/>
        </w:rPr>
        <w:t>0</w:t>
      </w:r>
      <w:r w:rsidR="004F572D" w:rsidRPr="00F3023A">
        <w:rPr>
          <w:sz w:val="28"/>
          <w:szCs w:val="28"/>
        </w:rPr>
        <w:t>1 октября текущего года направляется в мэрию</w:t>
      </w:r>
      <w:r w:rsidR="004F572D">
        <w:rPr>
          <w:sz w:val="28"/>
          <w:szCs w:val="28"/>
        </w:rPr>
        <w:t>.</w:t>
      </w:r>
    </w:p>
    <w:p w:rsidR="004F572D" w:rsidRPr="00F3023A" w:rsidRDefault="004F572D" w:rsidP="003D35E2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F3023A">
        <w:rPr>
          <w:sz w:val="28"/>
          <w:szCs w:val="28"/>
        </w:rPr>
        <w:t xml:space="preserve">15. </w:t>
      </w:r>
      <w:r w:rsidR="00C0614A">
        <w:rPr>
          <w:sz w:val="28"/>
          <w:szCs w:val="28"/>
        </w:rPr>
        <w:t xml:space="preserve">Мероприятия по </w:t>
      </w:r>
      <w:r w:rsidRPr="00AD2DE0">
        <w:rPr>
          <w:sz w:val="28"/>
          <w:szCs w:val="28"/>
        </w:rPr>
        <w:t>выполнен</w:t>
      </w:r>
      <w:r w:rsidR="00C0614A">
        <w:rPr>
          <w:sz w:val="28"/>
          <w:szCs w:val="28"/>
        </w:rPr>
        <w:t>ию наказов избирателей, утверждё</w:t>
      </w:r>
      <w:r w:rsidRPr="00AD2DE0">
        <w:rPr>
          <w:sz w:val="28"/>
          <w:szCs w:val="28"/>
        </w:rPr>
        <w:t>нных решением Думы, включаются в муниципальные</w:t>
      </w:r>
      <w:r w:rsidR="00C0614A">
        <w:rPr>
          <w:sz w:val="28"/>
          <w:szCs w:val="28"/>
        </w:rPr>
        <w:t xml:space="preserve"> программы и (или) иные статьи </w:t>
      </w:r>
      <w:r w:rsidRPr="00AD2DE0">
        <w:rPr>
          <w:sz w:val="28"/>
          <w:szCs w:val="28"/>
        </w:rPr>
        <w:t xml:space="preserve">расходов бюджета городского округа Тольятти при разработке проекта бюджета городского округа Тольятти на соответствующий финансовый год и </w:t>
      </w:r>
      <w:r w:rsidR="00E676C8">
        <w:rPr>
          <w:sz w:val="28"/>
          <w:szCs w:val="28"/>
        </w:rPr>
        <w:t xml:space="preserve">на </w:t>
      </w:r>
      <w:r w:rsidRPr="00AD2DE0">
        <w:rPr>
          <w:sz w:val="28"/>
          <w:szCs w:val="28"/>
        </w:rPr>
        <w:t>плановый период.</w:t>
      </w:r>
    </w:p>
    <w:p w:rsidR="004F572D" w:rsidRPr="00AD2DE0" w:rsidRDefault="004F572D" w:rsidP="003D35E2">
      <w:pPr>
        <w:ind w:firstLine="708"/>
        <w:jc w:val="both"/>
        <w:rPr>
          <w:sz w:val="28"/>
          <w:szCs w:val="28"/>
        </w:rPr>
      </w:pPr>
      <w:r w:rsidRPr="00AD2DE0">
        <w:rPr>
          <w:sz w:val="28"/>
          <w:szCs w:val="28"/>
        </w:rPr>
        <w:t>Финансирование расходов по выполнению наказов и</w:t>
      </w:r>
      <w:r w:rsidR="00C0614A">
        <w:rPr>
          <w:sz w:val="28"/>
          <w:szCs w:val="28"/>
        </w:rPr>
        <w:t>збирателей осуществляется за счё</w:t>
      </w:r>
      <w:r w:rsidRPr="00AD2DE0">
        <w:rPr>
          <w:sz w:val="28"/>
          <w:szCs w:val="28"/>
        </w:rPr>
        <w:t>т средств бюджета городского округа Тольятти в порядке, установленном бюджетным законодательством, муниципальными правовыми актами городского округа Тольятти.</w:t>
      </w:r>
    </w:p>
    <w:p w:rsidR="004F572D" w:rsidRDefault="004F572D" w:rsidP="003D35E2">
      <w:pPr>
        <w:tabs>
          <w:tab w:val="left" w:pos="720"/>
          <w:tab w:val="left" w:pos="900"/>
        </w:tabs>
        <w:ind w:firstLine="708"/>
        <w:jc w:val="both"/>
        <w:rPr>
          <w:sz w:val="28"/>
          <w:szCs w:val="28"/>
        </w:rPr>
      </w:pPr>
      <w:r w:rsidRPr="00AD2DE0">
        <w:rPr>
          <w:sz w:val="28"/>
          <w:szCs w:val="28"/>
        </w:rPr>
        <w:t>16.</w:t>
      </w:r>
      <w:r w:rsidR="00240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Pr="00F3023A">
        <w:rPr>
          <w:sz w:val="28"/>
          <w:szCs w:val="28"/>
        </w:rPr>
        <w:t>мероприятий по выполнению наказов</w:t>
      </w:r>
      <w:r>
        <w:rPr>
          <w:sz w:val="28"/>
          <w:szCs w:val="28"/>
        </w:rPr>
        <w:t xml:space="preserve"> избира</w:t>
      </w:r>
      <w:r w:rsidR="00C0614A">
        <w:rPr>
          <w:sz w:val="28"/>
          <w:szCs w:val="28"/>
        </w:rPr>
        <w:t>телей осуществляется мэрией и её</w:t>
      </w:r>
      <w:r>
        <w:rPr>
          <w:sz w:val="28"/>
          <w:szCs w:val="28"/>
        </w:rPr>
        <w:t xml:space="preserve"> структурными подразделениями в соответствии </w:t>
      </w:r>
      <w:r w:rsidRPr="00F3023A">
        <w:rPr>
          <w:sz w:val="28"/>
          <w:szCs w:val="28"/>
        </w:rPr>
        <w:t>с решением Думы о бюджете городского округа Тольятти</w:t>
      </w:r>
      <w:r w:rsidR="00240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соответствующий финансовый год и </w:t>
      </w:r>
      <w:r w:rsidR="00E676C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период.</w:t>
      </w:r>
    </w:p>
    <w:p w:rsidR="004F572D" w:rsidRPr="00AD2DE0" w:rsidRDefault="004F572D" w:rsidP="003D35E2">
      <w:pPr>
        <w:tabs>
          <w:tab w:val="left" w:pos="720"/>
          <w:tab w:val="left" w:pos="900"/>
        </w:tabs>
        <w:ind w:firstLine="708"/>
        <w:jc w:val="both"/>
        <w:rPr>
          <w:sz w:val="28"/>
          <w:szCs w:val="28"/>
        </w:rPr>
      </w:pPr>
      <w:r w:rsidRPr="00AD2DE0">
        <w:rPr>
          <w:sz w:val="28"/>
          <w:szCs w:val="28"/>
        </w:rPr>
        <w:t xml:space="preserve">17. </w:t>
      </w:r>
      <w:r w:rsidR="00C0614A">
        <w:rPr>
          <w:color w:val="000000"/>
          <w:sz w:val="28"/>
          <w:szCs w:val="28"/>
        </w:rPr>
        <w:t xml:space="preserve">Мероприятия по наказам избирателей, которые не </w:t>
      </w:r>
      <w:r w:rsidRPr="00AD2DE0">
        <w:rPr>
          <w:color w:val="000000"/>
          <w:sz w:val="28"/>
          <w:szCs w:val="28"/>
        </w:rPr>
        <w:t>были исполнены в текущем году, включаются в проект бюджета городского округа Тольятти на очередной финансовый год.</w:t>
      </w:r>
    </w:p>
    <w:p w:rsidR="004F572D" w:rsidRPr="00864718" w:rsidRDefault="004F572D" w:rsidP="003D35E2">
      <w:pPr>
        <w:tabs>
          <w:tab w:val="left" w:pos="720"/>
        </w:tabs>
        <w:ind w:firstLine="708"/>
        <w:jc w:val="both"/>
        <w:rPr>
          <w:b/>
          <w:sz w:val="28"/>
          <w:szCs w:val="28"/>
        </w:rPr>
      </w:pPr>
      <w:r w:rsidRPr="0086471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64718">
        <w:rPr>
          <w:sz w:val="28"/>
          <w:szCs w:val="28"/>
        </w:rPr>
        <w:t>.</w:t>
      </w:r>
      <w:r w:rsidR="002400D5">
        <w:rPr>
          <w:sz w:val="28"/>
          <w:szCs w:val="28"/>
        </w:rPr>
        <w:t xml:space="preserve"> </w:t>
      </w:r>
      <w:r w:rsidRPr="00F3023A">
        <w:rPr>
          <w:sz w:val="28"/>
          <w:szCs w:val="28"/>
        </w:rPr>
        <w:t>Перечень наказов избирателей</w:t>
      </w:r>
      <w:r>
        <w:rPr>
          <w:sz w:val="28"/>
          <w:szCs w:val="28"/>
        </w:rPr>
        <w:t xml:space="preserve"> один раз в год может быть дополнен наказами избирателей депутату (депутатам) Думы. </w:t>
      </w:r>
    </w:p>
    <w:p w:rsidR="004F572D" w:rsidRDefault="004F572D" w:rsidP="003D35E2">
      <w:pPr>
        <w:ind w:firstLine="708"/>
        <w:jc w:val="both"/>
        <w:rPr>
          <w:sz w:val="28"/>
          <w:szCs w:val="28"/>
        </w:rPr>
      </w:pPr>
      <w:r w:rsidRPr="008C0602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внесению </w:t>
      </w:r>
      <w:r w:rsidRPr="008C0602">
        <w:rPr>
          <w:sz w:val="28"/>
          <w:szCs w:val="28"/>
        </w:rPr>
        <w:t>изменени</w:t>
      </w:r>
      <w:r>
        <w:rPr>
          <w:sz w:val="28"/>
          <w:szCs w:val="28"/>
        </w:rPr>
        <w:t>й в</w:t>
      </w:r>
      <w:r w:rsidRPr="008C060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8C06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C0602">
        <w:rPr>
          <w:sz w:val="28"/>
          <w:szCs w:val="28"/>
        </w:rPr>
        <w:t xml:space="preserve"> наказов избирателей </w:t>
      </w:r>
      <w:r>
        <w:rPr>
          <w:sz w:val="28"/>
          <w:szCs w:val="28"/>
        </w:rPr>
        <w:t xml:space="preserve">направляются </w:t>
      </w:r>
      <w:r w:rsidRPr="008C0602">
        <w:rPr>
          <w:sz w:val="28"/>
          <w:szCs w:val="28"/>
        </w:rPr>
        <w:t>депутатом (депутатами) Думы</w:t>
      </w:r>
      <w:r w:rsidRPr="00AD2DE0">
        <w:rPr>
          <w:sz w:val="28"/>
          <w:szCs w:val="28"/>
        </w:rPr>
        <w:t xml:space="preserve"> председателю Думы</w:t>
      </w:r>
      <w:r w:rsidRPr="008C0602">
        <w:rPr>
          <w:sz w:val="28"/>
          <w:szCs w:val="28"/>
        </w:rPr>
        <w:t xml:space="preserve">, не позднее </w:t>
      </w:r>
      <w:r w:rsidR="00C0614A">
        <w:rPr>
          <w:sz w:val="28"/>
          <w:szCs w:val="28"/>
        </w:rPr>
        <w:t>0</w:t>
      </w:r>
      <w:r>
        <w:rPr>
          <w:sz w:val="28"/>
          <w:szCs w:val="28"/>
        </w:rPr>
        <w:t>1 марта</w:t>
      </w:r>
      <w:r w:rsidRPr="008C0602">
        <w:rPr>
          <w:sz w:val="28"/>
          <w:szCs w:val="28"/>
        </w:rPr>
        <w:t xml:space="preserve"> года, предшествующего очередному финансовому году.</w:t>
      </w:r>
    </w:p>
    <w:p w:rsidR="004F572D" w:rsidRDefault="004F572D" w:rsidP="003D35E2">
      <w:pPr>
        <w:ind w:firstLine="708"/>
        <w:jc w:val="both"/>
        <w:rPr>
          <w:color w:val="707070"/>
          <w:sz w:val="28"/>
          <w:szCs w:val="28"/>
        </w:rPr>
      </w:pPr>
      <w:r>
        <w:rPr>
          <w:sz w:val="28"/>
          <w:szCs w:val="28"/>
        </w:rPr>
        <w:t>Решение о внесении изменений в Перечень наказов избирателей принимается Думой в сроки и порядке, установленные настоящим Положением.</w:t>
      </w:r>
    </w:p>
    <w:p w:rsidR="004F572D" w:rsidRPr="00AD2DE0" w:rsidRDefault="004F572D" w:rsidP="003D35E2">
      <w:pPr>
        <w:ind w:firstLine="708"/>
        <w:jc w:val="both"/>
        <w:rPr>
          <w:sz w:val="28"/>
          <w:szCs w:val="28"/>
        </w:rPr>
      </w:pPr>
      <w:r w:rsidRPr="00AD2DE0">
        <w:rPr>
          <w:sz w:val="28"/>
          <w:szCs w:val="28"/>
        </w:rPr>
        <w:t>19.</w:t>
      </w:r>
      <w:r w:rsidR="00240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</w:t>
      </w:r>
      <w:r w:rsidR="00C0614A">
        <w:rPr>
          <w:sz w:val="28"/>
          <w:szCs w:val="28"/>
        </w:rPr>
        <w:t xml:space="preserve">наказам избирателей могут быть </w:t>
      </w:r>
      <w:r>
        <w:rPr>
          <w:sz w:val="28"/>
          <w:szCs w:val="28"/>
        </w:rPr>
        <w:t>включены в расходную часть бюджета при внесении изменений в бюджет городского округа в течение текущего финансового года.</w:t>
      </w:r>
    </w:p>
    <w:p w:rsidR="004F572D" w:rsidRDefault="004F572D" w:rsidP="003D35E2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D6A1E">
        <w:rPr>
          <w:sz w:val="28"/>
          <w:szCs w:val="28"/>
        </w:rPr>
        <w:t>. В случае досрочного прекращения полномочий депутата Думы</w:t>
      </w:r>
      <w:r>
        <w:rPr>
          <w:sz w:val="28"/>
          <w:szCs w:val="28"/>
        </w:rPr>
        <w:t>,</w:t>
      </w:r>
      <w:r w:rsidRPr="00ED6A1E">
        <w:rPr>
          <w:sz w:val="28"/>
          <w:szCs w:val="28"/>
        </w:rPr>
        <w:t xml:space="preserve"> выполнение наказов избирателей по данному избирательному округу осуществляется в соответс</w:t>
      </w:r>
      <w:r w:rsidR="00CF1A24">
        <w:rPr>
          <w:sz w:val="28"/>
          <w:szCs w:val="28"/>
        </w:rPr>
        <w:t>твии с утверждё</w:t>
      </w:r>
      <w:r w:rsidRPr="00ED6A1E">
        <w:rPr>
          <w:sz w:val="28"/>
          <w:szCs w:val="28"/>
        </w:rPr>
        <w:t>нным Думой перечнем наказов избирателей.</w:t>
      </w:r>
    </w:p>
    <w:p w:rsidR="004F572D" w:rsidRDefault="004F572D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D1FC2">
        <w:rPr>
          <w:sz w:val="28"/>
          <w:szCs w:val="28"/>
        </w:rPr>
        <w:t xml:space="preserve">. </w:t>
      </w:r>
      <w:proofErr w:type="gramStart"/>
      <w:r w:rsidRPr="00CD1FC2">
        <w:rPr>
          <w:sz w:val="28"/>
          <w:szCs w:val="28"/>
        </w:rPr>
        <w:t>Контроль за</w:t>
      </w:r>
      <w:proofErr w:type="gramEnd"/>
      <w:r w:rsidR="0072060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CD1FC2">
        <w:rPr>
          <w:sz w:val="28"/>
          <w:szCs w:val="28"/>
        </w:rPr>
        <w:t xml:space="preserve"> наказов избирателей осуществляет</w:t>
      </w:r>
      <w:r>
        <w:rPr>
          <w:sz w:val="28"/>
          <w:szCs w:val="28"/>
        </w:rPr>
        <w:t>ся</w:t>
      </w:r>
      <w:r w:rsidRPr="00CD1FC2">
        <w:rPr>
          <w:sz w:val="28"/>
          <w:szCs w:val="28"/>
        </w:rPr>
        <w:t xml:space="preserve"> Дум</w:t>
      </w:r>
      <w:r>
        <w:rPr>
          <w:sz w:val="28"/>
          <w:szCs w:val="28"/>
        </w:rPr>
        <w:t>ой.</w:t>
      </w:r>
    </w:p>
    <w:p w:rsidR="004F572D" w:rsidRDefault="00C500CB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="004F572D">
        <w:rPr>
          <w:sz w:val="28"/>
          <w:szCs w:val="28"/>
        </w:rPr>
        <w:t xml:space="preserve">Мэрия ежегодно не позднее </w:t>
      </w:r>
      <w:r>
        <w:rPr>
          <w:sz w:val="28"/>
          <w:szCs w:val="28"/>
        </w:rPr>
        <w:t>0</w:t>
      </w:r>
      <w:r w:rsidR="004F572D">
        <w:rPr>
          <w:sz w:val="28"/>
          <w:szCs w:val="28"/>
        </w:rPr>
        <w:t>1 апреля текущего года представляет в Думу информацию о ходе выполнения наказов избирателей</w:t>
      </w:r>
      <w:r w:rsidR="009C3622">
        <w:rPr>
          <w:sz w:val="28"/>
          <w:szCs w:val="28"/>
        </w:rPr>
        <w:t xml:space="preserve"> (с учётом требований к перечню наказов, установленных подпунктом а) пункта 9 настоящего Положения)</w:t>
      </w:r>
      <w:r w:rsidR="009C3622" w:rsidRPr="00F3541F">
        <w:rPr>
          <w:sz w:val="28"/>
          <w:szCs w:val="28"/>
        </w:rPr>
        <w:t xml:space="preserve"> </w:t>
      </w:r>
      <w:r w:rsidR="004F572D">
        <w:rPr>
          <w:sz w:val="28"/>
          <w:szCs w:val="28"/>
        </w:rPr>
        <w:t>за прошедший год. Данная информация рассматривается на заседании Думы.</w:t>
      </w:r>
    </w:p>
    <w:p w:rsidR="004F572D" w:rsidRDefault="008731E6" w:rsidP="003D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4F572D">
        <w:rPr>
          <w:sz w:val="28"/>
          <w:szCs w:val="28"/>
        </w:rPr>
        <w:t xml:space="preserve">Информация о ходе выполнения наказов избирателей </w:t>
      </w:r>
      <w:r w:rsidR="004F572D" w:rsidRPr="00AD2DE0">
        <w:rPr>
          <w:sz w:val="28"/>
          <w:szCs w:val="28"/>
        </w:rPr>
        <w:t>учитывается</w:t>
      </w:r>
      <w:r w:rsidR="002400D5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ежегодного отчё</w:t>
      </w:r>
      <w:r w:rsidR="004F572D">
        <w:rPr>
          <w:sz w:val="28"/>
          <w:szCs w:val="28"/>
        </w:rPr>
        <w:t>та мэра городского округа Тольятти о результатах его деятельности и деятельности мэрии городского округа Тольятти.</w:t>
      </w:r>
    </w:p>
    <w:p w:rsidR="004F572D" w:rsidRPr="00CD1FC2" w:rsidRDefault="004F572D" w:rsidP="003D35E2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D1FC2">
        <w:rPr>
          <w:sz w:val="28"/>
          <w:szCs w:val="28"/>
        </w:rPr>
        <w:t xml:space="preserve">. Текущий </w:t>
      </w:r>
      <w:proofErr w:type="gramStart"/>
      <w:r w:rsidRPr="00CD1FC2">
        <w:rPr>
          <w:sz w:val="28"/>
          <w:szCs w:val="28"/>
        </w:rPr>
        <w:t>контроль за</w:t>
      </w:r>
      <w:proofErr w:type="gramEnd"/>
      <w:r w:rsidR="0072060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CD1FC2">
        <w:rPr>
          <w:sz w:val="28"/>
          <w:szCs w:val="28"/>
        </w:rPr>
        <w:t xml:space="preserve"> нак</w:t>
      </w:r>
      <w:r>
        <w:rPr>
          <w:sz w:val="28"/>
          <w:szCs w:val="28"/>
        </w:rPr>
        <w:t>азов избира</w:t>
      </w:r>
      <w:r w:rsidR="008731E6">
        <w:rPr>
          <w:sz w:val="28"/>
          <w:szCs w:val="28"/>
        </w:rPr>
        <w:t xml:space="preserve">телей осуществляется депутатом </w:t>
      </w:r>
      <w:r>
        <w:rPr>
          <w:sz w:val="28"/>
          <w:szCs w:val="28"/>
        </w:rPr>
        <w:t>(депутатами) Думы</w:t>
      </w:r>
      <w:r w:rsidRPr="00F3023A">
        <w:rPr>
          <w:sz w:val="28"/>
          <w:szCs w:val="28"/>
        </w:rPr>
        <w:t>.</w:t>
      </w:r>
    </w:p>
    <w:p w:rsidR="004F572D" w:rsidRPr="00CD1FC2" w:rsidRDefault="004F572D" w:rsidP="003D35E2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Депутат (д</w:t>
      </w:r>
      <w:r w:rsidRPr="00CD1FC2">
        <w:rPr>
          <w:sz w:val="28"/>
          <w:szCs w:val="28"/>
        </w:rPr>
        <w:t>епутаты</w:t>
      </w:r>
      <w:r>
        <w:rPr>
          <w:sz w:val="28"/>
          <w:szCs w:val="28"/>
        </w:rPr>
        <w:t xml:space="preserve">) Думы </w:t>
      </w:r>
      <w:r w:rsidRPr="00CD1FC2">
        <w:rPr>
          <w:sz w:val="28"/>
          <w:szCs w:val="28"/>
        </w:rPr>
        <w:t xml:space="preserve">во время встреч с избирателями информируют </w:t>
      </w:r>
      <w:r>
        <w:rPr>
          <w:sz w:val="28"/>
          <w:szCs w:val="28"/>
        </w:rPr>
        <w:t xml:space="preserve">их о реализации </w:t>
      </w:r>
      <w:r w:rsidRPr="00CD1FC2">
        <w:rPr>
          <w:sz w:val="28"/>
          <w:szCs w:val="28"/>
        </w:rPr>
        <w:t>наказов избирателей.</w:t>
      </w:r>
    </w:p>
    <w:p w:rsidR="004F572D" w:rsidRDefault="004F572D" w:rsidP="003D35E2">
      <w:pPr>
        <w:ind w:firstLine="708"/>
        <w:jc w:val="both"/>
        <w:rPr>
          <w:sz w:val="28"/>
          <w:szCs w:val="28"/>
        </w:rPr>
      </w:pPr>
    </w:p>
    <w:p w:rsidR="004F572D" w:rsidRPr="005652E3" w:rsidRDefault="004F572D" w:rsidP="003D35E2">
      <w:pPr>
        <w:ind w:firstLine="708"/>
        <w:jc w:val="both"/>
        <w:rPr>
          <w:sz w:val="28"/>
          <w:szCs w:val="28"/>
        </w:rPr>
      </w:pPr>
    </w:p>
    <w:p w:rsidR="004F572D" w:rsidRDefault="004F572D" w:rsidP="003D35E2">
      <w:pPr>
        <w:ind w:firstLine="708"/>
        <w:jc w:val="both"/>
        <w:rPr>
          <w:color w:val="000000"/>
          <w:sz w:val="28"/>
          <w:szCs w:val="28"/>
        </w:rPr>
      </w:pPr>
    </w:p>
    <w:p w:rsidR="004F572D" w:rsidRDefault="004F572D" w:rsidP="003D35E2">
      <w:pPr>
        <w:ind w:firstLine="708"/>
        <w:jc w:val="both"/>
        <w:rPr>
          <w:color w:val="000000"/>
          <w:sz w:val="28"/>
          <w:szCs w:val="28"/>
        </w:rPr>
      </w:pPr>
    </w:p>
    <w:p w:rsidR="004F572D" w:rsidRDefault="004F572D" w:rsidP="008731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F572D" w:rsidRDefault="004F572D" w:rsidP="008731E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400D5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4F572D" w:rsidRDefault="004F572D" w:rsidP="004F572D">
      <w:pPr>
        <w:rPr>
          <w:sz w:val="28"/>
          <w:szCs w:val="28"/>
        </w:rPr>
      </w:pPr>
    </w:p>
    <w:p w:rsidR="004F572D" w:rsidRDefault="004F572D" w:rsidP="004F572D">
      <w:pPr>
        <w:rPr>
          <w:sz w:val="28"/>
          <w:szCs w:val="28"/>
        </w:rPr>
      </w:pPr>
    </w:p>
    <w:p w:rsidR="004F572D" w:rsidRDefault="004F572D" w:rsidP="004F572D">
      <w:pPr>
        <w:rPr>
          <w:sz w:val="28"/>
          <w:szCs w:val="28"/>
        </w:rPr>
      </w:pPr>
    </w:p>
    <w:p w:rsidR="004F572D" w:rsidRDefault="004F572D" w:rsidP="004F572D">
      <w:pPr>
        <w:rPr>
          <w:sz w:val="28"/>
          <w:szCs w:val="28"/>
        </w:rPr>
      </w:pPr>
    </w:p>
    <w:p w:rsidR="004F572D" w:rsidRDefault="004F572D" w:rsidP="004F572D">
      <w:pPr>
        <w:rPr>
          <w:sz w:val="28"/>
          <w:szCs w:val="28"/>
        </w:rPr>
      </w:pPr>
    </w:p>
    <w:p w:rsidR="004F572D" w:rsidRDefault="004F572D" w:rsidP="004F572D">
      <w:pPr>
        <w:rPr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8731E6" w:rsidRDefault="008731E6" w:rsidP="004F572D">
      <w:pPr>
        <w:ind w:left="3540" w:firstLine="708"/>
        <w:rPr>
          <w:color w:val="000000"/>
          <w:sz w:val="28"/>
          <w:szCs w:val="28"/>
        </w:rPr>
      </w:pPr>
    </w:p>
    <w:p w:rsidR="004F572D" w:rsidRPr="008731E6" w:rsidRDefault="004F572D" w:rsidP="008731E6">
      <w:pPr>
        <w:ind w:left="3540" w:firstLine="708"/>
        <w:jc w:val="center"/>
        <w:rPr>
          <w:color w:val="000000"/>
        </w:rPr>
      </w:pPr>
      <w:r w:rsidRPr="008731E6">
        <w:rPr>
          <w:color w:val="000000"/>
        </w:rPr>
        <w:lastRenderedPageBreak/>
        <w:t>Приложение</w:t>
      </w:r>
      <w:r w:rsidR="008731E6" w:rsidRPr="008731E6">
        <w:rPr>
          <w:color w:val="000000"/>
        </w:rPr>
        <w:t xml:space="preserve"> №</w:t>
      </w:r>
      <w:r w:rsidRPr="008731E6">
        <w:rPr>
          <w:color w:val="000000"/>
        </w:rPr>
        <w:t>1</w:t>
      </w:r>
    </w:p>
    <w:p w:rsidR="004F572D" w:rsidRPr="008731E6" w:rsidRDefault="004F572D" w:rsidP="008731E6">
      <w:pPr>
        <w:ind w:left="4248" w:firstLine="72"/>
        <w:jc w:val="center"/>
        <w:rPr>
          <w:color w:val="000000"/>
        </w:rPr>
      </w:pPr>
      <w:r w:rsidRPr="008731E6">
        <w:rPr>
          <w:color w:val="000000"/>
        </w:rPr>
        <w:t xml:space="preserve">к </w:t>
      </w:r>
      <w:r w:rsidRPr="008731E6">
        <w:t xml:space="preserve">Положению </w:t>
      </w:r>
      <w:r w:rsidR="008731E6" w:rsidRPr="008731E6">
        <w:t xml:space="preserve">о наказах избирателей </w:t>
      </w:r>
      <w:r w:rsidRPr="008731E6">
        <w:t>де</w:t>
      </w:r>
      <w:r w:rsidR="008731E6" w:rsidRPr="008731E6">
        <w:t xml:space="preserve">путатам Думы городского округа </w:t>
      </w:r>
      <w:r w:rsidRPr="008731E6">
        <w:t>Тольятти</w:t>
      </w:r>
    </w:p>
    <w:p w:rsidR="004F572D" w:rsidRDefault="004F572D" w:rsidP="004F572D">
      <w:pPr>
        <w:rPr>
          <w:color w:val="000000"/>
          <w:sz w:val="28"/>
          <w:szCs w:val="28"/>
        </w:rPr>
      </w:pPr>
    </w:p>
    <w:p w:rsidR="004F572D" w:rsidRPr="00936DDF" w:rsidRDefault="004F572D" w:rsidP="004F572D">
      <w:pPr>
        <w:pStyle w:val="a6"/>
        <w:jc w:val="center"/>
        <w:rPr>
          <w:sz w:val="28"/>
          <w:szCs w:val="28"/>
        </w:rPr>
      </w:pPr>
    </w:p>
    <w:p w:rsidR="004F572D" w:rsidRPr="00936DDF" w:rsidRDefault="004F572D" w:rsidP="004F572D">
      <w:pPr>
        <w:pStyle w:val="a6"/>
        <w:jc w:val="center"/>
        <w:rPr>
          <w:sz w:val="28"/>
          <w:szCs w:val="28"/>
        </w:rPr>
      </w:pPr>
      <w:r w:rsidRPr="00936DDF">
        <w:rPr>
          <w:sz w:val="28"/>
          <w:szCs w:val="28"/>
        </w:rPr>
        <w:t>Протокол</w:t>
      </w:r>
    </w:p>
    <w:p w:rsidR="004F572D" w:rsidRPr="00936DDF" w:rsidRDefault="004F572D" w:rsidP="004F572D">
      <w:pPr>
        <w:pStyle w:val="a6"/>
        <w:jc w:val="center"/>
        <w:rPr>
          <w:sz w:val="28"/>
          <w:szCs w:val="28"/>
        </w:rPr>
      </w:pPr>
      <w:r w:rsidRPr="00936DDF">
        <w:rPr>
          <w:sz w:val="28"/>
          <w:szCs w:val="28"/>
        </w:rPr>
        <w:t>собрания по внесению предложений по наказам избирателей</w:t>
      </w:r>
    </w:p>
    <w:p w:rsidR="004F572D" w:rsidRPr="00936DDF" w:rsidRDefault="004F572D" w:rsidP="004F572D">
      <w:pPr>
        <w:pStyle w:val="a7"/>
        <w:jc w:val="both"/>
      </w:pPr>
      <w:r w:rsidRPr="00936DDF">
        <w:t>г. _________________</w:t>
      </w:r>
      <w:r w:rsidRPr="00936DDF">
        <w:tab/>
      </w:r>
      <w:r w:rsidRPr="00936DDF">
        <w:tab/>
      </w:r>
      <w:r w:rsidRPr="00936DDF">
        <w:tab/>
      </w:r>
      <w:r w:rsidRPr="00936DDF">
        <w:tab/>
      </w:r>
      <w:r w:rsidRPr="00936DDF">
        <w:tab/>
        <w:t xml:space="preserve"> «___» ___________ 20_____г.</w:t>
      </w:r>
    </w:p>
    <w:p w:rsidR="004F572D" w:rsidRPr="00936DDF" w:rsidRDefault="004F572D" w:rsidP="004F572D">
      <w:pPr>
        <w:pStyle w:val="a6"/>
      </w:pPr>
      <w:r w:rsidRPr="00936DDF">
        <w:t>____________________________________________________________________________</w:t>
      </w:r>
    </w:p>
    <w:p w:rsidR="004F572D" w:rsidRPr="009A77C4" w:rsidRDefault="004F572D" w:rsidP="00E676C8">
      <w:pPr>
        <w:pStyle w:val="a6"/>
        <w:ind w:left="1416" w:firstLine="708"/>
        <w:rPr>
          <w:sz w:val="20"/>
          <w:szCs w:val="20"/>
        </w:rPr>
      </w:pPr>
      <w:r w:rsidRPr="009A77C4">
        <w:rPr>
          <w:bCs/>
          <w:iCs/>
          <w:sz w:val="20"/>
          <w:szCs w:val="20"/>
        </w:rPr>
        <w:t>(избирательный округ, место проведения собрания)</w:t>
      </w:r>
    </w:p>
    <w:p w:rsidR="004F572D" w:rsidRPr="00936DDF" w:rsidRDefault="004F572D" w:rsidP="004F572D">
      <w:pPr>
        <w:pStyle w:val="a6"/>
      </w:pPr>
      <w:r w:rsidRPr="00936DDF">
        <w:t>Присутствовали: ____________________________________________________________________________</w:t>
      </w:r>
    </w:p>
    <w:p w:rsidR="004F572D" w:rsidRPr="009A77C4" w:rsidRDefault="004F572D" w:rsidP="00E676C8">
      <w:pPr>
        <w:pStyle w:val="a6"/>
        <w:ind w:firstLine="708"/>
        <w:jc w:val="center"/>
        <w:rPr>
          <w:sz w:val="20"/>
          <w:szCs w:val="20"/>
        </w:rPr>
      </w:pPr>
      <w:r w:rsidRPr="009A77C4">
        <w:rPr>
          <w:bCs/>
          <w:iCs/>
          <w:sz w:val="20"/>
          <w:szCs w:val="20"/>
        </w:rPr>
        <w:t>(количество избирателей, участвовавших в собрании)</w:t>
      </w:r>
    </w:p>
    <w:p w:rsidR="004F572D" w:rsidRPr="00936DDF" w:rsidRDefault="004F572D" w:rsidP="004F572D">
      <w:pPr>
        <w:pStyle w:val="a6"/>
      </w:pPr>
    </w:p>
    <w:p w:rsidR="004F572D" w:rsidRPr="00936DDF" w:rsidRDefault="004F572D" w:rsidP="004F572D">
      <w:pPr>
        <w:pStyle w:val="a6"/>
      </w:pPr>
      <w:r w:rsidRPr="00936DDF">
        <w:t>_____________________________________________________________________________</w:t>
      </w:r>
    </w:p>
    <w:p w:rsidR="00E676C8" w:rsidRPr="009A77C4" w:rsidRDefault="00E676C8" w:rsidP="004F572D">
      <w:pPr>
        <w:pStyle w:val="a6"/>
        <w:jc w:val="center"/>
        <w:rPr>
          <w:bCs/>
          <w:iCs/>
          <w:sz w:val="20"/>
          <w:szCs w:val="20"/>
        </w:rPr>
      </w:pPr>
      <w:proofErr w:type="gramStart"/>
      <w:r w:rsidRPr="009A77C4">
        <w:rPr>
          <w:bCs/>
          <w:iCs/>
          <w:sz w:val="20"/>
          <w:szCs w:val="20"/>
        </w:rPr>
        <w:t>(Ф.И.О</w:t>
      </w:r>
      <w:r w:rsidR="004F572D" w:rsidRPr="009A77C4">
        <w:rPr>
          <w:bCs/>
          <w:iCs/>
          <w:sz w:val="20"/>
          <w:szCs w:val="20"/>
        </w:rPr>
        <w:t>. депутата (депутатов) Думы пр</w:t>
      </w:r>
      <w:r w:rsidRPr="009A77C4">
        <w:rPr>
          <w:bCs/>
          <w:iCs/>
          <w:sz w:val="20"/>
          <w:szCs w:val="20"/>
        </w:rPr>
        <w:t xml:space="preserve">исутствующих на собрании, </w:t>
      </w:r>
      <w:proofErr w:type="gramEnd"/>
    </w:p>
    <w:p w:rsidR="004F572D" w:rsidRPr="009A77C4" w:rsidRDefault="00E676C8" w:rsidP="004F572D">
      <w:pPr>
        <w:pStyle w:val="a6"/>
        <w:jc w:val="center"/>
        <w:rPr>
          <w:sz w:val="20"/>
          <w:szCs w:val="20"/>
        </w:rPr>
      </w:pPr>
      <w:proofErr w:type="gramStart"/>
      <w:r w:rsidRPr="009A77C4">
        <w:rPr>
          <w:bCs/>
          <w:iCs/>
          <w:sz w:val="20"/>
          <w:szCs w:val="20"/>
        </w:rPr>
        <w:t>Ф.И.О.</w:t>
      </w:r>
      <w:r w:rsidR="004F572D" w:rsidRPr="009A77C4">
        <w:rPr>
          <w:bCs/>
          <w:iCs/>
          <w:sz w:val="20"/>
          <w:szCs w:val="20"/>
        </w:rPr>
        <w:t xml:space="preserve"> председательствующего и секретаря собрания)</w:t>
      </w:r>
      <w:proofErr w:type="gramEnd"/>
    </w:p>
    <w:p w:rsidR="004F572D" w:rsidRPr="00936DDF" w:rsidRDefault="004F572D" w:rsidP="004F572D">
      <w:pPr>
        <w:pStyle w:val="a7"/>
        <w:jc w:val="both"/>
      </w:pPr>
      <w:r w:rsidRPr="00936DDF">
        <w:t>Повестка дня:</w:t>
      </w:r>
    </w:p>
    <w:p w:rsidR="004F572D" w:rsidRPr="00936DDF" w:rsidRDefault="004F572D" w:rsidP="004F572D">
      <w:pPr>
        <w:pStyle w:val="a7"/>
        <w:jc w:val="both"/>
      </w:pPr>
      <w:r w:rsidRPr="00936DDF">
        <w:t>1. __________________________________________________________________________</w:t>
      </w:r>
    </w:p>
    <w:p w:rsidR="004F572D" w:rsidRPr="00936DDF" w:rsidRDefault="004F572D" w:rsidP="004F572D">
      <w:pPr>
        <w:pStyle w:val="a7"/>
        <w:jc w:val="both"/>
      </w:pPr>
      <w:r w:rsidRPr="00936DDF">
        <w:t>2. __________________________________________________________________________</w:t>
      </w:r>
    </w:p>
    <w:p w:rsidR="004F572D" w:rsidRPr="00936DDF" w:rsidRDefault="004F572D" w:rsidP="004F572D">
      <w:pPr>
        <w:pStyle w:val="a7"/>
        <w:jc w:val="both"/>
      </w:pPr>
      <w:r w:rsidRPr="00936DDF">
        <w:t>Содержание выступлений:________________________________________________________________</w:t>
      </w:r>
    </w:p>
    <w:p w:rsidR="004F572D" w:rsidRPr="00936DDF" w:rsidRDefault="004F572D" w:rsidP="004F572D">
      <w:pPr>
        <w:pStyle w:val="a7"/>
        <w:jc w:val="both"/>
      </w:pPr>
      <w:r w:rsidRPr="00936DDF">
        <w:t>____________________________________________________________________________</w:t>
      </w:r>
    </w:p>
    <w:p w:rsidR="004F572D" w:rsidRPr="00936DDF" w:rsidRDefault="004F572D" w:rsidP="004F572D">
      <w:pPr>
        <w:pStyle w:val="a7"/>
        <w:jc w:val="both"/>
      </w:pPr>
      <w:r w:rsidRPr="00936DDF">
        <w:t>____________________________________________________________________________</w:t>
      </w:r>
    </w:p>
    <w:p w:rsidR="004F572D" w:rsidRPr="00936DDF" w:rsidRDefault="004F572D" w:rsidP="004F572D">
      <w:pPr>
        <w:pStyle w:val="a6"/>
      </w:pPr>
      <w:r w:rsidRPr="00936DDF">
        <w:t>Решили: __________________________________________________________________________________________________________________________________________________________</w:t>
      </w:r>
    </w:p>
    <w:p w:rsidR="004F572D" w:rsidRPr="002400D5" w:rsidRDefault="004F572D" w:rsidP="00E676C8">
      <w:pPr>
        <w:pStyle w:val="a6"/>
        <w:ind w:firstLine="708"/>
        <w:rPr>
          <w:sz w:val="20"/>
          <w:szCs w:val="20"/>
        </w:rPr>
      </w:pPr>
      <w:r w:rsidRPr="002400D5">
        <w:rPr>
          <w:bCs/>
          <w:iCs/>
          <w:sz w:val="20"/>
          <w:szCs w:val="20"/>
        </w:rPr>
        <w:t>(содержание решения по предложению о наказах: одобрить или отклонить)</w:t>
      </w:r>
    </w:p>
    <w:p w:rsidR="004F572D" w:rsidRPr="00936DDF" w:rsidRDefault="004F572D" w:rsidP="004F572D">
      <w:pPr>
        <w:pStyle w:val="a7"/>
        <w:jc w:val="both"/>
      </w:pPr>
      <w:r w:rsidRPr="00936DDF">
        <w:t>Голосовали: __________________________________________________________________</w:t>
      </w:r>
    </w:p>
    <w:p w:rsidR="004F572D" w:rsidRPr="00E676C8" w:rsidRDefault="004F572D" w:rsidP="004F572D">
      <w:pPr>
        <w:pStyle w:val="a7"/>
        <w:jc w:val="both"/>
      </w:pPr>
      <w:r w:rsidRPr="00E676C8">
        <w:rPr>
          <w:bCs/>
          <w:iCs/>
        </w:rPr>
        <w:t>(результаты голосования по предложению</w:t>
      </w:r>
      <w:r w:rsidR="002400D5">
        <w:rPr>
          <w:bCs/>
          <w:iCs/>
        </w:rPr>
        <w:t>:</w:t>
      </w:r>
      <w:r w:rsidRPr="00E676C8">
        <w:rPr>
          <w:bCs/>
          <w:iCs/>
        </w:rPr>
        <w:t xml:space="preserve"> «за», «против», «воздержались»)</w:t>
      </w:r>
    </w:p>
    <w:p w:rsidR="004F572D" w:rsidRPr="000614F9" w:rsidRDefault="004F572D" w:rsidP="004F572D">
      <w:pPr>
        <w:pStyle w:val="a6"/>
        <w:rPr>
          <w:szCs w:val="24"/>
        </w:rPr>
      </w:pPr>
      <w:r w:rsidRPr="000614F9">
        <w:rPr>
          <w:szCs w:val="24"/>
        </w:rPr>
        <w:t>Председатель собрания</w:t>
      </w:r>
      <w:r w:rsidRPr="000614F9">
        <w:rPr>
          <w:szCs w:val="24"/>
        </w:rPr>
        <w:tab/>
      </w:r>
      <w:r w:rsidRPr="000614F9">
        <w:rPr>
          <w:szCs w:val="24"/>
        </w:rPr>
        <w:tab/>
      </w:r>
      <w:r w:rsidRPr="000614F9">
        <w:rPr>
          <w:szCs w:val="24"/>
        </w:rPr>
        <w:tab/>
        <w:t>___________________________(Ф.И.О</w:t>
      </w:r>
      <w:r w:rsidR="00E676C8">
        <w:rPr>
          <w:szCs w:val="24"/>
        </w:rPr>
        <w:t>.</w:t>
      </w:r>
      <w:r w:rsidRPr="000614F9">
        <w:rPr>
          <w:szCs w:val="24"/>
        </w:rPr>
        <w:t>)</w:t>
      </w:r>
    </w:p>
    <w:p w:rsidR="004F572D" w:rsidRPr="009A77C4" w:rsidRDefault="004F572D" w:rsidP="004F572D">
      <w:pPr>
        <w:pStyle w:val="a6"/>
        <w:rPr>
          <w:sz w:val="20"/>
          <w:szCs w:val="20"/>
        </w:rPr>
      </w:pPr>
      <w:r w:rsidRPr="000614F9">
        <w:rPr>
          <w:szCs w:val="24"/>
        </w:rPr>
        <w:tab/>
      </w:r>
      <w:r w:rsidRPr="000614F9">
        <w:rPr>
          <w:szCs w:val="24"/>
        </w:rPr>
        <w:tab/>
      </w:r>
      <w:r w:rsidRPr="000614F9">
        <w:rPr>
          <w:szCs w:val="24"/>
        </w:rPr>
        <w:tab/>
      </w:r>
      <w:r w:rsidRPr="000614F9">
        <w:rPr>
          <w:szCs w:val="24"/>
        </w:rPr>
        <w:tab/>
      </w:r>
      <w:r w:rsidRPr="000614F9">
        <w:rPr>
          <w:szCs w:val="24"/>
        </w:rPr>
        <w:tab/>
      </w:r>
      <w:r w:rsidRPr="000614F9">
        <w:rPr>
          <w:sz w:val="28"/>
          <w:szCs w:val="28"/>
        </w:rPr>
        <w:tab/>
      </w:r>
      <w:r w:rsidRPr="000614F9">
        <w:rPr>
          <w:sz w:val="28"/>
          <w:szCs w:val="28"/>
        </w:rPr>
        <w:tab/>
      </w:r>
      <w:r w:rsidRPr="009A77C4">
        <w:rPr>
          <w:sz w:val="20"/>
          <w:szCs w:val="20"/>
        </w:rPr>
        <w:t>(подпись)</w:t>
      </w:r>
    </w:p>
    <w:p w:rsidR="004F572D" w:rsidRDefault="004F572D" w:rsidP="004F572D">
      <w:pPr>
        <w:pStyle w:val="a6"/>
      </w:pPr>
      <w:r w:rsidRPr="00936DDF">
        <w:t>Секретарь собрания</w:t>
      </w:r>
      <w:r>
        <w:tab/>
      </w:r>
      <w:r>
        <w:tab/>
      </w:r>
      <w:r>
        <w:tab/>
      </w:r>
      <w:r>
        <w:tab/>
        <w:t>___________________________(Ф.И.О</w:t>
      </w:r>
      <w:r w:rsidR="00E676C8">
        <w:t>.</w:t>
      </w:r>
      <w:r>
        <w:t>)</w:t>
      </w:r>
    </w:p>
    <w:p w:rsidR="004F572D" w:rsidRPr="009A77C4" w:rsidRDefault="004F572D" w:rsidP="004F572D">
      <w:pPr>
        <w:pStyle w:val="a6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7C4">
        <w:rPr>
          <w:sz w:val="20"/>
          <w:szCs w:val="20"/>
        </w:rPr>
        <w:t>(п</w:t>
      </w:r>
      <w:r w:rsidR="009A77C4">
        <w:rPr>
          <w:sz w:val="20"/>
          <w:szCs w:val="20"/>
        </w:rPr>
        <w:t>одпись</w:t>
      </w:r>
      <w:r w:rsidRPr="009A77C4">
        <w:rPr>
          <w:sz w:val="20"/>
          <w:szCs w:val="20"/>
        </w:rPr>
        <w:t>)</w:t>
      </w:r>
    </w:p>
    <w:p w:rsidR="004F572D" w:rsidRDefault="004F572D" w:rsidP="004F572D">
      <w:pPr>
        <w:pStyle w:val="a7"/>
        <w:jc w:val="both"/>
      </w:pPr>
    </w:p>
    <w:p w:rsidR="009A77C4" w:rsidRDefault="009A77C4" w:rsidP="004F572D">
      <w:pPr>
        <w:pStyle w:val="a7"/>
        <w:jc w:val="both"/>
      </w:pPr>
    </w:p>
    <w:p w:rsidR="008731E6" w:rsidRDefault="00E676C8" w:rsidP="00E676C8">
      <w:pPr>
        <w:pStyle w:val="a7"/>
        <w:jc w:val="center"/>
      </w:pPr>
      <w:r>
        <w:t>________________________________________________________</w:t>
      </w:r>
    </w:p>
    <w:p w:rsidR="004F572D" w:rsidRPr="008731E6" w:rsidRDefault="008731E6" w:rsidP="008731E6">
      <w:pPr>
        <w:ind w:left="4248" w:firstLine="72"/>
        <w:jc w:val="center"/>
      </w:pPr>
      <w:r w:rsidRPr="008731E6">
        <w:lastRenderedPageBreak/>
        <w:t>Приложение №</w:t>
      </w:r>
      <w:r w:rsidR="004F572D" w:rsidRPr="008731E6">
        <w:t>2</w:t>
      </w:r>
    </w:p>
    <w:p w:rsidR="004F572D" w:rsidRPr="008731E6" w:rsidRDefault="004F572D" w:rsidP="008731E6">
      <w:pPr>
        <w:ind w:left="4248" w:firstLine="72"/>
        <w:jc w:val="center"/>
      </w:pPr>
      <w:r w:rsidRPr="008731E6">
        <w:t>к Положению о наказах избирателей депутатам</w:t>
      </w:r>
      <w:r w:rsidR="008731E6" w:rsidRPr="008731E6">
        <w:t xml:space="preserve"> Думы городского округа </w:t>
      </w:r>
      <w:r w:rsidRPr="008731E6">
        <w:t>Тольятти</w:t>
      </w:r>
    </w:p>
    <w:p w:rsidR="004F572D" w:rsidRDefault="004F572D" w:rsidP="004F572D">
      <w:pPr>
        <w:jc w:val="center"/>
        <w:rPr>
          <w:sz w:val="22"/>
        </w:rPr>
      </w:pPr>
    </w:p>
    <w:p w:rsidR="004F572D" w:rsidRDefault="004F572D" w:rsidP="004F572D">
      <w:pPr>
        <w:jc w:val="center"/>
        <w:rPr>
          <w:sz w:val="22"/>
        </w:rPr>
      </w:pPr>
    </w:p>
    <w:p w:rsidR="004F572D" w:rsidRPr="009A77C4" w:rsidRDefault="00E676C8" w:rsidP="004F572D">
      <w:pPr>
        <w:jc w:val="center"/>
        <w:rPr>
          <w:sz w:val="26"/>
          <w:szCs w:val="26"/>
        </w:rPr>
      </w:pPr>
      <w:r w:rsidRPr="009A77C4">
        <w:rPr>
          <w:sz w:val="26"/>
          <w:szCs w:val="26"/>
        </w:rPr>
        <w:t>Перечень наказов</w:t>
      </w:r>
    </w:p>
    <w:p w:rsidR="004F572D" w:rsidRPr="009A77C4" w:rsidRDefault="004F572D" w:rsidP="004F572D">
      <w:pPr>
        <w:jc w:val="center"/>
        <w:rPr>
          <w:sz w:val="26"/>
          <w:szCs w:val="26"/>
        </w:rPr>
      </w:pPr>
      <w:r w:rsidRPr="009A77C4">
        <w:rPr>
          <w:sz w:val="26"/>
          <w:szCs w:val="26"/>
        </w:rPr>
        <w:t xml:space="preserve">избирателей депутату (депутатам) </w:t>
      </w:r>
    </w:p>
    <w:p w:rsidR="004F572D" w:rsidRPr="009A77C4" w:rsidRDefault="004F572D" w:rsidP="004F572D">
      <w:pPr>
        <w:jc w:val="center"/>
        <w:rPr>
          <w:sz w:val="26"/>
          <w:szCs w:val="26"/>
        </w:rPr>
      </w:pPr>
      <w:r w:rsidRPr="009A77C4">
        <w:rPr>
          <w:sz w:val="26"/>
          <w:szCs w:val="26"/>
        </w:rPr>
        <w:t>Думы городского округа Тольятти ____ созыва</w:t>
      </w:r>
    </w:p>
    <w:p w:rsidR="004F572D" w:rsidRPr="009A77C4" w:rsidRDefault="00E676C8" w:rsidP="004F572D">
      <w:pPr>
        <w:jc w:val="center"/>
        <w:rPr>
          <w:sz w:val="26"/>
          <w:szCs w:val="26"/>
        </w:rPr>
      </w:pPr>
      <w:r w:rsidRPr="009A77C4">
        <w:rPr>
          <w:sz w:val="26"/>
          <w:szCs w:val="26"/>
        </w:rPr>
        <w:t xml:space="preserve">по </w:t>
      </w:r>
      <w:proofErr w:type="spellStart"/>
      <w:r w:rsidRPr="009A77C4">
        <w:rPr>
          <w:sz w:val="26"/>
          <w:szCs w:val="26"/>
        </w:rPr>
        <w:t>__</w:t>
      </w:r>
      <w:r w:rsidR="004F572D" w:rsidRPr="009A77C4">
        <w:rPr>
          <w:sz w:val="26"/>
          <w:szCs w:val="26"/>
        </w:rPr>
        <w:t>_______________округу</w:t>
      </w:r>
      <w:proofErr w:type="spellEnd"/>
      <w:r w:rsidR="004F572D" w:rsidRPr="009A77C4">
        <w:rPr>
          <w:sz w:val="26"/>
          <w:szCs w:val="26"/>
        </w:rPr>
        <w:t>_____________________</w:t>
      </w:r>
      <w:r w:rsidR="009A77C4">
        <w:rPr>
          <w:sz w:val="26"/>
          <w:szCs w:val="26"/>
        </w:rPr>
        <w:t>_</w:t>
      </w:r>
    </w:p>
    <w:p w:rsidR="004F572D" w:rsidRPr="006B1510" w:rsidRDefault="002400D5" w:rsidP="004F57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proofErr w:type="gramStart"/>
      <w:r w:rsidR="004F572D" w:rsidRPr="006B1510">
        <w:rPr>
          <w:sz w:val="20"/>
          <w:szCs w:val="20"/>
        </w:rPr>
        <w:t>(Ф</w:t>
      </w:r>
      <w:r w:rsidR="00E676C8">
        <w:rPr>
          <w:sz w:val="20"/>
          <w:szCs w:val="20"/>
        </w:rPr>
        <w:t>.</w:t>
      </w:r>
      <w:r w:rsidR="004F572D" w:rsidRPr="006B1510">
        <w:rPr>
          <w:sz w:val="20"/>
          <w:szCs w:val="20"/>
        </w:rPr>
        <w:t>И</w:t>
      </w:r>
      <w:r w:rsidR="00E676C8">
        <w:rPr>
          <w:sz w:val="20"/>
          <w:szCs w:val="20"/>
        </w:rPr>
        <w:t>.</w:t>
      </w:r>
      <w:r w:rsidR="004F572D" w:rsidRPr="006B1510">
        <w:rPr>
          <w:sz w:val="20"/>
          <w:szCs w:val="20"/>
        </w:rPr>
        <w:t>О</w:t>
      </w:r>
      <w:r w:rsidR="00E676C8">
        <w:rPr>
          <w:sz w:val="20"/>
          <w:szCs w:val="20"/>
        </w:rPr>
        <w:t>.</w:t>
      </w:r>
      <w:r w:rsidR="004F572D" w:rsidRPr="006B1510">
        <w:rPr>
          <w:sz w:val="20"/>
          <w:szCs w:val="20"/>
        </w:rPr>
        <w:t xml:space="preserve"> депутата (депутатов)</w:t>
      </w:r>
      <w:proofErr w:type="gramEnd"/>
    </w:p>
    <w:p w:rsidR="004F572D" w:rsidRPr="00DA61E1" w:rsidRDefault="004F572D" w:rsidP="004F5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F572D" w:rsidRPr="00DA61E1" w:rsidTr="003D35E2">
        <w:tc>
          <w:tcPr>
            <w:tcW w:w="1008" w:type="dxa"/>
            <w:shd w:val="clear" w:color="auto" w:fill="auto"/>
          </w:tcPr>
          <w:p w:rsidR="004F572D" w:rsidRPr="005D34E7" w:rsidRDefault="004F572D" w:rsidP="003D35E2">
            <w:pPr>
              <w:jc w:val="center"/>
              <w:rPr>
                <w:sz w:val="20"/>
                <w:szCs w:val="20"/>
              </w:rPr>
            </w:pPr>
            <w:r w:rsidRPr="005D34E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34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34E7">
              <w:rPr>
                <w:sz w:val="20"/>
                <w:szCs w:val="20"/>
              </w:rPr>
              <w:t>/</w:t>
            </w:r>
            <w:proofErr w:type="spellStart"/>
            <w:r w:rsidRPr="005D34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63" w:type="dxa"/>
            <w:shd w:val="clear" w:color="auto" w:fill="auto"/>
          </w:tcPr>
          <w:p w:rsidR="004F572D" w:rsidRPr="005D34E7" w:rsidRDefault="004F572D" w:rsidP="003D35E2">
            <w:pPr>
              <w:jc w:val="center"/>
              <w:rPr>
                <w:sz w:val="20"/>
                <w:szCs w:val="20"/>
              </w:rPr>
            </w:pPr>
            <w:r w:rsidRPr="005D34E7">
              <w:rPr>
                <w:sz w:val="20"/>
                <w:szCs w:val="20"/>
              </w:rPr>
              <w:t>Содержание наказа</w:t>
            </w: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1. Бюджет, финансы, налоги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2. Капитальное строительство и архитектура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3. Жилищно-коммунальное хозяйство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4. Транспорт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5. Торговля, бытовые услуги</w:t>
            </w:r>
          </w:p>
        </w:tc>
      </w:tr>
      <w:tr w:rsidR="004F572D" w:rsidRPr="00B72153" w:rsidTr="003D35E2">
        <w:trPr>
          <w:trHeight w:val="188"/>
        </w:trPr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rPr>
          <w:trHeight w:val="186"/>
        </w:trPr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6. Общественная безопасность и правопорядок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7. Культура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E676C8" w:rsidP="003D3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  Работа с молодё</w:t>
            </w:r>
            <w:r w:rsidR="004F572D" w:rsidRPr="00B72153">
              <w:rPr>
                <w:sz w:val="22"/>
              </w:rPr>
              <w:t>жью, подростками, детьми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9.  Образование и наука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10. Физкультура и спорт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11. Социальная политика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12. Экология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13. Организационные вопросы, муниципальные кадры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9571" w:type="dxa"/>
            <w:gridSpan w:val="2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22"/>
              </w:rPr>
            </w:pPr>
            <w:r w:rsidRPr="00B72153">
              <w:rPr>
                <w:sz w:val="22"/>
              </w:rPr>
              <w:t>14. Иное</w:t>
            </w: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  <w:tr w:rsidR="004F572D" w:rsidRPr="00B72153" w:rsidTr="003D35E2">
        <w:tc>
          <w:tcPr>
            <w:tcW w:w="1008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  <w:r w:rsidRPr="00B72153">
              <w:rPr>
                <w:sz w:val="16"/>
                <w:szCs w:val="16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4F572D" w:rsidRPr="00B72153" w:rsidRDefault="004F572D" w:rsidP="003D35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572D" w:rsidRDefault="004F572D" w:rsidP="004F572D">
      <w:pPr>
        <w:rPr>
          <w:sz w:val="22"/>
        </w:rPr>
      </w:pPr>
    </w:p>
    <w:p w:rsidR="004F572D" w:rsidRDefault="004F572D" w:rsidP="004F572D">
      <w:pPr>
        <w:rPr>
          <w:sz w:val="22"/>
        </w:rPr>
      </w:pPr>
    </w:p>
    <w:p w:rsidR="004F572D" w:rsidRPr="005D34E7" w:rsidRDefault="004F572D" w:rsidP="004F572D">
      <w:pPr>
        <w:pStyle w:val="ConsPlusNonformat"/>
        <w:rPr>
          <w:rFonts w:ascii="Times New Roman" w:hAnsi="Times New Roman" w:cs="Times New Roman"/>
        </w:rPr>
      </w:pPr>
      <w:r w:rsidRPr="005D34E7">
        <w:rPr>
          <w:rFonts w:ascii="Times New Roman" w:hAnsi="Times New Roman" w:cs="Times New Roman"/>
        </w:rPr>
        <w:t xml:space="preserve">Депутат (депутаты) Думы        </w:t>
      </w:r>
      <w:r w:rsidR="002400D5">
        <w:rPr>
          <w:rFonts w:ascii="Times New Roman" w:hAnsi="Times New Roman" w:cs="Times New Roman"/>
        </w:rPr>
        <w:t xml:space="preserve">                                                 </w:t>
      </w:r>
      <w:r w:rsidRPr="005D34E7">
        <w:rPr>
          <w:rFonts w:ascii="Times New Roman" w:hAnsi="Times New Roman" w:cs="Times New Roman"/>
        </w:rPr>
        <w:t xml:space="preserve">         ___________ ________ ______________</w:t>
      </w:r>
    </w:p>
    <w:p w:rsidR="004F572D" w:rsidRPr="005D34E7" w:rsidRDefault="002400D5" w:rsidP="004F57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E676C8">
        <w:rPr>
          <w:rFonts w:ascii="Times New Roman" w:hAnsi="Times New Roman" w:cs="Times New Roman"/>
        </w:rPr>
        <w:t xml:space="preserve">(инициалы, </w:t>
      </w:r>
      <w:r w:rsidR="004F572D" w:rsidRPr="005D34E7">
        <w:rPr>
          <w:rFonts w:ascii="Times New Roman" w:hAnsi="Times New Roman" w:cs="Times New Roman"/>
        </w:rPr>
        <w:t>под</w:t>
      </w:r>
      <w:r w:rsidR="00E676C8">
        <w:rPr>
          <w:rFonts w:ascii="Times New Roman" w:hAnsi="Times New Roman" w:cs="Times New Roman"/>
        </w:rPr>
        <w:t>пись «___» ___ 20__</w:t>
      </w:r>
      <w:r w:rsidR="004F572D" w:rsidRPr="005D34E7">
        <w:rPr>
          <w:rFonts w:ascii="Times New Roman" w:hAnsi="Times New Roman" w:cs="Times New Roman"/>
        </w:rPr>
        <w:t>г.</w:t>
      </w:r>
      <w:proofErr w:type="gramEnd"/>
    </w:p>
    <w:p w:rsidR="004F572D" w:rsidRPr="005D34E7" w:rsidRDefault="002400D5" w:rsidP="004F57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4F572D" w:rsidRPr="005D34E7">
        <w:rPr>
          <w:rFonts w:ascii="Times New Roman" w:hAnsi="Times New Roman" w:cs="Times New Roman"/>
        </w:rPr>
        <w:t xml:space="preserve"> фамилия)</w:t>
      </w:r>
    </w:p>
    <w:p w:rsidR="009A77C4" w:rsidRPr="009A77C4" w:rsidRDefault="002400D5" w:rsidP="00E676C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676C8" w:rsidRPr="00AA0A30" w:rsidRDefault="00E676C8" w:rsidP="00E676C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sectPr w:rsidR="00E676C8" w:rsidRPr="00AA0A30" w:rsidSect="003D35E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9C" w:rsidRDefault="0005139C" w:rsidP="003D35E2">
      <w:r>
        <w:separator/>
      </w:r>
    </w:p>
  </w:endnote>
  <w:endnote w:type="continuationSeparator" w:id="1">
    <w:p w:rsidR="0005139C" w:rsidRDefault="0005139C" w:rsidP="003D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9C" w:rsidRDefault="0005139C" w:rsidP="003D35E2">
      <w:r>
        <w:separator/>
      </w:r>
    </w:p>
  </w:footnote>
  <w:footnote w:type="continuationSeparator" w:id="1">
    <w:p w:rsidR="0005139C" w:rsidRDefault="0005139C" w:rsidP="003D3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4B" w:rsidRPr="003D35E2" w:rsidRDefault="002A378E">
    <w:pPr>
      <w:pStyle w:val="a8"/>
      <w:jc w:val="center"/>
      <w:rPr>
        <w:sz w:val="20"/>
        <w:szCs w:val="20"/>
      </w:rPr>
    </w:pPr>
    <w:r w:rsidRPr="003D35E2">
      <w:rPr>
        <w:sz w:val="20"/>
        <w:szCs w:val="20"/>
      </w:rPr>
      <w:fldChar w:fldCharType="begin"/>
    </w:r>
    <w:r w:rsidR="001F794B" w:rsidRPr="003D35E2">
      <w:rPr>
        <w:sz w:val="20"/>
        <w:szCs w:val="20"/>
      </w:rPr>
      <w:instrText xml:space="preserve"> PAGE   \* MERGEFORMAT </w:instrText>
    </w:r>
    <w:r w:rsidRPr="003D35E2">
      <w:rPr>
        <w:sz w:val="20"/>
        <w:szCs w:val="20"/>
      </w:rPr>
      <w:fldChar w:fldCharType="separate"/>
    </w:r>
    <w:r w:rsidR="00C80381">
      <w:rPr>
        <w:noProof/>
        <w:sz w:val="20"/>
        <w:szCs w:val="20"/>
      </w:rPr>
      <w:t>2</w:t>
    </w:r>
    <w:r w:rsidRPr="003D35E2">
      <w:rPr>
        <w:sz w:val="20"/>
        <w:szCs w:val="20"/>
      </w:rPr>
      <w:fldChar w:fldCharType="end"/>
    </w:r>
  </w:p>
  <w:p w:rsidR="001F794B" w:rsidRDefault="001F79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60E3"/>
    <w:multiLevelType w:val="hybridMultilevel"/>
    <w:tmpl w:val="4168B4B0"/>
    <w:lvl w:ilvl="0" w:tplc="0788398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5E1"/>
    <w:rsid w:val="000242E6"/>
    <w:rsid w:val="0005139C"/>
    <w:rsid w:val="000A3D09"/>
    <w:rsid w:val="000C4DF4"/>
    <w:rsid w:val="00150D6E"/>
    <w:rsid w:val="00152549"/>
    <w:rsid w:val="001B15F2"/>
    <w:rsid w:val="001F794B"/>
    <w:rsid w:val="00203E06"/>
    <w:rsid w:val="0022555E"/>
    <w:rsid w:val="002400D5"/>
    <w:rsid w:val="002A378E"/>
    <w:rsid w:val="002F3562"/>
    <w:rsid w:val="00316302"/>
    <w:rsid w:val="003502BE"/>
    <w:rsid w:val="00356EC3"/>
    <w:rsid w:val="003A693D"/>
    <w:rsid w:val="003C3E92"/>
    <w:rsid w:val="003C4E00"/>
    <w:rsid w:val="003D35E2"/>
    <w:rsid w:val="00404505"/>
    <w:rsid w:val="00440653"/>
    <w:rsid w:val="00474762"/>
    <w:rsid w:val="004A727B"/>
    <w:rsid w:val="004C2AFD"/>
    <w:rsid w:val="004C6990"/>
    <w:rsid w:val="004D6C79"/>
    <w:rsid w:val="004F572D"/>
    <w:rsid w:val="00545EA3"/>
    <w:rsid w:val="005B6811"/>
    <w:rsid w:val="005D34E7"/>
    <w:rsid w:val="00624951"/>
    <w:rsid w:val="00693EB7"/>
    <w:rsid w:val="006B1510"/>
    <w:rsid w:val="0072060D"/>
    <w:rsid w:val="007670CA"/>
    <w:rsid w:val="00792AB4"/>
    <w:rsid w:val="007B2053"/>
    <w:rsid w:val="007C3243"/>
    <w:rsid w:val="007F00CD"/>
    <w:rsid w:val="007F0758"/>
    <w:rsid w:val="00831370"/>
    <w:rsid w:val="008731E6"/>
    <w:rsid w:val="008A4E2A"/>
    <w:rsid w:val="0091629D"/>
    <w:rsid w:val="00985C59"/>
    <w:rsid w:val="009957B5"/>
    <w:rsid w:val="009A15E1"/>
    <w:rsid w:val="009A77C4"/>
    <w:rsid w:val="009C3622"/>
    <w:rsid w:val="009E4E8C"/>
    <w:rsid w:val="009F2391"/>
    <w:rsid w:val="00A057CB"/>
    <w:rsid w:val="00A333B4"/>
    <w:rsid w:val="00AA0A30"/>
    <w:rsid w:val="00AD313D"/>
    <w:rsid w:val="00AF6239"/>
    <w:rsid w:val="00B70A01"/>
    <w:rsid w:val="00BC1F27"/>
    <w:rsid w:val="00BD2812"/>
    <w:rsid w:val="00C0614A"/>
    <w:rsid w:val="00C137D3"/>
    <w:rsid w:val="00C500CB"/>
    <w:rsid w:val="00C53F14"/>
    <w:rsid w:val="00C80381"/>
    <w:rsid w:val="00CF1A24"/>
    <w:rsid w:val="00D17019"/>
    <w:rsid w:val="00D74F36"/>
    <w:rsid w:val="00D75263"/>
    <w:rsid w:val="00D84099"/>
    <w:rsid w:val="00DA508F"/>
    <w:rsid w:val="00DD381F"/>
    <w:rsid w:val="00E676C8"/>
    <w:rsid w:val="00E95DEC"/>
    <w:rsid w:val="00ED5CCA"/>
    <w:rsid w:val="00F34B74"/>
    <w:rsid w:val="00F5328E"/>
    <w:rsid w:val="00F74582"/>
    <w:rsid w:val="00FB2706"/>
    <w:rsid w:val="00FC4780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5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A15E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99"/>
    <w:pPr>
      <w:ind w:left="720"/>
      <w:contextualSpacing/>
    </w:pPr>
  </w:style>
  <w:style w:type="paragraph" w:customStyle="1" w:styleId="ConsPlusTitle">
    <w:name w:val="ConsPlusTitle"/>
    <w:uiPriority w:val="99"/>
    <w:rsid w:val="00BD281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No Spacing"/>
    <w:uiPriority w:val="1"/>
    <w:qFormat/>
    <w:rsid w:val="004F572D"/>
    <w:pPr>
      <w:jc w:val="both"/>
    </w:pPr>
    <w:rPr>
      <w:sz w:val="24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4F57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F57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3D35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5E2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35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5E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1328</Words>
  <Characters>11136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28</cp:revision>
  <cp:lastPrinted>2013-11-15T10:41:00Z</cp:lastPrinted>
  <dcterms:created xsi:type="dcterms:W3CDTF">2013-11-01T05:30:00Z</dcterms:created>
  <dcterms:modified xsi:type="dcterms:W3CDTF">2013-12-04T09:36:00Z</dcterms:modified>
</cp:coreProperties>
</file>