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BAF" w:rsidRDefault="00382B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382BAF" w:rsidRDefault="00382BA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382BAF" w:rsidRDefault="00382B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МЭРИЯ ГОРОДСКОГО ОКРУГА ТОЛЬЯТТИ</w:t>
      </w:r>
    </w:p>
    <w:p w:rsidR="00382BAF" w:rsidRDefault="00382B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САМАРСКОЙ ОБЛАСТИ</w:t>
      </w:r>
    </w:p>
    <w:p w:rsidR="00382BAF" w:rsidRDefault="00382B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82BAF" w:rsidRDefault="00382B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382BAF" w:rsidRDefault="00382B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11 сентября 2013 г. N 2821-п/1</w:t>
      </w:r>
    </w:p>
    <w:p w:rsidR="00382BAF" w:rsidRDefault="00382B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82BAF" w:rsidRDefault="00382B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 ПРЕДСТАВЛЕНИЯ ЛИЦАМИ,</w:t>
      </w:r>
    </w:p>
    <w:p w:rsidR="00382BAF" w:rsidRDefault="00382B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ЗАМЕЩАЮЩИМИ</w:t>
      </w:r>
      <w:proofErr w:type="gramEnd"/>
      <w:r>
        <w:rPr>
          <w:rFonts w:ascii="Calibri" w:hAnsi="Calibri" w:cs="Calibri"/>
          <w:b/>
          <w:bCs/>
        </w:rPr>
        <w:t xml:space="preserve"> МУНИЦИПАЛЬНЫЕ ДОЛЖНОСТИ, И МУНИЦИПАЛЬНЫМИ</w:t>
      </w:r>
    </w:p>
    <w:p w:rsidR="00382BAF" w:rsidRDefault="00382B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СЛУЖАЩИМИ ГОРОДСКОГО ОКРУГА ТОЛЬЯТТИ СВЕДЕНИЙ </w:t>
      </w:r>
      <w:proofErr w:type="gramStart"/>
      <w:r>
        <w:rPr>
          <w:rFonts w:ascii="Calibri" w:hAnsi="Calibri" w:cs="Calibri"/>
          <w:b/>
          <w:bCs/>
        </w:rPr>
        <w:t>О</w:t>
      </w:r>
      <w:proofErr w:type="gramEnd"/>
      <w:r>
        <w:rPr>
          <w:rFonts w:ascii="Calibri" w:hAnsi="Calibri" w:cs="Calibri"/>
          <w:b/>
          <w:bCs/>
        </w:rPr>
        <w:t xml:space="preserve"> СВОИХ</w:t>
      </w:r>
    </w:p>
    <w:p w:rsidR="00382BAF" w:rsidRDefault="00382B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РАСХОДАХ</w:t>
      </w:r>
      <w:proofErr w:type="gramEnd"/>
      <w:r>
        <w:rPr>
          <w:rFonts w:ascii="Calibri" w:hAnsi="Calibri" w:cs="Calibri"/>
          <w:b/>
          <w:bCs/>
        </w:rPr>
        <w:t>, А ТАКЖЕ СВЕДЕНИЙ О РАСХОДАХ СВОИХ СУПРУГИ</w:t>
      </w:r>
    </w:p>
    <w:p w:rsidR="00382BAF" w:rsidRDefault="00382B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(СУПРУГА) И НЕСОВЕРШЕННОЛЕТНИХ ДЕТЕЙ</w:t>
      </w:r>
    </w:p>
    <w:p w:rsidR="00382BAF" w:rsidRDefault="00382B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82BAF" w:rsidRDefault="00382B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мэрии городского округа Тольятти</w:t>
      </w:r>
      <w:proofErr w:type="gramEnd"/>
    </w:p>
    <w:p w:rsidR="00382BAF" w:rsidRDefault="00382B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14.01.2014 N 12-п/1)</w:t>
      </w:r>
    </w:p>
    <w:p w:rsidR="00382BAF" w:rsidRDefault="00382B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82BAF" w:rsidRDefault="00382B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25.12.2008 N 273-ФЗ "О противодействии коррупции",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03.12.2012 N 230-ФЗ "О контроле за соответствием расходов лиц, замещающих государственные должности, и иных лиц их доходам",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02.03.2007 N 25-ФЗ "О муниципальной службе в Российской Федерации", Законом Самарской области от 05.03.2013 N 15-ГД "Об обеспечении контроля за соответствием расходов лиц, замещающих государственные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должности, муниципальные должности, должности государственной гражданской и муниципальной службы в Самарской области, их доходам", Постановлением Губернатора Самарской области от 22.04.2013 N 101 "О мерах по обеспечению контроля за соответствием расходов лиц, замещающих государственные должности, муниципальные должности, должности государственной гражданской и муниципальной службы в Самарской области, их доходам", руководствуясь </w:t>
      </w:r>
      <w:hyperlink r:id="rId10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городского округа Тольятти, мэрия городского округа постановляет:</w:t>
      </w:r>
      <w:proofErr w:type="gramEnd"/>
    </w:p>
    <w:p w:rsidR="00382BAF" w:rsidRDefault="00382B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5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представления лицами, замещающими муниципальные должности, и муниципальными служащими городского округа Тольятти сведений о своих расходах, а также сведений о расходах своих супруги (супруга) и несовершеннолетних детей.</w:t>
      </w:r>
    </w:p>
    <w:p w:rsidR="00382BAF" w:rsidRDefault="00382B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Управлению муниципальной службы и кадровой политики мэрии городского округа Тольятти (Газизов М.Г.) ознакомить муниципальных служащих мэрии городского округа Тольятти с настоящим Постановлением.</w:t>
      </w:r>
    </w:p>
    <w:p w:rsidR="00382BAF" w:rsidRDefault="00382B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Управлению по оргработе и связям с общественностью мэрии городского округа Тольятти (Алексеев А.А.) опубликовать настоящее Постановление в газете "Городские ведомости".</w:t>
      </w:r>
    </w:p>
    <w:p w:rsidR="00382BAF" w:rsidRDefault="00382B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Настоящее Постановление вступает в силу со дня его официального опубликования.</w:t>
      </w:r>
    </w:p>
    <w:p w:rsidR="00382BAF" w:rsidRDefault="00382B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Постановления возложить на заместителя мэра - руководителя аппарата мэрии Свешникову И.М.</w:t>
      </w:r>
    </w:p>
    <w:p w:rsidR="00382BAF" w:rsidRDefault="00382B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2BAF" w:rsidRDefault="00382B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Мэр</w:t>
      </w:r>
    </w:p>
    <w:p w:rsidR="00382BAF" w:rsidRDefault="00382B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С.И.АНДРЕЕВ</w:t>
      </w:r>
    </w:p>
    <w:p w:rsidR="00382BAF" w:rsidRDefault="00382B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2BAF" w:rsidRDefault="00382B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2BAF" w:rsidRDefault="00382B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2BAF" w:rsidRDefault="00382B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2BAF" w:rsidRDefault="00382B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2BAF" w:rsidRDefault="00382B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0"/>
      <w:bookmarkEnd w:id="1"/>
      <w:r>
        <w:rPr>
          <w:rFonts w:ascii="Calibri" w:hAnsi="Calibri" w:cs="Calibri"/>
        </w:rPr>
        <w:t>Утвержден</w:t>
      </w:r>
    </w:p>
    <w:p w:rsidR="00382BAF" w:rsidRDefault="00382B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382BAF" w:rsidRDefault="00382B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мэрии городского округа Тольятти</w:t>
      </w:r>
    </w:p>
    <w:p w:rsidR="00382BAF" w:rsidRDefault="00382B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11.09.2013 N 2821-п/1</w:t>
      </w:r>
    </w:p>
    <w:p w:rsidR="00382BAF" w:rsidRDefault="00382B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2BAF" w:rsidRDefault="00382B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5"/>
      <w:bookmarkEnd w:id="2"/>
      <w:r>
        <w:rPr>
          <w:rFonts w:ascii="Calibri" w:hAnsi="Calibri" w:cs="Calibri"/>
          <w:b/>
          <w:bCs/>
        </w:rPr>
        <w:lastRenderedPageBreak/>
        <w:t>ПОРЯДОК</w:t>
      </w:r>
    </w:p>
    <w:p w:rsidR="00382BAF" w:rsidRDefault="00382B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ПРЕДСТАВЛЕНИЯ ЛИЦАМИ, ЗАМЕЩАЮЩИМИ МУНИЦИПАЛЬНЫЕ ДОЛЖНОСТИ,</w:t>
      </w:r>
    </w:p>
    <w:p w:rsidR="00382BAF" w:rsidRDefault="00382B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МУНИЦИПАЛЬНЫМИ СЛУЖАЩИМИ ГОРОДСКОГО ОКРУГА ТОЛЬЯТТИ</w:t>
      </w:r>
    </w:p>
    <w:p w:rsidR="00382BAF" w:rsidRDefault="00382B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СВЕДЕНИЙ О СВОИХ РАСХОДАХ, А ТАКЖЕ СВЕДЕНИЙ О РАСХОДАХ</w:t>
      </w:r>
    </w:p>
    <w:p w:rsidR="00382BAF" w:rsidRDefault="00382B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СВОИХ СУПРУГИ (СУПРУГА) И НЕСОВЕРШЕННОЛЕТНИХ ДЕТЕЙ</w:t>
      </w:r>
    </w:p>
    <w:p w:rsidR="00382BAF" w:rsidRDefault="00382B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82BAF" w:rsidRDefault="00382B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мэрии городского округа Тольятти</w:t>
      </w:r>
      <w:proofErr w:type="gramEnd"/>
    </w:p>
    <w:p w:rsidR="00382BAF" w:rsidRDefault="00382B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14.01.2014 N 12-п/1)</w:t>
      </w:r>
    </w:p>
    <w:p w:rsidR="00382BAF" w:rsidRDefault="00382B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2BAF" w:rsidRDefault="00382B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Лица, замещающие муниципальные должности на постоянной основе (депутаты и выборное должностное лицо местного самоуправления городского округа Тольятти, осуществляющие свою деятельность на постоянной основе), и муниципальные служащие городского округа Тольятти, замещающие должности муниципальной службы, замещение которых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характера своих супруги (супруга) и несовершеннолетних детей (далее - муниципальные служащие городского округа Тольятти), обязаны представлять ежегодно не позднее 30 апреля года, следующего за отчетным (отчетный период с 1 января по 31 декабря), сведения о своих расходах, а также о расходах своих супруги (супруга) и несовершеннолетних детей (далее - Сведения о расходах).</w:t>
      </w:r>
      <w:proofErr w:type="gramEnd"/>
    </w:p>
    <w:p w:rsidR="00382BAF" w:rsidRDefault="00382B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Сведения о расходах представляются по каждой сделке по приобретению:</w:t>
      </w:r>
    </w:p>
    <w:p w:rsidR="00382BAF" w:rsidRDefault="00382B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земельного участка, другого объекта недвижимости;</w:t>
      </w:r>
    </w:p>
    <w:p w:rsidR="00382BAF" w:rsidRDefault="00382B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транспортного средства;</w:t>
      </w:r>
    </w:p>
    <w:p w:rsidR="00382BAF" w:rsidRDefault="00382B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ценных бумаг, акций (долей участия, паев в уставных (складочных) капиталах организаций),</w:t>
      </w:r>
    </w:p>
    <w:p w:rsidR="00382BAF" w:rsidRDefault="00382B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сумма сделки превышает общий доход указанного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сделка.</w:t>
      </w:r>
    </w:p>
    <w:p w:rsidR="00382BAF" w:rsidRDefault="00382B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Сведения о расходах лиц, замещающих муниципальные должности на постоянной основе, представляются в порядке, определяемом нормативными правовыми актами Президента Российской Федерации, Законом Самарской области от 05.03.2013 N 15-ГД "Об обеспечении контроля за соответствием расходов лиц, замещающих государственные должности, муниципальные должности, должности государственной гражданской и муниципальной службы в Самарской области, их доходам", и по форме, установленной Постановлением Губернатора Самарской области от 22.04.2013</w:t>
      </w:r>
      <w:proofErr w:type="gramEnd"/>
      <w:r>
        <w:rPr>
          <w:rFonts w:ascii="Calibri" w:hAnsi="Calibri" w:cs="Calibri"/>
        </w:rPr>
        <w:t xml:space="preserve"> N 101 "О мерах по обеспечению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соответствием расходов лиц, замещающих государственные должности, муниципальные должности, должности государственной гражданской и муниципальной службы в Самарской области, их доходам".</w:t>
      </w:r>
    </w:p>
    <w:p w:rsidR="00382BAF" w:rsidRDefault="00382B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расходах муниципальных служащих городского округа Тольятти представляются в порядке и по форме,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Самарской области.</w:t>
      </w:r>
    </w:p>
    <w:p w:rsidR="00382BAF" w:rsidRDefault="00382B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Сведения о расходах подаются в кадровую службу соответствующего ОМС, специалистам по кадрам органов мэрии городского округа Тольятти, наделенных правами юридического лица (далее - специалисты ОМЮЛ), и приобщаются к личному делу лица, замещающего муниципальную должность на постоянной основе, и муниципального служащего городского округа Тольятти.</w:t>
      </w:r>
      <w:proofErr w:type="gramEnd"/>
    </w:p>
    <w:p w:rsidR="00382BAF" w:rsidRDefault="00382B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мэрии городского округа Тольятти от 14.01.2014 N 12-п/1)</w:t>
      </w:r>
    </w:p>
    <w:p w:rsidR="00382BAF" w:rsidRDefault="00382B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Проверка достоверности и полноты Сведений о расходах осуществляется в порядке, определяемом нормативными правовыми актами Российской Федерации и Самарской области.</w:t>
      </w:r>
    </w:p>
    <w:p w:rsidR="00382BAF" w:rsidRDefault="00382B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соответствием расходов лиц, предусмотренных настоящим Порядком, общему доходу данных лиц и их супругов за три последних года, предшествующих совершению сделки, осуществляется в порядке, установленном законодательством Российской Федерации и Самарской области.</w:t>
      </w:r>
    </w:p>
    <w:p w:rsidR="00382BAF" w:rsidRDefault="00382B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 xml:space="preserve">Представленные в соответствии с настоящим Порядком сведения об источниках </w:t>
      </w:r>
      <w:r>
        <w:rPr>
          <w:rFonts w:ascii="Calibri" w:hAnsi="Calibri" w:cs="Calibri"/>
        </w:rPr>
        <w:lastRenderedPageBreak/>
        <w:t>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 на постоянной основе, муниципального служащего городского округа Тольятти, а также его супруги (супруга) за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три последних года, предшествующих совершению сделки, размещаются в информационно-телекоммуникационной сети "Интернет" на официальных сайтах ОМС и предоставляются для опубликования средствам массовой информации в соответствии с </w:t>
      </w:r>
      <w:hyperlink r:id="rId13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размещения сведений о доходах, о расходах, об имуществе и обязательствах имущественного характера отдельных категорий лиц и членов их семей на официальных сайтах органов местного самоуправления городского округа Тольятти и предоставления этих сведений средствам массовой</w:t>
      </w:r>
      <w:proofErr w:type="gramEnd"/>
      <w:r>
        <w:rPr>
          <w:rFonts w:ascii="Calibri" w:hAnsi="Calibri" w:cs="Calibri"/>
        </w:rPr>
        <w:t xml:space="preserve"> информации для опубликования, утвержденным Постановлением мэрии городского округа Тольятти.</w:t>
      </w:r>
    </w:p>
    <w:p w:rsidR="00382BAF" w:rsidRDefault="00382B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мэрии городского округа Тольятти от 14.01.2014 N 12-п/1)</w:t>
      </w:r>
    </w:p>
    <w:p w:rsidR="00382BAF" w:rsidRDefault="00382B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Непредставление лицами, предусмотренными настоящим Порядком, или представление ими неполных или недостоверных Сведений о расходах, либо непредставление или представление заведомо неполных или недостоверных Сведений о расходах своих супруги (супруга) и несовершеннолетних детей является правонарушением, влекущим освобождение данных лиц от замещаемой (занимаемой) должности, увольнение с муниципальной службы в установленном порядке.</w:t>
      </w:r>
    </w:p>
    <w:p w:rsidR="00382BAF" w:rsidRDefault="00382B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2BAF" w:rsidRDefault="00382B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2BAF" w:rsidRDefault="00382BA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854EF7" w:rsidRDefault="00854EF7">
      <w:bookmarkStart w:id="3" w:name="_GoBack"/>
      <w:bookmarkEnd w:id="3"/>
    </w:p>
    <w:sectPr w:rsidR="00854EF7" w:rsidSect="004E2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2BAF"/>
    <w:rsid w:val="00382BAF"/>
    <w:rsid w:val="00854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FC0996997AD7E3841CCC109FCDD5AD56BC9ED393E55B1D511B7274D0139065360C9941F30AE36608J4N" TargetMode="External"/><Relationship Id="rId13" Type="http://schemas.openxmlformats.org/officeDocument/2006/relationships/hyperlink" Target="consultantplus://offline/ref=03FC0996997AD7E3841CD21D89A18AA452B4C8DB97E350430A442929871A9A327143C003B707E2648DBF710CJ6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3FC0996997AD7E3841CCC109FCDD5AD56BA90DF94EC5B1D511B7274D0139065360C99470FJBN" TargetMode="External"/><Relationship Id="rId12" Type="http://schemas.openxmlformats.org/officeDocument/2006/relationships/hyperlink" Target="consultantplus://offline/ref=03FC0996997AD7E3841CD21D89A18AA452B4C8DB97E3504D08442929871A9A327143C003B707E2648DBF710CJ5N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FC0996997AD7E3841CD21D89A18AA452B4C8DB97E3504D08442929871A9A327143C003B707E2648DBF710CJ4N" TargetMode="External"/><Relationship Id="rId11" Type="http://schemas.openxmlformats.org/officeDocument/2006/relationships/hyperlink" Target="consultantplus://offline/ref=03FC0996997AD7E3841CD21D89A18AA452B4C8DB97E3504D08442929871A9A327143C003B707E2648DBF710CJ4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3FC0996997AD7E3841CD21D89A18AA452B4C8DB97E3514E09442929871A9A327143C003B707E2648CBE700CJ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FC0996997AD7E3841CCC109FCDD5AD56BA9FD191EC5B1D511B7274D0139065360C99440FJ1N" TargetMode="External"/><Relationship Id="rId14" Type="http://schemas.openxmlformats.org/officeDocument/2006/relationships/hyperlink" Target="consultantplus://offline/ref=03FC0996997AD7E3841CD21D89A18AA452B4C8DB97E3504D08442929871A9A327143C003B707E2648DBF710CJ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1312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1</cp:revision>
  <dcterms:created xsi:type="dcterms:W3CDTF">2014-10-29T13:09:00Z</dcterms:created>
  <dcterms:modified xsi:type="dcterms:W3CDTF">2014-10-29T13:11:00Z</dcterms:modified>
</cp:coreProperties>
</file>