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88" w:rsidRPr="00570A88" w:rsidRDefault="00231D3C" w:rsidP="00981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1"/>
          <w:sz w:val="28"/>
          <w:szCs w:val="28"/>
        </w:rPr>
        <w:t xml:space="preserve"> </w:t>
      </w:r>
      <w:r w:rsidR="00570A88" w:rsidRPr="00570A88">
        <w:rPr>
          <w:rFonts w:ascii="Times New Roman" w:eastAsia="Calibri" w:hAnsi="Times New Roman" w:cs="Times New Roman"/>
          <w:bCs/>
          <w:color w:val="000001"/>
          <w:sz w:val="28"/>
          <w:szCs w:val="28"/>
        </w:rPr>
        <w:t>О</w:t>
      </w:r>
      <w:r w:rsidR="00570A88" w:rsidRPr="00570A88">
        <w:rPr>
          <w:rFonts w:ascii="Times New Roman" w:eastAsia="Calibri" w:hAnsi="Times New Roman" w:cs="Times New Roman"/>
          <w:b/>
          <w:bCs/>
          <w:color w:val="000001"/>
          <w:sz w:val="28"/>
          <w:szCs w:val="28"/>
        </w:rPr>
        <w:t xml:space="preserve"> </w:t>
      </w:r>
      <w:r w:rsidR="00570A88" w:rsidRPr="00570A88">
        <w:rPr>
          <w:rFonts w:ascii="Times New Roman" w:hAnsi="Times New Roman" w:cs="Times New Roman"/>
          <w:sz w:val="28"/>
          <w:szCs w:val="28"/>
        </w:rPr>
        <w:t>Порядк</w:t>
      </w:r>
      <w:r w:rsidR="00570A88">
        <w:rPr>
          <w:rFonts w:ascii="Times New Roman" w:hAnsi="Times New Roman" w:cs="Times New Roman"/>
          <w:sz w:val="28"/>
          <w:szCs w:val="28"/>
        </w:rPr>
        <w:t>е</w:t>
      </w:r>
      <w:r w:rsidR="00570A88" w:rsidRPr="00570A88">
        <w:rPr>
          <w:rFonts w:ascii="Times New Roman" w:hAnsi="Times New Roman" w:cs="Times New Roman"/>
          <w:sz w:val="28"/>
          <w:szCs w:val="28"/>
        </w:rPr>
        <w:t xml:space="preserve">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70A88" w:rsidRPr="00AB2A4D" w:rsidRDefault="00570A88" w:rsidP="00981C53">
      <w:pPr>
        <w:pStyle w:val="a3"/>
        <w:spacing w:line="360" w:lineRule="auto"/>
        <w:jc w:val="center"/>
        <w:rPr>
          <w:rFonts w:ascii="Times New Roman" w:hAnsi="Times New Roman"/>
          <w:color w:val="000001"/>
          <w:sz w:val="28"/>
          <w:szCs w:val="28"/>
        </w:rPr>
      </w:pPr>
    </w:p>
    <w:p w:rsidR="00570A88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1"/>
          <w:sz w:val="28"/>
          <w:szCs w:val="28"/>
        </w:rPr>
      </w:pPr>
    </w:p>
    <w:p w:rsidR="00570A88" w:rsidRPr="00AB2A4D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1"/>
          <w:sz w:val="28"/>
          <w:szCs w:val="28"/>
        </w:rPr>
      </w:pPr>
    </w:p>
    <w:p w:rsidR="00570A88" w:rsidRPr="00AB2A4D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1"/>
          <w:sz w:val="28"/>
          <w:szCs w:val="28"/>
        </w:rPr>
      </w:pPr>
    </w:p>
    <w:p w:rsidR="00570A88" w:rsidRPr="00570A88" w:rsidRDefault="00570A88" w:rsidP="00981C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1"/>
          <w:sz w:val="28"/>
          <w:szCs w:val="28"/>
        </w:rPr>
      </w:pPr>
      <w:proofErr w:type="gramStart"/>
      <w:r w:rsidRPr="00570A88">
        <w:rPr>
          <w:rFonts w:ascii="Times New Roman" w:eastAsia="Calibri" w:hAnsi="Times New Roman" w:cs="Times New Roman"/>
          <w:color w:val="000001"/>
          <w:sz w:val="28"/>
          <w:szCs w:val="28"/>
        </w:rPr>
        <w:t>Рассмотрев проект</w:t>
      </w:r>
      <w:r w:rsidRPr="00570A88">
        <w:rPr>
          <w:rFonts w:ascii="Times New Roman" w:hAnsi="Times New Roman" w:cs="Times New Roman"/>
          <w:sz w:val="28"/>
          <w:szCs w:val="28"/>
        </w:rPr>
        <w:t xml:space="preserve"> 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570A88">
        <w:rPr>
          <w:rFonts w:ascii="Times New Roman" w:eastAsia="Calibri" w:hAnsi="Times New Roman" w:cs="Times New Roman"/>
          <w:color w:val="000001"/>
          <w:sz w:val="28"/>
          <w:szCs w:val="28"/>
        </w:rPr>
        <w:t>,</w:t>
      </w:r>
      <w:r w:rsidR="00E85937" w:rsidRPr="00E85937">
        <w:rPr>
          <w:rFonts w:ascii="Times New Roman" w:hAnsi="Times New Roman"/>
          <w:sz w:val="28"/>
          <w:szCs w:val="28"/>
        </w:rPr>
        <w:t xml:space="preserve"> </w:t>
      </w:r>
      <w:r w:rsidR="00E85937" w:rsidRPr="003A0430">
        <w:rPr>
          <w:rFonts w:ascii="Times New Roman" w:hAnsi="Times New Roman"/>
          <w:sz w:val="28"/>
          <w:szCs w:val="28"/>
        </w:rPr>
        <w:t>руководствуясь 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30.12.2009</w:t>
      </w:r>
      <w:proofErr w:type="gramEnd"/>
      <w:r w:rsidR="00E85937" w:rsidRPr="003A0430">
        <w:rPr>
          <w:rFonts w:ascii="Times New Roman" w:hAnsi="Times New Roman"/>
          <w:sz w:val="28"/>
          <w:szCs w:val="28"/>
        </w:rPr>
        <w:t xml:space="preserve"> года № 384-ФЗ «Технический регламент о безопасности зданий и сооружений», Уставом</w:t>
      </w:r>
      <w:r w:rsidR="00E85937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Pr="00570A88">
        <w:rPr>
          <w:rFonts w:ascii="Times New Roman" w:eastAsia="Calibri" w:hAnsi="Times New Roman" w:cs="Times New Roman"/>
          <w:color w:val="000001"/>
          <w:sz w:val="28"/>
          <w:szCs w:val="28"/>
        </w:rPr>
        <w:t xml:space="preserve"> Дума</w:t>
      </w:r>
    </w:p>
    <w:p w:rsidR="00570A88" w:rsidRPr="00570A88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 w:rsidRPr="00570A88">
        <w:rPr>
          <w:rFonts w:ascii="Times New Roman" w:hAnsi="Times New Roman"/>
          <w:color w:val="000001"/>
          <w:sz w:val="28"/>
          <w:szCs w:val="28"/>
        </w:rPr>
        <w:t xml:space="preserve"> </w:t>
      </w:r>
    </w:p>
    <w:p w:rsidR="00570A88" w:rsidRPr="008372D5" w:rsidRDefault="00570A88" w:rsidP="00981C53">
      <w:pPr>
        <w:pStyle w:val="a3"/>
        <w:spacing w:line="360" w:lineRule="auto"/>
        <w:jc w:val="center"/>
        <w:rPr>
          <w:rFonts w:ascii="Times New Roman" w:hAnsi="Times New Roman"/>
          <w:color w:val="000001"/>
          <w:sz w:val="28"/>
          <w:szCs w:val="28"/>
        </w:rPr>
      </w:pPr>
      <w:r w:rsidRPr="008372D5">
        <w:rPr>
          <w:rFonts w:ascii="Times New Roman" w:hAnsi="Times New Roman"/>
          <w:bCs/>
          <w:color w:val="000001"/>
          <w:sz w:val="28"/>
          <w:szCs w:val="28"/>
        </w:rPr>
        <w:t>РЕШИЛА:</w:t>
      </w:r>
    </w:p>
    <w:p w:rsidR="00570A88" w:rsidRPr="008372D5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1"/>
          <w:sz w:val="24"/>
          <w:szCs w:val="24"/>
        </w:rPr>
      </w:pPr>
    </w:p>
    <w:p w:rsidR="00570A88" w:rsidRPr="00AB2A4D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AB2A4D">
        <w:rPr>
          <w:rFonts w:ascii="Times New Roman" w:hAnsi="Times New Roman"/>
          <w:color w:val="000001"/>
          <w:sz w:val="28"/>
          <w:szCs w:val="28"/>
        </w:rPr>
        <w:t xml:space="preserve">1. Утвердить </w:t>
      </w:r>
      <w:r w:rsidRPr="00570A8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570A88">
        <w:rPr>
          <w:rFonts w:ascii="Times New Roman" w:hAnsi="Times New Roman"/>
          <w:sz w:val="28"/>
          <w:szCs w:val="28"/>
        </w:rPr>
        <w:t xml:space="preserve">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AB2A4D">
        <w:rPr>
          <w:rFonts w:ascii="Times New Roman" w:hAnsi="Times New Roman"/>
          <w:color w:val="000001"/>
          <w:sz w:val="28"/>
          <w:szCs w:val="28"/>
        </w:rPr>
        <w:t xml:space="preserve"> (Приложение №1).</w:t>
      </w:r>
    </w:p>
    <w:p w:rsidR="00570A88" w:rsidRDefault="00570A88" w:rsidP="00981C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2A4D">
        <w:rPr>
          <w:rFonts w:ascii="Times New Roman" w:hAnsi="Times New Roman"/>
          <w:sz w:val="28"/>
          <w:szCs w:val="28"/>
        </w:rPr>
        <w:t>. Опубликовать настоящее решение в газете «Городские ведомости».</w:t>
      </w:r>
    </w:p>
    <w:p w:rsidR="00E85937" w:rsidRPr="008372D5" w:rsidRDefault="00E85937" w:rsidP="00981C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 момента его официального опубликования.</w:t>
      </w:r>
    </w:p>
    <w:p w:rsidR="00570A88" w:rsidRPr="008372D5" w:rsidRDefault="00E85937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0A88" w:rsidRPr="00AB2A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0A88" w:rsidRPr="008372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0A88" w:rsidRPr="008372D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570A88">
        <w:rPr>
          <w:rFonts w:ascii="Times New Roman" w:hAnsi="Times New Roman"/>
          <w:sz w:val="28"/>
          <w:szCs w:val="28"/>
        </w:rPr>
        <w:t xml:space="preserve">муниципальному имуществу, градостроительству и землепользованию </w:t>
      </w:r>
      <w:r w:rsidR="00570A88" w:rsidRPr="008372D5">
        <w:rPr>
          <w:rFonts w:ascii="Times New Roman" w:hAnsi="Times New Roman"/>
          <w:sz w:val="28"/>
          <w:szCs w:val="28"/>
        </w:rPr>
        <w:t>(</w:t>
      </w:r>
      <w:proofErr w:type="spellStart"/>
      <w:r w:rsidR="00570A88">
        <w:rPr>
          <w:rFonts w:ascii="Times New Roman" w:hAnsi="Times New Roman"/>
          <w:sz w:val="28"/>
          <w:szCs w:val="28"/>
        </w:rPr>
        <w:t>Гринблат</w:t>
      </w:r>
      <w:proofErr w:type="spellEnd"/>
      <w:r w:rsidR="00570A88">
        <w:rPr>
          <w:rFonts w:ascii="Times New Roman" w:hAnsi="Times New Roman"/>
          <w:sz w:val="28"/>
          <w:szCs w:val="28"/>
        </w:rPr>
        <w:t xml:space="preserve"> Б.Е.</w:t>
      </w:r>
      <w:r w:rsidR="00570A88" w:rsidRPr="008372D5">
        <w:rPr>
          <w:rFonts w:ascii="Times New Roman" w:hAnsi="Times New Roman"/>
          <w:sz w:val="28"/>
          <w:szCs w:val="28"/>
        </w:rPr>
        <w:t>).</w:t>
      </w:r>
    </w:p>
    <w:p w:rsidR="00570A88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1"/>
          <w:sz w:val="28"/>
          <w:szCs w:val="28"/>
        </w:rPr>
      </w:pPr>
    </w:p>
    <w:p w:rsidR="00570A88" w:rsidRPr="00AB2A4D" w:rsidRDefault="00570A88" w:rsidP="00981C5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1"/>
          <w:sz w:val="28"/>
          <w:szCs w:val="28"/>
        </w:rPr>
      </w:pPr>
    </w:p>
    <w:p w:rsidR="00570A88" w:rsidRPr="00AB2A4D" w:rsidRDefault="00570A88" w:rsidP="00981C53">
      <w:pPr>
        <w:pStyle w:val="a3"/>
        <w:spacing w:line="36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 w:rsidRPr="00AB2A4D">
        <w:rPr>
          <w:rFonts w:ascii="Times New Roman" w:hAnsi="Times New Roman"/>
          <w:color w:val="000001"/>
          <w:sz w:val="28"/>
          <w:szCs w:val="28"/>
        </w:rPr>
        <w:t>Мэр</w:t>
      </w:r>
      <w:r>
        <w:rPr>
          <w:rFonts w:ascii="Times New Roman" w:hAnsi="Times New Roman"/>
          <w:color w:val="000001"/>
          <w:sz w:val="28"/>
          <w:szCs w:val="28"/>
        </w:rPr>
        <w:t xml:space="preserve">                                                                                                        </w:t>
      </w:r>
      <w:r w:rsidRPr="00AB2A4D">
        <w:rPr>
          <w:rFonts w:ascii="Times New Roman" w:hAnsi="Times New Roman"/>
          <w:color w:val="000001"/>
          <w:sz w:val="28"/>
          <w:szCs w:val="28"/>
        </w:rPr>
        <w:t>С.И.Андреев</w:t>
      </w:r>
    </w:p>
    <w:p w:rsidR="00570A88" w:rsidRPr="00AB2A4D" w:rsidRDefault="00570A88" w:rsidP="00981C53">
      <w:pPr>
        <w:pStyle w:val="a3"/>
        <w:spacing w:line="36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 w:rsidRPr="00AB2A4D">
        <w:rPr>
          <w:rFonts w:ascii="Times New Roman" w:hAnsi="Times New Roman"/>
          <w:color w:val="000001"/>
          <w:sz w:val="28"/>
          <w:szCs w:val="28"/>
        </w:rPr>
        <w:t xml:space="preserve"> </w:t>
      </w:r>
    </w:p>
    <w:p w:rsidR="00570A88" w:rsidRPr="00AB2A4D" w:rsidRDefault="00570A88" w:rsidP="00981C53">
      <w:pPr>
        <w:pStyle w:val="a3"/>
        <w:spacing w:line="360" w:lineRule="auto"/>
        <w:jc w:val="both"/>
        <w:rPr>
          <w:rFonts w:ascii="Times New Roman" w:hAnsi="Times New Roman"/>
          <w:color w:val="000001"/>
          <w:sz w:val="28"/>
          <w:szCs w:val="28"/>
        </w:rPr>
      </w:pPr>
    </w:p>
    <w:p w:rsidR="00570A88" w:rsidRDefault="00570A88" w:rsidP="00981C53">
      <w:pPr>
        <w:pStyle w:val="a3"/>
        <w:spacing w:line="36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 w:rsidRPr="00AB2A4D">
        <w:rPr>
          <w:rFonts w:ascii="Times New Roman" w:hAnsi="Times New Roman"/>
          <w:color w:val="000001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color w:val="000001"/>
          <w:sz w:val="28"/>
          <w:szCs w:val="28"/>
        </w:rPr>
        <w:t xml:space="preserve">                                                                              </w:t>
      </w:r>
      <w:proofErr w:type="spellStart"/>
      <w:r w:rsidRPr="00AB2A4D">
        <w:rPr>
          <w:rFonts w:ascii="Times New Roman" w:hAnsi="Times New Roman"/>
          <w:color w:val="000001"/>
          <w:sz w:val="28"/>
          <w:szCs w:val="28"/>
        </w:rPr>
        <w:t>Д.Б.Микель</w:t>
      </w:r>
      <w:proofErr w:type="spellEnd"/>
    </w:p>
    <w:p w:rsidR="00570A88" w:rsidRDefault="00570A88" w:rsidP="00981C53">
      <w:pPr>
        <w:pStyle w:val="a3"/>
        <w:spacing w:line="360" w:lineRule="auto"/>
        <w:ind w:left="5029" w:firstLine="709"/>
        <w:jc w:val="center"/>
        <w:rPr>
          <w:rFonts w:ascii="Times New Roman" w:hAnsi="Times New Roman"/>
          <w:color w:val="000001"/>
          <w:sz w:val="28"/>
          <w:szCs w:val="28"/>
        </w:rPr>
      </w:pPr>
    </w:p>
    <w:p w:rsidR="00E85937" w:rsidRDefault="00E85937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E85937" w:rsidRDefault="00E85937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E85937" w:rsidRDefault="00E85937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E85937" w:rsidRDefault="00E85937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981C53" w:rsidRDefault="00981C53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</w:p>
    <w:p w:rsidR="00570A88" w:rsidRPr="008372D5" w:rsidRDefault="00570A88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  <w:r w:rsidRPr="008372D5">
        <w:rPr>
          <w:rFonts w:ascii="Times New Roman" w:hAnsi="Times New Roman"/>
          <w:color w:val="000001"/>
          <w:sz w:val="26"/>
          <w:szCs w:val="26"/>
        </w:rPr>
        <w:lastRenderedPageBreak/>
        <w:t>Приложение №1</w:t>
      </w:r>
    </w:p>
    <w:p w:rsidR="00570A88" w:rsidRPr="008372D5" w:rsidRDefault="00570A88" w:rsidP="00981C53">
      <w:pPr>
        <w:pStyle w:val="a3"/>
        <w:spacing w:line="360" w:lineRule="auto"/>
        <w:ind w:left="7230"/>
        <w:jc w:val="center"/>
        <w:rPr>
          <w:rFonts w:ascii="Times New Roman" w:hAnsi="Times New Roman"/>
          <w:color w:val="000001"/>
          <w:sz w:val="26"/>
          <w:szCs w:val="26"/>
        </w:rPr>
      </w:pPr>
      <w:r w:rsidRPr="008372D5">
        <w:rPr>
          <w:rFonts w:ascii="Times New Roman" w:hAnsi="Times New Roman"/>
          <w:color w:val="000001"/>
          <w:sz w:val="26"/>
          <w:szCs w:val="26"/>
        </w:rPr>
        <w:t>к решению Думы</w:t>
      </w:r>
    </w:p>
    <w:p w:rsidR="00570A88" w:rsidRDefault="00570A88" w:rsidP="00981C53">
      <w:pPr>
        <w:pStyle w:val="a3"/>
        <w:spacing w:line="360" w:lineRule="auto"/>
        <w:ind w:left="6371" w:firstLine="709"/>
        <w:jc w:val="center"/>
        <w:rPr>
          <w:rFonts w:ascii="Times New Roman" w:hAnsi="Times New Roman"/>
          <w:color w:val="000001"/>
          <w:sz w:val="28"/>
          <w:szCs w:val="28"/>
        </w:rPr>
      </w:pPr>
      <w:proofErr w:type="spellStart"/>
      <w:r>
        <w:rPr>
          <w:rFonts w:ascii="Times New Roman" w:hAnsi="Times New Roman"/>
          <w:color w:val="000001"/>
          <w:sz w:val="28"/>
          <w:szCs w:val="28"/>
        </w:rPr>
        <w:t>от______№</w:t>
      </w:r>
      <w:proofErr w:type="spellEnd"/>
      <w:r>
        <w:rPr>
          <w:rFonts w:ascii="Times New Roman" w:hAnsi="Times New Roman"/>
          <w:color w:val="000001"/>
          <w:sz w:val="28"/>
          <w:szCs w:val="28"/>
        </w:rPr>
        <w:t>______</w:t>
      </w:r>
    </w:p>
    <w:p w:rsidR="00570A88" w:rsidRDefault="00570A88" w:rsidP="00981C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0A88" w:rsidRDefault="00570A88" w:rsidP="00981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8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570A88">
        <w:rPr>
          <w:rFonts w:ascii="Times New Roman" w:hAnsi="Times New Roman" w:cs="Times New Roman"/>
          <w:sz w:val="28"/>
          <w:szCs w:val="28"/>
        </w:rPr>
        <w:t xml:space="preserve">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70A88" w:rsidRDefault="00570A88" w:rsidP="00981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937" w:rsidRPr="007A6944" w:rsidRDefault="00E85937" w:rsidP="00981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6944">
        <w:rPr>
          <w:rFonts w:ascii="Times New Roman" w:hAnsi="Times New Roman" w:cs="Times New Roman"/>
          <w:sz w:val="28"/>
          <w:szCs w:val="28"/>
        </w:rPr>
        <w:t>Настоящ</w:t>
      </w:r>
      <w:r w:rsidR="00FA7E67">
        <w:rPr>
          <w:rFonts w:ascii="Times New Roman" w:hAnsi="Times New Roman" w:cs="Times New Roman"/>
          <w:sz w:val="28"/>
          <w:szCs w:val="28"/>
        </w:rPr>
        <w:t>ий</w:t>
      </w:r>
      <w:r w:rsidRPr="007A6944">
        <w:rPr>
          <w:rFonts w:ascii="Times New Roman" w:hAnsi="Times New Roman" w:cs="Times New Roman"/>
          <w:sz w:val="28"/>
          <w:szCs w:val="28"/>
        </w:rPr>
        <w:t xml:space="preserve"> П</w:t>
      </w:r>
      <w:r w:rsidR="00FA7E67">
        <w:rPr>
          <w:rFonts w:ascii="Times New Roman" w:hAnsi="Times New Roman" w:cs="Times New Roman"/>
          <w:sz w:val="28"/>
          <w:szCs w:val="28"/>
        </w:rPr>
        <w:t>орядок</w:t>
      </w:r>
      <w:r w:rsidR="00981C53" w:rsidRPr="00981C53">
        <w:rPr>
          <w:rFonts w:ascii="Times New Roman" w:hAnsi="Times New Roman" w:cs="Times New Roman"/>
          <w:sz w:val="28"/>
          <w:szCs w:val="28"/>
        </w:rPr>
        <w:t xml:space="preserve"> </w:t>
      </w:r>
      <w:r w:rsidR="00981C53" w:rsidRPr="00570A88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981C53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7A6944">
        <w:rPr>
          <w:rFonts w:ascii="Times New Roman" w:hAnsi="Times New Roman" w:cs="Times New Roman"/>
          <w:sz w:val="28"/>
          <w:szCs w:val="28"/>
        </w:rPr>
        <w:t>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</w:t>
      </w:r>
      <w:proofErr w:type="gramEnd"/>
      <w:r w:rsidRPr="007A6944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30 декабря 2009 года № 384-ФЗ «Технический регламент о безопасности зданий и сооружений», Уставом </w:t>
      </w:r>
      <w:r w:rsidR="00951B4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7A6944">
        <w:rPr>
          <w:rFonts w:ascii="Times New Roman" w:hAnsi="Times New Roman" w:cs="Times New Roman"/>
          <w:sz w:val="28"/>
          <w:szCs w:val="28"/>
        </w:rPr>
        <w:t>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2. Настоящ</w:t>
      </w:r>
      <w:r w:rsidR="00FA7E67">
        <w:rPr>
          <w:rFonts w:ascii="Times New Roman" w:hAnsi="Times New Roman" w:cs="Times New Roman"/>
          <w:sz w:val="28"/>
          <w:szCs w:val="28"/>
        </w:rPr>
        <w:t>ий</w:t>
      </w:r>
      <w:r w:rsidRPr="007A6944">
        <w:rPr>
          <w:rFonts w:ascii="Times New Roman" w:hAnsi="Times New Roman" w:cs="Times New Roman"/>
          <w:sz w:val="28"/>
          <w:szCs w:val="28"/>
        </w:rPr>
        <w:t xml:space="preserve"> По</w:t>
      </w:r>
      <w:r w:rsidR="00FA7E67">
        <w:rPr>
          <w:rFonts w:ascii="Times New Roman" w:hAnsi="Times New Roman" w:cs="Times New Roman"/>
          <w:sz w:val="28"/>
          <w:szCs w:val="28"/>
        </w:rPr>
        <w:t>рядок</w:t>
      </w:r>
      <w:r w:rsidRPr="007A6944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FA7E67" w:rsidRDefault="00AF26FB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51B48">
        <w:rPr>
          <w:rFonts w:ascii="Times New Roman" w:hAnsi="Times New Roman" w:cs="Times New Roman"/>
          <w:sz w:val="28"/>
          <w:szCs w:val="28"/>
        </w:rPr>
        <w:t xml:space="preserve"> </w:t>
      </w:r>
      <w:r w:rsidR="00E85937" w:rsidRPr="007A6944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</w:t>
      </w:r>
      <w:r w:rsidR="00FA7E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7E67" w:rsidRPr="007A6944">
        <w:rPr>
          <w:rFonts w:ascii="Times New Roman" w:hAnsi="Times New Roman" w:cs="Times New Roman"/>
          <w:sz w:val="28"/>
          <w:szCs w:val="28"/>
        </w:rPr>
        <w:t>- осмотр</w:t>
      </w:r>
      <w:r w:rsidR="00FA7E67">
        <w:rPr>
          <w:rFonts w:ascii="Times New Roman" w:hAnsi="Times New Roman" w:cs="Times New Roman"/>
          <w:sz w:val="28"/>
          <w:szCs w:val="28"/>
        </w:rPr>
        <w:t>)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, находящихся в эксплуатации на территории </w:t>
      </w:r>
      <w:r w:rsidR="00951B4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(далее - здания, сооружения)</w:t>
      </w:r>
      <w:r w:rsidR="00981C53">
        <w:rPr>
          <w:rFonts w:ascii="Times New Roman" w:hAnsi="Times New Roman" w:cs="Times New Roman"/>
          <w:sz w:val="28"/>
          <w:szCs w:val="28"/>
        </w:rPr>
        <w:t>,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FA7E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7E67" w:rsidRPr="007A6944" w:rsidRDefault="00AF26FB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E67">
        <w:rPr>
          <w:rFonts w:ascii="Times New Roman" w:hAnsi="Times New Roman" w:cs="Times New Roman"/>
          <w:sz w:val="28"/>
          <w:szCs w:val="28"/>
        </w:rPr>
        <w:t xml:space="preserve"> п</w:t>
      </w:r>
      <w:r w:rsidR="00FA7E67" w:rsidRPr="00570A88">
        <w:rPr>
          <w:rFonts w:ascii="Times New Roman" w:hAnsi="Times New Roman" w:cs="Times New Roman"/>
          <w:sz w:val="28"/>
          <w:szCs w:val="28"/>
        </w:rPr>
        <w:t>оряд</w:t>
      </w:r>
      <w:r w:rsidR="00FA7E67">
        <w:rPr>
          <w:rFonts w:ascii="Times New Roman" w:hAnsi="Times New Roman"/>
          <w:sz w:val="28"/>
          <w:szCs w:val="28"/>
        </w:rPr>
        <w:t>ок</w:t>
      </w:r>
      <w:r w:rsidR="00FA7E67" w:rsidRPr="00570A88">
        <w:rPr>
          <w:rFonts w:ascii="Times New Roman" w:hAnsi="Times New Roman" w:cs="Times New Roman"/>
          <w:sz w:val="28"/>
          <w:szCs w:val="28"/>
        </w:rPr>
        <w:t xml:space="preserve"> проведения осмотров</w:t>
      </w:r>
      <w:r w:rsidR="00FA7E67">
        <w:rPr>
          <w:rFonts w:ascii="Times New Roman" w:hAnsi="Times New Roman" w:cs="Times New Roman"/>
          <w:sz w:val="28"/>
          <w:szCs w:val="28"/>
        </w:rPr>
        <w:t>;</w:t>
      </w:r>
    </w:p>
    <w:p w:rsidR="00E85937" w:rsidRDefault="00AF26FB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процедуру выдачи рекомендаций об устранении выявленных нарушений (далее</w:t>
      </w:r>
      <w:r w:rsidR="00FA7E67">
        <w:rPr>
          <w:rFonts w:ascii="Times New Roman" w:hAnsi="Times New Roman" w:cs="Times New Roman"/>
          <w:sz w:val="28"/>
          <w:szCs w:val="28"/>
        </w:rPr>
        <w:t xml:space="preserve"> -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выдача рекомендаций) лицам, ответственным за эксплуатацию зданий, сооружений;</w:t>
      </w:r>
    </w:p>
    <w:p w:rsidR="00E85937" w:rsidRPr="007A6944" w:rsidRDefault="00AF26FB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951B48">
        <w:rPr>
          <w:rFonts w:ascii="Times New Roman" w:hAnsi="Times New Roman" w:cs="Times New Roman"/>
          <w:sz w:val="28"/>
          <w:szCs w:val="28"/>
        </w:rPr>
        <w:t xml:space="preserve">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94EC4">
        <w:rPr>
          <w:rFonts w:ascii="Times New Roman" w:hAnsi="Times New Roman" w:cs="Times New Roman"/>
          <w:sz w:val="28"/>
          <w:szCs w:val="28"/>
        </w:rPr>
        <w:t xml:space="preserve">мэрии городского округа </w:t>
      </w:r>
      <w:r w:rsidR="00981C53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E94EC4">
        <w:rPr>
          <w:rFonts w:ascii="Times New Roman" w:hAnsi="Times New Roman" w:cs="Times New Roman"/>
          <w:sz w:val="28"/>
          <w:szCs w:val="28"/>
        </w:rPr>
        <w:t>по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E94EC4">
        <w:rPr>
          <w:rFonts w:ascii="Times New Roman" w:hAnsi="Times New Roman" w:cs="Times New Roman"/>
          <w:sz w:val="28"/>
          <w:szCs w:val="28"/>
        </w:rPr>
        <w:t>ю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осмотров и выдачу рекомендаций</w:t>
      </w:r>
      <w:r w:rsidR="00FA7E67">
        <w:rPr>
          <w:rFonts w:ascii="Times New Roman" w:hAnsi="Times New Roman" w:cs="Times New Roman"/>
          <w:sz w:val="28"/>
          <w:szCs w:val="28"/>
        </w:rPr>
        <w:t>;</w:t>
      </w:r>
    </w:p>
    <w:p w:rsidR="00E85937" w:rsidRPr="007A6944" w:rsidRDefault="00AF26FB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A7E67">
        <w:rPr>
          <w:rFonts w:ascii="Times New Roman" w:hAnsi="Times New Roman" w:cs="Times New Roman"/>
          <w:sz w:val="28"/>
          <w:szCs w:val="28"/>
        </w:rPr>
        <w:t xml:space="preserve">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проведении осмотров и выдаче рекомендаций;</w:t>
      </w:r>
    </w:p>
    <w:p w:rsidR="00E85937" w:rsidRPr="007A6944" w:rsidRDefault="00AF26FB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7E67">
        <w:rPr>
          <w:rFonts w:ascii="Times New Roman" w:hAnsi="Times New Roman" w:cs="Times New Roman"/>
          <w:sz w:val="28"/>
          <w:szCs w:val="28"/>
        </w:rPr>
        <w:t xml:space="preserve"> </w:t>
      </w:r>
      <w:r w:rsidR="00E85937" w:rsidRPr="007A6944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E85937" w:rsidRPr="007A6944" w:rsidRDefault="00AF26FB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A7E67">
        <w:rPr>
          <w:rFonts w:ascii="Times New Roman" w:hAnsi="Times New Roman" w:cs="Times New Roman"/>
          <w:sz w:val="28"/>
          <w:szCs w:val="28"/>
        </w:rPr>
        <w:t xml:space="preserve">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E85937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3. </w:t>
      </w:r>
      <w:r w:rsidR="00FA7E67">
        <w:rPr>
          <w:rFonts w:ascii="Times New Roman" w:hAnsi="Times New Roman" w:cs="Times New Roman"/>
          <w:sz w:val="28"/>
          <w:szCs w:val="28"/>
        </w:rPr>
        <w:t>Основные понятия</w:t>
      </w:r>
      <w:r w:rsidR="00497F74">
        <w:rPr>
          <w:rFonts w:ascii="Times New Roman" w:hAnsi="Times New Roman" w:cs="Times New Roman"/>
          <w:sz w:val="28"/>
          <w:szCs w:val="28"/>
        </w:rPr>
        <w:t>,</w:t>
      </w:r>
      <w:r w:rsidR="00FA7E67">
        <w:rPr>
          <w:rFonts w:ascii="Times New Roman" w:hAnsi="Times New Roman" w:cs="Times New Roman"/>
          <w:sz w:val="28"/>
          <w:szCs w:val="28"/>
        </w:rPr>
        <w:t xml:space="preserve"> используемые в </w:t>
      </w:r>
      <w:r w:rsidR="00497F74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FA7E67">
        <w:rPr>
          <w:rFonts w:ascii="Times New Roman" w:hAnsi="Times New Roman" w:cs="Times New Roman"/>
          <w:sz w:val="28"/>
          <w:szCs w:val="28"/>
        </w:rPr>
        <w:t>Порядке</w:t>
      </w:r>
      <w:r w:rsidRPr="007A6944">
        <w:rPr>
          <w:rFonts w:ascii="Times New Roman" w:hAnsi="Times New Roman" w:cs="Times New Roman"/>
          <w:sz w:val="28"/>
          <w:szCs w:val="28"/>
        </w:rPr>
        <w:t>:</w:t>
      </w:r>
    </w:p>
    <w:p w:rsidR="00AF26FB" w:rsidRPr="003C2963" w:rsidRDefault="00AF26FB" w:rsidP="00981C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используются основные понятия, установленные </w:t>
      </w:r>
      <w:hyperlink r:id="rId4" w:history="1">
        <w:r w:rsidRPr="003C296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2963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регулировании, </w:t>
      </w:r>
      <w:hyperlink r:id="rId5" w:history="1">
        <w:r w:rsidRPr="003C296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2963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AF26FB" w:rsidRPr="007A6944" w:rsidRDefault="00AF26FB" w:rsidP="00981C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также следующие основные понятия:</w:t>
      </w:r>
    </w:p>
    <w:p w:rsidR="000843B6" w:rsidRDefault="00AF26FB" w:rsidP="00981C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43B6">
        <w:rPr>
          <w:rFonts w:ascii="Times New Roman" w:hAnsi="Times New Roman" w:cs="Times New Roman"/>
          <w:sz w:val="28"/>
          <w:szCs w:val="28"/>
        </w:rPr>
        <w:t xml:space="preserve">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843B6" w:rsidRDefault="00AF26FB" w:rsidP="00981C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43B6">
        <w:rPr>
          <w:rFonts w:ascii="Times New Roman" w:hAnsi="Times New Roman" w:cs="Times New Roman"/>
          <w:sz w:val="28"/>
          <w:szCs w:val="28"/>
        </w:rPr>
        <w:t xml:space="preserve">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843B6" w:rsidRDefault="00AF26FB" w:rsidP="00981C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43B6">
        <w:rPr>
          <w:rFonts w:ascii="Times New Roman" w:hAnsi="Times New Roman" w:cs="Times New Roman"/>
          <w:sz w:val="28"/>
          <w:szCs w:val="28"/>
        </w:rPr>
        <w:t xml:space="preserve"> под надлежащим техническим состоянием зданий, сооружений понимаются поддержание параметров устойчивости, надежности зданий, </w:t>
      </w:r>
      <w:r w:rsidR="000843B6">
        <w:rPr>
          <w:rFonts w:ascii="Times New Roman" w:hAnsi="Times New Roman" w:cs="Times New Roman"/>
          <w:sz w:val="28"/>
          <w:szCs w:val="28"/>
        </w:rPr>
        <w:lastRenderedPageBreak/>
        <w:t>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E85937" w:rsidRPr="007A6944" w:rsidRDefault="00AF26FB" w:rsidP="00981C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843B6">
        <w:rPr>
          <w:rFonts w:ascii="Times New Roman" w:hAnsi="Times New Roman" w:cs="Times New Roman"/>
          <w:sz w:val="28"/>
          <w:szCs w:val="28"/>
        </w:rPr>
        <w:t xml:space="preserve">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</w:t>
      </w:r>
      <w:r w:rsidR="00E85937" w:rsidRPr="007A6944">
        <w:rPr>
          <w:rFonts w:ascii="Times New Roman" w:hAnsi="Times New Roman" w:cs="Times New Roman"/>
          <w:sz w:val="28"/>
          <w:szCs w:val="28"/>
        </w:rPr>
        <w:t>;</w:t>
      </w:r>
    </w:p>
    <w:p w:rsidR="00E85937" w:rsidRPr="007A6944" w:rsidRDefault="00AF26FB" w:rsidP="00981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0843B6">
        <w:rPr>
          <w:rFonts w:ascii="Times New Roman" w:hAnsi="Times New Roman" w:cs="Times New Roman"/>
          <w:sz w:val="28"/>
          <w:szCs w:val="28"/>
        </w:rPr>
        <w:t xml:space="preserve"> </w:t>
      </w:r>
      <w:r w:rsidR="00981C53">
        <w:rPr>
          <w:rFonts w:ascii="Times New Roman" w:hAnsi="Times New Roman" w:cs="Times New Roman"/>
          <w:sz w:val="28"/>
          <w:szCs w:val="28"/>
        </w:rPr>
        <w:t>осмотр -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r w:rsidR="000843B6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E85937" w:rsidRDefault="00E85937" w:rsidP="00981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4. Настоящ</w:t>
      </w:r>
      <w:r w:rsidR="00497F74">
        <w:rPr>
          <w:rFonts w:ascii="Times New Roman" w:hAnsi="Times New Roman" w:cs="Times New Roman"/>
          <w:sz w:val="28"/>
          <w:szCs w:val="28"/>
        </w:rPr>
        <w:t>ий</w:t>
      </w:r>
      <w:r w:rsidRPr="007A6944">
        <w:rPr>
          <w:rFonts w:ascii="Times New Roman" w:hAnsi="Times New Roman" w:cs="Times New Roman"/>
          <w:sz w:val="28"/>
          <w:szCs w:val="28"/>
        </w:rPr>
        <w:t xml:space="preserve"> </w:t>
      </w:r>
      <w:r w:rsidR="00497F74">
        <w:rPr>
          <w:rFonts w:ascii="Times New Roman" w:hAnsi="Times New Roman" w:cs="Times New Roman"/>
          <w:sz w:val="28"/>
          <w:szCs w:val="28"/>
        </w:rPr>
        <w:t>Порядок</w:t>
      </w:r>
      <w:r w:rsidRPr="007A6944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6. Задачами проведения осмотров и выдачи рекомендаций являются:</w:t>
      </w:r>
    </w:p>
    <w:p w:rsidR="00E85937" w:rsidRPr="007A6944" w:rsidRDefault="00E85937" w:rsidP="00981C53">
      <w:pPr>
        <w:tabs>
          <w:tab w:val="left" w:pos="-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lastRenderedPageBreak/>
        <w:tab/>
        <w:t>1) профилактика нарушений требований законодательства при эксплуатации зданий, сооружений;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2) обеспечение соблюдения требований законодательства;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E85937" w:rsidRPr="007A6944" w:rsidRDefault="00E85937" w:rsidP="00981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7. Проведение осмотров и выдача рекомендаций основываются на следующих принципах: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1) соблюдение требований законодательства;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2) открытости и доступности для физических, юридических лиц информации о проведении осмотров и выдаче рекомендаций;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3) объективности и всесторонности проведения осмотров, а также достоверности их результатов;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>4) возможности обжалования неправомерных действий (бездействия) должностных лиц</w:t>
      </w:r>
      <w:r w:rsidR="00AF26FB">
        <w:rPr>
          <w:rFonts w:ascii="Times New Roman" w:hAnsi="Times New Roman" w:cs="Times New Roman"/>
          <w:sz w:val="28"/>
          <w:szCs w:val="28"/>
        </w:rPr>
        <w:t>,</w:t>
      </w:r>
      <w:r w:rsidRPr="007A6944">
        <w:rPr>
          <w:rFonts w:ascii="Times New Roman" w:hAnsi="Times New Roman" w:cs="Times New Roman"/>
          <w:sz w:val="28"/>
          <w:szCs w:val="28"/>
        </w:rPr>
        <w:t xml:space="preserve"> осуществляющих осмотр.</w:t>
      </w:r>
    </w:p>
    <w:p w:rsidR="00E85937" w:rsidRDefault="00E85937" w:rsidP="00981C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 xml:space="preserve">8. Основанием для осмотра является </w:t>
      </w:r>
      <w:r w:rsidR="00AF26FB"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 w:rsidR="009553D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F26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81C53">
        <w:rPr>
          <w:rFonts w:ascii="Times New Roman" w:hAnsi="Times New Roman" w:cs="Times New Roman"/>
          <w:sz w:val="28"/>
          <w:szCs w:val="28"/>
        </w:rPr>
        <w:t>Тольятти</w:t>
      </w:r>
      <w:r w:rsidR="00E90833">
        <w:rPr>
          <w:rFonts w:ascii="Times New Roman" w:hAnsi="Times New Roman" w:cs="Times New Roman"/>
          <w:sz w:val="28"/>
          <w:szCs w:val="28"/>
        </w:rPr>
        <w:t xml:space="preserve"> </w:t>
      </w:r>
      <w:r w:rsidR="00AF26FB">
        <w:rPr>
          <w:rFonts w:ascii="Times New Roman" w:hAnsi="Times New Roman" w:cs="Times New Roman"/>
          <w:sz w:val="28"/>
          <w:szCs w:val="28"/>
        </w:rPr>
        <w:t>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Pr="007A694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81C53">
        <w:rPr>
          <w:rFonts w:ascii="Times New Roman" w:hAnsi="Times New Roman" w:cs="Times New Roman"/>
          <w:sz w:val="28"/>
          <w:szCs w:val="28"/>
        </w:rPr>
        <w:t>з</w:t>
      </w:r>
      <w:r w:rsidRPr="007A6944">
        <w:rPr>
          <w:rFonts w:ascii="Times New Roman" w:hAnsi="Times New Roman" w:cs="Times New Roman"/>
          <w:sz w:val="28"/>
          <w:szCs w:val="28"/>
        </w:rPr>
        <w:t>аявление).</w:t>
      </w:r>
    </w:p>
    <w:p w:rsidR="00953F70" w:rsidRDefault="00953F70" w:rsidP="00981C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6717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44">
        <w:rPr>
          <w:rFonts w:ascii="Times New Roman" w:hAnsi="Times New Roman" w:cs="Times New Roman"/>
          <w:sz w:val="28"/>
          <w:szCs w:val="28"/>
        </w:rPr>
        <w:t>в отношении зданий, сооружений, за эксплуатацией которых осуществляется государственный контроль (надзор)</w:t>
      </w:r>
      <w:r w:rsidR="00320A62">
        <w:rPr>
          <w:rFonts w:ascii="Times New Roman" w:hAnsi="Times New Roman" w:cs="Times New Roman"/>
          <w:sz w:val="28"/>
          <w:szCs w:val="28"/>
        </w:rPr>
        <w:t>, за исключением случаев, указанных в следующем абзаце настоящего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заявление </w:t>
      </w: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орган, осуществляющий в соответствии с федеральными законами государственный контроль (надзор) при </w:t>
      </w: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эксплуатации зданий, сооружений,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его регистрации.</w:t>
      </w:r>
      <w:r w:rsidRPr="0095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F70" w:rsidRPr="00DA3ACF" w:rsidRDefault="00953F70" w:rsidP="00981C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заявления о возникновении аварийной ситуаций в зданиях, сооружениях или возникновении угрозы разрушения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6944">
        <w:rPr>
          <w:rFonts w:ascii="Times New Roman" w:hAnsi="Times New Roman" w:cs="Times New Roman"/>
          <w:sz w:val="28"/>
          <w:szCs w:val="28"/>
        </w:rPr>
        <w:t>за эксплуатацией которых осуществляется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заявление </w:t>
      </w: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Pr="00DA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24 часов с момента регистрации заявления.</w:t>
      </w:r>
      <w:proofErr w:type="gramEnd"/>
    </w:p>
    <w:p w:rsidR="00953F70" w:rsidRPr="007A6944" w:rsidRDefault="00953F70" w:rsidP="00981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DA3ACF" w:rsidRPr="00DA3ACF" w:rsidRDefault="00E85937" w:rsidP="00981C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CF">
        <w:rPr>
          <w:rFonts w:ascii="Times New Roman" w:hAnsi="Times New Roman" w:cs="Times New Roman"/>
          <w:sz w:val="28"/>
          <w:szCs w:val="28"/>
        </w:rPr>
        <w:t xml:space="preserve">9. Срок проведения осмотра и выдачи рекомендаций не должен превышать </w:t>
      </w:r>
      <w:r w:rsidR="00DA3ACF">
        <w:rPr>
          <w:rFonts w:ascii="Times New Roman" w:hAnsi="Times New Roman" w:cs="Times New Roman"/>
          <w:sz w:val="28"/>
          <w:szCs w:val="28"/>
        </w:rPr>
        <w:t>двадцати</w:t>
      </w:r>
      <w:r w:rsidRPr="00DA3AC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="00DA3ACF" w:rsidRPr="00DA3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24 часов с момента регистрации заявления.</w:t>
      </w:r>
    </w:p>
    <w:p w:rsidR="00E85937" w:rsidRPr="00F93A5A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ab/>
        <w:t xml:space="preserve">10. Проведение осмотров осуществляется </w:t>
      </w:r>
      <w:r w:rsidRPr="00F93A5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9553D6" w:rsidRPr="00F93A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93A5A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по согласованию.</w:t>
      </w:r>
    </w:p>
    <w:p w:rsidR="00E85937" w:rsidRPr="00F93A5A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5A">
        <w:rPr>
          <w:rFonts w:ascii="Times New Roman" w:hAnsi="Times New Roman" w:cs="Times New Roman"/>
          <w:sz w:val="28"/>
          <w:szCs w:val="28"/>
        </w:rPr>
        <w:tab/>
        <w:t xml:space="preserve"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</w:t>
      </w:r>
      <w:r w:rsidR="00981C53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F93A5A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E85937" w:rsidRPr="00F93A5A" w:rsidRDefault="00E85937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5A">
        <w:rPr>
          <w:rFonts w:ascii="Times New Roman" w:hAnsi="Times New Roman" w:cs="Times New Roman"/>
          <w:sz w:val="28"/>
          <w:szCs w:val="28"/>
        </w:rPr>
        <w:tab/>
        <w:t xml:space="preserve">11. Осмотры проводятся на основании </w:t>
      </w:r>
      <w:r w:rsidRPr="00981C5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553D6" w:rsidRPr="00981C53">
        <w:rPr>
          <w:rFonts w:ascii="Times New Roman" w:hAnsi="Times New Roman" w:cs="Times New Roman"/>
          <w:sz w:val="28"/>
          <w:szCs w:val="28"/>
        </w:rPr>
        <w:t>мэра городского округа</w:t>
      </w:r>
      <w:r w:rsidR="00981C53" w:rsidRPr="00981C53">
        <w:rPr>
          <w:rFonts w:ascii="Times New Roman" w:hAnsi="Times New Roman" w:cs="Times New Roman"/>
          <w:sz w:val="28"/>
          <w:szCs w:val="28"/>
        </w:rPr>
        <w:t xml:space="preserve"> Тольятти (далее - мэр)</w:t>
      </w:r>
      <w:r w:rsidRPr="00981C53">
        <w:rPr>
          <w:rFonts w:ascii="Times New Roman" w:hAnsi="Times New Roman" w:cs="Times New Roman"/>
          <w:sz w:val="28"/>
          <w:szCs w:val="28"/>
        </w:rPr>
        <w:t>.</w:t>
      </w:r>
      <w:r w:rsidRPr="00F93A5A">
        <w:rPr>
          <w:rFonts w:ascii="Times New Roman" w:hAnsi="Times New Roman" w:cs="Times New Roman"/>
          <w:sz w:val="28"/>
          <w:szCs w:val="28"/>
        </w:rPr>
        <w:t xml:space="preserve"> Распоряжение издается в срок, не превышающий </w:t>
      </w:r>
      <w:r w:rsidR="00F93A5A" w:rsidRPr="00F93A5A">
        <w:rPr>
          <w:rFonts w:ascii="Times New Roman" w:hAnsi="Times New Roman" w:cs="Times New Roman"/>
          <w:sz w:val="28"/>
          <w:szCs w:val="28"/>
        </w:rPr>
        <w:t>пяти</w:t>
      </w:r>
      <w:r w:rsidRPr="00F93A5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="00F93A5A" w:rsidRPr="00F93A5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93A5A"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E85937" w:rsidRPr="00F93A5A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5A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9553D6" w:rsidRPr="00F93A5A">
        <w:rPr>
          <w:rFonts w:ascii="Times New Roman" w:hAnsi="Times New Roman" w:cs="Times New Roman"/>
          <w:sz w:val="28"/>
          <w:szCs w:val="28"/>
        </w:rPr>
        <w:t>Д</w:t>
      </w:r>
      <w:r w:rsidRPr="00F93A5A">
        <w:rPr>
          <w:rFonts w:ascii="Times New Roman" w:hAnsi="Times New Roman" w:cs="Times New Roman"/>
          <w:sz w:val="28"/>
          <w:szCs w:val="28"/>
        </w:rPr>
        <w:t xml:space="preserve">ля подготовки распоряжения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9553D6" w:rsidRPr="00F93A5A">
        <w:rPr>
          <w:rFonts w:ascii="Times New Roman" w:hAnsi="Times New Roman" w:cs="Times New Roman"/>
          <w:sz w:val="28"/>
          <w:szCs w:val="28"/>
        </w:rPr>
        <w:t>Самарской</w:t>
      </w:r>
      <w:r w:rsidRPr="00F93A5A">
        <w:rPr>
          <w:rFonts w:ascii="Times New Roman" w:hAnsi="Times New Roman" w:cs="Times New Roman"/>
          <w:sz w:val="28"/>
          <w:szCs w:val="28"/>
        </w:rPr>
        <w:t xml:space="preserve">  области </w:t>
      </w:r>
      <w:r w:rsidR="00981C5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981C53" w:rsidRPr="00F93A5A">
        <w:rPr>
          <w:rFonts w:ascii="Times New Roman" w:hAnsi="Times New Roman" w:cs="Times New Roman"/>
          <w:sz w:val="28"/>
          <w:szCs w:val="28"/>
        </w:rPr>
        <w:t>запрашива</w:t>
      </w:r>
      <w:r w:rsidR="00981C53">
        <w:rPr>
          <w:rFonts w:ascii="Times New Roman" w:hAnsi="Times New Roman" w:cs="Times New Roman"/>
          <w:sz w:val="28"/>
          <w:szCs w:val="28"/>
        </w:rPr>
        <w:t>ют</w:t>
      </w:r>
      <w:r w:rsidR="00981C53" w:rsidRPr="00F93A5A">
        <w:rPr>
          <w:rFonts w:ascii="Times New Roman" w:hAnsi="Times New Roman" w:cs="Times New Roman"/>
          <w:sz w:val="28"/>
          <w:szCs w:val="28"/>
        </w:rPr>
        <w:t xml:space="preserve">ся </w:t>
      </w:r>
      <w:r w:rsidRPr="00F93A5A">
        <w:rPr>
          <w:rFonts w:ascii="Times New Roman" w:hAnsi="Times New Roman" w:cs="Times New Roman"/>
          <w:sz w:val="28"/>
          <w:szCs w:val="28"/>
        </w:rPr>
        <w:t>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F93A5A" w:rsidRPr="00F93A5A" w:rsidRDefault="00F93A5A" w:rsidP="00981C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следующие сведения:</w:t>
      </w:r>
    </w:p>
    <w:p w:rsidR="00F93A5A" w:rsidRPr="00F93A5A" w:rsidRDefault="00F93A5A" w:rsidP="00981C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уполномоченного органа</w:t>
      </w:r>
      <w:r w:rsidR="008D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мэрии, </w:t>
      </w:r>
      <w:r w:rsidR="008D6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которое возлагаются полномочия по осуществлению осмотра (далее – уполномоченный орган)</w:t>
      </w: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A5A" w:rsidRPr="00F93A5A" w:rsidRDefault="00F93A5A" w:rsidP="00981C5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правовые основания проведения осмотра зданий, сооружений;</w:t>
      </w:r>
    </w:p>
    <w:p w:rsidR="00F93A5A" w:rsidRPr="00F93A5A" w:rsidRDefault="00F93A5A" w:rsidP="00981C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фамилии, имена, отчества, должности специалистов уполномоченного органа, ответственных за проведение осмотра зданий,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A6944">
        <w:rPr>
          <w:rFonts w:ascii="Times New Roman" w:hAnsi="Times New Roman" w:cs="Times New Roman"/>
          <w:sz w:val="28"/>
          <w:szCs w:val="28"/>
        </w:rPr>
        <w:t xml:space="preserve">привлекаемых к проведению осмотра специалистов иных органов, экспертов, представителей </w:t>
      </w:r>
      <w:r w:rsidR="00981C53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7A694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A5A" w:rsidRPr="00F93A5A" w:rsidRDefault="00F93A5A" w:rsidP="00981C5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нахождения осматриваемого здания, сооружения;</w:t>
      </w:r>
    </w:p>
    <w:p w:rsidR="00F93A5A" w:rsidRPr="007A6944" w:rsidRDefault="008D6DEA" w:rsidP="00981C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A5A"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93A5A" w:rsidRPr="007A6944">
        <w:rPr>
          <w:rFonts w:ascii="Times New Roman" w:hAnsi="Times New Roman" w:cs="Times New Roman"/>
          <w:sz w:val="28"/>
          <w:szCs w:val="28"/>
        </w:rPr>
        <w:t>наименование 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F93A5A" w:rsidRPr="00F93A5A" w:rsidRDefault="00F93A5A" w:rsidP="00981C5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осмотра зданий, сооружений;</w:t>
      </w:r>
    </w:p>
    <w:p w:rsidR="00E85937" w:rsidRPr="007A6944" w:rsidRDefault="00F93A5A" w:rsidP="00981C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5937" w:rsidRPr="007A6944">
        <w:rPr>
          <w:rFonts w:ascii="Times New Roman" w:hAnsi="Times New Roman" w:cs="Times New Roman"/>
          <w:sz w:val="28"/>
          <w:szCs w:val="28"/>
        </w:rPr>
        <w:t>сроки проведения осмотра.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</w:t>
      </w:r>
      <w:r w:rsidR="00A16A09">
        <w:rPr>
          <w:rFonts w:ascii="Times New Roman" w:hAnsi="Times New Roman" w:cs="Times New Roman"/>
          <w:sz w:val="28"/>
          <w:szCs w:val="28"/>
        </w:rPr>
        <w:t>5</w:t>
      </w:r>
      <w:r w:rsidRPr="007A6944">
        <w:rPr>
          <w:rFonts w:ascii="Times New Roman" w:hAnsi="Times New Roman" w:cs="Times New Roman"/>
          <w:sz w:val="28"/>
          <w:szCs w:val="28"/>
        </w:rPr>
        <w:t xml:space="preserve"> пункта 13 настоящего Порядка не применяются.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15. Копия </w:t>
      </w:r>
      <w:r w:rsidRPr="00A16A09">
        <w:rPr>
          <w:rFonts w:ascii="Times New Roman" w:hAnsi="Times New Roman" w:cs="Times New Roman"/>
          <w:sz w:val="28"/>
          <w:szCs w:val="28"/>
        </w:rPr>
        <w:t>распоряжения</w:t>
      </w:r>
      <w:r w:rsidRPr="007A6944">
        <w:rPr>
          <w:rFonts w:ascii="Times New Roman" w:hAnsi="Times New Roman" w:cs="Times New Roman"/>
          <w:sz w:val="28"/>
          <w:szCs w:val="28"/>
        </w:rPr>
        <w:t xml:space="preserve"> вручается под роспись должностными лицами </w:t>
      </w:r>
      <w:r w:rsidR="00F93A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A6944">
        <w:rPr>
          <w:rFonts w:ascii="Times New Roman" w:hAnsi="Times New Roman" w:cs="Times New Roman"/>
          <w:sz w:val="28"/>
          <w:szCs w:val="28"/>
        </w:rPr>
        <w:t xml:space="preserve">, осуществляющими осмотр, лицу, ответственному </w:t>
      </w:r>
      <w:r w:rsidRPr="007A6944">
        <w:rPr>
          <w:rFonts w:ascii="Times New Roman" w:hAnsi="Times New Roman" w:cs="Times New Roman"/>
          <w:sz w:val="28"/>
          <w:szCs w:val="28"/>
        </w:rPr>
        <w:lastRenderedPageBreak/>
        <w:t>за эксплуатацию задания,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944">
        <w:rPr>
          <w:rFonts w:ascii="Times New Roman" w:hAnsi="Times New Roman" w:cs="Times New Roman"/>
          <w:sz w:val="28"/>
          <w:szCs w:val="28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</w:t>
      </w:r>
      <w:proofErr w:type="gramEnd"/>
      <w:r w:rsidRPr="007A6944">
        <w:rPr>
          <w:rFonts w:ascii="Times New Roman" w:hAnsi="Times New Roman" w:cs="Times New Roman"/>
          <w:sz w:val="28"/>
          <w:szCs w:val="28"/>
        </w:rPr>
        <w:t xml:space="preserve"> дней со дня составления указанного акта.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17. Лица, ответственные за эксплуатацию здания, сооружения,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</w:t>
      </w:r>
      <w:r w:rsidR="00A16A09">
        <w:rPr>
          <w:rFonts w:ascii="Times New Roman" w:hAnsi="Times New Roman" w:cs="Times New Roman"/>
          <w:sz w:val="28"/>
          <w:szCs w:val="28"/>
        </w:rPr>
        <w:t>рочно</w:t>
      </w:r>
      <w:r w:rsidRPr="007A6944">
        <w:rPr>
          <w:rFonts w:ascii="Times New Roman" w:hAnsi="Times New Roman" w:cs="Times New Roman"/>
          <w:sz w:val="28"/>
          <w:szCs w:val="28"/>
        </w:rPr>
        <w:t>) копии приказа с указанием о возможности принятия участия в осмотре.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</w:t>
      </w:r>
      <w:r w:rsidRPr="007A6944">
        <w:rPr>
          <w:rFonts w:ascii="Times New Roman" w:hAnsi="Times New Roman" w:cs="Times New Roman"/>
          <w:sz w:val="28"/>
          <w:szCs w:val="28"/>
        </w:rPr>
        <w:lastRenderedPageBreak/>
        <w:t>за двадцать четыре часа до начала его проведения любым доступным способом.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окружающей среде, объектам культурного наследия (памятникам истории и культуры)</w:t>
      </w:r>
      <w:r w:rsidR="00A16A0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7A69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5561">
        <w:rPr>
          <w:rFonts w:ascii="Times New Roman" w:hAnsi="Times New Roman" w:cs="Times New Roman"/>
          <w:sz w:val="28"/>
          <w:szCs w:val="28"/>
        </w:rPr>
        <w:t xml:space="preserve"> </w:t>
      </w:r>
      <w:r w:rsidRPr="007A6944">
        <w:rPr>
          <w:rFonts w:ascii="Times New Roman" w:hAnsi="Times New Roman" w:cs="Times New Roman"/>
          <w:sz w:val="28"/>
          <w:szCs w:val="28"/>
        </w:rPr>
        <w:t>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A6944">
        <w:rPr>
          <w:rFonts w:ascii="Times New Roman" w:hAnsi="Times New Roman" w:cs="Times New Roman"/>
          <w:sz w:val="28"/>
          <w:szCs w:val="28"/>
        </w:rPr>
        <w:t xml:space="preserve">Осмотр начинается с предъявления служебного удостоверения должностными лицами </w:t>
      </w:r>
      <w:r w:rsidR="00F04E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A6944">
        <w:rPr>
          <w:rFonts w:ascii="Times New Roman" w:hAnsi="Times New Roman" w:cs="Times New Roman"/>
          <w:sz w:val="28"/>
          <w:szCs w:val="28"/>
        </w:rPr>
        <w:t xml:space="preserve">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</w:t>
      </w:r>
      <w:r w:rsidR="00A16A0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7A6944">
        <w:rPr>
          <w:rFonts w:ascii="Times New Roman" w:hAnsi="Times New Roman" w:cs="Times New Roman"/>
          <w:sz w:val="28"/>
          <w:szCs w:val="28"/>
        </w:rPr>
        <w:t xml:space="preserve"> организаций, привлекаемых к осмотру, сроками и условиями его проведения.</w:t>
      </w:r>
      <w:proofErr w:type="gramEnd"/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</w:t>
      </w:r>
      <w:r w:rsidR="00A16A09">
        <w:rPr>
          <w:rFonts w:ascii="Times New Roman" w:hAnsi="Times New Roman" w:cs="Times New Roman"/>
          <w:sz w:val="28"/>
          <w:szCs w:val="28"/>
        </w:rPr>
        <w:t>,</w:t>
      </w:r>
      <w:r w:rsidRPr="007A6944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A6944">
        <w:rPr>
          <w:rFonts w:ascii="Times New Roman" w:hAnsi="Times New Roman" w:cs="Times New Roman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</w:t>
      </w:r>
      <w:r w:rsidR="00A16A0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7A6944">
        <w:rPr>
          <w:rFonts w:ascii="Times New Roman" w:hAnsi="Times New Roman" w:cs="Times New Roman"/>
          <w:sz w:val="28"/>
          <w:szCs w:val="28"/>
        </w:rPr>
        <w:t xml:space="preserve">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E85937" w:rsidRPr="007A6944" w:rsidRDefault="00F04EE3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привлекает к осуществлению осмотра экспертов, </w:t>
      </w:r>
      <w:r w:rsidR="00A16A09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организации, не состоящие в гражданско-правовых и трудовых отношениях с лицом, ответственным за эксплуатацию </w:t>
      </w:r>
      <w:r w:rsidR="00E85937" w:rsidRPr="007A6944">
        <w:rPr>
          <w:rFonts w:ascii="Times New Roman" w:hAnsi="Times New Roman" w:cs="Times New Roman"/>
          <w:sz w:val="28"/>
          <w:szCs w:val="28"/>
        </w:rPr>
        <w:lastRenderedPageBreak/>
        <w:t xml:space="preserve">здания, сооружения, в отношении которых осуществляется осмотр, и не являющиеся их </w:t>
      </w:r>
      <w:proofErr w:type="spellStart"/>
      <w:r w:rsidR="00E85937" w:rsidRPr="007A6944">
        <w:rPr>
          <w:rFonts w:ascii="Times New Roman" w:hAnsi="Times New Roman" w:cs="Times New Roman"/>
          <w:sz w:val="28"/>
          <w:szCs w:val="28"/>
        </w:rPr>
        <w:t>аф</w:t>
      </w:r>
      <w:r w:rsidR="008D6DEA">
        <w:rPr>
          <w:rFonts w:ascii="Times New Roman" w:hAnsi="Times New Roman" w:cs="Times New Roman"/>
          <w:sz w:val="28"/>
          <w:szCs w:val="28"/>
        </w:rPr>
        <w:t>ф</w:t>
      </w:r>
      <w:r w:rsidR="00E85937" w:rsidRPr="007A6944">
        <w:rPr>
          <w:rFonts w:ascii="Times New Roman" w:hAnsi="Times New Roman" w:cs="Times New Roman"/>
          <w:sz w:val="28"/>
          <w:szCs w:val="28"/>
        </w:rPr>
        <w:t>илированными</w:t>
      </w:r>
      <w:proofErr w:type="spellEnd"/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20. Проведение осмотров и выдача рекомендаций включают в себя:</w:t>
      </w:r>
    </w:p>
    <w:p w:rsidR="00E85937" w:rsidRPr="007A6944" w:rsidRDefault="00F04EE3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proofErr w:type="gramStart"/>
      <w:r w:rsidR="00E85937" w:rsidRPr="007A6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5937" w:rsidRPr="007A6944">
        <w:rPr>
          <w:rFonts w:ascii="Times New Roman" w:hAnsi="Times New Roman" w:cs="Times New Roman"/>
          <w:sz w:val="28"/>
          <w:szCs w:val="28"/>
        </w:rPr>
        <w:t>:</w:t>
      </w:r>
    </w:p>
    <w:p w:rsidR="00E85937" w:rsidRPr="007A6944" w:rsidRDefault="00F04EE3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937" w:rsidRPr="007A6944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E85937" w:rsidRPr="007A6944" w:rsidRDefault="00F04EE3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937" w:rsidRPr="007A6944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E85937" w:rsidRPr="007A6944" w:rsidRDefault="00F04EE3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937" w:rsidRPr="007A6944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E85937" w:rsidRPr="007A6944" w:rsidRDefault="00F04EE3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E85937" w:rsidRDefault="00F04EE3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Обследование зданий, сооружений </w:t>
      </w:r>
      <w:r w:rsidR="00DA3ACF">
        <w:rPr>
          <w:rFonts w:ascii="Times New Roman" w:hAnsi="Times New Roman" w:cs="Times New Roman"/>
          <w:sz w:val="28"/>
          <w:szCs w:val="28"/>
        </w:rPr>
        <w:t>(с фото</w:t>
      </w:r>
      <w:r w:rsidR="008D6DEA">
        <w:rPr>
          <w:rFonts w:ascii="Times New Roman" w:hAnsi="Times New Roman" w:cs="Times New Roman"/>
          <w:sz w:val="28"/>
          <w:szCs w:val="28"/>
        </w:rPr>
        <w:t xml:space="preserve"> </w:t>
      </w:r>
      <w:r w:rsidR="00DA3ACF">
        <w:rPr>
          <w:rFonts w:ascii="Times New Roman" w:hAnsi="Times New Roman" w:cs="Times New Roman"/>
          <w:sz w:val="28"/>
          <w:szCs w:val="28"/>
        </w:rPr>
        <w:t xml:space="preserve">фиксацией видимых дефектов) </w:t>
      </w:r>
      <w:r w:rsidR="00E85937" w:rsidRPr="007A6944">
        <w:rPr>
          <w:rFonts w:ascii="Times New Roman" w:hAnsi="Times New Roman" w:cs="Times New Roman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</w:t>
      </w:r>
      <w:proofErr w:type="gramEnd"/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lastRenderedPageBreak/>
        <w:t>21. По результатам осмотра составляется акт осмотра по форме согласно приложению № 1 к настоящему Порядку.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E85937" w:rsidRPr="007A6944" w:rsidRDefault="00DA3ACF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5937" w:rsidRPr="007A6944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E85937" w:rsidRPr="007A6944" w:rsidRDefault="00DA3ACF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937" w:rsidRPr="007A6944">
        <w:rPr>
          <w:rFonts w:ascii="Times New Roman" w:hAnsi="Times New Roman" w:cs="Times New Roman"/>
          <w:sz w:val="28"/>
          <w:szCs w:val="28"/>
        </w:rPr>
        <w:t>результаты фото</w:t>
      </w:r>
      <w:r w:rsidR="008D6DEA">
        <w:rPr>
          <w:rFonts w:ascii="Times New Roman" w:hAnsi="Times New Roman" w:cs="Times New Roman"/>
          <w:sz w:val="28"/>
          <w:szCs w:val="28"/>
        </w:rPr>
        <w:t xml:space="preserve"> </w:t>
      </w:r>
      <w:r w:rsidR="00E85937" w:rsidRPr="007A6944">
        <w:rPr>
          <w:rFonts w:ascii="Times New Roman" w:hAnsi="Times New Roman" w:cs="Times New Roman"/>
          <w:sz w:val="28"/>
          <w:szCs w:val="28"/>
        </w:rPr>
        <w:t>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85937" w:rsidRPr="007A6944" w:rsidRDefault="00DA3ACF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E85937" w:rsidRPr="007A6944" w:rsidRDefault="00DA3ACF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5937" w:rsidRPr="007A6944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2D1C40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22. Акт осмотра составляется в течение пяти рабочих дней со дня проведения осмотра</w:t>
      </w:r>
      <w:r w:rsidR="002D1C40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D1C40" w:rsidRPr="007A6944">
        <w:rPr>
          <w:rFonts w:ascii="Times New Roman" w:hAnsi="Times New Roman" w:cs="Times New Roman"/>
          <w:sz w:val="28"/>
          <w:szCs w:val="28"/>
        </w:rPr>
        <w:t>если для составления акта осмотра необходимо получить заключения по результатам проведенных исследований, испытаний и экспертиз</w:t>
      </w:r>
      <w:r w:rsidR="002D1C40">
        <w:rPr>
          <w:rFonts w:ascii="Times New Roman" w:hAnsi="Times New Roman" w:cs="Times New Roman"/>
          <w:sz w:val="28"/>
          <w:szCs w:val="28"/>
        </w:rPr>
        <w:t>, срок составления акта не может превышать</w:t>
      </w:r>
      <w:r w:rsidR="002D1C40" w:rsidRPr="007A6944">
        <w:rPr>
          <w:rFonts w:ascii="Times New Roman" w:hAnsi="Times New Roman" w:cs="Times New Roman"/>
          <w:sz w:val="28"/>
          <w:szCs w:val="28"/>
        </w:rPr>
        <w:t xml:space="preserve"> </w:t>
      </w:r>
      <w:r w:rsidRPr="007A6944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="002D1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937" w:rsidRPr="007A6944" w:rsidRDefault="002D1C40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составляется </w:t>
      </w:r>
      <w:r w:rsidR="00E85937" w:rsidRPr="007A6944">
        <w:rPr>
          <w:rFonts w:ascii="Times New Roman" w:hAnsi="Times New Roman" w:cs="Times New Roman"/>
          <w:sz w:val="28"/>
          <w:szCs w:val="28"/>
        </w:rPr>
        <w:t>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944">
        <w:rPr>
          <w:rFonts w:ascii="Times New Roman" w:hAnsi="Times New Roman" w:cs="Times New Roman"/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</w:t>
      </w:r>
      <w:r w:rsidR="002D1C40">
        <w:rPr>
          <w:rFonts w:ascii="Times New Roman" w:hAnsi="Times New Roman" w:cs="Times New Roman"/>
          <w:sz w:val="28"/>
          <w:szCs w:val="28"/>
        </w:rPr>
        <w:t>,</w:t>
      </w:r>
      <w:r w:rsidRPr="007A6944">
        <w:rPr>
          <w:rFonts w:ascii="Times New Roman" w:hAnsi="Times New Roman" w:cs="Times New Roman"/>
          <w:sz w:val="28"/>
          <w:szCs w:val="28"/>
        </w:rPr>
        <w:t xml:space="preserve"> акт осмотра направляется заказным почтовым отправлением с уведомлением о вручении, которое приобщается </w:t>
      </w:r>
      <w:r w:rsidRPr="007A6944">
        <w:rPr>
          <w:rFonts w:ascii="Times New Roman" w:hAnsi="Times New Roman" w:cs="Times New Roman"/>
          <w:sz w:val="28"/>
          <w:szCs w:val="28"/>
        </w:rPr>
        <w:lastRenderedPageBreak/>
        <w:t>ко второму экземпляру акта осмотра, хранящемуся в деле уполномоченного органа.</w:t>
      </w:r>
      <w:proofErr w:type="gramEnd"/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23. Результаты осмотра, содержащие информацию, составляющую государственную, коммерческую, служебную</w:t>
      </w:r>
      <w:r w:rsidR="00C06A7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A6944">
        <w:rPr>
          <w:rFonts w:ascii="Times New Roman" w:hAnsi="Times New Roman" w:cs="Times New Roman"/>
          <w:sz w:val="28"/>
          <w:szCs w:val="28"/>
        </w:rPr>
        <w:t>иную тайну, оформляются с соблюдением требований, предусмотренных законодательством Российской Федерации.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24.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</w:t>
      </w:r>
      <w:r w:rsidR="00C06A77">
        <w:rPr>
          <w:rFonts w:ascii="Times New Roman" w:hAnsi="Times New Roman" w:cs="Times New Roman"/>
          <w:sz w:val="28"/>
          <w:szCs w:val="28"/>
        </w:rPr>
        <w:t>,</w:t>
      </w:r>
      <w:r w:rsidRPr="007A6944">
        <w:rPr>
          <w:rFonts w:ascii="Times New Roman" w:hAnsi="Times New Roman" w:cs="Times New Roman"/>
          <w:sz w:val="28"/>
          <w:szCs w:val="28"/>
        </w:rPr>
        <w:t xml:space="preserve"> в соответствии с процедурой, предусмотренной пунктом 22 настоящего Порядка для направления акта осмотра.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7A6944">
        <w:rPr>
          <w:rFonts w:ascii="Times New Roman" w:hAnsi="Times New Roman" w:cs="Times New Roman"/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7A6944">
        <w:rPr>
          <w:rFonts w:ascii="Times New Roman" w:hAnsi="Times New Roman" w:cs="Times New Roman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E85937" w:rsidRPr="007A6944" w:rsidRDefault="00E85937" w:rsidP="00981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7A6944">
        <w:rPr>
          <w:rFonts w:ascii="Times New Roman" w:hAnsi="Times New Roman" w:cs="Times New Roman"/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</w:t>
      </w:r>
      <w:r w:rsidRPr="007A694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об административных правонарушениях </w:t>
      </w:r>
      <w:r w:rsidR="00343F5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A6944">
        <w:rPr>
          <w:rFonts w:ascii="Times New Roman" w:hAnsi="Times New Roman" w:cs="Times New Roman"/>
          <w:sz w:val="28"/>
          <w:szCs w:val="28"/>
        </w:rPr>
        <w:t xml:space="preserve">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в течение пяти рабочих дней со дня составления акта осмотра</w:t>
      </w:r>
      <w:r w:rsidR="00343F5D">
        <w:rPr>
          <w:rFonts w:ascii="Times New Roman" w:hAnsi="Times New Roman" w:cs="Times New Roman"/>
          <w:sz w:val="28"/>
          <w:szCs w:val="28"/>
        </w:rPr>
        <w:t xml:space="preserve"> для </w:t>
      </w:r>
      <w:r w:rsidR="00343F5D" w:rsidRPr="0034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43F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3F5D" w:rsidRPr="0034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 привлечении</w:t>
      </w:r>
      <w:proofErr w:type="gramEnd"/>
      <w:r w:rsidR="00343F5D" w:rsidRPr="0034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лица, совершившего правонарушение</w:t>
      </w:r>
      <w:r w:rsidR="0034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343F5D">
        <w:rPr>
          <w:rFonts w:ascii="Times New Roman" w:hAnsi="Times New Roman" w:cs="Times New Roman"/>
          <w:sz w:val="28"/>
          <w:szCs w:val="28"/>
        </w:rPr>
        <w:t>для обращения</w:t>
      </w:r>
      <w:r w:rsidRPr="007A6944">
        <w:rPr>
          <w:rFonts w:ascii="Times New Roman" w:hAnsi="Times New Roman" w:cs="Times New Roman"/>
          <w:sz w:val="28"/>
          <w:szCs w:val="28"/>
        </w:rPr>
        <w:t xml:space="preserve">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28. Должностные лица уполномоченного органа ведут учет проведенных осмотров в Журнале учета осмотров зданий, сооружений.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29. При осуществлении осмотров должностные лица </w:t>
      </w:r>
      <w:r w:rsidR="00343F5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A694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5937" w:rsidRPr="007A6944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</w:t>
      </w:r>
      <w:r w:rsidR="00E85937" w:rsidRPr="007A6944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его уполномоченного представителя, физического лица, его уполномоченного представителя;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5937" w:rsidRPr="007A6944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физических и юридических лиц, повлекшие за собой нарушение прав должностных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85937" w:rsidRPr="007A6944">
        <w:rPr>
          <w:rFonts w:ascii="Times New Roman" w:hAnsi="Times New Roman" w:cs="Times New Roman"/>
          <w:sz w:val="28"/>
          <w:szCs w:val="28"/>
        </w:rPr>
        <w:t>, а также препятствующие исполнению ими должностных обязанностей.</w:t>
      </w:r>
    </w:p>
    <w:p w:rsidR="00E85937" w:rsidRPr="007A6944" w:rsidRDefault="00E85937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30. Должностные лица </w:t>
      </w:r>
      <w:r w:rsidR="006B2F5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A6944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5937" w:rsidRPr="007A6944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рассматривать поступившие заявления в установленный срок; 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проводить осмотр только на основании </w:t>
      </w:r>
      <w:r w:rsidR="00E85937" w:rsidRPr="006B2F59">
        <w:rPr>
          <w:rFonts w:ascii="Times New Roman" w:hAnsi="Times New Roman" w:cs="Times New Roman"/>
          <w:b/>
          <w:i/>
          <w:sz w:val="28"/>
          <w:szCs w:val="28"/>
        </w:rPr>
        <w:t>распоряжения</w:t>
      </w:r>
      <w:r w:rsidR="00E85937" w:rsidRPr="007A6944">
        <w:rPr>
          <w:rFonts w:ascii="Times New Roman" w:hAnsi="Times New Roman" w:cs="Times New Roman"/>
          <w:sz w:val="28"/>
          <w:szCs w:val="28"/>
        </w:rPr>
        <w:t>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</w:t>
      </w:r>
      <w:r>
        <w:rPr>
          <w:rFonts w:ascii="Times New Roman" w:hAnsi="Times New Roman" w:cs="Times New Roman"/>
          <w:sz w:val="28"/>
          <w:szCs w:val="28"/>
        </w:rPr>
        <w:t>явлении служебных удостоверений</w:t>
      </w:r>
      <w:r w:rsidR="00E85937" w:rsidRPr="007A6944">
        <w:rPr>
          <w:rFonts w:ascii="Times New Roman" w:hAnsi="Times New Roman" w:cs="Times New Roman"/>
          <w:sz w:val="28"/>
          <w:szCs w:val="28"/>
        </w:rPr>
        <w:t>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85937" w:rsidRPr="007A6944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соблюдать сроки уведомления лиц, ответственных за эксплуатацию здания, сооружения, о проведении осмотров (если такое уведомление </w:t>
      </w:r>
      <w:r w:rsidR="00E85937" w:rsidRPr="007A6944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в соответствии с настоящим </w:t>
      </w:r>
      <w:r w:rsidR="003A2206">
        <w:rPr>
          <w:rFonts w:ascii="Times New Roman" w:hAnsi="Times New Roman" w:cs="Times New Roman"/>
          <w:sz w:val="28"/>
          <w:szCs w:val="28"/>
        </w:rPr>
        <w:t>Порядком</w:t>
      </w:r>
      <w:r w:rsidR="00E85937" w:rsidRPr="007A6944">
        <w:rPr>
          <w:rFonts w:ascii="Times New Roman" w:hAnsi="Times New Roman" w:cs="Times New Roman"/>
          <w:sz w:val="28"/>
          <w:szCs w:val="28"/>
        </w:rPr>
        <w:t>), сроки проведения осмотров;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85937" w:rsidRPr="007A6944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85937" w:rsidRPr="007A6944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85937" w:rsidRPr="007A6944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85937" w:rsidRPr="007A6944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E85937" w:rsidRPr="007A6944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E85937" w:rsidRPr="007A6944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31. Должностные лица </w:t>
      </w:r>
      <w:r w:rsidR="006B2F5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A6944">
        <w:rPr>
          <w:rFonts w:ascii="Times New Roman" w:hAnsi="Times New Roman" w:cs="Times New Roman"/>
          <w:sz w:val="28"/>
          <w:szCs w:val="28"/>
        </w:rPr>
        <w:t xml:space="preserve">  несут ответственность: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5937" w:rsidRPr="007A6944">
        <w:rPr>
          <w:rFonts w:ascii="Times New Roman" w:hAnsi="Times New Roman" w:cs="Times New Roman"/>
          <w:sz w:val="28"/>
          <w:szCs w:val="28"/>
        </w:rPr>
        <w:t>за неправомерные действия (бездействия), связанные с выполнением должностных обязанностей;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937" w:rsidRPr="007A6944">
        <w:rPr>
          <w:rFonts w:ascii="Times New Roman" w:hAnsi="Times New Roman" w:cs="Times New Roman"/>
          <w:sz w:val="28"/>
          <w:szCs w:val="28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32. Лица, ответственные за эксплуатацию зданий, сооружений, имеют право:</w:t>
      </w:r>
    </w:p>
    <w:p w:rsidR="00E85937" w:rsidRPr="007A6944" w:rsidRDefault="006B2F59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5937" w:rsidRPr="007A6944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3A2206">
        <w:rPr>
          <w:rFonts w:ascii="Times New Roman" w:hAnsi="Times New Roman" w:cs="Times New Roman"/>
          <w:sz w:val="28"/>
          <w:szCs w:val="28"/>
        </w:rPr>
        <w:t>должностных лиц уполномоченного органа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85937" w:rsidRPr="007A6944">
        <w:rPr>
          <w:rFonts w:ascii="Times New Roman" w:hAnsi="Times New Roman" w:cs="Times New Roman"/>
          <w:sz w:val="28"/>
          <w:szCs w:val="28"/>
        </w:rPr>
        <w:t>;</w:t>
      </w:r>
    </w:p>
    <w:p w:rsidR="00E85937" w:rsidRPr="007A6944" w:rsidRDefault="006B2F59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5937" w:rsidRPr="007A6944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E85937" w:rsidRPr="007A6944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>33. Лица, ответственные за эксплуатацию зданий, сооружений, обязаны:</w:t>
      </w:r>
    </w:p>
    <w:p w:rsidR="00E85937" w:rsidRPr="007A6944" w:rsidRDefault="00490106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F59">
        <w:rPr>
          <w:rFonts w:ascii="Times New Roman" w:hAnsi="Times New Roman" w:cs="Times New Roman"/>
          <w:sz w:val="28"/>
          <w:szCs w:val="28"/>
        </w:rPr>
        <w:t xml:space="preserve">) </w:t>
      </w:r>
      <w:r w:rsidR="00E85937" w:rsidRPr="007A6944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E85937" w:rsidRPr="007A6944" w:rsidRDefault="00490106" w:rsidP="0098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F59">
        <w:rPr>
          <w:rFonts w:ascii="Times New Roman" w:hAnsi="Times New Roman" w:cs="Times New Roman"/>
          <w:sz w:val="28"/>
          <w:szCs w:val="28"/>
        </w:rPr>
        <w:t xml:space="preserve">) </w:t>
      </w:r>
      <w:r w:rsidR="00E85937" w:rsidRPr="007A6944">
        <w:rPr>
          <w:rFonts w:ascii="Times New Roman" w:hAnsi="Times New Roman" w:cs="Times New Roman"/>
          <w:sz w:val="28"/>
          <w:szCs w:val="28"/>
        </w:rPr>
        <w:t xml:space="preserve">принять меры по устранению выявленных нарушений </w:t>
      </w:r>
      <w:r w:rsidR="006B2F59">
        <w:rPr>
          <w:rFonts w:ascii="Times New Roman" w:hAnsi="Times New Roman" w:cs="Times New Roman"/>
          <w:sz w:val="28"/>
          <w:szCs w:val="28"/>
        </w:rPr>
        <w:t>т</w:t>
      </w:r>
      <w:r w:rsidR="00E85937" w:rsidRPr="007A6944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85937" w:rsidRPr="00E216EB" w:rsidRDefault="00E85937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44">
        <w:rPr>
          <w:rFonts w:ascii="Times New Roman" w:hAnsi="Times New Roman" w:cs="Times New Roman"/>
          <w:sz w:val="28"/>
          <w:szCs w:val="28"/>
        </w:rPr>
        <w:t xml:space="preserve"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комиссии, несут </w:t>
      </w:r>
      <w:r w:rsidRPr="00E216EB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E216EB" w:rsidRPr="00E216EB" w:rsidRDefault="00E216EB" w:rsidP="00981C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E21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21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</w:t>
      </w:r>
      <w:r w:rsidRPr="00E2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городского, уполномоченным органом.</w:t>
      </w:r>
    </w:p>
    <w:p w:rsidR="006B2F59" w:rsidRDefault="006B2F59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59" w:rsidRDefault="006B2F59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59" w:rsidRPr="007A6944" w:rsidRDefault="006B2F59" w:rsidP="00981C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p w:rsidR="00E85937" w:rsidRPr="00F56413" w:rsidRDefault="00E85937" w:rsidP="00981C53">
      <w:pPr>
        <w:spacing w:after="0" w:line="360" w:lineRule="auto"/>
        <w:rPr>
          <w:sz w:val="26"/>
          <w:szCs w:val="26"/>
        </w:rPr>
      </w:pPr>
    </w:p>
    <w:p w:rsidR="00E85937" w:rsidRPr="00F56413" w:rsidRDefault="00E85937" w:rsidP="00981C53">
      <w:pPr>
        <w:spacing w:after="0" w:line="360" w:lineRule="auto"/>
        <w:rPr>
          <w:sz w:val="26"/>
          <w:szCs w:val="26"/>
        </w:rPr>
      </w:pPr>
    </w:p>
    <w:p w:rsidR="003C2963" w:rsidRPr="003C2963" w:rsidRDefault="003C2963" w:rsidP="00981C53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99" w:rsidRDefault="00182999" w:rsidP="00981C53">
      <w:pPr>
        <w:spacing w:after="0" w:line="36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C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="003C2963">
        <w:rPr>
          <w:rFonts w:ascii="Times New Roman" w:hAnsi="Times New Roman" w:cs="Times New Roman"/>
          <w:sz w:val="28"/>
          <w:szCs w:val="28"/>
        </w:rPr>
        <w:t xml:space="preserve">к </w:t>
      </w:r>
      <w:r w:rsidR="003C2963" w:rsidRPr="00570A88">
        <w:rPr>
          <w:rFonts w:ascii="Times New Roman" w:hAnsi="Times New Roman" w:cs="Times New Roman"/>
          <w:sz w:val="28"/>
          <w:szCs w:val="28"/>
        </w:rPr>
        <w:t>Поряд</w:t>
      </w:r>
      <w:r w:rsidR="003C2963">
        <w:rPr>
          <w:rFonts w:ascii="Times New Roman" w:hAnsi="Times New Roman"/>
          <w:sz w:val="28"/>
          <w:szCs w:val="28"/>
        </w:rPr>
        <w:t>ку</w:t>
      </w:r>
      <w:r w:rsidR="003C2963" w:rsidRPr="0057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63" w:rsidRPr="00A3152C" w:rsidRDefault="003C2963" w:rsidP="00981C53">
      <w:pPr>
        <w:spacing w:after="0" w:line="360" w:lineRule="auto"/>
        <w:jc w:val="right"/>
      </w:pPr>
    </w:p>
    <w:p w:rsidR="003C2963" w:rsidRPr="003C2963" w:rsidRDefault="003C2963" w:rsidP="00981C5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C2963" w:rsidRPr="003C2963" w:rsidRDefault="003C2963" w:rsidP="00981C5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63">
        <w:rPr>
          <w:rFonts w:ascii="Times New Roman" w:hAnsi="Times New Roman" w:cs="Times New Roman"/>
          <w:sz w:val="28"/>
          <w:szCs w:val="28"/>
        </w:rPr>
        <w:t>(наименование уполномоченного органа,</w:t>
      </w:r>
      <w:proofErr w:type="gramEnd"/>
    </w:p>
    <w:p w:rsidR="003C2963" w:rsidRPr="003C2963" w:rsidRDefault="003C2963" w:rsidP="00981C5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63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3C2963">
        <w:rPr>
          <w:rFonts w:ascii="Times New Roman" w:hAnsi="Times New Roman" w:cs="Times New Roman"/>
          <w:sz w:val="28"/>
          <w:szCs w:val="28"/>
        </w:rPr>
        <w:t xml:space="preserve"> осмотр)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963" w:rsidRPr="003C2963" w:rsidRDefault="003C2963" w:rsidP="00981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963">
        <w:rPr>
          <w:rFonts w:ascii="Times New Roman" w:hAnsi="Times New Roman" w:cs="Times New Roman"/>
          <w:b/>
          <w:bCs/>
          <w:sz w:val="28"/>
          <w:szCs w:val="28"/>
        </w:rPr>
        <w:t>АКТ № ______</w:t>
      </w:r>
    </w:p>
    <w:p w:rsidR="003C2963" w:rsidRPr="003C2963" w:rsidRDefault="003C2963" w:rsidP="00981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963">
        <w:rPr>
          <w:rFonts w:ascii="Times New Roman" w:hAnsi="Times New Roman" w:cs="Times New Roman"/>
          <w:b/>
          <w:bCs/>
          <w:sz w:val="28"/>
          <w:szCs w:val="28"/>
        </w:rPr>
        <w:t>ОСМОТРА ЗДАНИЯ, СООРУЖЕНИЯ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br/>
      </w:r>
    </w:p>
    <w:p w:rsidR="003C2963" w:rsidRPr="003C2963" w:rsidRDefault="003C2963" w:rsidP="00981C53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br/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Настоящий акт составлен 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C2963">
        <w:rPr>
          <w:rFonts w:ascii="Times New Roman" w:hAnsi="Times New Roman" w:cs="Times New Roman"/>
          <w:sz w:val="28"/>
          <w:szCs w:val="28"/>
        </w:rPr>
        <w:t>(Ф.И.О., должности, место работы лиц, участвующих в осмотре зданий,</w:t>
      </w:r>
      <w:proofErr w:type="gramEnd"/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           сооружений)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с участием представителей специализированных организаций 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lastRenderedPageBreak/>
        <w:t xml:space="preserve">             (фамилия, имя, отчество, должность, место работы)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(дата и номер </w:t>
      </w:r>
      <w:r w:rsidR="00490106">
        <w:rPr>
          <w:rFonts w:ascii="Times New Roman" w:hAnsi="Times New Roman" w:cs="Times New Roman"/>
          <w:sz w:val="28"/>
          <w:szCs w:val="28"/>
        </w:rPr>
        <w:t>распоряжения</w:t>
      </w:r>
      <w:r w:rsidRPr="003C2963">
        <w:rPr>
          <w:rFonts w:ascii="Times New Roman" w:hAnsi="Times New Roman" w:cs="Times New Roman"/>
          <w:sz w:val="28"/>
          <w:szCs w:val="28"/>
        </w:rPr>
        <w:t>, наименование уполномоченного органа)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проведен осмотр 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(наименование здания, сооружения, его местонахождение)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в присутствии: 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    (Ф.И.О. правообладателя здания, сооружения)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963">
        <w:rPr>
          <w:rFonts w:ascii="Times New Roman" w:hAnsi="Times New Roman" w:cs="Times New Roman"/>
          <w:sz w:val="28"/>
          <w:szCs w:val="28"/>
        </w:rPr>
        <w:t>(Ф.И.О. лица, ответственного за эксплуатацию здания, либо уполномоченного</w:t>
      </w:r>
      <w:proofErr w:type="gramEnd"/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           представителя)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br/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При осмотре установлено: 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3C2963">
        <w:rPr>
          <w:rFonts w:ascii="Times New Roman" w:hAnsi="Times New Roman" w:cs="Times New Roman"/>
          <w:sz w:val="28"/>
          <w:szCs w:val="28"/>
        </w:rPr>
        <w:t>(подробное описание данных, характеризующих</w:t>
      </w:r>
      <w:proofErr w:type="gramEnd"/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состояние объекта осмотра, в случае выявленных нарушений указываются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документы, требования которых нарушены)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(материалы фото фиксации, иные материалы, оформленные в ходе осмотра)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br/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Подписи должностных лиц, проводивших осмотр: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br/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    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(подпись)     (Ф.И.О., должность, место работы)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    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(подпись)     (Ф.И.О., должность, место работы)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    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(подпись)     (Ф.И.О., должность, место работы)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    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(подпись)     (Ф.И.О., должность, место работы)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__________    _____________________________________________________________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(подпись)     (Ф.И.О., должность, место работы)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С актом </w:t>
      </w:r>
      <w:proofErr w:type="gramStart"/>
      <w:r w:rsidRPr="003C296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2963">
        <w:rPr>
          <w:rFonts w:ascii="Times New Roman" w:hAnsi="Times New Roman" w:cs="Times New Roman"/>
          <w:sz w:val="28"/>
          <w:szCs w:val="28"/>
        </w:rPr>
        <w:t>: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br/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Правообладатель здания, сооружения   __________________   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(Ф.И.О.)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Лицо, ответственное за эксплуатацию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здания, сооружения                   __________________   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(Ф.И.О.)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>Копию акта получил:                  __________________   _________________</w:t>
      </w:r>
    </w:p>
    <w:p w:rsidR="003C2963" w:rsidRPr="003C2963" w:rsidRDefault="003C2963" w:rsidP="00981C5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(Ф.И.О.)</w:t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963">
        <w:rPr>
          <w:rFonts w:ascii="Times New Roman" w:hAnsi="Times New Roman" w:cs="Times New Roman"/>
          <w:sz w:val="28"/>
          <w:szCs w:val="28"/>
        </w:rPr>
        <w:br/>
      </w:r>
      <w:r w:rsidRPr="003C2963">
        <w:rPr>
          <w:rFonts w:ascii="Times New Roman" w:hAnsi="Times New Roman" w:cs="Times New Roman"/>
          <w:sz w:val="28"/>
          <w:szCs w:val="28"/>
        </w:rPr>
        <w:br/>
      </w:r>
      <w:r w:rsidRPr="003C2963">
        <w:rPr>
          <w:rFonts w:ascii="Times New Roman" w:hAnsi="Times New Roman" w:cs="Times New Roman"/>
          <w:sz w:val="28"/>
          <w:szCs w:val="28"/>
        </w:rPr>
        <w:br/>
      </w: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963" w:rsidRPr="003C2963" w:rsidRDefault="003C2963" w:rsidP="0098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999" w:rsidRPr="003C2963" w:rsidRDefault="00182999" w:rsidP="00981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63" w:rsidRPr="003C2963" w:rsidRDefault="003C2963" w:rsidP="00981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963" w:rsidRPr="003C2963" w:rsidSect="00AA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B9"/>
    <w:rsid w:val="000843B6"/>
    <w:rsid w:val="00084899"/>
    <w:rsid w:val="00182999"/>
    <w:rsid w:val="00231D3C"/>
    <w:rsid w:val="002D1C40"/>
    <w:rsid w:val="002E1AC3"/>
    <w:rsid w:val="00320A62"/>
    <w:rsid w:val="00343F5D"/>
    <w:rsid w:val="003A2206"/>
    <w:rsid w:val="003C2963"/>
    <w:rsid w:val="004458BA"/>
    <w:rsid w:val="00490106"/>
    <w:rsid w:val="00497F74"/>
    <w:rsid w:val="00535561"/>
    <w:rsid w:val="00570A88"/>
    <w:rsid w:val="0067175B"/>
    <w:rsid w:val="006B2F59"/>
    <w:rsid w:val="00757AB9"/>
    <w:rsid w:val="007A6944"/>
    <w:rsid w:val="008D6DEA"/>
    <w:rsid w:val="008E53A2"/>
    <w:rsid w:val="00951B48"/>
    <w:rsid w:val="00953F70"/>
    <w:rsid w:val="009553D6"/>
    <w:rsid w:val="00981C53"/>
    <w:rsid w:val="00A02E28"/>
    <w:rsid w:val="00A16A09"/>
    <w:rsid w:val="00AA428D"/>
    <w:rsid w:val="00AF26FB"/>
    <w:rsid w:val="00C06A77"/>
    <w:rsid w:val="00CB0F9E"/>
    <w:rsid w:val="00DA3ACF"/>
    <w:rsid w:val="00DF64BC"/>
    <w:rsid w:val="00E216EB"/>
    <w:rsid w:val="00E45E66"/>
    <w:rsid w:val="00E7320B"/>
    <w:rsid w:val="00E85937"/>
    <w:rsid w:val="00E90833"/>
    <w:rsid w:val="00E94EC4"/>
    <w:rsid w:val="00F04EE3"/>
    <w:rsid w:val="00F93A5A"/>
    <w:rsid w:val="00FA7E67"/>
    <w:rsid w:val="00FB176B"/>
    <w:rsid w:val="00FC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0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3AC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C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9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2B34EC9FC94A81267391807DD5BCA8BC55F6A03D1C89F147091B78764842918B38D59ED7E434AK6k9G" TargetMode="External"/><Relationship Id="rId4" Type="http://schemas.openxmlformats.org/officeDocument/2006/relationships/hyperlink" Target="consultantplus://offline/ref=2752B34EC9FC94A81267391807DD5BCA8BC4516700D4C89F147091B78764842918B38D59ED7E434BK6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Романова</dc:creator>
  <cp:keywords/>
  <dc:description/>
  <cp:lastModifiedBy>Ирина Ю. Романова</cp:lastModifiedBy>
  <cp:revision>18</cp:revision>
  <cp:lastPrinted>2014-02-10T06:57:00Z</cp:lastPrinted>
  <dcterms:created xsi:type="dcterms:W3CDTF">2014-02-07T05:22:00Z</dcterms:created>
  <dcterms:modified xsi:type="dcterms:W3CDTF">2014-02-26T09:34:00Z</dcterms:modified>
</cp:coreProperties>
</file>