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38" w:rsidRDefault="003F6A38" w:rsidP="003F6A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 w:val="0"/>
          <w:sz w:val="28"/>
          <w:szCs w:val="28"/>
        </w:rPr>
      </w:pPr>
    </w:p>
    <w:p w:rsidR="003F6A38" w:rsidRDefault="003F6A38" w:rsidP="003F6A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 w:val="0"/>
          <w:sz w:val="28"/>
          <w:szCs w:val="28"/>
        </w:rPr>
      </w:pPr>
    </w:p>
    <w:p w:rsidR="003F6A38" w:rsidRDefault="003F6A38" w:rsidP="003F6A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 w:val="0"/>
          <w:sz w:val="28"/>
          <w:szCs w:val="28"/>
        </w:rPr>
      </w:pPr>
    </w:p>
    <w:p w:rsidR="003F6A38" w:rsidRDefault="003F6A38" w:rsidP="003F6A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 w:val="0"/>
          <w:sz w:val="28"/>
          <w:szCs w:val="28"/>
        </w:rPr>
      </w:pPr>
    </w:p>
    <w:p w:rsidR="003F6A38" w:rsidRDefault="003F6A38" w:rsidP="003F6A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 w:val="0"/>
          <w:sz w:val="28"/>
          <w:szCs w:val="28"/>
        </w:rPr>
      </w:pPr>
    </w:p>
    <w:p w:rsidR="003F6A38" w:rsidRDefault="003F6A38" w:rsidP="003F6A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 w:val="0"/>
          <w:sz w:val="28"/>
          <w:szCs w:val="28"/>
        </w:rPr>
      </w:pPr>
    </w:p>
    <w:p w:rsidR="003F6A38" w:rsidRDefault="003F6A38" w:rsidP="003F6A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 w:val="0"/>
          <w:sz w:val="28"/>
          <w:szCs w:val="28"/>
        </w:rPr>
      </w:pPr>
    </w:p>
    <w:p w:rsidR="003F6A38" w:rsidRDefault="003F6A38" w:rsidP="003F6A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 w:val="0"/>
          <w:sz w:val="28"/>
          <w:szCs w:val="28"/>
        </w:rPr>
      </w:pPr>
    </w:p>
    <w:p w:rsidR="003F6A38" w:rsidRDefault="003F6A38" w:rsidP="003F6A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 w:val="0"/>
          <w:sz w:val="28"/>
          <w:szCs w:val="28"/>
        </w:rPr>
      </w:pPr>
    </w:p>
    <w:p w:rsidR="003F6A38" w:rsidRDefault="003F6A38" w:rsidP="003F6A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 w:val="0"/>
          <w:sz w:val="28"/>
          <w:szCs w:val="28"/>
        </w:rPr>
      </w:pPr>
    </w:p>
    <w:p w:rsidR="003F6A38" w:rsidRDefault="003F6A38" w:rsidP="003F6A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 w:val="0"/>
          <w:sz w:val="28"/>
          <w:szCs w:val="28"/>
        </w:rPr>
      </w:pPr>
    </w:p>
    <w:p w:rsidR="007E14DF" w:rsidRDefault="007E14DF" w:rsidP="003F6A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4B6D79" w:rsidRPr="003F6A38" w:rsidRDefault="004B6D79" w:rsidP="003F6A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3F6A38">
        <w:rPr>
          <w:sz w:val="28"/>
          <w:szCs w:val="28"/>
        </w:rPr>
        <w:t>О Положении</w:t>
      </w:r>
    </w:p>
    <w:p w:rsidR="004B6D79" w:rsidRPr="003F6A38" w:rsidRDefault="004B6D79" w:rsidP="003F6A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3F6A38">
        <w:rPr>
          <w:sz w:val="28"/>
          <w:szCs w:val="28"/>
        </w:rPr>
        <w:t xml:space="preserve">о присвоении наименования (переименовании) улицам, площадям, </w:t>
      </w:r>
      <w:r w:rsidR="003F6A38">
        <w:rPr>
          <w:sz w:val="28"/>
          <w:szCs w:val="28"/>
        </w:rPr>
        <w:br/>
      </w:r>
      <w:r w:rsidRPr="003F6A38">
        <w:rPr>
          <w:sz w:val="28"/>
          <w:szCs w:val="28"/>
        </w:rPr>
        <w:t>иным территориям проживания граждан, остановкам общественного транспорта</w:t>
      </w:r>
      <w:r w:rsidR="003F6A38">
        <w:rPr>
          <w:sz w:val="28"/>
          <w:szCs w:val="28"/>
        </w:rPr>
        <w:t xml:space="preserve"> </w:t>
      </w:r>
      <w:r w:rsidRPr="003F6A38">
        <w:rPr>
          <w:sz w:val="28"/>
          <w:szCs w:val="28"/>
        </w:rPr>
        <w:t>в городском округе Тольятти</w:t>
      </w:r>
    </w:p>
    <w:p w:rsidR="004B6D79" w:rsidRDefault="004B6D79" w:rsidP="003F6A38">
      <w:pPr>
        <w:pStyle w:val="ConsNormal"/>
        <w:tabs>
          <w:tab w:val="left" w:pos="10080"/>
          <w:tab w:val="left" w:pos="102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6D79" w:rsidRDefault="004B6D79" w:rsidP="003F6A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 w:val="0"/>
          <w:sz w:val="28"/>
          <w:szCs w:val="28"/>
        </w:rPr>
      </w:pPr>
    </w:p>
    <w:p w:rsidR="004B6D79" w:rsidRDefault="004B6D79" w:rsidP="003F6A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 w:val="0"/>
          <w:sz w:val="28"/>
          <w:szCs w:val="28"/>
        </w:rPr>
      </w:pPr>
    </w:p>
    <w:p w:rsidR="004B6D79" w:rsidRDefault="004B6D79" w:rsidP="003F6A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Рассмотрев проект Положения о присвоении наименования (переименовании) улицам, площадям, иным территориям проживания граждан, остановкам общественного транспорта в городском округе Тольятти, в соответствии с Феде</w:t>
      </w:r>
      <w:r w:rsidR="003F6A38">
        <w:rPr>
          <w:b w:val="0"/>
          <w:sz w:val="28"/>
          <w:szCs w:val="28"/>
        </w:rPr>
        <w:t xml:space="preserve">ральным законом от 06.10.2003 №131-ФЗ «Об общих принципах </w:t>
      </w:r>
      <w:r>
        <w:rPr>
          <w:b w:val="0"/>
          <w:sz w:val="28"/>
          <w:szCs w:val="28"/>
        </w:rPr>
        <w:t>организации местного самоуправления в Российской Федерации», руководствуясь Уставом городского округа Тольятти, Дума</w:t>
      </w:r>
    </w:p>
    <w:p w:rsidR="004B6D79" w:rsidRPr="003F6A38" w:rsidRDefault="004B6D79" w:rsidP="003F6A38">
      <w:pPr>
        <w:tabs>
          <w:tab w:val="left" w:pos="0"/>
        </w:tabs>
        <w:spacing w:after="0" w:line="240" w:lineRule="auto"/>
        <w:ind w:firstLine="709"/>
        <w:jc w:val="both"/>
        <w:rPr>
          <w:b w:val="0"/>
        </w:rPr>
      </w:pPr>
    </w:p>
    <w:p w:rsidR="004B6D79" w:rsidRDefault="004B6D79" w:rsidP="003F6A38">
      <w:pPr>
        <w:tabs>
          <w:tab w:val="left" w:pos="0"/>
        </w:tabs>
        <w:spacing w:after="0"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РЕШИЛА:</w:t>
      </w:r>
    </w:p>
    <w:p w:rsidR="004B6D79" w:rsidRPr="003F6A38" w:rsidRDefault="004B6D79" w:rsidP="003F6A38">
      <w:pPr>
        <w:tabs>
          <w:tab w:val="left" w:pos="0"/>
        </w:tabs>
        <w:spacing w:after="0" w:line="240" w:lineRule="auto"/>
        <w:ind w:firstLine="709"/>
        <w:jc w:val="both"/>
        <w:rPr>
          <w:b w:val="0"/>
        </w:rPr>
      </w:pPr>
    </w:p>
    <w:p w:rsidR="004B6D79" w:rsidRPr="00066373" w:rsidRDefault="004B6D79" w:rsidP="003F6A38">
      <w:pPr>
        <w:pStyle w:val="a4"/>
        <w:numPr>
          <w:ilvl w:val="0"/>
          <w:numId w:val="1"/>
        </w:numPr>
        <w:tabs>
          <w:tab w:val="clear" w:pos="680"/>
          <w:tab w:val="left" w:pos="-2520"/>
          <w:tab w:val="num" w:pos="1080"/>
          <w:tab w:val="left" w:pos="992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Утвердить Положение о присвоении наименования (переименовании) улицам, площадям, иным территориям проживания граждан, остановкам общественного транспорта в городском округе Тольятти (Приложение</w:t>
      </w:r>
      <w:r w:rsidR="003F6A38">
        <w:rPr>
          <w:sz w:val="28"/>
          <w:szCs w:val="28"/>
        </w:rPr>
        <w:t xml:space="preserve"> </w:t>
      </w:r>
      <w:r w:rsidR="003B52B7">
        <w:rPr>
          <w:sz w:val="28"/>
          <w:szCs w:val="28"/>
        </w:rPr>
        <w:t>№</w:t>
      </w:r>
      <w:r>
        <w:rPr>
          <w:sz w:val="28"/>
          <w:szCs w:val="28"/>
        </w:rPr>
        <w:t>1).</w:t>
      </w:r>
    </w:p>
    <w:p w:rsidR="004B6D79" w:rsidRDefault="004B6D79" w:rsidP="003F6A3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4B6D79" w:rsidRDefault="004B6D79" w:rsidP="003F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постановление мэрии городского округа Тольятти от 07.07.2009 №1520-п/1 «Об утверждении Положения о наименовании и переименовании адресных единиц в городском округе Тольятти и Положения о топонимической комиссии городского округа Тольятти»;</w:t>
      </w:r>
    </w:p>
    <w:p w:rsidR="004B6D79" w:rsidRDefault="004B6D79" w:rsidP="003F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постановление мэрии городского</w:t>
      </w:r>
      <w:r w:rsidR="003F6A38">
        <w:rPr>
          <w:b w:val="0"/>
          <w:sz w:val="28"/>
          <w:szCs w:val="28"/>
        </w:rPr>
        <w:t xml:space="preserve"> округа Тольятти от 14.08.2009 </w:t>
      </w:r>
      <w:r>
        <w:rPr>
          <w:b w:val="0"/>
          <w:sz w:val="28"/>
          <w:szCs w:val="28"/>
        </w:rPr>
        <w:t>№1837-п/1 «О внесении изменений в постановление мэрии городского округа Тольятти от 07.07.2009 №1520-п/1 «Об утверждении Положения о наименовании и переименовании адресных единиц в городском округе Тольятти и Положения о топонимической комиссии городского округа Тольятти».</w:t>
      </w:r>
    </w:p>
    <w:p w:rsidR="004B6D79" w:rsidRDefault="004B6D79" w:rsidP="003F6A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мэру (Андреев С.И.) привести в соответствие с настоящим решением принятые муниципальные правовые акты мэрии.</w:t>
      </w:r>
    </w:p>
    <w:p w:rsidR="004B6D79" w:rsidRDefault="004B6D79" w:rsidP="003F6A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Опубликовать настоящее решение в газете «Городские ведомости».</w:t>
      </w:r>
    </w:p>
    <w:p w:rsidR="004B6D79" w:rsidRDefault="004B6D79" w:rsidP="003F6A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4B6D79" w:rsidRDefault="004B6D79" w:rsidP="003F6A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>
        <w:rPr>
          <w:rFonts w:ascii="Times New Roman" w:hAnsi="Times New Roman"/>
          <w:sz w:val="28"/>
          <w:szCs w:val="28"/>
        </w:rPr>
        <w:t>Болканскова</w:t>
      </w:r>
      <w:proofErr w:type="spellEnd"/>
      <w:r w:rsidR="003F6A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Н.Е.).</w:t>
      </w:r>
    </w:p>
    <w:p w:rsidR="004B6D79" w:rsidRDefault="004B6D79" w:rsidP="003F6A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D79" w:rsidRDefault="004B6D79" w:rsidP="003F6A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D79" w:rsidRDefault="004B6D79" w:rsidP="003F6A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D79" w:rsidRDefault="004B6D79" w:rsidP="003F6A3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С.И.Андреев</w:t>
      </w:r>
      <w:proofErr w:type="spellEnd"/>
    </w:p>
    <w:p w:rsidR="004B6D79" w:rsidRDefault="004B6D79" w:rsidP="003F6A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D79" w:rsidRDefault="004B6D79" w:rsidP="003F6A3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F6A38" w:rsidRDefault="003F6A38" w:rsidP="003F6A3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6D79" w:rsidRDefault="004B6D79" w:rsidP="003F6A3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Default="004B6D79" w:rsidP="004B6D79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4B6D79" w:rsidRPr="003F6A38" w:rsidRDefault="004B6D79" w:rsidP="003F6A38">
      <w:pPr>
        <w:pStyle w:val="a6"/>
        <w:ind w:left="7230" w:firstLine="6"/>
        <w:jc w:val="center"/>
        <w:rPr>
          <w:rFonts w:ascii="Times New Roman" w:hAnsi="Times New Roman"/>
          <w:sz w:val="26"/>
          <w:szCs w:val="26"/>
        </w:rPr>
      </w:pPr>
      <w:r w:rsidRPr="003F6A3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3B52B7" w:rsidRPr="003F6A38">
        <w:rPr>
          <w:rFonts w:ascii="Times New Roman" w:hAnsi="Times New Roman"/>
          <w:sz w:val="26"/>
          <w:szCs w:val="26"/>
        </w:rPr>
        <w:t>№1</w:t>
      </w:r>
    </w:p>
    <w:p w:rsidR="004B6D79" w:rsidRPr="003F6A38" w:rsidRDefault="004B6D79" w:rsidP="003F6A38">
      <w:pPr>
        <w:pStyle w:val="a6"/>
        <w:ind w:left="7230" w:firstLine="6"/>
        <w:jc w:val="center"/>
        <w:rPr>
          <w:rFonts w:ascii="Times New Roman" w:hAnsi="Times New Roman"/>
          <w:sz w:val="26"/>
          <w:szCs w:val="26"/>
        </w:rPr>
      </w:pPr>
      <w:r w:rsidRPr="003F6A38">
        <w:rPr>
          <w:rFonts w:ascii="Times New Roman" w:hAnsi="Times New Roman"/>
          <w:sz w:val="26"/>
          <w:szCs w:val="26"/>
        </w:rPr>
        <w:t>к решению Думы</w:t>
      </w:r>
    </w:p>
    <w:p w:rsidR="004B6D79" w:rsidRPr="003F6A38" w:rsidRDefault="003F6A38" w:rsidP="003F6A38">
      <w:pPr>
        <w:pStyle w:val="a6"/>
        <w:ind w:left="7230" w:firstLine="6"/>
        <w:jc w:val="center"/>
        <w:rPr>
          <w:rFonts w:ascii="Times New Roman" w:hAnsi="Times New Roman"/>
          <w:bCs/>
          <w:sz w:val="26"/>
          <w:szCs w:val="26"/>
        </w:rPr>
      </w:pPr>
      <w:r w:rsidRPr="003F6A38">
        <w:rPr>
          <w:rFonts w:ascii="Times New Roman" w:hAnsi="Times New Roman"/>
          <w:sz w:val="26"/>
          <w:szCs w:val="26"/>
        </w:rPr>
        <w:t xml:space="preserve">09.07.2014 </w:t>
      </w:r>
      <w:r w:rsidR="004B6D79" w:rsidRPr="003F6A38">
        <w:rPr>
          <w:rFonts w:ascii="Times New Roman" w:hAnsi="Times New Roman"/>
          <w:sz w:val="26"/>
          <w:szCs w:val="26"/>
        </w:rPr>
        <w:t xml:space="preserve">№ </w:t>
      </w:r>
      <w:r w:rsidR="003B52B7" w:rsidRPr="003F6A38">
        <w:rPr>
          <w:rFonts w:ascii="Times New Roman" w:hAnsi="Times New Roman"/>
          <w:sz w:val="26"/>
          <w:szCs w:val="26"/>
        </w:rPr>
        <w:t>____</w:t>
      </w:r>
    </w:p>
    <w:p w:rsidR="004B6D79" w:rsidRDefault="004B6D79" w:rsidP="004B6D7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D79" w:rsidRDefault="004B6D79" w:rsidP="004B6D7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D79" w:rsidRDefault="004B6D79" w:rsidP="004B6D7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Положение </w:t>
      </w: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присвоении наименования (переименовании) улицам, площадям, иным территориям проживания граждан, остановкам общественного транспорта </w:t>
      </w:r>
      <w:r w:rsidR="003F6A38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в городском округе Тольятти</w:t>
      </w: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 w:val="28"/>
          <w:szCs w:val="28"/>
        </w:rPr>
      </w:pPr>
    </w:p>
    <w:p w:rsidR="004B6D79" w:rsidRDefault="004B6D79" w:rsidP="003F6A3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1. Общие положения</w:t>
      </w: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3F6A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Положение о присвоении наименования (переименовании) улицам, площадям, иным территориям проживания граждан, остановкам общественного транспорта в городском округе</w:t>
      </w:r>
      <w:r w:rsidR="003F6A38">
        <w:rPr>
          <w:b w:val="0"/>
          <w:sz w:val="28"/>
          <w:szCs w:val="28"/>
        </w:rPr>
        <w:t xml:space="preserve"> Тольятти (далее -</w:t>
      </w:r>
      <w:r>
        <w:rPr>
          <w:b w:val="0"/>
          <w:sz w:val="28"/>
          <w:szCs w:val="28"/>
        </w:rPr>
        <w:t xml:space="preserve"> Положение) разработано в соответствии с Конс</w:t>
      </w:r>
      <w:r w:rsidR="003F6A38">
        <w:rPr>
          <w:b w:val="0"/>
          <w:sz w:val="28"/>
          <w:szCs w:val="28"/>
        </w:rPr>
        <w:t xml:space="preserve">титуцией Российской Федерации, </w:t>
      </w:r>
      <w:r>
        <w:rPr>
          <w:b w:val="0"/>
          <w:sz w:val="28"/>
          <w:szCs w:val="28"/>
        </w:rPr>
        <w:t xml:space="preserve">Федеральным законом </w:t>
      </w:r>
      <w:r w:rsidR="003F6A38">
        <w:rPr>
          <w:rFonts w:eastAsia="Times New Roman"/>
          <w:b w:val="0"/>
          <w:sz w:val="28"/>
          <w:szCs w:val="28"/>
          <w:lang w:eastAsia="ru-RU"/>
        </w:rPr>
        <w:t>от 06.10.2003</w:t>
      </w:r>
      <w:r>
        <w:rPr>
          <w:rFonts w:eastAsia="Times New Roman"/>
          <w:b w:val="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Уставом городского округа Тольятти в целях установления порядка </w:t>
      </w:r>
      <w:r>
        <w:rPr>
          <w:b w:val="0"/>
          <w:sz w:val="28"/>
          <w:szCs w:val="28"/>
        </w:rPr>
        <w:t>наименования (</w:t>
      </w:r>
      <w:r w:rsidR="003F6A38">
        <w:rPr>
          <w:b w:val="0"/>
          <w:sz w:val="28"/>
          <w:szCs w:val="28"/>
        </w:rPr>
        <w:t>переименования) улиц, площадей,</w:t>
      </w:r>
      <w:r>
        <w:rPr>
          <w:b w:val="0"/>
          <w:sz w:val="28"/>
          <w:szCs w:val="28"/>
        </w:rPr>
        <w:t xml:space="preserve"> иных территорий проживания граждан, остановок общественного транспорта</w:t>
      </w:r>
      <w:proofErr w:type="gramEnd"/>
      <w:r>
        <w:rPr>
          <w:b w:val="0"/>
          <w:sz w:val="28"/>
          <w:szCs w:val="28"/>
        </w:rPr>
        <w:t xml:space="preserve"> в городском округе Тольятти.</w:t>
      </w:r>
    </w:p>
    <w:p w:rsidR="004B6D79" w:rsidRDefault="004B6D79" w:rsidP="003F6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Основой для присвоения наименования (переименовании) улицам, площадям, иным территориям проживания граждан, остановкам общественного транспорта в городском округе Тольятти является Генеральный план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Тольятти Самарской области </w:t>
      </w:r>
      <w:r>
        <w:rPr>
          <w:rFonts w:ascii="Times New Roman" w:hAnsi="Times New Roman" w:cs="Times New Roman"/>
          <w:sz w:val="28"/>
          <w:szCs w:val="28"/>
        </w:rPr>
        <w:t>и проекты планировки территории гор</w:t>
      </w:r>
      <w:r w:rsidR="003F6A38">
        <w:rPr>
          <w:rFonts w:ascii="Times New Roman" w:hAnsi="Times New Roman" w:cs="Times New Roman"/>
          <w:sz w:val="28"/>
          <w:szCs w:val="28"/>
        </w:rPr>
        <w:t>одского округа Тольятти (далее -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округ).</w:t>
      </w:r>
      <w:proofErr w:type="gramEnd"/>
    </w:p>
    <w:p w:rsidR="004B6D79" w:rsidRDefault="004B6D79" w:rsidP="003F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 настоящем Положении используются следующие основные понятия:</w:t>
      </w:r>
    </w:p>
    <w:p w:rsidR="004B6D79" w:rsidRDefault="004B6D79" w:rsidP="003F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</w:t>
      </w:r>
      <w:r w:rsidR="00AA4496">
        <w:rPr>
          <w:b w:val="0"/>
          <w:sz w:val="28"/>
          <w:szCs w:val="28"/>
        </w:rPr>
        <w:t xml:space="preserve"> элементы улично-дорожной сети</w:t>
      </w:r>
      <w:r w:rsidR="005E6AFA">
        <w:rPr>
          <w:b w:val="0"/>
          <w:sz w:val="28"/>
          <w:szCs w:val="28"/>
        </w:rPr>
        <w:t xml:space="preserve"> (за исключением </w:t>
      </w:r>
      <w:r w:rsidR="00F22A3D">
        <w:rPr>
          <w:b w:val="0"/>
          <w:sz w:val="28"/>
          <w:szCs w:val="28"/>
        </w:rPr>
        <w:t>автомобильных дорог федерального значения, автомобильных дорог регионального или межмуниципального значения)</w:t>
      </w:r>
      <w:r>
        <w:rPr>
          <w:b w:val="0"/>
          <w:sz w:val="28"/>
          <w:szCs w:val="28"/>
        </w:rPr>
        <w:t>:</w:t>
      </w:r>
    </w:p>
    <w:p w:rsidR="004B6D79" w:rsidRDefault="004B6D79" w:rsidP="003F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- улицы и иные территории проживания граждан (аллеи, бульвары, набережные, переулки, проезды, проспекты, станции, тупики, мосты, просеки, шоссе) - поименованные объекты, имеющие линейные фиксированные по длине границы, начало, окончание и обеспечивающие транспортные и пешеходные связи в городском округе;</w:t>
      </w:r>
      <w:proofErr w:type="gramEnd"/>
    </w:p>
    <w:p w:rsidR="00B72E64" w:rsidRDefault="004B6D79" w:rsidP="003F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площади, парки, скверы, сады - поименованные объекты, </w:t>
      </w:r>
      <w:r w:rsidR="00827377">
        <w:rPr>
          <w:b w:val="0"/>
          <w:sz w:val="28"/>
          <w:szCs w:val="28"/>
        </w:rPr>
        <w:t xml:space="preserve">имеющие замкнутые границы и </w:t>
      </w:r>
      <w:r w:rsidR="009B6728">
        <w:rPr>
          <w:b w:val="0"/>
          <w:sz w:val="28"/>
          <w:szCs w:val="28"/>
        </w:rPr>
        <w:t>предназначенные для прогулок</w:t>
      </w:r>
      <w:r w:rsidR="00B72E64">
        <w:rPr>
          <w:b w:val="0"/>
          <w:sz w:val="28"/>
          <w:szCs w:val="28"/>
        </w:rPr>
        <w:t xml:space="preserve">, </w:t>
      </w:r>
      <w:r w:rsidR="009B6728">
        <w:rPr>
          <w:b w:val="0"/>
          <w:sz w:val="28"/>
          <w:szCs w:val="28"/>
        </w:rPr>
        <w:t>отдыха</w:t>
      </w:r>
      <w:r w:rsidR="00B72E64">
        <w:rPr>
          <w:b w:val="0"/>
          <w:sz w:val="28"/>
          <w:szCs w:val="28"/>
        </w:rPr>
        <w:t xml:space="preserve"> и пешеходного передвижения граждан;</w:t>
      </w:r>
    </w:p>
    <w:p w:rsidR="004B6D79" w:rsidRDefault="004B6D79" w:rsidP="003F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- остановки общественного транспорта - места, официально обозначенные для посадки и высадки пассажиров общественного транспорта;</w:t>
      </w:r>
    </w:p>
    <w:p w:rsidR="004B6D79" w:rsidRDefault="00C54B9C" w:rsidP="003F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="004B6D79">
        <w:rPr>
          <w:b w:val="0"/>
          <w:sz w:val="28"/>
          <w:szCs w:val="28"/>
        </w:rPr>
        <w:t>) присвоение наименовани</w:t>
      </w:r>
      <w:r w:rsidR="007C3333">
        <w:rPr>
          <w:b w:val="0"/>
          <w:sz w:val="28"/>
          <w:szCs w:val="28"/>
        </w:rPr>
        <w:t>й</w:t>
      </w:r>
      <w:r w:rsidR="004B6D79">
        <w:rPr>
          <w:b w:val="0"/>
          <w:sz w:val="28"/>
          <w:szCs w:val="28"/>
        </w:rPr>
        <w:t xml:space="preserve"> - установление </w:t>
      </w:r>
      <w:r w:rsidR="007109D5">
        <w:rPr>
          <w:b w:val="0"/>
          <w:sz w:val="28"/>
          <w:szCs w:val="28"/>
        </w:rPr>
        <w:t>наименований</w:t>
      </w:r>
      <w:r w:rsidR="003F6A38">
        <w:rPr>
          <w:b w:val="0"/>
          <w:sz w:val="28"/>
          <w:szCs w:val="28"/>
        </w:rPr>
        <w:t xml:space="preserve"> </w:t>
      </w:r>
      <w:r w:rsidR="003575B3">
        <w:rPr>
          <w:b w:val="0"/>
          <w:sz w:val="28"/>
          <w:szCs w:val="28"/>
        </w:rPr>
        <w:t xml:space="preserve">элементам улично-дорожной сети </w:t>
      </w:r>
      <w:r w:rsidR="004B6D79">
        <w:rPr>
          <w:b w:val="0"/>
          <w:sz w:val="28"/>
          <w:szCs w:val="28"/>
        </w:rPr>
        <w:t xml:space="preserve">для их отличия, распознавания и реализации градостроительной политики </w:t>
      </w:r>
      <w:r w:rsidR="00B54B80">
        <w:rPr>
          <w:b w:val="0"/>
          <w:sz w:val="28"/>
          <w:szCs w:val="28"/>
        </w:rPr>
        <w:t>на территории городского округа;</w:t>
      </w:r>
    </w:p>
    <w:p w:rsidR="003263FE" w:rsidRDefault="003263FE" w:rsidP="003F6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переименование - изменение существующих наименований элементов улично-дорожной сети</w:t>
      </w:r>
      <w:r w:rsidR="00B54B80">
        <w:rPr>
          <w:b w:val="0"/>
          <w:sz w:val="28"/>
          <w:szCs w:val="28"/>
        </w:rPr>
        <w:t>.</w:t>
      </w: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 w:val="28"/>
          <w:szCs w:val="28"/>
        </w:rPr>
      </w:pP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left="1701" w:hanging="992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2. Основные требования, предъявляемые</w:t>
      </w:r>
      <w:r w:rsidR="003F6A3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 </w:t>
      </w:r>
      <w:r w:rsidR="003C7F83">
        <w:rPr>
          <w:b w:val="0"/>
          <w:sz w:val="28"/>
          <w:szCs w:val="28"/>
        </w:rPr>
        <w:t xml:space="preserve">присвоению </w:t>
      </w:r>
      <w:r w:rsidR="00012BE2">
        <w:rPr>
          <w:b w:val="0"/>
          <w:sz w:val="28"/>
          <w:szCs w:val="28"/>
        </w:rPr>
        <w:t xml:space="preserve">        </w:t>
      </w:r>
      <w:r w:rsidR="007C3333">
        <w:rPr>
          <w:b w:val="0"/>
          <w:sz w:val="28"/>
          <w:szCs w:val="28"/>
        </w:rPr>
        <w:t xml:space="preserve">(изменению) </w:t>
      </w:r>
      <w:r>
        <w:rPr>
          <w:b w:val="0"/>
          <w:sz w:val="28"/>
          <w:szCs w:val="28"/>
        </w:rPr>
        <w:t>наименовани</w:t>
      </w:r>
      <w:r w:rsidR="003C7F83">
        <w:rPr>
          <w:b w:val="0"/>
          <w:sz w:val="28"/>
          <w:szCs w:val="28"/>
        </w:rPr>
        <w:t>й</w:t>
      </w:r>
      <w:r w:rsidR="003F6A38">
        <w:rPr>
          <w:b w:val="0"/>
          <w:sz w:val="28"/>
          <w:szCs w:val="28"/>
        </w:rPr>
        <w:t xml:space="preserve"> </w:t>
      </w:r>
      <w:r w:rsidR="003575B3">
        <w:rPr>
          <w:b w:val="0"/>
          <w:sz w:val="28"/>
          <w:szCs w:val="28"/>
        </w:rPr>
        <w:t>элементам улично-дорожной</w:t>
      </w:r>
      <w:r w:rsidR="003C7F83">
        <w:rPr>
          <w:b w:val="0"/>
          <w:sz w:val="28"/>
          <w:szCs w:val="28"/>
        </w:rPr>
        <w:t xml:space="preserve"> сети</w:t>
      </w:r>
    </w:p>
    <w:p w:rsidR="00C54B9C" w:rsidRDefault="00C54B9C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5E6AFA">
        <w:rPr>
          <w:b w:val="0"/>
          <w:sz w:val="28"/>
          <w:szCs w:val="28"/>
        </w:rPr>
        <w:t>Присвоение наименований элементам улично-дорожной сети</w:t>
      </w:r>
      <w:r w:rsidR="00B969BA">
        <w:rPr>
          <w:b w:val="0"/>
          <w:sz w:val="28"/>
          <w:szCs w:val="28"/>
        </w:rPr>
        <w:t xml:space="preserve"> осуществляется</w:t>
      </w:r>
      <w:r>
        <w:rPr>
          <w:b w:val="0"/>
          <w:sz w:val="28"/>
          <w:szCs w:val="28"/>
        </w:rPr>
        <w:t>: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ознаменование исторических событий;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C1B74">
        <w:rPr>
          <w:b w:val="0"/>
          <w:sz w:val="28"/>
          <w:szCs w:val="28"/>
        </w:rPr>
        <w:t>в целях увековечения памяти</w:t>
      </w:r>
      <w:r>
        <w:rPr>
          <w:b w:val="0"/>
          <w:sz w:val="28"/>
          <w:szCs w:val="28"/>
        </w:rPr>
        <w:t xml:space="preserve"> выдающихся государственных и общественно-политических деятелей, защитников Родины, деятелей науки и культуры, благотворителей и лиц, имеющих заслуги перед Отечеством и гор</w:t>
      </w:r>
      <w:r w:rsidR="00012BE2">
        <w:rPr>
          <w:b w:val="0"/>
          <w:sz w:val="28"/>
          <w:szCs w:val="28"/>
        </w:rPr>
        <w:t>одским округом, но не ранее чем</w:t>
      </w:r>
      <w:r>
        <w:rPr>
          <w:b w:val="0"/>
          <w:sz w:val="28"/>
          <w:szCs w:val="28"/>
        </w:rPr>
        <w:t xml:space="preserve"> по истечении пяти лет со дня их смерти;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C1B74">
        <w:rPr>
          <w:b w:val="0"/>
          <w:sz w:val="28"/>
          <w:szCs w:val="28"/>
        </w:rPr>
        <w:t>в целях отражения</w:t>
      </w:r>
      <w:r>
        <w:rPr>
          <w:b w:val="0"/>
          <w:sz w:val="28"/>
          <w:szCs w:val="28"/>
        </w:rPr>
        <w:t xml:space="preserve"> географических, национальных, бытовых, природных и других особенностей проживания </w:t>
      </w:r>
      <w:r w:rsidR="00291C03">
        <w:rPr>
          <w:b w:val="0"/>
          <w:sz w:val="28"/>
          <w:szCs w:val="28"/>
        </w:rPr>
        <w:t xml:space="preserve">граждан </w:t>
      </w:r>
      <w:r>
        <w:rPr>
          <w:b w:val="0"/>
          <w:sz w:val="28"/>
          <w:szCs w:val="28"/>
        </w:rPr>
        <w:t xml:space="preserve"> в городском округе.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Наименовани</w:t>
      </w:r>
      <w:r w:rsidR="002E68A9">
        <w:rPr>
          <w:b w:val="0"/>
          <w:sz w:val="28"/>
          <w:szCs w:val="28"/>
        </w:rPr>
        <w:t>я</w:t>
      </w:r>
      <w:r w:rsidR="00012BE2">
        <w:rPr>
          <w:b w:val="0"/>
          <w:sz w:val="28"/>
          <w:szCs w:val="28"/>
        </w:rPr>
        <w:t xml:space="preserve"> </w:t>
      </w:r>
      <w:r w:rsidR="006B08AE">
        <w:rPr>
          <w:b w:val="0"/>
          <w:sz w:val="28"/>
          <w:szCs w:val="28"/>
        </w:rPr>
        <w:t xml:space="preserve">элементов улично-дорожной сети </w:t>
      </w:r>
      <w:r>
        <w:rPr>
          <w:b w:val="0"/>
          <w:sz w:val="28"/>
          <w:szCs w:val="28"/>
        </w:rPr>
        <w:t>должн</w:t>
      </w:r>
      <w:r w:rsidR="006B08AE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соответствовать требованиям топонимики.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</w:t>
      </w:r>
      <w:r w:rsidR="006B08AE">
        <w:rPr>
          <w:b w:val="0"/>
          <w:sz w:val="28"/>
          <w:szCs w:val="28"/>
        </w:rPr>
        <w:t>я</w:t>
      </w:r>
      <w:r w:rsidR="00012BE2">
        <w:rPr>
          <w:b w:val="0"/>
          <w:sz w:val="28"/>
          <w:szCs w:val="28"/>
        </w:rPr>
        <w:t xml:space="preserve"> </w:t>
      </w:r>
      <w:r w:rsidR="006B08AE">
        <w:rPr>
          <w:b w:val="0"/>
          <w:sz w:val="28"/>
          <w:szCs w:val="28"/>
        </w:rPr>
        <w:t xml:space="preserve">элементов улично-дорожной сети </w:t>
      </w:r>
      <w:r>
        <w:rPr>
          <w:b w:val="0"/>
          <w:sz w:val="28"/>
          <w:szCs w:val="28"/>
        </w:rPr>
        <w:t>должн</w:t>
      </w:r>
      <w:r w:rsidR="006B08AE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быть немногословным</w:t>
      </w:r>
      <w:r w:rsidR="006B08A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, удобно произносимым</w:t>
      </w:r>
      <w:r w:rsidR="006B08A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, не допускающим</w:t>
      </w:r>
      <w:r w:rsidR="006B08A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двусмысленности, состоять не более чем из трёх слов и соответствовать одному из следующих требований: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содержать информацию об историко-культурном развитии городского округа и его составных частей;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органически вписываться в существующую систему наименований </w:t>
      </w:r>
      <w:r w:rsidR="006B08AE">
        <w:rPr>
          <w:b w:val="0"/>
          <w:sz w:val="28"/>
          <w:szCs w:val="28"/>
        </w:rPr>
        <w:t xml:space="preserve">элементов улично-дорожной сети </w:t>
      </w:r>
      <w:r>
        <w:rPr>
          <w:b w:val="0"/>
          <w:sz w:val="28"/>
          <w:szCs w:val="28"/>
        </w:rPr>
        <w:t>в городском округе;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наименования остановок </w:t>
      </w:r>
      <w:r w:rsidR="001539A7">
        <w:rPr>
          <w:b w:val="0"/>
          <w:sz w:val="28"/>
          <w:szCs w:val="28"/>
        </w:rPr>
        <w:t xml:space="preserve">общественного транспорта </w:t>
      </w:r>
      <w:r>
        <w:rPr>
          <w:b w:val="0"/>
          <w:sz w:val="28"/>
          <w:szCs w:val="28"/>
        </w:rPr>
        <w:t>должны быть максимально связаны со значимыми для ориентации в городском округе объектами и не должны повторяться;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 отражении в наименовани</w:t>
      </w:r>
      <w:r w:rsidR="00673602">
        <w:rPr>
          <w:b w:val="0"/>
          <w:sz w:val="28"/>
          <w:szCs w:val="28"/>
        </w:rPr>
        <w:t>ях</w:t>
      </w:r>
      <w:r w:rsidR="00012BE2">
        <w:rPr>
          <w:b w:val="0"/>
          <w:sz w:val="28"/>
          <w:szCs w:val="28"/>
        </w:rPr>
        <w:t xml:space="preserve"> </w:t>
      </w:r>
      <w:r w:rsidR="00673602">
        <w:rPr>
          <w:b w:val="0"/>
          <w:sz w:val="28"/>
          <w:szCs w:val="28"/>
        </w:rPr>
        <w:t xml:space="preserve">элементов улично-дорожной сети </w:t>
      </w:r>
      <w:r w:rsidR="00012BE2">
        <w:rPr>
          <w:b w:val="0"/>
          <w:sz w:val="28"/>
          <w:szCs w:val="28"/>
        </w:rPr>
        <w:t>имени собственного</w:t>
      </w:r>
      <w:r>
        <w:rPr>
          <w:b w:val="0"/>
          <w:sz w:val="28"/>
          <w:szCs w:val="28"/>
        </w:rPr>
        <w:t xml:space="preserve"> наименовани</w:t>
      </w:r>
      <w:r w:rsidR="00673602">
        <w:rPr>
          <w:b w:val="0"/>
          <w:sz w:val="28"/>
          <w:szCs w:val="28"/>
        </w:rPr>
        <w:t>я должны</w:t>
      </w:r>
      <w:r>
        <w:rPr>
          <w:b w:val="0"/>
          <w:sz w:val="28"/>
          <w:szCs w:val="28"/>
        </w:rPr>
        <w:t xml:space="preserve"> состоять из имени и фамилии лица, в честь которого присваива</w:t>
      </w:r>
      <w:r w:rsidR="00673602">
        <w:rPr>
          <w:b w:val="0"/>
          <w:sz w:val="28"/>
          <w:szCs w:val="28"/>
        </w:rPr>
        <w:t>ются</w:t>
      </w:r>
      <w:r>
        <w:rPr>
          <w:b w:val="0"/>
          <w:sz w:val="28"/>
          <w:szCs w:val="28"/>
        </w:rPr>
        <w:t xml:space="preserve"> наименовани</w:t>
      </w:r>
      <w:r w:rsidR="00673602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.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="00AC3696">
        <w:rPr>
          <w:b w:val="0"/>
          <w:sz w:val="28"/>
          <w:szCs w:val="28"/>
        </w:rPr>
        <w:t xml:space="preserve">Элементы улично-дорожной сети </w:t>
      </w:r>
      <w:r>
        <w:rPr>
          <w:b w:val="0"/>
          <w:sz w:val="28"/>
          <w:szCs w:val="28"/>
        </w:rPr>
        <w:t>должны иметь наименования на русском языке.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bookmarkStart w:id="0" w:name="Par41"/>
      <w:bookmarkEnd w:id="0"/>
      <w:r>
        <w:rPr>
          <w:b w:val="0"/>
          <w:sz w:val="28"/>
          <w:szCs w:val="28"/>
        </w:rPr>
        <w:t xml:space="preserve">7. </w:t>
      </w:r>
      <w:r w:rsidR="00AC3696">
        <w:rPr>
          <w:b w:val="0"/>
          <w:sz w:val="28"/>
          <w:szCs w:val="28"/>
        </w:rPr>
        <w:t xml:space="preserve">Изменение наименований элементам улично-дорожной сети </w:t>
      </w:r>
      <w:r>
        <w:rPr>
          <w:b w:val="0"/>
          <w:sz w:val="28"/>
          <w:szCs w:val="28"/>
        </w:rPr>
        <w:t>производится:</w:t>
      </w:r>
    </w:p>
    <w:p w:rsidR="00070315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CE1AEC">
        <w:rPr>
          <w:b w:val="0"/>
          <w:sz w:val="28"/>
          <w:szCs w:val="28"/>
        </w:rPr>
        <w:t>- в случаях</w:t>
      </w:r>
      <w:r w:rsidR="008A0F88">
        <w:rPr>
          <w:b w:val="0"/>
          <w:sz w:val="28"/>
          <w:szCs w:val="28"/>
        </w:rPr>
        <w:t xml:space="preserve"> необходимости</w:t>
      </w:r>
      <w:r w:rsidR="00012BE2">
        <w:rPr>
          <w:b w:val="0"/>
          <w:sz w:val="28"/>
          <w:szCs w:val="28"/>
        </w:rPr>
        <w:t xml:space="preserve"> </w:t>
      </w:r>
      <w:r w:rsidR="00070315">
        <w:rPr>
          <w:b w:val="0"/>
          <w:sz w:val="28"/>
          <w:szCs w:val="28"/>
        </w:rPr>
        <w:t xml:space="preserve">устранения </w:t>
      </w:r>
      <w:r w:rsidR="00FB30A1">
        <w:rPr>
          <w:b w:val="0"/>
          <w:sz w:val="28"/>
          <w:szCs w:val="28"/>
        </w:rPr>
        <w:t>повторений</w:t>
      </w:r>
      <w:r w:rsidR="00070315">
        <w:rPr>
          <w:b w:val="0"/>
          <w:sz w:val="28"/>
          <w:szCs w:val="28"/>
        </w:rPr>
        <w:t xml:space="preserve"> в</w:t>
      </w:r>
      <w:r w:rsidR="00FB30A1">
        <w:rPr>
          <w:b w:val="0"/>
          <w:sz w:val="28"/>
          <w:szCs w:val="28"/>
        </w:rPr>
        <w:t xml:space="preserve"> наименовани</w:t>
      </w:r>
      <w:r w:rsidR="00070315">
        <w:rPr>
          <w:b w:val="0"/>
          <w:sz w:val="28"/>
          <w:szCs w:val="28"/>
        </w:rPr>
        <w:t>ях;</w:t>
      </w:r>
    </w:p>
    <w:p w:rsidR="004B6D79" w:rsidRPr="00FC1B74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CE1AEC">
        <w:rPr>
          <w:b w:val="0"/>
          <w:sz w:val="28"/>
          <w:szCs w:val="28"/>
        </w:rPr>
        <w:t xml:space="preserve">- </w:t>
      </w:r>
      <w:r w:rsidRPr="00FC1B74">
        <w:rPr>
          <w:b w:val="0"/>
          <w:sz w:val="28"/>
          <w:szCs w:val="28"/>
        </w:rPr>
        <w:t xml:space="preserve">в целях возвращения исторических наименований, в которых закреплены памятные события для городского округа; </w:t>
      </w:r>
    </w:p>
    <w:p w:rsidR="004B6D79" w:rsidRPr="00FC1B74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FC1B74">
        <w:rPr>
          <w:b w:val="0"/>
          <w:sz w:val="28"/>
          <w:szCs w:val="28"/>
        </w:rPr>
        <w:t>- при реконструкции, изменении статуса и (или) функционального назначения соответствующ</w:t>
      </w:r>
      <w:r w:rsidR="0096572C">
        <w:rPr>
          <w:b w:val="0"/>
          <w:sz w:val="28"/>
          <w:szCs w:val="28"/>
        </w:rPr>
        <w:t>их</w:t>
      </w:r>
      <w:r w:rsidR="00164C1B">
        <w:rPr>
          <w:b w:val="0"/>
          <w:sz w:val="28"/>
          <w:szCs w:val="28"/>
        </w:rPr>
        <w:t xml:space="preserve"> элемент</w:t>
      </w:r>
      <w:r w:rsidR="0096572C">
        <w:rPr>
          <w:b w:val="0"/>
          <w:sz w:val="28"/>
          <w:szCs w:val="28"/>
        </w:rPr>
        <w:t>ов</w:t>
      </w:r>
      <w:r w:rsidR="00164C1B">
        <w:rPr>
          <w:b w:val="0"/>
          <w:sz w:val="28"/>
          <w:szCs w:val="28"/>
        </w:rPr>
        <w:t xml:space="preserve"> улично-дорожной сети</w:t>
      </w:r>
      <w:r w:rsidRPr="00FC1B74">
        <w:rPr>
          <w:b w:val="0"/>
          <w:sz w:val="28"/>
          <w:szCs w:val="28"/>
        </w:rPr>
        <w:t>.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Базу данных наименований </w:t>
      </w:r>
      <w:r w:rsidR="00164C1B">
        <w:rPr>
          <w:b w:val="0"/>
          <w:sz w:val="28"/>
          <w:szCs w:val="28"/>
        </w:rPr>
        <w:t xml:space="preserve">элементов улично-дорожной сети </w:t>
      </w:r>
      <w:r>
        <w:rPr>
          <w:b w:val="0"/>
          <w:sz w:val="28"/>
          <w:szCs w:val="28"/>
        </w:rPr>
        <w:t>ведёт уполномоченный орган мэрии городского</w:t>
      </w:r>
      <w:r w:rsidR="007B401E">
        <w:rPr>
          <w:b w:val="0"/>
          <w:sz w:val="28"/>
          <w:szCs w:val="28"/>
        </w:rPr>
        <w:t xml:space="preserve"> округа</w:t>
      </w:r>
      <w:r w:rsidR="000F36E6">
        <w:rPr>
          <w:b w:val="0"/>
          <w:sz w:val="28"/>
          <w:szCs w:val="28"/>
        </w:rPr>
        <w:t xml:space="preserve"> Тольятти</w:t>
      </w:r>
      <w:r>
        <w:rPr>
          <w:b w:val="0"/>
          <w:sz w:val="28"/>
          <w:szCs w:val="28"/>
        </w:rPr>
        <w:t>.</w:t>
      </w:r>
    </w:p>
    <w:p w:rsidR="0096572C" w:rsidRDefault="004B6D79" w:rsidP="00012BE2">
      <w:pPr>
        <w:autoSpaceDE w:val="0"/>
        <w:autoSpaceDN w:val="0"/>
        <w:adjustRightInd w:val="0"/>
        <w:spacing w:after="0" w:line="240" w:lineRule="auto"/>
        <w:ind w:left="1701" w:hanging="992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Глава 3. </w:t>
      </w:r>
      <w:r w:rsidR="003B52B7">
        <w:rPr>
          <w:b w:val="0"/>
          <w:sz w:val="28"/>
          <w:szCs w:val="28"/>
        </w:rPr>
        <w:t>П</w:t>
      </w:r>
      <w:r w:rsidR="0096572C">
        <w:rPr>
          <w:b w:val="0"/>
          <w:sz w:val="28"/>
          <w:szCs w:val="28"/>
        </w:rPr>
        <w:t xml:space="preserve">рисвоение (изменение) наименований элементам </w:t>
      </w:r>
      <w:r w:rsidR="00012BE2">
        <w:rPr>
          <w:b w:val="0"/>
          <w:sz w:val="28"/>
          <w:szCs w:val="28"/>
        </w:rPr>
        <w:br/>
        <w:t xml:space="preserve"> </w:t>
      </w:r>
      <w:r w:rsidR="0096572C">
        <w:rPr>
          <w:b w:val="0"/>
          <w:sz w:val="28"/>
          <w:szCs w:val="28"/>
        </w:rPr>
        <w:t>улично-дорожной сети</w:t>
      </w: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</w:p>
    <w:p w:rsidR="004B6D79" w:rsidRPr="003B52B7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 w:val="0"/>
          <w:sz w:val="28"/>
          <w:szCs w:val="28"/>
        </w:rPr>
      </w:pPr>
      <w:r w:rsidRPr="003B52B7">
        <w:rPr>
          <w:b w:val="0"/>
          <w:sz w:val="28"/>
          <w:szCs w:val="28"/>
        </w:rPr>
        <w:t>9. Присвоение</w:t>
      </w:r>
      <w:r w:rsidR="003B52B7" w:rsidRPr="003B52B7">
        <w:rPr>
          <w:b w:val="0"/>
          <w:sz w:val="28"/>
          <w:szCs w:val="28"/>
        </w:rPr>
        <w:t xml:space="preserve"> (изменение)</w:t>
      </w:r>
      <w:r w:rsidRPr="003B52B7">
        <w:rPr>
          <w:b w:val="0"/>
          <w:sz w:val="28"/>
          <w:szCs w:val="28"/>
        </w:rPr>
        <w:t xml:space="preserve"> наименовани</w:t>
      </w:r>
      <w:r w:rsidR="003B52B7" w:rsidRPr="003B52B7">
        <w:rPr>
          <w:b w:val="0"/>
          <w:sz w:val="28"/>
          <w:szCs w:val="28"/>
        </w:rPr>
        <w:t xml:space="preserve">й элементам улично-дорожной сети </w:t>
      </w:r>
      <w:r w:rsidRPr="003B52B7">
        <w:rPr>
          <w:b w:val="0"/>
          <w:sz w:val="28"/>
          <w:szCs w:val="28"/>
        </w:rPr>
        <w:t xml:space="preserve">или отказ в присвоении </w:t>
      </w:r>
      <w:r w:rsidR="00012BE2">
        <w:rPr>
          <w:b w:val="0"/>
          <w:sz w:val="28"/>
          <w:szCs w:val="28"/>
        </w:rPr>
        <w:t>(изменении</w:t>
      </w:r>
      <w:r w:rsidR="003B52B7" w:rsidRPr="003B52B7">
        <w:rPr>
          <w:b w:val="0"/>
          <w:sz w:val="28"/>
          <w:szCs w:val="28"/>
        </w:rPr>
        <w:t xml:space="preserve">) наименований элементам </w:t>
      </w:r>
      <w:r w:rsidR="007B401E">
        <w:rPr>
          <w:b w:val="0"/>
          <w:sz w:val="28"/>
          <w:szCs w:val="28"/>
        </w:rPr>
        <w:br/>
      </w:r>
      <w:r w:rsidR="003B52B7" w:rsidRPr="003B52B7">
        <w:rPr>
          <w:b w:val="0"/>
          <w:sz w:val="28"/>
          <w:szCs w:val="28"/>
        </w:rPr>
        <w:t xml:space="preserve">улично-дорожной сети </w:t>
      </w:r>
      <w:r w:rsidRPr="003B52B7">
        <w:rPr>
          <w:b w:val="0"/>
          <w:sz w:val="28"/>
          <w:szCs w:val="28"/>
        </w:rPr>
        <w:t>осуществляется решением Думы гор</w:t>
      </w:r>
      <w:r w:rsidR="007B401E">
        <w:rPr>
          <w:b w:val="0"/>
          <w:sz w:val="28"/>
          <w:szCs w:val="28"/>
        </w:rPr>
        <w:t>одского округа</w:t>
      </w:r>
      <w:r w:rsidR="00012BE2">
        <w:rPr>
          <w:b w:val="0"/>
          <w:sz w:val="28"/>
          <w:szCs w:val="28"/>
        </w:rPr>
        <w:t xml:space="preserve"> </w:t>
      </w:r>
      <w:r w:rsidR="000F36E6">
        <w:rPr>
          <w:b w:val="0"/>
          <w:sz w:val="28"/>
          <w:szCs w:val="28"/>
        </w:rPr>
        <w:t xml:space="preserve">Тольятти </w:t>
      </w:r>
      <w:r w:rsidR="00012BE2">
        <w:rPr>
          <w:b w:val="0"/>
          <w:sz w:val="28"/>
          <w:szCs w:val="28"/>
        </w:rPr>
        <w:t xml:space="preserve">(далее - </w:t>
      </w:r>
      <w:r w:rsidRPr="003B52B7">
        <w:rPr>
          <w:b w:val="0"/>
          <w:sz w:val="28"/>
          <w:szCs w:val="28"/>
        </w:rPr>
        <w:t>Дума).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 </w:t>
      </w:r>
      <w:r w:rsidR="00233B41" w:rsidRPr="003B52B7">
        <w:rPr>
          <w:b w:val="0"/>
          <w:sz w:val="28"/>
          <w:szCs w:val="28"/>
        </w:rPr>
        <w:t xml:space="preserve">Присвоение наименований элементам улично-дорожной сети </w:t>
      </w:r>
      <w:r>
        <w:rPr>
          <w:b w:val="0"/>
          <w:sz w:val="28"/>
          <w:szCs w:val="28"/>
        </w:rPr>
        <w:t xml:space="preserve">в городском округе </w:t>
      </w:r>
      <w:r w:rsidR="00233B41">
        <w:rPr>
          <w:b w:val="0"/>
          <w:sz w:val="28"/>
          <w:szCs w:val="28"/>
        </w:rPr>
        <w:t xml:space="preserve">производится </w:t>
      </w:r>
      <w:r>
        <w:rPr>
          <w:b w:val="0"/>
          <w:sz w:val="28"/>
          <w:szCs w:val="28"/>
        </w:rPr>
        <w:t>после утверждения мэрией</w:t>
      </w:r>
      <w:r w:rsidR="007B401E">
        <w:rPr>
          <w:b w:val="0"/>
          <w:sz w:val="28"/>
          <w:szCs w:val="28"/>
        </w:rPr>
        <w:t xml:space="preserve"> городского округа</w:t>
      </w:r>
      <w:r w:rsidR="00012BE2">
        <w:rPr>
          <w:b w:val="0"/>
          <w:sz w:val="28"/>
          <w:szCs w:val="28"/>
        </w:rPr>
        <w:t xml:space="preserve"> </w:t>
      </w:r>
      <w:r w:rsidR="000F36E6">
        <w:rPr>
          <w:b w:val="0"/>
          <w:sz w:val="28"/>
          <w:szCs w:val="28"/>
        </w:rPr>
        <w:t xml:space="preserve">Тольятти </w:t>
      </w:r>
      <w:r w:rsidR="00012BE2">
        <w:rPr>
          <w:b w:val="0"/>
          <w:sz w:val="28"/>
          <w:szCs w:val="28"/>
        </w:rPr>
        <w:t>(далее - мэрия)</w:t>
      </w:r>
      <w:r>
        <w:rPr>
          <w:b w:val="0"/>
          <w:sz w:val="28"/>
          <w:szCs w:val="28"/>
        </w:rPr>
        <w:t xml:space="preserve"> проекта планировки соответствующей территории городского округа. 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bookmarkStart w:id="1" w:name="Par63"/>
      <w:bookmarkEnd w:id="1"/>
      <w:r>
        <w:rPr>
          <w:b w:val="0"/>
          <w:sz w:val="28"/>
          <w:szCs w:val="28"/>
        </w:rPr>
        <w:t xml:space="preserve">11. С предложением </w:t>
      </w:r>
      <w:r w:rsidR="00BE4B85">
        <w:rPr>
          <w:b w:val="0"/>
          <w:sz w:val="28"/>
          <w:szCs w:val="28"/>
        </w:rPr>
        <w:t>о пр</w:t>
      </w:r>
      <w:r w:rsidR="00BE4B85" w:rsidRPr="003B52B7">
        <w:rPr>
          <w:b w:val="0"/>
          <w:sz w:val="28"/>
          <w:szCs w:val="28"/>
        </w:rPr>
        <w:t>исвоени</w:t>
      </w:r>
      <w:r w:rsidR="00BE4B85">
        <w:rPr>
          <w:b w:val="0"/>
          <w:sz w:val="28"/>
          <w:szCs w:val="28"/>
        </w:rPr>
        <w:t>и</w:t>
      </w:r>
      <w:r w:rsidR="00BE4B85" w:rsidRPr="003B52B7">
        <w:rPr>
          <w:b w:val="0"/>
          <w:sz w:val="28"/>
          <w:szCs w:val="28"/>
        </w:rPr>
        <w:t xml:space="preserve"> (изменени</w:t>
      </w:r>
      <w:r w:rsidR="00BE4B85">
        <w:rPr>
          <w:b w:val="0"/>
          <w:sz w:val="28"/>
          <w:szCs w:val="28"/>
        </w:rPr>
        <w:t>и</w:t>
      </w:r>
      <w:r w:rsidR="00BE4B85" w:rsidRPr="003B52B7">
        <w:rPr>
          <w:b w:val="0"/>
          <w:sz w:val="28"/>
          <w:szCs w:val="28"/>
        </w:rPr>
        <w:t>) наименований элементам улично-дорожной сети</w:t>
      </w:r>
      <w:r w:rsidR="00E007E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вправе выступать: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- органы государственной власти Российской Федерации, </w:t>
      </w:r>
      <w:r w:rsidRPr="00190516">
        <w:rPr>
          <w:rFonts w:eastAsia="Times New Roman"/>
          <w:b w:val="0"/>
          <w:sz w:val="28"/>
          <w:szCs w:val="28"/>
          <w:lang w:eastAsia="ru-RU"/>
        </w:rPr>
        <w:t>Самарской области</w:t>
      </w:r>
      <w:r>
        <w:rPr>
          <w:rFonts w:eastAsia="Times New Roman"/>
          <w:b w:val="0"/>
          <w:sz w:val="28"/>
          <w:szCs w:val="28"/>
          <w:lang w:eastAsia="ru-RU"/>
        </w:rPr>
        <w:t>;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90516">
        <w:rPr>
          <w:b w:val="0"/>
          <w:sz w:val="28"/>
          <w:szCs w:val="28"/>
        </w:rPr>
        <w:t>органы местного самоуправления городского округа</w:t>
      </w:r>
      <w:r>
        <w:rPr>
          <w:b w:val="0"/>
          <w:sz w:val="28"/>
          <w:szCs w:val="28"/>
        </w:rPr>
        <w:t>;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E007E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юридическое лицо, зарегистрированное в установленном законом порядке и осуществляющее свою деятельность на территории городского округа </w:t>
      </w:r>
      <w:r w:rsidR="00E007E9">
        <w:rPr>
          <w:b w:val="0"/>
          <w:sz w:val="28"/>
          <w:szCs w:val="28"/>
        </w:rPr>
        <w:t>(при численности работающих в нё</w:t>
      </w:r>
      <w:r>
        <w:rPr>
          <w:b w:val="0"/>
          <w:sz w:val="28"/>
          <w:szCs w:val="28"/>
        </w:rPr>
        <w:t>м не менее 1</w:t>
      </w:r>
      <w:r w:rsidR="00E007E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000 человек);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группа юридических лиц, зарегистрированных в установленном законом порядке и осуществляющих свою деятельность на территории городского округа (при общей </w:t>
      </w:r>
      <w:proofErr w:type="gramStart"/>
      <w:r>
        <w:rPr>
          <w:b w:val="0"/>
          <w:sz w:val="28"/>
          <w:szCs w:val="28"/>
        </w:rPr>
        <w:t>численности</w:t>
      </w:r>
      <w:proofErr w:type="gramEnd"/>
      <w:r>
        <w:rPr>
          <w:b w:val="0"/>
          <w:sz w:val="28"/>
          <w:szCs w:val="28"/>
        </w:rPr>
        <w:t xml:space="preserve"> работающих в них, не менее </w:t>
      </w:r>
      <w:r w:rsidR="005B4FE2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1</w:t>
      </w:r>
      <w:r w:rsidR="005B4FE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000 человек);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 xml:space="preserve">- </w:t>
      </w:r>
      <w:r w:rsidRPr="00190516">
        <w:rPr>
          <w:b w:val="0"/>
          <w:sz w:val="28"/>
          <w:szCs w:val="28"/>
        </w:rPr>
        <w:t>инициативн</w:t>
      </w:r>
      <w:r>
        <w:rPr>
          <w:b w:val="0"/>
          <w:sz w:val="28"/>
          <w:szCs w:val="28"/>
        </w:rPr>
        <w:t>ая</w:t>
      </w:r>
      <w:r w:rsidRPr="00190516">
        <w:rPr>
          <w:b w:val="0"/>
          <w:sz w:val="28"/>
          <w:szCs w:val="28"/>
        </w:rPr>
        <w:t xml:space="preserve"> групп</w:t>
      </w:r>
      <w:r>
        <w:rPr>
          <w:b w:val="0"/>
          <w:sz w:val="28"/>
          <w:szCs w:val="28"/>
        </w:rPr>
        <w:t>а</w:t>
      </w:r>
      <w:r w:rsidRPr="00190516">
        <w:rPr>
          <w:b w:val="0"/>
          <w:sz w:val="28"/>
          <w:szCs w:val="28"/>
        </w:rPr>
        <w:t xml:space="preserve"> граждан, численностью не менее 500 человек,</w:t>
      </w:r>
      <w:r w:rsidRPr="00190516">
        <w:rPr>
          <w:rFonts w:eastAsia="Times New Roman"/>
          <w:b w:val="0"/>
          <w:sz w:val="28"/>
          <w:szCs w:val="28"/>
          <w:lang w:eastAsia="ru-RU"/>
        </w:rPr>
        <w:t xml:space="preserve"> котор</w:t>
      </w:r>
      <w:r>
        <w:rPr>
          <w:rFonts w:eastAsia="Times New Roman"/>
          <w:b w:val="0"/>
          <w:sz w:val="28"/>
          <w:szCs w:val="28"/>
          <w:lang w:eastAsia="ru-RU"/>
        </w:rPr>
        <w:t>ая</w:t>
      </w:r>
      <w:r w:rsidRPr="00190516">
        <w:rPr>
          <w:rFonts w:eastAsia="Times New Roman"/>
          <w:b w:val="0"/>
          <w:sz w:val="28"/>
          <w:szCs w:val="28"/>
          <w:lang w:eastAsia="ru-RU"/>
        </w:rPr>
        <w:t xml:space="preserve"> формируются</w:t>
      </w:r>
      <w:r>
        <w:rPr>
          <w:rFonts w:eastAsia="Times New Roman"/>
          <w:b w:val="0"/>
          <w:sz w:val="28"/>
          <w:szCs w:val="28"/>
          <w:lang w:eastAsia="ru-RU"/>
        </w:rPr>
        <w:t xml:space="preserve"> из лиц, имеющих постоянное место жительства </w:t>
      </w:r>
      <w:r w:rsidR="005B4FE2">
        <w:rPr>
          <w:rFonts w:eastAsia="Times New Roman"/>
          <w:b w:val="0"/>
          <w:sz w:val="28"/>
          <w:szCs w:val="28"/>
          <w:lang w:eastAsia="ru-RU"/>
        </w:rPr>
        <w:br/>
      </w:r>
      <w:r>
        <w:rPr>
          <w:rFonts w:eastAsia="Times New Roman"/>
          <w:b w:val="0"/>
          <w:sz w:val="28"/>
          <w:szCs w:val="28"/>
          <w:lang w:eastAsia="ru-RU"/>
        </w:rPr>
        <w:t>на территории городского округа, обладающ</w:t>
      </w:r>
      <w:r w:rsidR="005B4FE2">
        <w:rPr>
          <w:rFonts w:eastAsia="Times New Roman"/>
          <w:b w:val="0"/>
          <w:sz w:val="28"/>
          <w:szCs w:val="28"/>
          <w:lang w:eastAsia="ru-RU"/>
        </w:rPr>
        <w:t xml:space="preserve">их избирательным правом </w:t>
      </w:r>
      <w:r w:rsidR="005B4FE2">
        <w:rPr>
          <w:rFonts w:eastAsia="Times New Roman"/>
          <w:b w:val="0"/>
          <w:sz w:val="28"/>
          <w:szCs w:val="28"/>
          <w:lang w:eastAsia="ru-RU"/>
        </w:rPr>
        <w:br/>
        <w:t>(далее -</w:t>
      </w:r>
      <w:r>
        <w:rPr>
          <w:rFonts w:eastAsia="Times New Roman"/>
          <w:b w:val="0"/>
          <w:sz w:val="28"/>
          <w:szCs w:val="28"/>
          <w:lang w:eastAsia="ru-RU"/>
        </w:rPr>
        <w:t xml:space="preserve"> инициатор).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12. Инициатор, выступающий с инициативой о </w:t>
      </w:r>
      <w:r w:rsidR="00BE4B85">
        <w:rPr>
          <w:b w:val="0"/>
          <w:sz w:val="28"/>
          <w:szCs w:val="28"/>
        </w:rPr>
        <w:t>пр</w:t>
      </w:r>
      <w:r w:rsidR="00BE4B85" w:rsidRPr="003B52B7">
        <w:rPr>
          <w:b w:val="0"/>
          <w:sz w:val="28"/>
          <w:szCs w:val="28"/>
        </w:rPr>
        <w:t>исвоени</w:t>
      </w:r>
      <w:r w:rsidR="00BE4B85">
        <w:rPr>
          <w:b w:val="0"/>
          <w:sz w:val="28"/>
          <w:szCs w:val="28"/>
        </w:rPr>
        <w:t>и</w:t>
      </w:r>
      <w:r w:rsidR="00BE4B85" w:rsidRPr="003B52B7">
        <w:rPr>
          <w:b w:val="0"/>
          <w:sz w:val="28"/>
          <w:szCs w:val="28"/>
        </w:rPr>
        <w:t xml:space="preserve"> (изменени</w:t>
      </w:r>
      <w:r w:rsidR="00BE4B85">
        <w:rPr>
          <w:b w:val="0"/>
          <w:sz w:val="28"/>
          <w:szCs w:val="28"/>
        </w:rPr>
        <w:t>и</w:t>
      </w:r>
      <w:r w:rsidR="00BE4B85" w:rsidRPr="003B52B7">
        <w:rPr>
          <w:b w:val="0"/>
          <w:sz w:val="28"/>
          <w:szCs w:val="28"/>
        </w:rPr>
        <w:t>) наименований элементам улично-дорожной сети</w:t>
      </w:r>
      <w:r>
        <w:rPr>
          <w:b w:val="0"/>
          <w:sz w:val="28"/>
          <w:szCs w:val="28"/>
        </w:rPr>
        <w:t xml:space="preserve">, представляет </w:t>
      </w:r>
      <w:r w:rsidRPr="004E6074">
        <w:rPr>
          <w:b w:val="0"/>
          <w:sz w:val="28"/>
          <w:szCs w:val="28"/>
        </w:rPr>
        <w:t>в Думу</w:t>
      </w:r>
      <w:r w:rsidR="005B4FE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следующий пакет документов: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ходатайство о присвоении </w:t>
      </w:r>
      <w:r w:rsidR="00BE4B85" w:rsidRPr="003B52B7">
        <w:rPr>
          <w:b w:val="0"/>
          <w:sz w:val="28"/>
          <w:szCs w:val="28"/>
        </w:rPr>
        <w:t>(изменени</w:t>
      </w:r>
      <w:r w:rsidR="00BE4B85">
        <w:rPr>
          <w:b w:val="0"/>
          <w:sz w:val="28"/>
          <w:szCs w:val="28"/>
        </w:rPr>
        <w:t>и</w:t>
      </w:r>
      <w:r w:rsidR="00BE4B85" w:rsidRPr="003B52B7">
        <w:rPr>
          <w:b w:val="0"/>
          <w:sz w:val="28"/>
          <w:szCs w:val="28"/>
        </w:rPr>
        <w:t>) наименований элементам улично-дорожной сети</w:t>
      </w:r>
      <w:r w:rsidR="00CC227D">
        <w:rPr>
          <w:b w:val="0"/>
          <w:sz w:val="28"/>
          <w:szCs w:val="28"/>
        </w:rPr>
        <w:t>,</w:t>
      </w:r>
      <w:r w:rsidR="005B4FE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составленное в произвольной форме и подписанное инициатором;</w:t>
      </w:r>
    </w:p>
    <w:p w:rsidR="004B6D79" w:rsidRPr="00FC1B74" w:rsidRDefault="005B4FE2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копию утверждё</w:t>
      </w:r>
      <w:r w:rsidR="004B6D79" w:rsidRPr="00FC1B74">
        <w:rPr>
          <w:b w:val="0"/>
          <w:sz w:val="28"/>
          <w:szCs w:val="28"/>
        </w:rPr>
        <w:t xml:space="preserve">нного </w:t>
      </w:r>
      <w:r w:rsidR="004B6D79">
        <w:rPr>
          <w:b w:val="0"/>
          <w:sz w:val="28"/>
          <w:szCs w:val="28"/>
        </w:rPr>
        <w:t xml:space="preserve">мэрией </w:t>
      </w:r>
      <w:r w:rsidR="004B6D79" w:rsidRPr="00FC1B74">
        <w:rPr>
          <w:b w:val="0"/>
          <w:sz w:val="28"/>
          <w:szCs w:val="28"/>
        </w:rPr>
        <w:t>проекта планировки территории городского округа с указанием расположения</w:t>
      </w:r>
      <w:r w:rsidR="00CC227D">
        <w:rPr>
          <w:b w:val="0"/>
          <w:sz w:val="28"/>
          <w:szCs w:val="28"/>
        </w:rPr>
        <w:t xml:space="preserve"> элементов улично-дорожной сети</w:t>
      </w:r>
      <w:r w:rsidR="004B6D79" w:rsidRPr="00FC1B74">
        <w:rPr>
          <w:b w:val="0"/>
          <w:sz w:val="28"/>
          <w:szCs w:val="28"/>
        </w:rPr>
        <w:t>, предлагаем</w:t>
      </w:r>
      <w:r w:rsidR="00CC227D">
        <w:rPr>
          <w:b w:val="0"/>
          <w:sz w:val="28"/>
          <w:szCs w:val="28"/>
        </w:rPr>
        <w:t>ых</w:t>
      </w:r>
      <w:r w:rsidR="004B6D79" w:rsidRPr="00FC1B74">
        <w:rPr>
          <w:b w:val="0"/>
          <w:sz w:val="28"/>
          <w:szCs w:val="28"/>
        </w:rPr>
        <w:t xml:space="preserve"> к </w:t>
      </w:r>
      <w:r w:rsidR="0058715C">
        <w:rPr>
          <w:b w:val="0"/>
          <w:sz w:val="28"/>
          <w:szCs w:val="28"/>
        </w:rPr>
        <w:t xml:space="preserve">присвоению </w:t>
      </w:r>
      <w:r w:rsidR="004B6D79" w:rsidRPr="00FC1B74">
        <w:rPr>
          <w:b w:val="0"/>
          <w:sz w:val="28"/>
          <w:szCs w:val="28"/>
        </w:rPr>
        <w:t>наименовани</w:t>
      </w:r>
      <w:r w:rsidR="0058715C">
        <w:rPr>
          <w:b w:val="0"/>
          <w:sz w:val="28"/>
          <w:szCs w:val="28"/>
        </w:rPr>
        <w:t>й</w:t>
      </w:r>
      <w:r w:rsidR="004B6D79" w:rsidRPr="00FC1B74">
        <w:rPr>
          <w:b w:val="0"/>
          <w:sz w:val="28"/>
          <w:szCs w:val="28"/>
        </w:rPr>
        <w:t xml:space="preserve"> (для вновь вводимых</w:t>
      </w:r>
      <w:r w:rsidR="0058715C">
        <w:rPr>
          <w:b w:val="0"/>
          <w:sz w:val="28"/>
          <w:szCs w:val="28"/>
        </w:rPr>
        <w:t xml:space="preserve"> элементов улично-дорожной сети</w:t>
      </w:r>
      <w:r w:rsidR="004B6D79" w:rsidRPr="00FC1B74">
        <w:rPr>
          <w:b w:val="0"/>
          <w:sz w:val="28"/>
          <w:szCs w:val="28"/>
        </w:rPr>
        <w:t xml:space="preserve">); 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обоснование необх</w:t>
      </w:r>
      <w:r w:rsidR="0058715C">
        <w:rPr>
          <w:b w:val="0"/>
          <w:sz w:val="28"/>
          <w:szCs w:val="28"/>
        </w:rPr>
        <w:t>одимости присвоения (изменения) наименований</w:t>
      </w:r>
      <w:r w:rsidR="005B4FE2">
        <w:rPr>
          <w:b w:val="0"/>
          <w:sz w:val="28"/>
          <w:szCs w:val="28"/>
        </w:rPr>
        <w:t xml:space="preserve"> </w:t>
      </w:r>
      <w:r w:rsidR="0058715C">
        <w:rPr>
          <w:b w:val="0"/>
          <w:sz w:val="28"/>
          <w:szCs w:val="28"/>
        </w:rPr>
        <w:t xml:space="preserve">элементам улично-дорожной сети </w:t>
      </w:r>
      <w:r>
        <w:rPr>
          <w:b w:val="0"/>
          <w:sz w:val="28"/>
          <w:szCs w:val="28"/>
        </w:rPr>
        <w:t xml:space="preserve">с описанием наиболее характерных признаков местности, особенностей </w:t>
      </w:r>
      <w:proofErr w:type="gramStart"/>
      <w:r>
        <w:rPr>
          <w:b w:val="0"/>
          <w:sz w:val="28"/>
          <w:szCs w:val="28"/>
        </w:rPr>
        <w:t>жизнедеятельности населения соответствующей части территории городского округа</w:t>
      </w:r>
      <w:proofErr w:type="gramEnd"/>
      <w:r>
        <w:rPr>
          <w:b w:val="0"/>
          <w:sz w:val="28"/>
          <w:szCs w:val="28"/>
        </w:rPr>
        <w:t xml:space="preserve"> или наиболее значим</w:t>
      </w:r>
      <w:r w:rsidR="000F36E6">
        <w:rPr>
          <w:b w:val="0"/>
          <w:sz w:val="28"/>
          <w:szCs w:val="28"/>
        </w:rPr>
        <w:t xml:space="preserve">ые события в истории, описание </w:t>
      </w:r>
      <w:r>
        <w:rPr>
          <w:b w:val="0"/>
          <w:sz w:val="28"/>
          <w:szCs w:val="28"/>
        </w:rPr>
        <w:t xml:space="preserve">вклада </w:t>
      </w:r>
      <w:r w:rsidR="000F36E6">
        <w:rPr>
          <w:b w:val="0"/>
          <w:sz w:val="28"/>
          <w:szCs w:val="28"/>
        </w:rPr>
        <w:t xml:space="preserve">лиц, память которых предлагается увековечить, </w:t>
      </w:r>
      <w:r>
        <w:rPr>
          <w:b w:val="0"/>
          <w:sz w:val="28"/>
          <w:szCs w:val="28"/>
        </w:rPr>
        <w:t xml:space="preserve">в развитие Российской Федерации, Самарской области, </w:t>
      </w:r>
      <w:r w:rsidR="005B4FE2">
        <w:rPr>
          <w:b w:val="0"/>
          <w:sz w:val="28"/>
          <w:szCs w:val="28"/>
        </w:rPr>
        <w:t>городского округа</w:t>
      </w:r>
      <w:r>
        <w:rPr>
          <w:b w:val="0"/>
          <w:sz w:val="28"/>
          <w:szCs w:val="28"/>
        </w:rPr>
        <w:t>;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  <w:lang w:eastAsia="ru-RU"/>
        </w:rPr>
        <w:lastRenderedPageBreak/>
        <w:t>- согласие семьи и родственников данных лиц, обладающих правом наследования (при их наличии)</w:t>
      </w:r>
      <w:r>
        <w:rPr>
          <w:b w:val="0"/>
          <w:sz w:val="28"/>
          <w:szCs w:val="28"/>
        </w:rPr>
        <w:t>;</w:t>
      </w:r>
    </w:p>
    <w:p w:rsidR="004B6D79" w:rsidRDefault="005B4FE2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экономическое </w:t>
      </w:r>
      <w:r w:rsidR="004B6D79">
        <w:rPr>
          <w:b w:val="0"/>
          <w:sz w:val="28"/>
          <w:szCs w:val="28"/>
        </w:rPr>
        <w:t>обоснование (предварительный расчёт финансовых средств</w:t>
      </w:r>
      <w:r w:rsidR="007922A2">
        <w:rPr>
          <w:b w:val="0"/>
          <w:sz w:val="28"/>
          <w:szCs w:val="28"/>
        </w:rPr>
        <w:t>,</w:t>
      </w:r>
      <w:r w:rsidR="004B6D79">
        <w:rPr>
          <w:b w:val="0"/>
          <w:sz w:val="28"/>
          <w:szCs w:val="28"/>
        </w:rPr>
        <w:t xml:space="preserve"> необходимых на осуществление мероприятий, связанных с </w:t>
      </w:r>
      <w:r w:rsidR="0013649E">
        <w:rPr>
          <w:b w:val="0"/>
          <w:sz w:val="28"/>
          <w:szCs w:val="28"/>
        </w:rPr>
        <w:t xml:space="preserve">присвоением (изменением) </w:t>
      </w:r>
      <w:r w:rsidR="004B6D79">
        <w:rPr>
          <w:b w:val="0"/>
          <w:sz w:val="28"/>
          <w:szCs w:val="28"/>
        </w:rPr>
        <w:t>наименовани</w:t>
      </w:r>
      <w:r w:rsidR="0013649E">
        <w:rPr>
          <w:b w:val="0"/>
          <w:sz w:val="28"/>
          <w:szCs w:val="28"/>
        </w:rPr>
        <w:t>й элемент</w:t>
      </w:r>
      <w:r w:rsidR="008A0F88">
        <w:rPr>
          <w:b w:val="0"/>
          <w:sz w:val="28"/>
          <w:szCs w:val="28"/>
        </w:rPr>
        <w:t>ам</w:t>
      </w:r>
      <w:r w:rsidR="0013649E">
        <w:rPr>
          <w:b w:val="0"/>
          <w:sz w:val="28"/>
          <w:szCs w:val="28"/>
        </w:rPr>
        <w:t xml:space="preserve"> улично-дорожной сети</w:t>
      </w:r>
      <w:r w:rsidR="007922A2">
        <w:rPr>
          <w:b w:val="0"/>
          <w:sz w:val="28"/>
          <w:szCs w:val="28"/>
        </w:rPr>
        <w:t>)</w:t>
      </w:r>
      <w:r w:rsidR="004B6D79">
        <w:rPr>
          <w:b w:val="0"/>
          <w:sz w:val="28"/>
          <w:szCs w:val="28"/>
        </w:rPr>
        <w:t>;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копии архивных и иных  материалов, подтверждающих достоверность события или заслуги лица, имя которого увековечивается;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>- ситуационный план участка территории городского округа, на котором наход</w:t>
      </w:r>
      <w:r w:rsidR="0013649E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тся </w:t>
      </w:r>
      <w:r w:rsidR="00814A43">
        <w:rPr>
          <w:b w:val="0"/>
          <w:sz w:val="28"/>
          <w:szCs w:val="28"/>
        </w:rPr>
        <w:t xml:space="preserve">элементы улично-дорожной сети, в отношении которых </w:t>
      </w:r>
      <w:r>
        <w:rPr>
          <w:b w:val="0"/>
          <w:sz w:val="28"/>
          <w:szCs w:val="28"/>
        </w:rPr>
        <w:t xml:space="preserve"> заявлено ходатайство;</w:t>
      </w:r>
    </w:p>
    <w:p w:rsidR="004B6D79" w:rsidRDefault="004B6D79" w:rsidP="00012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</w:t>
      </w:r>
      <w:r w:rsidR="005B4FE2">
        <w:rPr>
          <w:sz w:val="28"/>
          <w:szCs w:val="28"/>
        </w:rPr>
        <w:t>исной лист,</w:t>
      </w:r>
      <w:r>
        <w:rPr>
          <w:sz w:val="28"/>
          <w:szCs w:val="28"/>
        </w:rPr>
        <w:t xml:space="preserve"> </w:t>
      </w:r>
      <w:r w:rsidR="005B4FE2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если с ходатайством обращается инициативная группа граждан</w:t>
      </w:r>
      <w:r w:rsidR="005B4FE2">
        <w:rPr>
          <w:sz w:val="28"/>
          <w:szCs w:val="28"/>
        </w:rPr>
        <w:t xml:space="preserve"> (Приложению №2 к настоящему Положению)</w:t>
      </w:r>
      <w:r>
        <w:rPr>
          <w:sz w:val="28"/>
          <w:szCs w:val="28"/>
        </w:rPr>
        <w:t xml:space="preserve">. </w:t>
      </w:r>
    </w:p>
    <w:p w:rsidR="004B6D79" w:rsidRDefault="004B6D79" w:rsidP="00012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Подписной лист заверяется членом инициативной группы граждан, осуществлявшим сбор подписей. На подписном листе указанный член инициативной группы граждан собственноручно указывает свои фамилию, имя и отчество, данные документа, удостоверяющего его личность (серию, номер, кем и когда выдан документ), адрес места жительства, ставит свою подпись и дату заверения. </w:t>
      </w:r>
    </w:p>
    <w:p w:rsidR="004B6D79" w:rsidRPr="00FC1B74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FC1B74">
        <w:rPr>
          <w:b w:val="0"/>
          <w:sz w:val="28"/>
          <w:szCs w:val="28"/>
        </w:rPr>
        <w:t xml:space="preserve">13. Председатель Думы направляет поступивший пакет документов </w:t>
      </w:r>
      <w:r w:rsidR="005B4FE2">
        <w:rPr>
          <w:b w:val="0"/>
          <w:sz w:val="28"/>
          <w:szCs w:val="28"/>
        </w:rPr>
        <w:br/>
      </w:r>
      <w:r w:rsidRPr="00FC1B74">
        <w:rPr>
          <w:b w:val="0"/>
          <w:sz w:val="28"/>
          <w:szCs w:val="28"/>
        </w:rPr>
        <w:t>в топонимическую комиссию гор</w:t>
      </w:r>
      <w:r w:rsidR="007922A2">
        <w:rPr>
          <w:b w:val="0"/>
          <w:sz w:val="28"/>
          <w:szCs w:val="28"/>
        </w:rPr>
        <w:t>одского округа</w:t>
      </w:r>
      <w:r w:rsidR="005B4FE2">
        <w:rPr>
          <w:b w:val="0"/>
          <w:sz w:val="28"/>
          <w:szCs w:val="28"/>
        </w:rPr>
        <w:t xml:space="preserve"> (далее -</w:t>
      </w:r>
      <w:r w:rsidRPr="00FC1B74">
        <w:rPr>
          <w:b w:val="0"/>
          <w:sz w:val="28"/>
          <w:szCs w:val="28"/>
        </w:rPr>
        <w:t xml:space="preserve"> топонимическая комиссия), </w:t>
      </w:r>
      <w:r w:rsidRPr="00FC1B74">
        <w:rPr>
          <w:b w:val="0"/>
          <w:bCs/>
          <w:sz w:val="28"/>
          <w:szCs w:val="28"/>
        </w:rPr>
        <w:t xml:space="preserve">осуществляющую свою деятельность в соответствии с </w:t>
      </w:r>
      <w:hyperlink r:id="rId8" w:history="1">
        <w:r w:rsidRPr="00FC1B74">
          <w:rPr>
            <w:b w:val="0"/>
            <w:bCs/>
            <w:sz w:val="28"/>
            <w:szCs w:val="28"/>
          </w:rPr>
          <w:t>Положением</w:t>
        </w:r>
      </w:hyperlink>
      <w:r w:rsidRPr="00FC1B74">
        <w:rPr>
          <w:b w:val="0"/>
          <w:bCs/>
          <w:sz w:val="28"/>
          <w:szCs w:val="28"/>
        </w:rPr>
        <w:t xml:space="preserve"> о топонимической комиссии </w:t>
      </w:r>
      <w:r w:rsidR="000F36E6">
        <w:rPr>
          <w:b w:val="0"/>
          <w:bCs/>
          <w:sz w:val="28"/>
          <w:szCs w:val="28"/>
        </w:rPr>
        <w:t xml:space="preserve">городского округа Тольятти </w:t>
      </w:r>
      <w:r w:rsidRPr="00FC1B74">
        <w:rPr>
          <w:b w:val="0"/>
          <w:bCs/>
          <w:sz w:val="28"/>
          <w:szCs w:val="28"/>
        </w:rPr>
        <w:t>(</w:t>
      </w:r>
      <w:r>
        <w:rPr>
          <w:b w:val="0"/>
          <w:bCs/>
          <w:sz w:val="28"/>
          <w:szCs w:val="28"/>
        </w:rPr>
        <w:t>П</w:t>
      </w:r>
      <w:r w:rsidRPr="00FC1B74">
        <w:rPr>
          <w:b w:val="0"/>
          <w:bCs/>
          <w:sz w:val="28"/>
          <w:szCs w:val="28"/>
        </w:rPr>
        <w:t xml:space="preserve">риложение </w:t>
      </w:r>
      <w:r w:rsidR="008A0F88">
        <w:rPr>
          <w:b w:val="0"/>
          <w:bCs/>
          <w:sz w:val="28"/>
          <w:szCs w:val="28"/>
        </w:rPr>
        <w:t>№</w:t>
      </w:r>
      <w:r>
        <w:rPr>
          <w:b w:val="0"/>
          <w:bCs/>
          <w:sz w:val="28"/>
          <w:szCs w:val="28"/>
        </w:rPr>
        <w:t xml:space="preserve">1 </w:t>
      </w:r>
      <w:r w:rsidRPr="00FC1B74">
        <w:rPr>
          <w:b w:val="0"/>
          <w:bCs/>
          <w:sz w:val="28"/>
          <w:szCs w:val="28"/>
        </w:rPr>
        <w:t>к настоящему Положению).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течение 20 календарных дней со дня </w:t>
      </w:r>
      <w:r w:rsidRPr="00FC1B74">
        <w:rPr>
          <w:b w:val="0"/>
          <w:sz w:val="28"/>
          <w:szCs w:val="28"/>
        </w:rPr>
        <w:t>получения Думой</w:t>
      </w:r>
      <w:r>
        <w:rPr>
          <w:b w:val="0"/>
          <w:sz w:val="28"/>
          <w:szCs w:val="28"/>
        </w:rPr>
        <w:t xml:space="preserve"> ходатайства о присвоении </w:t>
      </w:r>
      <w:r w:rsidR="003A3442">
        <w:rPr>
          <w:b w:val="0"/>
          <w:sz w:val="28"/>
          <w:szCs w:val="28"/>
        </w:rPr>
        <w:t xml:space="preserve">(изменении) </w:t>
      </w:r>
      <w:r w:rsidR="00814A43">
        <w:rPr>
          <w:b w:val="0"/>
          <w:sz w:val="28"/>
          <w:szCs w:val="28"/>
        </w:rPr>
        <w:t>наименований элементам улично-дорожной сети</w:t>
      </w:r>
      <w:r>
        <w:rPr>
          <w:b w:val="0"/>
          <w:sz w:val="28"/>
          <w:szCs w:val="28"/>
        </w:rPr>
        <w:t>, топонимическая комиссия рассматривает данное ходатайство и осуществляет проверку пакета документов на соответствие требованиям настоящего Положения.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14. По итогам рассмотрения ходатайства </w:t>
      </w:r>
      <w:r w:rsidR="00814A43">
        <w:rPr>
          <w:b w:val="0"/>
          <w:sz w:val="28"/>
          <w:szCs w:val="28"/>
        </w:rPr>
        <w:t xml:space="preserve">о присвоении </w:t>
      </w:r>
      <w:r w:rsidR="003A3442">
        <w:rPr>
          <w:b w:val="0"/>
          <w:sz w:val="28"/>
          <w:szCs w:val="28"/>
        </w:rPr>
        <w:t xml:space="preserve">(изменении) </w:t>
      </w:r>
      <w:r w:rsidR="00814A43">
        <w:rPr>
          <w:b w:val="0"/>
          <w:sz w:val="28"/>
          <w:szCs w:val="28"/>
        </w:rPr>
        <w:t>наименовани</w:t>
      </w:r>
      <w:r w:rsidR="003A3442">
        <w:rPr>
          <w:b w:val="0"/>
          <w:sz w:val="28"/>
          <w:szCs w:val="28"/>
        </w:rPr>
        <w:t>й</w:t>
      </w:r>
      <w:r w:rsidR="00814A43">
        <w:rPr>
          <w:b w:val="0"/>
          <w:sz w:val="28"/>
          <w:szCs w:val="28"/>
        </w:rPr>
        <w:t xml:space="preserve"> элементам улично-дорожной сети </w:t>
      </w:r>
      <w:r>
        <w:rPr>
          <w:b w:val="0"/>
          <w:sz w:val="28"/>
          <w:szCs w:val="28"/>
        </w:rPr>
        <w:t>и проверки пакета документов на соответствие требованиям настоящего Положения топонимическая комиссия выносит мотивированное заключение о соответствии пакета документов т</w:t>
      </w:r>
      <w:r w:rsidR="005B4FE2">
        <w:rPr>
          <w:b w:val="0"/>
          <w:sz w:val="28"/>
          <w:szCs w:val="28"/>
        </w:rPr>
        <w:t>ребованиям настоящего Положения</w:t>
      </w:r>
      <w:r>
        <w:rPr>
          <w:b w:val="0"/>
          <w:sz w:val="28"/>
          <w:szCs w:val="28"/>
        </w:rPr>
        <w:t xml:space="preserve"> и обосновании целесообразности (нецелесообразности) присвоени</w:t>
      </w:r>
      <w:r w:rsidR="005B4FE2">
        <w:rPr>
          <w:b w:val="0"/>
          <w:sz w:val="28"/>
          <w:szCs w:val="28"/>
        </w:rPr>
        <w:t>я (изменения</w:t>
      </w:r>
      <w:r w:rsidR="003A3442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>наименовани</w:t>
      </w:r>
      <w:r w:rsidR="003A3442">
        <w:rPr>
          <w:b w:val="0"/>
          <w:sz w:val="28"/>
          <w:szCs w:val="28"/>
        </w:rPr>
        <w:t>й элементам улично-дорожной сети</w:t>
      </w:r>
      <w:r>
        <w:rPr>
          <w:b w:val="0"/>
          <w:sz w:val="28"/>
          <w:szCs w:val="28"/>
        </w:rPr>
        <w:t>.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Заключение топонимической ко</w:t>
      </w:r>
      <w:r w:rsidR="005B4FE2">
        <w:rPr>
          <w:b w:val="0"/>
          <w:sz w:val="28"/>
          <w:szCs w:val="28"/>
        </w:rPr>
        <w:t xml:space="preserve">миссии должно содержать оценку </w:t>
      </w:r>
      <w:r w:rsidR="000F36E6">
        <w:rPr>
          <w:b w:val="0"/>
          <w:sz w:val="28"/>
          <w:szCs w:val="28"/>
        </w:rPr>
        <w:t>п</w:t>
      </w:r>
      <w:r w:rsidR="005B4FE2">
        <w:rPr>
          <w:b w:val="0"/>
          <w:sz w:val="28"/>
          <w:szCs w:val="28"/>
        </w:rPr>
        <w:t>о соблюдени</w:t>
      </w:r>
      <w:r w:rsidR="000F36E6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 инициатором, выступающим с инициативой о</w:t>
      </w:r>
      <w:r w:rsidR="003A3442">
        <w:rPr>
          <w:b w:val="0"/>
          <w:sz w:val="28"/>
          <w:szCs w:val="28"/>
        </w:rPr>
        <w:t xml:space="preserve"> присвоении (изменении) наименований элементам улично-дорожной сети</w:t>
      </w:r>
      <w:r>
        <w:rPr>
          <w:b w:val="0"/>
          <w:sz w:val="28"/>
          <w:szCs w:val="28"/>
        </w:rPr>
        <w:t xml:space="preserve">, основных требований, предъявляемых к </w:t>
      </w:r>
      <w:r w:rsidR="003F061E">
        <w:rPr>
          <w:b w:val="0"/>
          <w:sz w:val="28"/>
          <w:szCs w:val="28"/>
        </w:rPr>
        <w:t xml:space="preserve">присвоению (изменению) наименований элементам улично-дорожной сети </w:t>
      </w:r>
      <w:r w:rsidR="005B4FE2">
        <w:rPr>
          <w:b w:val="0"/>
          <w:sz w:val="28"/>
          <w:szCs w:val="28"/>
        </w:rPr>
        <w:t>установленных пунктами 4-</w:t>
      </w:r>
      <w:r>
        <w:rPr>
          <w:b w:val="0"/>
          <w:sz w:val="28"/>
          <w:szCs w:val="28"/>
        </w:rPr>
        <w:t>7 настоящего Положения.</w:t>
      </w:r>
    </w:p>
    <w:p w:rsidR="004B6D79" w:rsidRPr="00FC1B74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FC1B74">
        <w:rPr>
          <w:b w:val="0"/>
          <w:sz w:val="28"/>
          <w:szCs w:val="28"/>
        </w:rPr>
        <w:t>Заключение топонимической комиссии носит рекомендательный характер.</w:t>
      </w:r>
    </w:p>
    <w:p w:rsidR="004B6D79" w:rsidRPr="00B547E8" w:rsidRDefault="005B4FE2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15. Топонимическая комиссия в срок не позднее трёх</w:t>
      </w:r>
      <w:r w:rsidR="004B6D79">
        <w:rPr>
          <w:b w:val="0"/>
          <w:sz w:val="28"/>
          <w:szCs w:val="28"/>
        </w:rPr>
        <w:t xml:space="preserve"> рабочих дней со дня вынесения заключения</w:t>
      </w:r>
      <w:r w:rsidR="004B6D79" w:rsidRPr="00FC1B74">
        <w:rPr>
          <w:b w:val="0"/>
          <w:sz w:val="28"/>
          <w:szCs w:val="28"/>
        </w:rPr>
        <w:t xml:space="preserve"> направляет </w:t>
      </w:r>
      <w:r w:rsidR="004B6D79">
        <w:rPr>
          <w:b w:val="0"/>
          <w:sz w:val="28"/>
          <w:szCs w:val="28"/>
        </w:rPr>
        <w:t>в Думу для принятия решения своё заключение, протокол заседания топонимической комиссии, пакет документов, поступивший от инициатора</w:t>
      </w:r>
      <w:r w:rsidR="004B6D79" w:rsidRPr="00B547E8">
        <w:rPr>
          <w:b w:val="0"/>
          <w:sz w:val="28"/>
          <w:szCs w:val="28"/>
        </w:rPr>
        <w:t>, а также иные материалы (при их наличии), поступившие в топонимическую комиссию по рассматриваемой инициативе.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547E8">
        <w:rPr>
          <w:rFonts w:eastAsia="Times New Roman"/>
          <w:b w:val="0"/>
          <w:sz w:val="28"/>
          <w:szCs w:val="28"/>
          <w:lang w:eastAsia="ru-RU"/>
        </w:rPr>
        <w:t>16. П</w:t>
      </w:r>
      <w:r w:rsidRPr="00B547E8">
        <w:rPr>
          <w:b w:val="0"/>
          <w:sz w:val="28"/>
          <w:szCs w:val="28"/>
        </w:rPr>
        <w:t>редседатель Думы направляет представле</w:t>
      </w:r>
      <w:r w:rsidR="005B4FE2">
        <w:rPr>
          <w:b w:val="0"/>
          <w:sz w:val="28"/>
          <w:szCs w:val="28"/>
        </w:rPr>
        <w:t xml:space="preserve">нные документы в </w:t>
      </w:r>
      <w:r w:rsidRPr="00B547E8">
        <w:rPr>
          <w:b w:val="0"/>
          <w:sz w:val="28"/>
          <w:szCs w:val="28"/>
        </w:rPr>
        <w:t>профильную постоянную комиссию Думы для подготовки проекта решения Думы</w:t>
      </w:r>
      <w:r>
        <w:rPr>
          <w:b w:val="0"/>
          <w:sz w:val="28"/>
          <w:szCs w:val="28"/>
        </w:rPr>
        <w:t>.</w:t>
      </w:r>
    </w:p>
    <w:p w:rsidR="004B6D79" w:rsidRPr="00B547E8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547E8">
        <w:rPr>
          <w:b w:val="0"/>
          <w:sz w:val="28"/>
          <w:szCs w:val="28"/>
        </w:rPr>
        <w:t xml:space="preserve">К проекту решения Думы </w:t>
      </w:r>
      <w:r w:rsidRPr="00B547E8">
        <w:rPr>
          <w:b w:val="0"/>
          <w:bCs/>
          <w:sz w:val="28"/>
          <w:szCs w:val="28"/>
        </w:rPr>
        <w:t>для</w:t>
      </w:r>
      <w:r>
        <w:rPr>
          <w:b w:val="0"/>
          <w:bCs/>
          <w:sz w:val="28"/>
          <w:szCs w:val="28"/>
        </w:rPr>
        <w:t xml:space="preserve"> рассмотрения на заседании Думы </w:t>
      </w:r>
      <w:r w:rsidRPr="00B547E8">
        <w:rPr>
          <w:b w:val="0"/>
          <w:sz w:val="28"/>
          <w:szCs w:val="28"/>
        </w:rPr>
        <w:t>также при</w:t>
      </w:r>
      <w:r>
        <w:rPr>
          <w:b w:val="0"/>
          <w:sz w:val="28"/>
          <w:szCs w:val="28"/>
        </w:rPr>
        <w:t>лагается</w:t>
      </w:r>
      <w:r w:rsidRPr="00B547E8">
        <w:rPr>
          <w:b w:val="0"/>
          <w:sz w:val="28"/>
          <w:szCs w:val="28"/>
        </w:rPr>
        <w:t xml:space="preserve"> заключение топонимической комиссии, паке</w:t>
      </w:r>
      <w:r w:rsidR="005B4FE2">
        <w:rPr>
          <w:b w:val="0"/>
          <w:sz w:val="28"/>
          <w:szCs w:val="28"/>
        </w:rPr>
        <w:t xml:space="preserve">т документов, предусмотренный пунктом </w:t>
      </w:r>
      <w:r w:rsidRPr="00B547E8">
        <w:rPr>
          <w:b w:val="0"/>
          <w:sz w:val="28"/>
          <w:szCs w:val="28"/>
        </w:rPr>
        <w:t>12 настоящего Положения, поступивший в Думу от инициатора, а также иные материалы (при их наличии), поступившие в топонимическую комиссию по рассматриваемой инициативе.</w:t>
      </w:r>
    </w:p>
    <w:p w:rsidR="004B6D79" w:rsidRPr="00B547E8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bCs/>
          <w:sz w:val="28"/>
          <w:szCs w:val="28"/>
        </w:rPr>
      </w:pPr>
      <w:r w:rsidRPr="00B547E8">
        <w:rPr>
          <w:b w:val="0"/>
          <w:sz w:val="28"/>
          <w:szCs w:val="28"/>
        </w:rPr>
        <w:t xml:space="preserve">17. Решение Думы о </w:t>
      </w:r>
      <w:r w:rsidR="009B0F83">
        <w:rPr>
          <w:b w:val="0"/>
          <w:sz w:val="28"/>
          <w:szCs w:val="28"/>
        </w:rPr>
        <w:t>п</w:t>
      </w:r>
      <w:r w:rsidR="009B0F83" w:rsidRPr="003B52B7">
        <w:rPr>
          <w:b w:val="0"/>
          <w:sz w:val="28"/>
          <w:szCs w:val="28"/>
        </w:rPr>
        <w:t>рисвоени</w:t>
      </w:r>
      <w:r w:rsidR="009B0F83">
        <w:rPr>
          <w:b w:val="0"/>
          <w:sz w:val="28"/>
          <w:szCs w:val="28"/>
        </w:rPr>
        <w:t>и (изменении</w:t>
      </w:r>
      <w:r w:rsidR="009B0F83" w:rsidRPr="003B52B7">
        <w:rPr>
          <w:b w:val="0"/>
          <w:sz w:val="28"/>
          <w:szCs w:val="28"/>
        </w:rPr>
        <w:t>) наименований элементам улично-дорожной сети</w:t>
      </w:r>
      <w:r w:rsidR="00500A4C">
        <w:rPr>
          <w:b w:val="0"/>
          <w:sz w:val="28"/>
          <w:szCs w:val="28"/>
        </w:rPr>
        <w:t xml:space="preserve"> </w:t>
      </w:r>
      <w:r w:rsidRPr="00B547E8">
        <w:rPr>
          <w:b w:val="0"/>
          <w:sz w:val="28"/>
          <w:szCs w:val="28"/>
        </w:rPr>
        <w:t xml:space="preserve">либо об отказе </w:t>
      </w:r>
      <w:r w:rsidR="00071586">
        <w:rPr>
          <w:b w:val="0"/>
          <w:sz w:val="28"/>
          <w:szCs w:val="28"/>
        </w:rPr>
        <w:t>в</w:t>
      </w:r>
      <w:r w:rsidRPr="00B547E8">
        <w:rPr>
          <w:b w:val="0"/>
          <w:sz w:val="28"/>
          <w:szCs w:val="28"/>
        </w:rPr>
        <w:t xml:space="preserve"> присвоении </w:t>
      </w:r>
      <w:r w:rsidR="00071586">
        <w:rPr>
          <w:b w:val="0"/>
          <w:sz w:val="28"/>
          <w:szCs w:val="28"/>
        </w:rPr>
        <w:t>(изменении</w:t>
      </w:r>
      <w:r w:rsidR="00071586" w:rsidRPr="003B52B7">
        <w:rPr>
          <w:b w:val="0"/>
          <w:sz w:val="28"/>
          <w:szCs w:val="28"/>
        </w:rPr>
        <w:t xml:space="preserve">) наименований элементам улично-дорожной сети </w:t>
      </w:r>
      <w:r w:rsidR="00500A4C">
        <w:rPr>
          <w:b w:val="0"/>
          <w:sz w:val="28"/>
          <w:szCs w:val="28"/>
        </w:rPr>
        <w:t>принимается с учё</w:t>
      </w:r>
      <w:r w:rsidRPr="00B547E8">
        <w:rPr>
          <w:b w:val="0"/>
          <w:sz w:val="28"/>
          <w:szCs w:val="28"/>
        </w:rPr>
        <w:t xml:space="preserve">том заключения топонимической комиссии. </w:t>
      </w:r>
    </w:p>
    <w:p w:rsidR="004B6D79" w:rsidRPr="00015CC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015CC9">
        <w:rPr>
          <w:b w:val="0"/>
          <w:sz w:val="28"/>
          <w:szCs w:val="28"/>
        </w:rPr>
        <w:t>18. Пакет документов, по результатам рассмотрения которого не принято решение Думы о</w:t>
      </w:r>
      <w:r w:rsidR="00500A4C">
        <w:rPr>
          <w:b w:val="0"/>
          <w:sz w:val="28"/>
          <w:szCs w:val="28"/>
        </w:rPr>
        <w:t xml:space="preserve"> </w:t>
      </w:r>
      <w:r w:rsidR="00071586">
        <w:rPr>
          <w:b w:val="0"/>
          <w:sz w:val="28"/>
          <w:szCs w:val="28"/>
        </w:rPr>
        <w:t>п</w:t>
      </w:r>
      <w:r w:rsidR="00071586" w:rsidRPr="003B52B7">
        <w:rPr>
          <w:b w:val="0"/>
          <w:sz w:val="28"/>
          <w:szCs w:val="28"/>
        </w:rPr>
        <w:t>рисвоени</w:t>
      </w:r>
      <w:r w:rsidR="00071586">
        <w:rPr>
          <w:b w:val="0"/>
          <w:sz w:val="28"/>
          <w:szCs w:val="28"/>
        </w:rPr>
        <w:t>и (изменении</w:t>
      </w:r>
      <w:r w:rsidR="00071586" w:rsidRPr="003B52B7">
        <w:rPr>
          <w:b w:val="0"/>
          <w:sz w:val="28"/>
          <w:szCs w:val="28"/>
        </w:rPr>
        <w:t>) наименований элементам улично-дорожной сети</w:t>
      </w:r>
      <w:r w:rsidRPr="00015CC9">
        <w:rPr>
          <w:b w:val="0"/>
          <w:sz w:val="28"/>
          <w:szCs w:val="28"/>
        </w:rPr>
        <w:t xml:space="preserve">, возвращается инициатору. </w:t>
      </w:r>
    </w:p>
    <w:p w:rsidR="004B6D79" w:rsidRPr="00015CC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015CC9">
        <w:rPr>
          <w:b w:val="0"/>
          <w:sz w:val="28"/>
          <w:szCs w:val="28"/>
        </w:rPr>
        <w:t xml:space="preserve">К пакету документов прикладывается копия решения Думы об отказе в присвоении </w:t>
      </w:r>
      <w:r w:rsidR="00071586">
        <w:rPr>
          <w:b w:val="0"/>
          <w:sz w:val="28"/>
          <w:szCs w:val="28"/>
        </w:rPr>
        <w:t>(изменении</w:t>
      </w:r>
      <w:r w:rsidR="00071586" w:rsidRPr="003B52B7">
        <w:rPr>
          <w:b w:val="0"/>
          <w:sz w:val="28"/>
          <w:szCs w:val="28"/>
        </w:rPr>
        <w:t>) наименований элементам улично-дорожной сети</w:t>
      </w:r>
      <w:r w:rsidR="00071586">
        <w:rPr>
          <w:b w:val="0"/>
          <w:sz w:val="28"/>
          <w:szCs w:val="28"/>
        </w:rPr>
        <w:t>.</w:t>
      </w:r>
    </w:p>
    <w:p w:rsidR="004B6D79" w:rsidRPr="004F5D22" w:rsidRDefault="004B6D79" w:rsidP="00012BE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500A4C">
        <w:rPr>
          <w:rFonts w:ascii="Times New Roman" w:hAnsi="Times New Roman"/>
          <w:sz w:val="28"/>
          <w:szCs w:val="28"/>
        </w:rPr>
        <w:t>К</w:t>
      </w:r>
      <w:r w:rsidRPr="004F5D22">
        <w:rPr>
          <w:rFonts w:ascii="Times New Roman" w:hAnsi="Times New Roman"/>
          <w:sz w:val="28"/>
          <w:szCs w:val="28"/>
        </w:rPr>
        <w:t xml:space="preserve">опия решения Думы </w:t>
      </w:r>
      <w:r w:rsidR="004F5D22" w:rsidRPr="004F5D22">
        <w:rPr>
          <w:rFonts w:ascii="Times New Roman" w:hAnsi="Times New Roman"/>
          <w:sz w:val="28"/>
          <w:szCs w:val="28"/>
        </w:rPr>
        <w:t xml:space="preserve">о присвоении (изменении) наименований элементам улично-дорожной сети </w:t>
      </w:r>
      <w:r w:rsidR="00500A4C">
        <w:rPr>
          <w:rFonts w:ascii="Times New Roman" w:hAnsi="Times New Roman"/>
          <w:sz w:val="28"/>
          <w:szCs w:val="28"/>
        </w:rPr>
        <w:t>в течение пяти</w:t>
      </w:r>
      <w:r>
        <w:rPr>
          <w:rFonts w:ascii="Times New Roman" w:hAnsi="Times New Roman"/>
          <w:sz w:val="28"/>
          <w:szCs w:val="28"/>
        </w:rPr>
        <w:t xml:space="preserve"> рабочих дней после подписания направляется Думой инициатору, обратившемуся с ходатайством </w:t>
      </w:r>
      <w:r w:rsidRPr="004F5D22">
        <w:rPr>
          <w:rFonts w:ascii="Times New Roman" w:hAnsi="Times New Roman"/>
          <w:sz w:val="28"/>
          <w:szCs w:val="28"/>
        </w:rPr>
        <w:t>о</w:t>
      </w:r>
      <w:r w:rsidR="004F5D22" w:rsidRPr="004F5D22">
        <w:rPr>
          <w:rFonts w:ascii="Times New Roman" w:hAnsi="Times New Roman"/>
          <w:sz w:val="28"/>
          <w:szCs w:val="28"/>
        </w:rPr>
        <w:t xml:space="preserve"> присвоении (изменении) наименований элементам улично-дорожной сети</w:t>
      </w:r>
      <w:r w:rsidRPr="004F5D22">
        <w:rPr>
          <w:rFonts w:ascii="Times New Roman" w:hAnsi="Times New Roman"/>
          <w:sz w:val="28"/>
          <w:szCs w:val="28"/>
        </w:rPr>
        <w:t>.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17725A">
        <w:rPr>
          <w:rFonts w:eastAsia="Times New Roman"/>
          <w:b w:val="0"/>
          <w:sz w:val="28"/>
          <w:szCs w:val="28"/>
          <w:lang w:eastAsia="ru-RU"/>
        </w:rPr>
        <w:t>20.</w:t>
      </w:r>
      <w:r w:rsidRPr="0017725A">
        <w:rPr>
          <w:b w:val="0"/>
          <w:sz w:val="28"/>
          <w:szCs w:val="28"/>
        </w:rPr>
        <w:t xml:space="preserve"> Решение Думы о присвоении </w:t>
      </w:r>
      <w:r w:rsidR="0017725A" w:rsidRPr="0017725A">
        <w:rPr>
          <w:b w:val="0"/>
          <w:sz w:val="28"/>
          <w:szCs w:val="28"/>
        </w:rPr>
        <w:t xml:space="preserve">(изменении) наименований элементам улично-дорожной сети </w:t>
      </w:r>
      <w:r w:rsidRPr="0017725A">
        <w:rPr>
          <w:b w:val="0"/>
          <w:sz w:val="28"/>
          <w:szCs w:val="28"/>
        </w:rPr>
        <w:t>вступает</w:t>
      </w:r>
      <w:r>
        <w:rPr>
          <w:b w:val="0"/>
          <w:sz w:val="28"/>
          <w:szCs w:val="28"/>
        </w:rPr>
        <w:t xml:space="preserve"> в силу со дня его официального опубликования в средствах массовой информации городского округа. </w:t>
      </w:r>
    </w:p>
    <w:p w:rsidR="004B6D79" w:rsidRDefault="004B6D79" w:rsidP="0001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21.</w:t>
      </w:r>
      <w:r w:rsidR="00500A4C">
        <w:rPr>
          <w:rFonts w:eastAsia="Times New Roman"/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</w:rPr>
        <w:t>Решение Думы о присвоении</w:t>
      </w:r>
      <w:r w:rsidR="00500A4C">
        <w:rPr>
          <w:b w:val="0"/>
          <w:sz w:val="28"/>
          <w:szCs w:val="28"/>
        </w:rPr>
        <w:t xml:space="preserve"> </w:t>
      </w:r>
      <w:r w:rsidR="0017725A" w:rsidRPr="0017725A">
        <w:rPr>
          <w:b w:val="0"/>
          <w:sz w:val="28"/>
          <w:szCs w:val="28"/>
        </w:rPr>
        <w:t>(изменении) наименований элементам улично-дорожной</w:t>
      </w:r>
      <w:r w:rsidR="0017725A">
        <w:rPr>
          <w:b w:val="0"/>
          <w:sz w:val="28"/>
          <w:szCs w:val="28"/>
        </w:rPr>
        <w:t xml:space="preserve"> сети</w:t>
      </w:r>
      <w:r>
        <w:rPr>
          <w:b w:val="0"/>
          <w:sz w:val="28"/>
          <w:szCs w:val="28"/>
        </w:rPr>
        <w:t xml:space="preserve"> в течение пяти рабочих дней с</w:t>
      </w:r>
      <w:r w:rsidR="004A11E7">
        <w:rPr>
          <w:b w:val="0"/>
          <w:sz w:val="28"/>
          <w:szCs w:val="28"/>
        </w:rPr>
        <w:t>о дня вступления решения в силу</w:t>
      </w:r>
      <w:r>
        <w:rPr>
          <w:b w:val="0"/>
          <w:sz w:val="28"/>
          <w:szCs w:val="28"/>
        </w:rPr>
        <w:t xml:space="preserve"> направляется в мэрию.</w:t>
      </w: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 w:val="28"/>
          <w:szCs w:val="28"/>
        </w:rPr>
      </w:pPr>
    </w:p>
    <w:p w:rsidR="004B6D79" w:rsidRDefault="004B6D79" w:rsidP="004A11E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4. Установление и оформление указателей, информационных</w:t>
      </w:r>
    </w:p>
    <w:p w:rsidR="004B6D79" w:rsidRDefault="004A11E7" w:rsidP="004A11E7">
      <w:pPr>
        <w:autoSpaceDE w:val="0"/>
        <w:autoSpaceDN w:val="0"/>
        <w:adjustRightInd w:val="0"/>
        <w:spacing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  <w:r w:rsidR="004B6D79">
        <w:rPr>
          <w:b w:val="0"/>
          <w:sz w:val="28"/>
          <w:szCs w:val="28"/>
        </w:rPr>
        <w:t>табличек и ориентирующих надписей</w:t>
      </w: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A11E7" w:rsidP="004A1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22. Мэрия</w:t>
      </w:r>
      <w:r w:rsidR="004B6D79">
        <w:rPr>
          <w:b w:val="0"/>
          <w:sz w:val="28"/>
          <w:szCs w:val="28"/>
        </w:rPr>
        <w:t xml:space="preserve"> в течение двух месяцев со дня вступления в силу решения Думы о присвоении</w:t>
      </w:r>
      <w:r>
        <w:rPr>
          <w:b w:val="0"/>
          <w:sz w:val="28"/>
          <w:szCs w:val="28"/>
        </w:rPr>
        <w:t xml:space="preserve"> </w:t>
      </w:r>
      <w:r w:rsidR="00AC60D2" w:rsidRPr="0017725A">
        <w:rPr>
          <w:b w:val="0"/>
          <w:sz w:val="28"/>
          <w:szCs w:val="28"/>
        </w:rPr>
        <w:t>(изменении) наименований элементам улично-дорожной</w:t>
      </w:r>
      <w:r w:rsidR="00AC60D2">
        <w:rPr>
          <w:b w:val="0"/>
          <w:sz w:val="28"/>
          <w:szCs w:val="28"/>
        </w:rPr>
        <w:t xml:space="preserve"> сети</w:t>
      </w:r>
      <w:r w:rsidR="004B6D79">
        <w:rPr>
          <w:b w:val="0"/>
          <w:sz w:val="28"/>
          <w:szCs w:val="28"/>
        </w:rPr>
        <w:t xml:space="preserve"> обеспечивает установку указате</w:t>
      </w:r>
      <w:r>
        <w:rPr>
          <w:b w:val="0"/>
          <w:sz w:val="28"/>
          <w:szCs w:val="28"/>
        </w:rPr>
        <w:t xml:space="preserve">лей, информационных табличек и </w:t>
      </w:r>
      <w:r w:rsidR="004B6D79">
        <w:rPr>
          <w:b w:val="0"/>
          <w:sz w:val="28"/>
          <w:szCs w:val="28"/>
        </w:rPr>
        <w:t xml:space="preserve">ориентирующих надписей в соответствии с федеральными, городскими стандартами и нормами, а также своевременно информирует жителей городского округа о принятых </w:t>
      </w:r>
      <w:proofErr w:type="gramStart"/>
      <w:r w:rsidR="004B6D79">
        <w:rPr>
          <w:b w:val="0"/>
          <w:sz w:val="28"/>
          <w:szCs w:val="28"/>
        </w:rPr>
        <w:t>решениях</w:t>
      </w:r>
      <w:proofErr w:type="gramEnd"/>
      <w:r w:rsidR="004B6D79">
        <w:rPr>
          <w:b w:val="0"/>
          <w:sz w:val="28"/>
          <w:szCs w:val="28"/>
        </w:rPr>
        <w:t xml:space="preserve"> о присвоении </w:t>
      </w:r>
      <w:r w:rsidR="00AC60D2" w:rsidRPr="0017725A">
        <w:rPr>
          <w:b w:val="0"/>
          <w:sz w:val="28"/>
          <w:szCs w:val="28"/>
        </w:rPr>
        <w:t>(изменении) наименований элементам улично-дорожной</w:t>
      </w:r>
      <w:r w:rsidR="00AC60D2">
        <w:rPr>
          <w:b w:val="0"/>
          <w:sz w:val="28"/>
          <w:szCs w:val="28"/>
        </w:rPr>
        <w:t xml:space="preserve"> сети </w:t>
      </w:r>
      <w:r w:rsidR="004B6D79">
        <w:rPr>
          <w:b w:val="0"/>
          <w:sz w:val="28"/>
          <w:szCs w:val="28"/>
        </w:rPr>
        <w:t xml:space="preserve">через средства массовой </w:t>
      </w:r>
      <w:r w:rsidR="004B6D79">
        <w:rPr>
          <w:b w:val="0"/>
          <w:sz w:val="28"/>
          <w:szCs w:val="28"/>
        </w:rPr>
        <w:lastRenderedPageBreak/>
        <w:t>информации, путём создания карт городского округа, справочной литературы.</w:t>
      </w:r>
    </w:p>
    <w:p w:rsidR="004B6D79" w:rsidRDefault="004B6D79" w:rsidP="004A1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4B6D79" w:rsidRDefault="004B6D79" w:rsidP="004A11E7">
      <w:pPr>
        <w:autoSpaceDE w:val="0"/>
        <w:autoSpaceDN w:val="0"/>
        <w:adjustRightInd w:val="0"/>
        <w:spacing w:after="0" w:line="240" w:lineRule="auto"/>
        <w:ind w:left="1701" w:hanging="992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5. Финансирование мероприятий, связанных с присвоением </w:t>
      </w:r>
      <w:r w:rsidR="00AC60D2">
        <w:rPr>
          <w:b w:val="0"/>
          <w:sz w:val="28"/>
          <w:szCs w:val="28"/>
        </w:rPr>
        <w:t>(</w:t>
      </w:r>
      <w:r w:rsidR="00AC60D2" w:rsidRPr="0017725A">
        <w:rPr>
          <w:b w:val="0"/>
          <w:sz w:val="28"/>
          <w:szCs w:val="28"/>
        </w:rPr>
        <w:t>изменени</w:t>
      </w:r>
      <w:r w:rsidR="00AC60D2">
        <w:rPr>
          <w:b w:val="0"/>
          <w:sz w:val="28"/>
          <w:szCs w:val="28"/>
        </w:rPr>
        <w:t>ем</w:t>
      </w:r>
      <w:r w:rsidR="00AC60D2" w:rsidRPr="0017725A">
        <w:rPr>
          <w:b w:val="0"/>
          <w:sz w:val="28"/>
          <w:szCs w:val="28"/>
        </w:rPr>
        <w:t>) наименований элементам улично-дорожной</w:t>
      </w:r>
      <w:r w:rsidR="00AC60D2">
        <w:rPr>
          <w:b w:val="0"/>
          <w:sz w:val="28"/>
          <w:szCs w:val="28"/>
        </w:rPr>
        <w:t xml:space="preserve"> сети</w:t>
      </w: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4A1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23. Финансирование мероприятий, связанных с </w:t>
      </w:r>
      <w:r w:rsidR="00AC60D2">
        <w:rPr>
          <w:b w:val="0"/>
          <w:sz w:val="28"/>
          <w:szCs w:val="28"/>
        </w:rPr>
        <w:t>присвоением (</w:t>
      </w:r>
      <w:r w:rsidR="00AC60D2" w:rsidRPr="0017725A">
        <w:rPr>
          <w:b w:val="0"/>
          <w:sz w:val="28"/>
          <w:szCs w:val="28"/>
        </w:rPr>
        <w:t>изменени</w:t>
      </w:r>
      <w:r w:rsidR="00AC60D2">
        <w:rPr>
          <w:b w:val="0"/>
          <w:sz w:val="28"/>
          <w:szCs w:val="28"/>
        </w:rPr>
        <w:t>ем</w:t>
      </w:r>
      <w:r w:rsidR="00AC60D2" w:rsidRPr="0017725A">
        <w:rPr>
          <w:b w:val="0"/>
          <w:sz w:val="28"/>
          <w:szCs w:val="28"/>
        </w:rPr>
        <w:t>) наименований элементам улично-дорожной</w:t>
      </w:r>
      <w:r w:rsidR="00AC60D2">
        <w:rPr>
          <w:b w:val="0"/>
          <w:sz w:val="28"/>
          <w:szCs w:val="28"/>
        </w:rPr>
        <w:t xml:space="preserve"> сети</w:t>
      </w:r>
      <w:r>
        <w:rPr>
          <w:b w:val="0"/>
          <w:sz w:val="28"/>
          <w:szCs w:val="28"/>
        </w:rPr>
        <w:t xml:space="preserve">, производится за счёт средств бюджета городского округа, </w:t>
      </w:r>
      <w:r>
        <w:rPr>
          <w:b w:val="0"/>
          <w:color w:val="000000"/>
          <w:sz w:val="28"/>
          <w:szCs w:val="28"/>
        </w:rPr>
        <w:t xml:space="preserve">а также с привлечением </w:t>
      </w:r>
      <w:r w:rsidR="004A11E7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t>иных источников финансирования, предусмотренных действующим законодательством Российской Федерации.</w:t>
      </w: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color w:val="000000"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color w:val="000000"/>
          <w:sz w:val="28"/>
          <w:szCs w:val="28"/>
        </w:rPr>
      </w:pPr>
    </w:p>
    <w:p w:rsidR="004A11E7" w:rsidRDefault="004A11E7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color w:val="000000"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Думы</w:t>
      </w: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городского округа                                                                                 </w:t>
      </w:r>
      <w:proofErr w:type="spellStart"/>
      <w:r>
        <w:rPr>
          <w:b w:val="0"/>
          <w:sz w:val="28"/>
          <w:szCs w:val="28"/>
        </w:rPr>
        <w:t>Д.Б.Микель</w:t>
      </w:r>
      <w:proofErr w:type="spellEnd"/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color w:val="000000"/>
          <w:sz w:val="28"/>
          <w:szCs w:val="28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B6D79" w:rsidRDefault="004B6D79" w:rsidP="004B6D79"/>
    <w:p w:rsidR="004B6D79" w:rsidRDefault="004B6D79" w:rsidP="004A11E7">
      <w:pPr>
        <w:spacing w:after="0" w:line="240" w:lineRule="auto"/>
        <w:ind w:left="4962" w:firstLine="3"/>
        <w:jc w:val="center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lastRenderedPageBreak/>
        <w:t xml:space="preserve">Приложение </w:t>
      </w:r>
      <w:r w:rsidR="008A0F88">
        <w:rPr>
          <w:rFonts w:eastAsia="Times New Roman"/>
          <w:b w:val="0"/>
          <w:lang w:eastAsia="ru-RU"/>
        </w:rPr>
        <w:t>№</w:t>
      </w:r>
      <w:r>
        <w:rPr>
          <w:rFonts w:eastAsia="Times New Roman"/>
          <w:b w:val="0"/>
          <w:lang w:eastAsia="ru-RU"/>
        </w:rPr>
        <w:t>1</w:t>
      </w:r>
    </w:p>
    <w:p w:rsidR="004B6D79" w:rsidRDefault="004B6D79" w:rsidP="004A11E7">
      <w:pPr>
        <w:spacing w:after="0" w:line="240" w:lineRule="auto"/>
        <w:ind w:left="4962" w:firstLine="3"/>
        <w:jc w:val="center"/>
        <w:rPr>
          <w:b w:val="0"/>
        </w:rPr>
      </w:pPr>
      <w:r>
        <w:rPr>
          <w:rFonts w:eastAsia="Times New Roman"/>
          <w:b w:val="0"/>
          <w:lang w:eastAsia="ru-RU"/>
        </w:rPr>
        <w:t xml:space="preserve">к Положению </w:t>
      </w:r>
      <w:r>
        <w:rPr>
          <w:b w:val="0"/>
        </w:rPr>
        <w:t>о присвоении наименования</w:t>
      </w:r>
    </w:p>
    <w:p w:rsidR="004B6D79" w:rsidRDefault="004B6D79" w:rsidP="004A11E7">
      <w:pPr>
        <w:spacing w:after="0" w:line="240" w:lineRule="auto"/>
        <w:ind w:left="4962" w:firstLine="3"/>
        <w:jc w:val="center"/>
        <w:rPr>
          <w:b w:val="0"/>
        </w:rPr>
      </w:pPr>
      <w:r>
        <w:rPr>
          <w:b w:val="0"/>
        </w:rPr>
        <w:t>(</w:t>
      </w:r>
      <w:proofErr w:type="gramStart"/>
      <w:r>
        <w:rPr>
          <w:b w:val="0"/>
        </w:rPr>
        <w:t>переименовании</w:t>
      </w:r>
      <w:proofErr w:type="gramEnd"/>
      <w:r>
        <w:rPr>
          <w:b w:val="0"/>
        </w:rPr>
        <w:t>) улицам, площадям,</w:t>
      </w:r>
    </w:p>
    <w:p w:rsidR="004B6D79" w:rsidRDefault="004B6D79" w:rsidP="004A11E7">
      <w:pPr>
        <w:spacing w:after="0" w:line="240" w:lineRule="auto"/>
        <w:ind w:left="4962" w:firstLine="3"/>
        <w:jc w:val="center"/>
        <w:rPr>
          <w:rFonts w:eastAsia="Times New Roman"/>
          <w:b w:val="0"/>
          <w:lang w:eastAsia="ru-RU"/>
        </w:rPr>
      </w:pPr>
      <w:r>
        <w:rPr>
          <w:b w:val="0"/>
        </w:rPr>
        <w:t xml:space="preserve">иным территориям проживания граждан, остановкам общественного транспорта </w:t>
      </w:r>
      <w:r w:rsidR="004A11E7">
        <w:rPr>
          <w:b w:val="0"/>
        </w:rPr>
        <w:br/>
      </w:r>
      <w:r>
        <w:rPr>
          <w:b w:val="0"/>
        </w:rPr>
        <w:t>в городском округе Тольятти</w:t>
      </w:r>
    </w:p>
    <w:p w:rsidR="004B6D79" w:rsidRDefault="004B6D79" w:rsidP="004B6D79"/>
    <w:p w:rsidR="004B6D79" w:rsidRPr="00A54429" w:rsidRDefault="004B6D79" w:rsidP="004B6D7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B6D79" w:rsidRPr="00A54429" w:rsidRDefault="004B6D79" w:rsidP="004B6D7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54429">
        <w:rPr>
          <w:rFonts w:ascii="Times New Roman" w:hAnsi="Times New Roman"/>
          <w:sz w:val="28"/>
          <w:szCs w:val="28"/>
        </w:rPr>
        <w:t>Положение</w:t>
      </w:r>
    </w:p>
    <w:p w:rsidR="004B6D79" w:rsidRPr="00A54429" w:rsidRDefault="004B6D79" w:rsidP="004B6D7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54429">
        <w:rPr>
          <w:rFonts w:ascii="Times New Roman" w:hAnsi="Times New Roman"/>
          <w:sz w:val="28"/>
          <w:szCs w:val="28"/>
        </w:rPr>
        <w:t>о топонимической комиссии городского округа Тольятти</w:t>
      </w:r>
    </w:p>
    <w:p w:rsidR="004B6D79" w:rsidRPr="00A54429" w:rsidRDefault="004B6D79" w:rsidP="004B6D7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B6D79" w:rsidRPr="00A54429" w:rsidRDefault="004B6D79" w:rsidP="004A1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 xml:space="preserve">1. Топонимическая комиссия </w:t>
      </w:r>
      <w:r>
        <w:rPr>
          <w:b w:val="0"/>
          <w:sz w:val="28"/>
          <w:szCs w:val="28"/>
        </w:rPr>
        <w:t>гор</w:t>
      </w:r>
      <w:r w:rsidR="004A11E7">
        <w:rPr>
          <w:b w:val="0"/>
          <w:sz w:val="28"/>
          <w:szCs w:val="28"/>
        </w:rPr>
        <w:t>одского округа Тольятти (далее -</w:t>
      </w:r>
      <w:r>
        <w:rPr>
          <w:b w:val="0"/>
          <w:sz w:val="28"/>
          <w:szCs w:val="28"/>
        </w:rPr>
        <w:t xml:space="preserve"> топонимическая комиссия) </w:t>
      </w:r>
      <w:r w:rsidR="004A11E7">
        <w:rPr>
          <w:b w:val="0"/>
          <w:sz w:val="28"/>
          <w:szCs w:val="28"/>
        </w:rPr>
        <w:t xml:space="preserve">является постоянно действующим </w:t>
      </w:r>
      <w:r w:rsidRPr="00A54429">
        <w:rPr>
          <w:b w:val="0"/>
          <w:sz w:val="28"/>
          <w:szCs w:val="28"/>
        </w:rPr>
        <w:t xml:space="preserve">совещательным органом для предварительного рассмотрения ходатайств </w:t>
      </w:r>
      <w:r w:rsidR="00E96A1C">
        <w:rPr>
          <w:b w:val="0"/>
          <w:sz w:val="28"/>
          <w:szCs w:val="28"/>
        </w:rPr>
        <w:t xml:space="preserve">о </w:t>
      </w:r>
      <w:r w:rsidR="00527B1D">
        <w:rPr>
          <w:b w:val="0"/>
          <w:sz w:val="28"/>
          <w:szCs w:val="28"/>
        </w:rPr>
        <w:t xml:space="preserve">присвоении </w:t>
      </w:r>
      <w:r w:rsidR="00527B1D" w:rsidRPr="003B52B7">
        <w:rPr>
          <w:b w:val="0"/>
          <w:sz w:val="28"/>
          <w:szCs w:val="28"/>
        </w:rPr>
        <w:t>(изменени</w:t>
      </w:r>
      <w:r w:rsidR="00527B1D">
        <w:rPr>
          <w:b w:val="0"/>
          <w:sz w:val="28"/>
          <w:szCs w:val="28"/>
        </w:rPr>
        <w:t>и</w:t>
      </w:r>
      <w:r w:rsidR="00527B1D" w:rsidRPr="003B52B7">
        <w:rPr>
          <w:b w:val="0"/>
          <w:sz w:val="28"/>
          <w:szCs w:val="28"/>
        </w:rPr>
        <w:t>) наименований элементам улично-дорожной сети</w:t>
      </w:r>
      <w:r w:rsidR="004A11E7">
        <w:rPr>
          <w:b w:val="0"/>
          <w:sz w:val="28"/>
          <w:szCs w:val="28"/>
        </w:rPr>
        <w:t xml:space="preserve"> </w:t>
      </w:r>
      <w:r w:rsidRPr="00A54429">
        <w:rPr>
          <w:b w:val="0"/>
          <w:sz w:val="28"/>
          <w:szCs w:val="28"/>
        </w:rPr>
        <w:t>и осуществлени</w:t>
      </w:r>
      <w:r w:rsidR="008A0F88">
        <w:rPr>
          <w:b w:val="0"/>
          <w:sz w:val="28"/>
          <w:szCs w:val="28"/>
        </w:rPr>
        <w:t>я</w:t>
      </w:r>
      <w:r w:rsidRPr="00A54429">
        <w:rPr>
          <w:b w:val="0"/>
          <w:sz w:val="28"/>
          <w:szCs w:val="28"/>
        </w:rPr>
        <w:t xml:space="preserve"> проверки пакета документов на соответствие требованиям Положения о присвоении наименования (переименовании) улицам, площадям, иным территориям проживания граждан, остановкам общественного транспорта в городском округе Тольятти.</w:t>
      </w:r>
    </w:p>
    <w:p w:rsidR="004B6D79" w:rsidRPr="00A54429" w:rsidRDefault="004B6D79" w:rsidP="004A1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 xml:space="preserve">2. </w:t>
      </w:r>
      <w:proofErr w:type="gramStart"/>
      <w:r w:rsidRPr="00A54429">
        <w:rPr>
          <w:b w:val="0"/>
          <w:sz w:val="28"/>
          <w:szCs w:val="28"/>
        </w:rPr>
        <w:t xml:space="preserve">Топонимическая комиссия в своей деятельности руководствуется </w:t>
      </w:r>
      <w:hyperlink r:id="rId9" w:history="1">
        <w:r w:rsidRPr="00A54429">
          <w:rPr>
            <w:b w:val="0"/>
            <w:sz w:val="28"/>
            <w:szCs w:val="28"/>
          </w:rPr>
          <w:t>Конституцией</w:t>
        </w:r>
      </w:hyperlink>
      <w:r w:rsidRPr="00A54429">
        <w:rPr>
          <w:b w:val="0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городского округа Тольятти, Положением о присвоении наименования (переименовании) улицам, площадям, иным территориям проживания граждан, остановкам общественного транспорта в городском округе Тольятти и настоящим Положением.</w:t>
      </w:r>
      <w:proofErr w:type="gramEnd"/>
    </w:p>
    <w:p w:rsidR="004B6D79" w:rsidRPr="00A54429" w:rsidRDefault="004B6D79" w:rsidP="004A1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 xml:space="preserve">3. Топонимическая комиссия образуется </w:t>
      </w:r>
      <w:r>
        <w:rPr>
          <w:b w:val="0"/>
          <w:sz w:val="28"/>
          <w:szCs w:val="28"/>
        </w:rPr>
        <w:t>постановлением председателя Думы гор</w:t>
      </w:r>
      <w:r w:rsidR="004A11E7">
        <w:rPr>
          <w:b w:val="0"/>
          <w:sz w:val="28"/>
          <w:szCs w:val="28"/>
        </w:rPr>
        <w:t>одского округа Тольятти (далее -</w:t>
      </w:r>
      <w:r>
        <w:rPr>
          <w:b w:val="0"/>
          <w:sz w:val="28"/>
          <w:szCs w:val="28"/>
        </w:rPr>
        <w:t xml:space="preserve"> Дума) </w:t>
      </w:r>
      <w:r w:rsidRPr="00A54429">
        <w:rPr>
          <w:b w:val="0"/>
          <w:sz w:val="28"/>
          <w:szCs w:val="28"/>
        </w:rPr>
        <w:t xml:space="preserve">в составе не менее </w:t>
      </w:r>
      <w:r w:rsidR="004A11E7">
        <w:rPr>
          <w:b w:val="0"/>
          <w:sz w:val="28"/>
          <w:szCs w:val="28"/>
        </w:rPr>
        <w:br/>
      </w:r>
      <w:r w:rsidRPr="00A54429">
        <w:rPr>
          <w:b w:val="0"/>
          <w:sz w:val="28"/>
          <w:szCs w:val="28"/>
        </w:rPr>
        <w:t xml:space="preserve">9 человек. </w:t>
      </w:r>
    </w:p>
    <w:p w:rsidR="004B6D79" w:rsidRPr="00A54429" w:rsidRDefault="004B6D79" w:rsidP="004A1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>Кандидаты в члены топонимической комиссии предлагаются Советом Думы и мэрией городского округа Тольятти</w:t>
      </w:r>
      <w:r w:rsidR="004A11E7">
        <w:rPr>
          <w:b w:val="0"/>
          <w:sz w:val="28"/>
          <w:szCs w:val="28"/>
        </w:rPr>
        <w:t xml:space="preserve"> (далее -</w:t>
      </w:r>
      <w:r>
        <w:rPr>
          <w:b w:val="0"/>
          <w:sz w:val="28"/>
          <w:szCs w:val="28"/>
        </w:rPr>
        <w:t xml:space="preserve"> мэрия)</w:t>
      </w:r>
      <w:r w:rsidRPr="00A54429">
        <w:rPr>
          <w:b w:val="0"/>
          <w:sz w:val="28"/>
          <w:szCs w:val="28"/>
        </w:rPr>
        <w:t xml:space="preserve">, а от других </w:t>
      </w:r>
      <w:r>
        <w:rPr>
          <w:b w:val="0"/>
          <w:sz w:val="28"/>
          <w:szCs w:val="28"/>
        </w:rPr>
        <w:t>организаций, расположенных на террит</w:t>
      </w:r>
      <w:r w:rsidR="004A11E7">
        <w:rPr>
          <w:b w:val="0"/>
          <w:sz w:val="28"/>
          <w:szCs w:val="28"/>
        </w:rPr>
        <w:t>ории городского округа Тольятти</w:t>
      </w:r>
      <w:r w:rsidRPr="00A54429">
        <w:rPr>
          <w:b w:val="0"/>
          <w:sz w:val="28"/>
          <w:szCs w:val="28"/>
        </w:rPr>
        <w:t xml:space="preserve"> - руководителями этих </w:t>
      </w:r>
      <w:r>
        <w:rPr>
          <w:b w:val="0"/>
          <w:sz w:val="28"/>
          <w:szCs w:val="28"/>
        </w:rPr>
        <w:t>организаций</w:t>
      </w:r>
      <w:r w:rsidRPr="00A54429">
        <w:rPr>
          <w:b w:val="0"/>
          <w:sz w:val="28"/>
          <w:szCs w:val="28"/>
        </w:rPr>
        <w:t>.</w:t>
      </w:r>
    </w:p>
    <w:p w:rsidR="004B6D79" w:rsidRPr="00A54429" w:rsidRDefault="004B6D79" w:rsidP="004A1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>4. В состав топонимической комиссии включаются представители Думы (1/3 от состава комиссии), представители мэрии (1/3 от состава комиссии),</w:t>
      </w:r>
      <w:r w:rsidR="004A11E7">
        <w:rPr>
          <w:b w:val="0"/>
          <w:sz w:val="28"/>
          <w:szCs w:val="28"/>
        </w:rPr>
        <w:t xml:space="preserve"> </w:t>
      </w:r>
      <w:r w:rsidRPr="00A54429">
        <w:rPr>
          <w:b w:val="0"/>
          <w:sz w:val="28"/>
          <w:szCs w:val="28"/>
        </w:rPr>
        <w:t>специалисты</w:t>
      </w:r>
      <w:r>
        <w:rPr>
          <w:b w:val="0"/>
          <w:sz w:val="28"/>
          <w:szCs w:val="28"/>
        </w:rPr>
        <w:t xml:space="preserve"> в области</w:t>
      </w:r>
      <w:r w:rsidRPr="00A54429">
        <w:rPr>
          <w:b w:val="0"/>
          <w:sz w:val="28"/>
          <w:szCs w:val="28"/>
        </w:rPr>
        <w:t xml:space="preserve"> топонимик</w:t>
      </w:r>
      <w:r>
        <w:rPr>
          <w:b w:val="0"/>
          <w:sz w:val="28"/>
          <w:szCs w:val="28"/>
        </w:rPr>
        <w:t>и</w:t>
      </w:r>
      <w:r w:rsidRPr="00A54429">
        <w:rPr>
          <w:b w:val="0"/>
          <w:sz w:val="28"/>
          <w:szCs w:val="28"/>
        </w:rPr>
        <w:t>, истории, филологии, архитектур</w:t>
      </w:r>
      <w:r>
        <w:rPr>
          <w:b w:val="0"/>
          <w:sz w:val="28"/>
          <w:szCs w:val="28"/>
        </w:rPr>
        <w:t>ы</w:t>
      </w:r>
      <w:r w:rsidRPr="00A54429">
        <w:rPr>
          <w:b w:val="0"/>
          <w:sz w:val="28"/>
          <w:szCs w:val="28"/>
        </w:rPr>
        <w:t>, культур</w:t>
      </w:r>
      <w:r>
        <w:rPr>
          <w:b w:val="0"/>
          <w:sz w:val="28"/>
          <w:szCs w:val="28"/>
        </w:rPr>
        <w:t>ы</w:t>
      </w:r>
      <w:r w:rsidRPr="00A54429">
        <w:rPr>
          <w:b w:val="0"/>
          <w:sz w:val="28"/>
          <w:szCs w:val="28"/>
        </w:rPr>
        <w:t xml:space="preserve"> (1/3 от состава комиссии). </w:t>
      </w:r>
    </w:p>
    <w:p w:rsidR="004B6D79" w:rsidRDefault="004B6D79" w:rsidP="004A1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 xml:space="preserve">5. Персональный </w:t>
      </w:r>
      <w:hyperlink r:id="rId10" w:history="1">
        <w:r w:rsidRPr="00A54429">
          <w:rPr>
            <w:b w:val="0"/>
            <w:sz w:val="28"/>
            <w:szCs w:val="28"/>
          </w:rPr>
          <w:t>состав</w:t>
        </w:r>
      </w:hyperlink>
      <w:r w:rsidRPr="00A54429">
        <w:rPr>
          <w:b w:val="0"/>
          <w:sz w:val="28"/>
          <w:szCs w:val="28"/>
        </w:rPr>
        <w:t xml:space="preserve"> топонимической комиссии утверждается </w:t>
      </w:r>
      <w:r>
        <w:rPr>
          <w:b w:val="0"/>
          <w:sz w:val="28"/>
          <w:szCs w:val="28"/>
        </w:rPr>
        <w:t>постановлением председателя Думы.</w:t>
      </w:r>
    </w:p>
    <w:p w:rsidR="004B6D79" w:rsidRDefault="004B6D79" w:rsidP="004A1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Изменение персонального состава топонимической комиссии производится постановлением председателя Думы.</w:t>
      </w:r>
    </w:p>
    <w:p w:rsidR="004B6D79" w:rsidRDefault="004B6D79" w:rsidP="004A11E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B71D9">
        <w:rPr>
          <w:rFonts w:ascii="Times New Roman" w:hAnsi="Times New Roman"/>
          <w:sz w:val="28"/>
          <w:szCs w:val="28"/>
        </w:rPr>
        <w:t xml:space="preserve">Для организации работы </w:t>
      </w:r>
      <w:r w:rsidR="004A11E7">
        <w:rPr>
          <w:rFonts w:ascii="Times New Roman" w:hAnsi="Times New Roman"/>
          <w:sz w:val="28"/>
          <w:szCs w:val="28"/>
        </w:rPr>
        <w:t>топонимическая комиссия на своё</w:t>
      </w:r>
      <w:r w:rsidRPr="00EB71D9">
        <w:rPr>
          <w:rFonts w:ascii="Times New Roman" w:hAnsi="Times New Roman"/>
          <w:sz w:val="28"/>
          <w:szCs w:val="28"/>
        </w:rPr>
        <w:t>м первом заседании из своего состава избирает председа</w:t>
      </w:r>
      <w:r w:rsidR="004A11E7">
        <w:rPr>
          <w:rFonts w:ascii="Times New Roman" w:hAnsi="Times New Roman"/>
          <w:sz w:val="28"/>
          <w:szCs w:val="28"/>
        </w:rPr>
        <w:t xml:space="preserve">теля, заместителя председателя </w:t>
      </w:r>
      <w:r w:rsidRPr="00EB71D9">
        <w:rPr>
          <w:rFonts w:ascii="Times New Roman" w:hAnsi="Times New Roman"/>
          <w:sz w:val="28"/>
          <w:szCs w:val="28"/>
        </w:rPr>
        <w:t xml:space="preserve">и секретаря комиссии. </w:t>
      </w:r>
    </w:p>
    <w:p w:rsidR="004B6D79" w:rsidRPr="00EB71D9" w:rsidRDefault="004B6D79" w:rsidP="004A11E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отсутствия на заседании комиссии председателя топонимической ком</w:t>
      </w:r>
      <w:r w:rsidR="004A11E7">
        <w:rPr>
          <w:rFonts w:ascii="Times New Roman" w:hAnsi="Times New Roman"/>
          <w:sz w:val="28"/>
          <w:szCs w:val="28"/>
        </w:rPr>
        <w:t>иссии, его заместителя</w:t>
      </w:r>
      <w:r>
        <w:rPr>
          <w:rFonts w:ascii="Times New Roman" w:hAnsi="Times New Roman"/>
          <w:sz w:val="28"/>
          <w:szCs w:val="28"/>
        </w:rPr>
        <w:t xml:space="preserve"> члены топонимической комиссии из своего состава избирают председательствующего на заседании комиссии.</w:t>
      </w:r>
    </w:p>
    <w:p w:rsidR="004B6D79" w:rsidRPr="00EB71D9" w:rsidRDefault="004B6D79" w:rsidP="004A11E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B71D9">
        <w:rPr>
          <w:rFonts w:ascii="Times New Roman" w:hAnsi="Times New Roman"/>
          <w:sz w:val="28"/>
          <w:szCs w:val="28"/>
        </w:rPr>
        <w:t>6</w:t>
      </w:r>
      <w:r w:rsidR="004A11E7">
        <w:rPr>
          <w:rFonts w:ascii="Times New Roman" w:hAnsi="Times New Roman"/>
          <w:sz w:val="28"/>
          <w:szCs w:val="28"/>
        </w:rPr>
        <w:t>.</w:t>
      </w:r>
      <w:r w:rsidRPr="00EB71D9">
        <w:rPr>
          <w:rFonts w:ascii="Times New Roman" w:hAnsi="Times New Roman"/>
          <w:sz w:val="28"/>
          <w:szCs w:val="28"/>
        </w:rPr>
        <w:t xml:space="preserve"> Члены топонимической комиссии осуществляют свою деятельность на общественных началах.</w:t>
      </w:r>
    </w:p>
    <w:p w:rsidR="004B6D79" w:rsidRPr="00EB71D9" w:rsidRDefault="004A11E7" w:rsidP="004A11E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A11E7">
        <w:rPr>
          <w:rFonts w:ascii="Times New Roman" w:hAnsi="Times New Roman"/>
          <w:b/>
          <w:sz w:val="28"/>
          <w:szCs w:val="28"/>
        </w:rPr>
        <w:t> </w:t>
      </w:r>
      <w:r w:rsidR="004B6D79" w:rsidRPr="00EB71D9">
        <w:rPr>
          <w:rFonts w:ascii="Times New Roman" w:hAnsi="Times New Roman"/>
          <w:sz w:val="28"/>
          <w:szCs w:val="28"/>
        </w:rPr>
        <w:t>Материально-техническое обеспечение деятельности топонимической комиссии осуществляет Дума.</w:t>
      </w:r>
    </w:p>
    <w:p w:rsidR="004B6D79" w:rsidRPr="00A54429" w:rsidRDefault="004B6D79" w:rsidP="004A11E7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>8. При осуществлении своей деятельности топонимическая комиссия имеет право:</w:t>
      </w:r>
    </w:p>
    <w:p w:rsidR="004B6D79" w:rsidRPr="00A54429" w:rsidRDefault="004B6D79" w:rsidP="004A11E7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 xml:space="preserve">- рассматривать ходатайства о </w:t>
      </w:r>
      <w:r w:rsidR="00527B1D">
        <w:rPr>
          <w:b w:val="0"/>
          <w:sz w:val="28"/>
          <w:szCs w:val="28"/>
        </w:rPr>
        <w:t xml:space="preserve">присвоении </w:t>
      </w:r>
      <w:r w:rsidR="00527B1D" w:rsidRPr="003B52B7">
        <w:rPr>
          <w:b w:val="0"/>
          <w:sz w:val="28"/>
          <w:szCs w:val="28"/>
        </w:rPr>
        <w:t>(изменени</w:t>
      </w:r>
      <w:r w:rsidR="00527B1D">
        <w:rPr>
          <w:b w:val="0"/>
          <w:sz w:val="28"/>
          <w:szCs w:val="28"/>
        </w:rPr>
        <w:t>и</w:t>
      </w:r>
      <w:r w:rsidR="00527B1D" w:rsidRPr="003B52B7">
        <w:rPr>
          <w:b w:val="0"/>
          <w:sz w:val="28"/>
          <w:szCs w:val="28"/>
        </w:rPr>
        <w:t>) наименований элементам улично-дорожной сети</w:t>
      </w:r>
      <w:r w:rsidR="004A11E7">
        <w:rPr>
          <w:b w:val="0"/>
          <w:sz w:val="28"/>
          <w:szCs w:val="28"/>
        </w:rPr>
        <w:t xml:space="preserve"> </w:t>
      </w:r>
      <w:r w:rsidRPr="00A54429">
        <w:rPr>
          <w:b w:val="0"/>
          <w:sz w:val="28"/>
          <w:szCs w:val="28"/>
        </w:rPr>
        <w:t>и осуществлять проверку пакета документов, приложенного к ходатайству, на соответствие требованиям Положения о присвоении наименования (переименовании) улицам, площадям, иным территориям проживания граждан, остановкам общественного транспорта в городском округе Тольятти</w:t>
      </w:r>
      <w:r>
        <w:rPr>
          <w:b w:val="0"/>
          <w:sz w:val="28"/>
          <w:szCs w:val="28"/>
        </w:rPr>
        <w:t>;</w:t>
      </w:r>
    </w:p>
    <w:p w:rsidR="004B6D79" w:rsidRPr="00894047" w:rsidRDefault="004B6D79" w:rsidP="004A11E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94047">
        <w:rPr>
          <w:rFonts w:ascii="Times New Roman" w:hAnsi="Times New Roman"/>
          <w:sz w:val="28"/>
          <w:szCs w:val="28"/>
        </w:rPr>
        <w:t>- анализировать предложения, поступившие в топонимическую комиссию о</w:t>
      </w:r>
      <w:r w:rsidR="00894047" w:rsidRPr="00894047">
        <w:rPr>
          <w:rFonts w:ascii="Times New Roman" w:hAnsi="Times New Roman"/>
          <w:sz w:val="28"/>
          <w:szCs w:val="28"/>
        </w:rPr>
        <w:t xml:space="preserve"> присвоении (изменении) наименований элементам улично-дорожной сети</w:t>
      </w:r>
      <w:r w:rsidRPr="00894047">
        <w:rPr>
          <w:rFonts w:ascii="Times New Roman" w:hAnsi="Times New Roman"/>
          <w:sz w:val="28"/>
          <w:szCs w:val="28"/>
        </w:rPr>
        <w:t xml:space="preserve">; </w:t>
      </w:r>
    </w:p>
    <w:p w:rsidR="004B6D79" w:rsidRPr="00A54429" w:rsidRDefault="004B6D79" w:rsidP="004A11E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54429">
        <w:rPr>
          <w:rFonts w:ascii="Times New Roman" w:hAnsi="Times New Roman"/>
          <w:sz w:val="28"/>
          <w:szCs w:val="28"/>
        </w:rPr>
        <w:t xml:space="preserve">- заслушивать на своих заседаниях информацию заинтересованных лиц, </w:t>
      </w:r>
      <w:r w:rsidRPr="00A54429">
        <w:rPr>
          <w:rStyle w:val="ab"/>
          <w:rFonts w:ascii="Times New Roman" w:hAnsi="Times New Roman"/>
          <w:color w:val="000000"/>
          <w:sz w:val="28"/>
          <w:szCs w:val="28"/>
        </w:rPr>
        <w:t>экспертов, специалистов, в том числе историков, архитекторов, краеведов,</w:t>
      </w:r>
      <w:r w:rsidRPr="00A54429">
        <w:rPr>
          <w:rFonts w:ascii="Times New Roman" w:hAnsi="Times New Roman"/>
          <w:sz w:val="28"/>
          <w:szCs w:val="28"/>
        </w:rPr>
        <w:t xml:space="preserve"> лингвистов, приглашаемых топонимической комиссией, по вопросам, относящимся к деятельности комиссии;</w:t>
      </w:r>
    </w:p>
    <w:p w:rsidR="004B6D79" w:rsidRPr="00A54429" w:rsidRDefault="004B6D79" w:rsidP="004A11E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54429">
        <w:rPr>
          <w:rFonts w:ascii="Times New Roman" w:hAnsi="Times New Roman"/>
          <w:sz w:val="28"/>
          <w:szCs w:val="28"/>
        </w:rPr>
        <w:t>- запрашивать (при необходимости) в органах государственной власти и местного самоуправления, в учреждениях, предприятиях и организациях, независимо от их организационно-правовых форм и форм собственности</w:t>
      </w:r>
      <w:r w:rsidR="00404AFE">
        <w:rPr>
          <w:rFonts w:ascii="Times New Roman" w:hAnsi="Times New Roman"/>
          <w:sz w:val="28"/>
          <w:szCs w:val="28"/>
        </w:rPr>
        <w:t>,</w:t>
      </w:r>
      <w:r w:rsidRPr="00A54429">
        <w:rPr>
          <w:rFonts w:ascii="Times New Roman" w:hAnsi="Times New Roman"/>
          <w:sz w:val="28"/>
          <w:szCs w:val="28"/>
        </w:rPr>
        <w:t xml:space="preserve"> информацию по вопросам, рассматриваемым на заседании топонимической комиссии;</w:t>
      </w:r>
    </w:p>
    <w:p w:rsidR="004B6D79" w:rsidRPr="00A54429" w:rsidRDefault="004B6D79" w:rsidP="004A11E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54429">
        <w:rPr>
          <w:rFonts w:ascii="Times New Roman" w:hAnsi="Times New Roman"/>
          <w:sz w:val="28"/>
          <w:szCs w:val="28"/>
        </w:rPr>
        <w:t>- запрашивать в мэрии расчёт финансовых средств</w:t>
      </w:r>
      <w:r>
        <w:rPr>
          <w:rFonts w:ascii="Times New Roman" w:hAnsi="Times New Roman"/>
          <w:sz w:val="28"/>
          <w:szCs w:val="28"/>
        </w:rPr>
        <w:t>,</w:t>
      </w:r>
      <w:r w:rsidRPr="00A54429">
        <w:rPr>
          <w:rFonts w:ascii="Times New Roman" w:hAnsi="Times New Roman"/>
          <w:sz w:val="28"/>
          <w:szCs w:val="28"/>
        </w:rPr>
        <w:t xml:space="preserve"> необходимых на осуществление мероприятий, связанных с </w:t>
      </w:r>
      <w:r w:rsidR="00894047" w:rsidRPr="00894047">
        <w:rPr>
          <w:rFonts w:ascii="Times New Roman" w:hAnsi="Times New Roman"/>
          <w:sz w:val="28"/>
          <w:szCs w:val="28"/>
        </w:rPr>
        <w:t>присвоени</w:t>
      </w:r>
      <w:r w:rsidR="00894047">
        <w:rPr>
          <w:rFonts w:ascii="Times New Roman" w:hAnsi="Times New Roman"/>
          <w:sz w:val="28"/>
          <w:szCs w:val="28"/>
        </w:rPr>
        <w:t>ем</w:t>
      </w:r>
      <w:r w:rsidR="00894047" w:rsidRPr="00894047">
        <w:rPr>
          <w:rFonts w:ascii="Times New Roman" w:hAnsi="Times New Roman"/>
          <w:sz w:val="28"/>
          <w:szCs w:val="28"/>
        </w:rPr>
        <w:t xml:space="preserve"> (изменени</w:t>
      </w:r>
      <w:r w:rsidR="00894047">
        <w:rPr>
          <w:rFonts w:ascii="Times New Roman" w:hAnsi="Times New Roman"/>
          <w:sz w:val="28"/>
          <w:szCs w:val="28"/>
        </w:rPr>
        <w:t>ем</w:t>
      </w:r>
      <w:r w:rsidR="00894047" w:rsidRPr="00894047">
        <w:rPr>
          <w:rFonts w:ascii="Times New Roman" w:hAnsi="Times New Roman"/>
          <w:sz w:val="28"/>
          <w:szCs w:val="28"/>
        </w:rPr>
        <w:t>) наименований элементам улично-дорожной сети</w:t>
      </w:r>
      <w:r>
        <w:rPr>
          <w:rFonts w:ascii="Times New Roman" w:hAnsi="Times New Roman"/>
          <w:sz w:val="28"/>
          <w:szCs w:val="28"/>
        </w:rPr>
        <w:t>.</w:t>
      </w:r>
    </w:p>
    <w:p w:rsidR="004B6D79" w:rsidRPr="00A54429" w:rsidRDefault="00404AFE" w:rsidP="004A1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B6D79" w:rsidRPr="00A54429">
        <w:rPr>
          <w:rFonts w:ascii="Times New Roman" w:hAnsi="Times New Roman" w:cs="Times New Roman"/>
          <w:sz w:val="28"/>
          <w:szCs w:val="28"/>
        </w:rPr>
        <w:t>Председатель топонимической комиссии:</w:t>
      </w:r>
    </w:p>
    <w:p w:rsidR="004B6D79" w:rsidRPr="00A54429" w:rsidRDefault="004B6D79" w:rsidP="004A11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комиссии;</w:t>
      </w:r>
    </w:p>
    <w:p w:rsidR="004B6D79" w:rsidRPr="00A54429" w:rsidRDefault="004B6D79" w:rsidP="004A11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 xml:space="preserve">- формирует </w:t>
      </w:r>
      <w:r w:rsidR="00E3721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54429">
        <w:rPr>
          <w:rFonts w:ascii="Times New Roman" w:hAnsi="Times New Roman" w:cs="Times New Roman"/>
          <w:sz w:val="28"/>
          <w:szCs w:val="28"/>
        </w:rPr>
        <w:t>повестк</w:t>
      </w:r>
      <w:r w:rsidR="00E3721B">
        <w:rPr>
          <w:rFonts w:ascii="Times New Roman" w:hAnsi="Times New Roman" w:cs="Times New Roman"/>
          <w:sz w:val="28"/>
          <w:szCs w:val="28"/>
        </w:rPr>
        <w:t>и</w:t>
      </w:r>
      <w:r w:rsidRPr="00A54429">
        <w:rPr>
          <w:rFonts w:ascii="Times New Roman" w:hAnsi="Times New Roman" w:cs="Times New Roman"/>
          <w:sz w:val="28"/>
          <w:szCs w:val="28"/>
        </w:rPr>
        <w:t xml:space="preserve"> заседания комиссии;</w:t>
      </w:r>
    </w:p>
    <w:p w:rsidR="004B6D79" w:rsidRPr="00A54429" w:rsidRDefault="004B6D79" w:rsidP="004A11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назначает дату и время заседания комиссии;</w:t>
      </w:r>
    </w:p>
    <w:p w:rsidR="004B6D79" w:rsidRDefault="00404AFE" w:rsidP="004A1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404AFE">
        <w:rPr>
          <w:b w:val="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B6D79">
        <w:rPr>
          <w:b w:val="0"/>
          <w:sz w:val="28"/>
          <w:szCs w:val="28"/>
        </w:rPr>
        <w:t>председательствует на заседании комиссии;</w:t>
      </w:r>
    </w:p>
    <w:p w:rsidR="004B6D79" w:rsidRPr="00A54429" w:rsidRDefault="004B6D79" w:rsidP="004A1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организует работу комиссии в соответствии с Положением о присвоении наименования (переименовании) улицам, площадям, иным территориям проживания граждан, остановкам общественного транспорта в городском округе Тольятти, а также настоящим Положением.</w:t>
      </w:r>
    </w:p>
    <w:p w:rsidR="004B6D79" w:rsidRPr="00715D1C" w:rsidRDefault="004B6D79" w:rsidP="004A11E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5D1C">
        <w:rPr>
          <w:rFonts w:ascii="Times New Roman" w:hAnsi="Times New Roman"/>
          <w:sz w:val="28"/>
          <w:szCs w:val="28"/>
        </w:rPr>
        <w:t xml:space="preserve">10. Заместитель председателя топонимической комиссии, в случае отсутствия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715D1C">
        <w:rPr>
          <w:rFonts w:ascii="Times New Roman" w:hAnsi="Times New Roman"/>
          <w:sz w:val="28"/>
          <w:szCs w:val="28"/>
        </w:rPr>
        <w:t>омиссии, исполняет обязанности пре</w:t>
      </w:r>
      <w:r w:rsidR="00404AFE">
        <w:rPr>
          <w:rFonts w:ascii="Times New Roman" w:hAnsi="Times New Roman"/>
          <w:sz w:val="28"/>
          <w:szCs w:val="28"/>
        </w:rPr>
        <w:t>дседателя комиссии в полном объё</w:t>
      </w:r>
      <w:r w:rsidRPr="00715D1C">
        <w:rPr>
          <w:rFonts w:ascii="Times New Roman" w:hAnsi="Times New Roman"/>
          <w:sz w:val="28"/>
          <w:szCs w:val="28"/>
        </w:rPr>
        <w:t>ме.</w:t>
      </w:r>
    </w:p>
    <w:p w:rsidR="004B6D79" w:rsidRPr="00A54429" w:rsidRDefault="004B6D79" w:rsidP="004A1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11. Члены топонимической комиссии:</w:t>
      </w:r>
    </w:p>
    <w:p w:rsidR="004B6D79" w:rsidRPr="00A54429" w:rsidRDefault="004B6D79" w:rsidP="004A11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вносят предложения о возможных вариантах решения по рассматриваемым вопросам;</w:t>
      </w:r>
    </w:p>
    <w:p w:rsidR="004B6D79" w:rsidRPr="00A54429" w:rsidRDefault="004B6D79" w:rsidP="004A11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lastRenderedPageBreak/>
        <w:t xml:space="preserve">- выполняют поручения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A54429">
        <w:rPr>
          <w:rFonts w:ascii="Times New Roman" w:hAnsi="Times New Roman" w:cs="Times New Roman"/>
          <w:sz w:val="28"/>
          <w:szCs w:val="28"/>
        </w:rPr>
        <w:t>комиссии по рассматриваемым вопросам;</w:t>
      </w:r>
    </w:p>
    <w:p w:rsidR="004B6D79" w:rsidRDefault="004B6D79" w:rsidP="004A11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вн</w:t>
      </w:r>
      <w:r>
        <w:rPr>
          <w:rFonts w:ascii="Times New Roman" w:hAnsi="Times New Roman" w:cs="Times New Roman"/>
          <w:sz w:val="28"/>
          <w:szCs w:val="28"/>
        </w:rPr>
        <w:t>осят предложения</w:t>
      </w:r>
      <w:r w:rsidRPr="00A54429">
        <w:rPr>
          <w:rFonts w:ascii="Times New Roman" w:hAnsi="Times New Roman" w:cs="Times New Roman"/>
          <w:sz w:val="28"/>
          <w:szCs w:val="28"/>
        </w:rPr>
        <w:t xml:space="preserve"> по ор</w:t>
      </w:r>
      <w:r>
        <w:rPr>
          <w:rFonts w:ascii="Times New Roman" w:hAnsi="Times New Roman" w:cs="Times New Roman"/>
          <w:sz w:val="28"/>
          <w:szCs w:val="28"/>
        </w:rPr>
        <w:t>ганизации деятельности комиссии.</w:t>
      </w:r>
    </w:p>
    <w:p w:rsidR="004B6D79" w:rsidRPr="00A54429" w:rsidRDefault="004B6D79" w:rsidP="004A1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12. Секретарь топонимической комиссии:</w:t>
      </w:r>
    </w:p>
    <w:p w:rsidR="004B6D79" w:rsidRPr="00A54429" w:rsidRDefault="00404AFE" w:rsidP="004A1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осуществляет приё</w:t>
      </w:r>
      <w:r w:rsidR="004B6D79" w:rsidRPr="00A54429">
        <w:rPr>
          <w:b w:val="0"/>
          <w:sz w:val="28"/>
          <w:szCs w:val="28"/>
        </w:rPr>
        <w:t>м ходатайств о</w:t>
      </w:r>
      <w:r w:rsidR="00E3721B">
        <w:rPr>
          <w:b w:val="0"/>
          <w:sz w:val="28"/>
          <w:szCs w:val="28"/>
        </w:rPr>
        <w:t xml:space="preserve"> присвоении </w:t>
      </w:r>
      <w:r w:rsidR="00E3721B" w:rsidRPr="003B52B7">
        <w:rPr>
          <w:b w:val="0"/>
          <w:sz w:val="28"/>
          <w:szCs w:val="28"/>
        </w:rPr>
        <w:t>(изменени</w:t>
      </w:r>
      <w:r w:rsidR="00E3721B">
        <w:rPr>
          <w:b w:val="0"/>
          <w:sz w:val="28"/>
          <w:szCs w:val="28"/>
        </w:rPr>
        <w:t>и</w:t>
      </w:r>
      <w:r w:rsidR="00E3721B" w:rsidRPr="003B52B7">
        <w:rPr>
          <w:b w:val="0"/>
          <w:sz w:val="28"/>
          <w:szCs w:val="28"/>
        </w:rPr>
        <w:t>) наименований элементам улично-дорожной сети</w:t>
      </w:r>
      <w:r w:rsidR="004B6D79" w:rsidRPr="00A54429">
        <w:rPr>
          <w:b w:val="0"/>
          <w:sz w:val="28"/>
          <w:szCs w:val="28"/>
        </w:rPr>
        <w:t xml:space="preserve"> и приложенных к ним документов;</w:t>
      </w:r>
    </w:p>
    <w:p w:rsidR="004B6D79" w:rsidRPr="00A54429" w:rsidRDefault="004B6D79" w:rsidP="004A1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осуществляет подготовку проведения заседания комиссии;</w:t>
      </w:r>
    </w:p>
    <w:p w:rsidR="004B6D79" w:rsidRPr="00A54429" w:rsidRDefault="004B6D79" w:rsidP="004A1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 xml:space="preserve">- информирует членов комиссии о дате, времени, месте и </w:t>
      </w:r>
      <w:r w:rsidR="008A0F88">
        <w:rPr>
          <w:b w:val="0"/>
          <w:sz w:val="28"/>
          <w:szCs w:val="28"/>
        </w:rPr>
        <w:t xml:space="preserve">проекте </w:t>
      </w:r>
      <w:r w:rsidRPr="00A54429">
        <w:rPr>
          <w:b w:val="0"/>
          <w:sz w:val="28"/>
          <w:szCs w:val="28"/>
        </w:rPr>
        <w:t>повестк</w:t>
      </w:r>
      <w:r w:rsidR="008A0F88">
        <w:rPr>
          <w:b w:val="0"/>
          <w:sz w:val="28"/>
          <w:szCs w:val="28"/>
        </w:rPr>
        <w:t>и</w:t>
      </w:r>
      <w:r w:rsidRPr="00A54429">
        <w:rPr>
          <w:b w:val="0"/>
          <w:sz w:val="28"/>
          <w:szCs w:val="28"/>
        </w:rPr>
        <w:t xml:space="preserve"> заседания комиссии</w:t>
      </w:r>
      <w:r>
        <w:rPr>
          <w:b w:val="0"/>
          <w:sz w:val="28"/>
          <w:szCs w:val="28"/>
        </w:rPr>
        <w:t xml:space="preserve"> и </w:t>
      </w:r>
      <w:r w:rsidRPr="00A54429">
        <w:rPr>
          <w:b w:val="0"/>
          <w:sz w:val="28"/>
          <w:szCs w:val="28"/>
        </w:rPr>
        <w:t xml:space="preserve">не </w:t>
      </w:r>
      <w:proofErr w:type="gramStart"/>
      <w:r w:rsidRPr="00A54429">
        <w:rPr>
          <w:b w:val="0"/>
          <w:sz w:val="28"/>
          <w:szCs w:val="28"/>
        </w:rPr>
        <w:t>позднее</w:t>
      </w:r>
      <w:proofErr w:type="gramEnd"/>
      <w:r>
        <w:rPr>
          <w:b w:val="0"/>
          <w:sz w:val="28"/>
          <w:szCs w:val="28"/>
        </w:rPr>
        <w:t xml:space="preserve"> </w:t>
      </w:r>
      <w:r w:rsidRPr="00A54429">
        <w:rPr>
          <w:b w:val="0"/>
          <w:sz w:val="28"/>
          <w:szCs w:val="28"/>
        </w:rPr>
        <w:t>чем за три рабочих дня до дня заседания комиссии направляет членам комиссии материалы, необходимы</w:t>
      </w:r>
      <w:r>
        <w:rPr>
          <w:b w:val="0"/>
          <w:sz w:val="28"/>
          <w:szCs w:val="28"/>
        </w:rPr>
        <w:t>е</w:t>
      </w:r>
      <w:r w:rsidRPr="00A54429">
        <w:rPr>
          <w:b w:val="0"/>
          <w:sz w:val="28"/>
          <w:szCs w:val="28"/>
        </w:rPr>
        <w:t xml:space="preserve"> для изучения и принятия решения по существу вопросов повестки заседания комиссии;</w:t>
      </w:r>
    </w:p>
    <w:p w:rsidR="004B6D79" w:rsidRPr="00A54429" w:rsidRDefault="00404AFE" w:rsidP="004A11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ведё</w:t>
      </w:r>
      <w:r w:rsidR="004B6D79" w:rsidRPr="00A54429">
        <w:rPr>
          <w:rFonts w:ascii="Times New Roman" w:hAnsi="Times New Roman" w:cs="Times New Roman"/>
          <w:sz w:val="28"/>
          <w:szCs w:val="28"/>
        </w:rPr>
        <w:t>т протокол заседания комиссии;</w:t>
      </w:r>
    </w:p>
    <w:p w:rsidR="004B6D79" w:rsidRDefault="004B6D79" w:rsidP="004A1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осуществляет подготовку проектов решений комиссии по вопросам, выносимым на заседани</w:t>
      </w:r>
      <w:r>
        <w:rPr>
          <w:rFonts w:ascii="Times New Roman" w:hAnsi="Times New Roman" w:cs="Times New Roman"/>
          <w:sz w:val="28"/>
          <w:szCs w:val="28"/>
        </w:rPr>
        <w:t>е комиссии.</w:t>
      </w:r>
    </w:p>
    <w:p w:rsidR="004B6D79" w:rsidRDefault="004B6D79" w:rsidP="004A1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 xml:space="preserve">13. Заседание топонимической комиссии </w:t>
      </w:r>
      <w:r>
        <w:rPr>
          <w:b w:val="0"/>
          <w:sz w:val="28"/>
          <w:szCs w:val="28"/>
        </w:rPr>
        <w:t xml:space="preserve">проводится по мере необходимости и </w:t>
      </w:r>
      <w:r w:rsidRPr="00A54429">
        <w:rPr>
          <w:b w:val="0"/>
          <w:sz w:val="28"/>
          <w:szCs w:val="28"/>
        </w:rPr>
        <w:t>с</w:t>
      </w:r>
      <w:r w:rsidR="00404AFE">
        <w:rPr>
          <w:b w:val="0"/>
          <w:sz w:val="28"/>
          <w:szCs w:val="28"/>
        </w:rPr>
        <w:t>читается правомочным, если на нё</w:t>
      </w:r>
      <w:r w:rsidRPr="00A54429">
        <w:rPr>
          <w:b w:val="0"/>
          <w:sz w:val="28"/>
          <w:szCs w:val="28"/>
        </w:rPr>
        <w:t xml:space="preserve">м присутствует большинство от списочного состава </w:t>
      </w:r>
      <w:r>
        <w:rPr>
          <w:b w:val="0"/>
          <w:sz w:val="28"/>
          <w:szCs w:val="28"/>
        </w:rPr>
        <w:t>членов</w:t>
      </w:r>
      <w:r w:rsidRPr="00A54429">
        <w:rPr>
          <w:b w:val="0"/>
          <w:sz w:val="28"/>
          <w:szCs w:val="28"/>
        </w:rPr>
        <w:t xml:space="preserve"> комиссии.</w:t>
      </w:r>
    </w:p>
    <w:p w:rsidR="004B6D79" w:rsidRPr="00A54429" w:rsidRDefault="004B6D79" w:rsidP="004A1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>14. Решени</w:t>
      </w:r>
      <w:r w:rsidR="008A0F88">
        <w:rPr>
          <w:b w:val="0"/>
          <w:sz w:val="28"/>
          <w:szCs w:val="28"/>
        </w:rPr>
        <w:t>е</w:t>
      </w:r>
      <w:r w:rsidRPr="00A54429">
        <w:rPr>
          <w:b w:val="0"/>
          <w:sz w:val="28"/>
          <w:szCs w:val="28"/>
        </w:rPr>
        <w:t xml:space="preserve"> топонимической комиссии принима</w:t>
      </w:r>
      <w:r w:rsidR="008A0F88">
        <w:rPr>
          <w:b w:val="0"/>
          <w:sz w:val="28"/>
          <w:szCs w:val="28"/>
        </w:rPr>
        <w:t>е</w:t>
      </w:r>
      <w:r w:rsidRPr="00A54429">
        <w:rPr>
          <w:b w:val="0"/>
          <w:sz w:val="28"/>
          <w:szCs w:val="28"/>
        </w:rPr>
        <w:t>тся большинством голосов от присутствующих на заседании членов комиссии</w:t>
      </w:r>
      <w:r>
        <w:rPr>
          <w:b w:val="0"/>
          <w:sz w:val="28"/>
          <w:szCs w:val="28"/>
        </w:rPr>
        <w:t>.</w:t>
      </w:r>
    </w:p>
    <w:p w:rsidR="004B6D79" w:rsidRPr="00A54429" w:rsidRDefault="004B6D79" w:rsidP="004A1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>В случае равенства голосов, поданных</w:t>
      </w:r>
      <w:r w:rsidR="00404AFE">
        <w:rPr>
          <w:b w:val="0"/>
          <w:sz w:val="28"/>
          <w:szCs w:val="28"/>
        </w:rPr>
        <w:t xml:space="preserve"> в поддержку решения комиссии («за»</w:t>
      </w:r>
      <w:r w:rsidRPr="00A54429">
        <w:rPr>
          <w:b w:val="0"/>
          <w:sz w:val="28"/>
          <w:szCs w:val="28"/>
        </w:rPr>
        <w:t>), и голосов, не по</w:t>
      </w:r>
      <w:r w:rsidR="00404AFE">
        <w:rPr>
          <w:b w:val="0"/>
          <w:sz w:val="28"/>
          <w:szCs w:val="28"/>
        </w:rPr>
        <w:t>ддерживающих принятие решения («против», «воздержались», «не голосовали»</w:t>
      </w:r>
      <w:r w:rsidRPr="00A54429">
        <w:rPr>
          <w:b w:val="0"/>
          <w:sz w:val="28"/>
          <w:szCs w:val="28"/>
        </w:rPr>
        <w:t>), голос председательствующего является решающим.</w:t>
      </w:r>
    </w:p>
    <w:p w:rsidR="004B6D79" w:rsidRPr="00D93879" w:rsidRDefault="004B6D79" w:rsidP="004A1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bCs/>
          <w:sz w:val="28"/>
          <w:szCs w:val="28"/>
        </w:rPr>
      </w:pPr>
      <w:r w:rsidRPr="00A54429">
        <w:rPr>
          <w:b w:val="0"/>
          <w:sz w:val="28"/>
          <w:szCs w:val="28"/>
        </w:rPr>
        <w:t>15. Решени</w:t>
      </w:r>
      <w:r>
        <w:rPr>
          <w:b w:val="0"/>
          <w:sz w:val="28"/>
          <w:szCs w:val="28"/>
        </w:rPr>
        <w:t>е</w:t>
      </w:r>
      <w:r w:rsidRPr="00A54429">
        <w:rPr>
          <w:b w:val="0"/>
          <w:sz w:val="28"/>
          <w:szCs w:val="28"/>
        </w:rPr>
        <w:t xml:space="preserve"> топонимической комиссии оформляется протоколом, который </w:t>
      </w:r>
      <w:r w:rsidRPr="00D93879">
        <w:rPr>
          <w:b w:val="0"/>
          <w:sz w:val="28"/>
          <w:szCs w:val="28"/>
        </w:rPr>
        <w:t xml:space="preserve">подписывается </w:t>
      </w:r>
      <w:r w:rsidRPr="00D93879">
        <w:rPr>
          <w:b w:val="0"/>
          <w:bCs/>
          <w:sz w:val="28"/>
          <w:szCs w:val="28"/>
        </w:rPr>
        <w:t>председательствующим на заседании комиссии.</w:t>
      </w:r>
    </w:p>
    <w:p w:rsidR="004B6D79" w:rsidRPr="00A54429" w:rsidRDefault="004B6D79" w:rsidP="004A1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93879">
        <w:rPr>
          <w:b w:val="0"/>
          <w:sz w:val="28"/>
          <w:szCs w:val="28"/>
        </w:rPr>
        <w:t>16. Член топонимической комиссии, не</w:t>
      </w:r>
      <w:r w:rsidR="00404AFE">
        <w:rPr>
          <w:b w:val="0"/>
          <w:sz w:val="28"/>
          <w:szCs w:val="28"/>
        </w:rPr>
        <w:t xml:space="preserve"> </w:t>
      </w:r>
      <w:r w:rsidRPr="00D93879">
        <w:rPr>
          <w:b w:val="0"/>
          <w:sz w:val="28"/>
          <w:szCs w:val="28"/>
        </w:rPr>
        <w:t>согласный с решением комиссии,</w:t>
      </w:r>
      <w:r w:rsidRPr="00A54429">
        <w:rPr>
          <w:b w:val="0"/>
          <w:sz w:val="28"/>
          <w:szCs w:val="28"/>
        </w:rPr>
        <w:t xml:space="preserve"> излагает в письмен</w:t>
      </w:r>
      <w:r w:rsidR="00404AFE">
        <w:rPr>
          <w:b w:val="0"/>
          <w:sz w:val="28"/>
          <w:szCs w:val="28"/>
        </w:rPr>
        <w:t>ной форме своё</w:t>
      </w:r>
      <w:r w:rsidRPr="00A54429">
        <w:rPr>
          <w:b w:val="0"/>
          <w:sz w:val="28"/>
          <w:szCs w:val="28"/>
        </w:rPr>
        <w:t xml:space="preserve"> особое мнение, которое приобщается к протоколу заседания комиссии.</w:t>
      </w:r>
    </w:p>
    <w:p w:rsidR="004B6D79" w:rsidRPr="00A54429" w:rsidRDefault="004B6D79" w:rsidP="004A1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17. В протоколе заседания топонимической комиссии указывается:</w:t>
      </w:r>
    </w:p>
    <w:p w:rsidR="004B6D79" w:rsidRPr="00A54429" w:rsidRDefault="004B6D79" w:rsidP="004A11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дата и место проведения заседания;</w:t>
      </w:r>
    </w:p>
    <w:p w:rsidR="004B6D79" w:rsidRPr="00A54429" w:rsidRDefault="00404AFE" w:rsidP="004A11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включё</w:t>
      </w:r>
      <w:r w:rsidR="004B6D79" w:rsidRPr="00A54429">
        <w:rPr>
          <w:rFonts w:ascii="Times New Roman" w:hAnsi="Times New Roman" w:cs="Times New Roman"/>
          <w:sz w:val="28"/>
          <w:szCs w:val="28"/>
        </w:rPr>
        <w:t>нные в повестку заседания;</w:t>
      </w:r>
    </w:p>
    <w:p w:rsidR="004B6D79" w:rsidRPr="00A54429" w:rsidRDefault="004B6D79" w:rsidP="004A11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члены комиссии, принимавшие участие в заседании;</w:t>
      </w:r>
    </w:p>
    <w:p w:rsidR="004B6D79" w:rsidRPr="00A54429" w:rsidRDefault="00404AFE" w:rsidP="004A11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приглашё</w:t>
      </w:r>
      <w:r w:rsidR="004B6D79" w:rsidRPr="00A54429">
        <w:rPr>
          <w:rFonts w:ascii="Times New Roman" w:hAnsi="Times New Roman" w:cs="Times New Roman"/>
          <w:sz w:val="28"/>
          <w:szCs w:val="28"/>
        </w:rPr>
        <w:t>нные на заседание комиссии;</w:t>
      </w:r>
    </w:p>
    <w:p w:rsidR="004B6D79" w:rsidRPr="00A54429" w:rsidRDefault="004B6D79" w:rsidP="004A11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наименование рассматриваемых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A54429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 xml:space="preserve"> и их обсуждение</w:t>
      </w:r>
      <w:r w:rsidRPr="00A54429">
        <w:rPr>
          <w:rFonts w:ascii="Times New Roman" w:hAnsi="Times New Roman" w:cs="Times New Roman"/>
          <w:sz w:val="28"/>
          <w:szCs w:val="28"/>
        </w:rPr>
        <w:t>;</w:t>
      </w:r>
    </w:p>
    <w:p w:rsidR="004B6D79" w:rsidRDefault="004B6D79" w:rsidP="004A1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04AF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54429">
        <w:rPr>
          <w:rFonts w:ascii="Times New Roman" w:hAnsi="Times New Roman" w:cs="Times New Roman"/>
          <w:sz w:val="28"/>
          <w:szCs w:val="28"/>
        </w:rPr>
        <w:t xml:space="preserve"> по каждому из рассматриваемых</w:t>
      </w:r>
      <w:r w:rsidR="00404AFE">
        <w:rPr>
          <w:rFonts w:ascii="Times New Roman" w:hAnsi="Times New Roman" w:cs="Times New Roman"/>
          <w:sz w:val="28"/>
          <w:szCs w:val="28"/>
        </w:rPr>
        <w:t xml:space="preserve"> </w:t>
      </w:r>
      <w:r w:rsidRPr="00A54429">
        <w:rPr>
          <w:rFonts w:ascii="Times New Roman" w:hAnsi="Times New Roman" w:cs="Times New Roman"/>
          <w:sz w:val="28"/>
          <w:szCs w:val="28"/>
        </w:rPr>
        <w:t>вопросов;</w:t>
      </w:r>
    </w:p>
    <w:p w:rsidR="004B6D79" w:rsidRPr="00A54429" w:rsidRDefault="004B6D79" w:rsidP="004A1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4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итоги голосования по вопросам, рассматриваемым на заседании комиссии.</w:t>
      </w:r>
    </w:p>
    <w:p w:rsidR="004B6D79" w:rsidRPr="00A54429" w:rsidRDefault="004B6D79" w:rsidP="004A1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 xml:space="preserve">18. К протоколу заседания топонимической комиссии 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A54429">
        <w:rPr>
          <w:rFonts w:ascii="Times New Roman" w:hAnsi="Times New Roman" w:cs="Times New Roman"/>
          <w:sz w:val="28"/>
          <w:szCs w:val="28"/>
        </w:rPr>
        <w:t xml:space="preserve"> заключение топонимической комиссии, содержащее информацию, </w:t>
      </w:r>
      <w:r w:rsidR="00404AFE">
        <w:rPr>
          <w:rFonts w:ascii="Times New Roman" w:hAnsi="Times New Roman" w:cs="Times New Roman"/>
          <w:sz w:val="28"/>
          <w:szCs w:val="28"/>
        </w:rPr>
        <w:t xml:space="preserve">определённую пунктом </w:t>
      </w:r>
      <w:r w:rsidRPr="00A54429">
        <w:rPr>
          <w:rFonts w:ascii="Times New Roman" w:hAnsi="Times New Roman" w:cs="Times New Roman"/>
          <w:sz w:val="28"/>
          <w:szCs w:val="28"/>
        </w:rPr>
        <w:t xml:space="preserve">14 Положения о присвоении наименования (переименовании) улицам, площадям, иным территориям проживания граждан, остановкам общественного транспорта в городском округе </w:t>
      </w:r>
      <w:r w:rsidRPr="00A54429">
        <w:rPr>
          <w:rFonts w:ascii="Times New Roman" w:hAnsi="Times New Roman" w:cs="Times New Roman"/>
          <w:sz w:val="28"/>
          <w:szCs w:val="28"/>
        </w:rPr>
        <w:lastRenderedPageBreak/>
        <w:t>Тольятти.</w:t>
      </w:r>
    </w:p>
    <w:p w:rsidR="004B6D79" w:rsidRPr="00A54429" w:rsidRDefault="004B6D79" w:rsidP="004A1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19. Заключение топонимической комиссии подписывается председател</w:t>
      </w:r>
      <w:r>
        <w:rPr>
          <w:rFonts w:ascii="Times New Roman" w:hAnsi="Times New Roman" w:cs="Times New Roman"/>
          <w:sz w:val="28"/>
          <w:szCs w:val="28"/>
        </w:rPr>
        <w:t>ьствующим на заседании</w:t>
      </w:r>
      <w:r w:rsidR="00404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топонимической </w:t>
      </w:r>
      <w:r w:rsidRPr="00A54429">
        <w:rPr>
          <w:rFonts w:ascii="Times New Roman" w:hAnsi="Times New Roman" w:cs="Times New Roman"/>
          <w:sz w:val="28"/>
          <w:szCs w:val="28"/>
        </w:rPr>
        <w:t>комиссии.</w:t>
      </w:r>
    </w:p>
    <w:p w:rsidR="004B6D79" w:rsidRPr="00A54429" w:rsidRDefault="004B6D79" w:rsidP="004A1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 xml:space="preserve">20. </w:t>
      </w:r>
      <w:proofErr w:type="gramStart"/>
      <w:r w:rsidRPr="00A54429">
        <w:rPr>
          <w:b w:val="0"/>
          <w:sz w:val="28"/>
          <w:szCs w:val="28"/>
        </w:rPr>
        <w:t>Топонимическ</w:t>
      </w:r>
      <w:r w:rsidR="002501E0">
        <w:rPr>
          <w:b w:val="0"/>
          <w:sz w:val="28"/>
          <w:szCs w:val="28"/>
        </w:rPr>
        <w:t>ая комиссия</w:t>
      </w:r>
      <w:r w:rsidR="00404AFE">
        <w:rPr>
          <w:b w:val="0"/>
          <w:sz w:val="28"/>
          <w:szCs w:val="28"/>
        </w:rPr>
        <w:t xml:space="preserve"> в срок не позднее трёх</w:t>
      </w:r>
      <w:r w:rsidRPr="00A54429">
        <w:rPr>
          <w:b w:val="0"/>
          <w:sz w:val="28"/>
          <w:szCs w:val="28"/>
        </w:rPr>
        <w:t xml:space="preserve"> рабочих дней со дня проведения заседания </w:t>
      </w:r>
      <w:r w:rsidR="00404AFE">
        <w:rPr>
          <w:b w:val="0"/>
          <w:sz w:val="28"/>
          <w:szCs w:val="28"/>
        </w:rPr>
        <w:t>комиссии и вынесения заключения</w:t>
      </w:r>
      <w:r w:rsidRPr="00A54429">
        <w:rPr>
          <w:b w:val="0"/>
          <w:sz w:val="28"/>
          <w:szCs w:val="28"/>
        </w:rPr>
        <w:t xml:space="preserve"> направляет </w:t>
      </w:r>
      <w:r>
        <w:rPr>
          <w:b w:val="0"/>
          <w:sz w:val="28"/>
          <w:szCs w:val="28"/>
        </w:rPr>
        <w:t xml:space="preserve">в Думу для принятия решения по вопросу о </w:t>
      </w:r>
      <w:r w:rsidR="0096090B">
        <w:rPr>
          <w:b w:val="0"/>
          <w:sz w:val="28"/>
          <w:szCs w:val="28"/>
        </w:rPr>
        <w:t xml:space="preserve">присвоении </w:t>
      </w:r>
      <w:r w:rsidR="0096090B" w:rsidRPr="003B52B7">
        <w:rPr>
          <w:b w:val="0"/>
          <w:sz w:val="28"/>
          <w:szCs w:val="28"/>
        </w:rPr>
        <w:t>(изменени</w:t>
      </w:r>
      <w:r w:rsidR="0096090B">
        <w:rPr>
          <w:b w:val="0"/>
          <w:sz w:val="28"/>
          <w:szCs w:val="28"/>
        </w:rPr>
        <w:t>и</w:t>
      </w:r>
      <w:r w:rsidR="0096090B" w:rsidRPr="003B52B7">
        <w:rPr>
          <w:b w:val="0"/>
          <w:sz w:val="28"/>
          <w:szCs w:val="28"/>
        </w:rPr>
        <w:t>) наименований элементам улично-дорожной сети</w:t>
      </w:r>
      <w:r w:rsidR="00404AFE">
        <w:rPr>
          <w:b w:val="0"/>
          <w:sz w:val="28"/>
          <w:szCs w:val="28"/>
        </w:rPr>
        <w:t xml:space="preserve"> протокол заседания комиссии</w:t>
      </w:r>
      <w:r w:rsidR="000F36E6">
        <w:rPr>
          <w:b w:val="0"/>
          <w:sz w:val="28"/>
          <w:szCs w:val="28"/>
        </w:rPr>
        <w:t>,</w:t>
      </w:r>
      <w:r w:rsidRPr="00A54429">
        <w:rPr>
          <w:b w:val="0"/>
          <w:sz w:val="28"/>
          <w:szCs w:val="28"/>
        </w:rPr>
        <w:t xml:space="preserve"> своё заключение, пакет документов, поступивший от инициатора, выступившего с инициативой о </w:t>
      </w:r>
      <w:r w:rsidR="0096090B">
        <w:rPr>
          <w:b w:val="0"/>
          <w:sz w:val="28"/>
          <w:szCs w:val="28"/>
        </w:rPr>
        <w:t xml:space="preserve">присвоении </w:t>
      </w:r>
      <w:r w:rsidR="0096090B" w:rsidRPr="003B52B7">
        <w:rPr>
          <w:b w:val="0"/>
          <w:sz w:val="28"/>
          <w:szCs w:val="28"/>
        </w:rPr>
        <w:t>(изменени</w:t>
      </w:r>
      <w:r w:rsidR="0096090B">
        <w:rPr>
          <w:b w:val="0"/>
          <w:sz w:val="28"/>
          <w:szCs w:val="28"/>
        </w:rPr>
        <w:t>и</w:t>
      </w:r>
      <w:r w:rsidR="0096090B" w:rsidRPr="003B52B7">
        <w:rPr>
          <w:b w:val="0"/>
          <w:sz w:val="28"/>
          <w:szCs w:val="28"/>
        </w:rPr>
        <w:t>) наименований элементам улично-дорожной сети</w:t>
      </w:r>
      <w:r w:rsidRPr="00A54429">
        <w:rPr>
          <w:b w:val="0"/>
          <w:sz w:val="28"/>
          <w:szCs w:val="28"/>
        </w:rPr>
        <w:t>, а также иные материалы (при их наличии), поступившие</w:t>
      </w:r>
      <w:proofErr w:type="gramEnd"/>
      <w:r w:rsidRPr="00A54429">
        <w:rPr>
          <w:b w:val="0"/>
          <w:sz w:val="28"/>
          <w:szCs w:val="28"/>
        </w:rPr>
        <w:t xml:space="preserve"> в топонимическую комиссию по рассматриваемой инициативе. </w:t>
      </w:r>
    </w:p>
    <w:p w:rsidR="004B6D79" w:rsidRPr="00A5442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Pr="00A5442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04AFE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</w:t>
      </w:r>
      <w:r w:rsidR="00A7528B">
        <w:rPr>
          <w:b w:val="0"/>
          <w:sz w:val="28"/>
          <w:szCs w:val="28"/>
        </w:rPr>
        <w:t>__</w:t>
      </w: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B37731" w:rsidRDefault="00B37731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B37731" w:rsidRDefault="00B37731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B37731" w:rsidRDefault="00B37731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04AFE" w:rsidRDefault="00404AFE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04AFE" w:rsidRDefault="00404AFE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04AFE" w:rsidRDefault="00404AFE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04AFE" w:rsidRDefault="00404AFE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4B6D79" w:rsidRDefault="004B6D79" w:rsidP="00404AFE">
      <w:pPr>
        <w:autoSpaceDE w:val="0"/>
        <w:autoSpaceDN w:val="0"/>
        <w:adjustRightInd w:val="0"/>
        <w:spacing w:after="0" w:line="240" w:lineRule="auto"/>
        <w:rPr>
          <w:b w:val="0"/>
          <w:sz w:val="28"/>
          <w:szCs w:val="28"/>
        </w:rPr>
      </w:pPr>
    </w:p>
    <w:p w:rsidR="00404AFE" w:rsidRDefault="00404AFE" w:rsidP="00404AFE">
      <w:pPr>
        <w:spacing w:after="0" w:line="240" w:lineRule="auto"/>
        <w:ind w:left="4962" w:firstLine="3"/>
        <w:jc w:val="center"/>
        <w:rPr>
          <w:rFonts w:eastAsia="Times New Roman"/>
          <w:b w:val="0"/>
          <w:lang w:eastAsia="ru-RU"/>
        </w:rPr>
      </w:pPr>
    </w:p>
    <w:p w:rsidR="000F36E6" w:rsidRPr="000F36E6" w:rsidRDefault="000F36E6" w:rsidP="000F36E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b w:val="0"/>
        </w:rPr>
      </w:pPr>
      <w:r w:rsidRPr="000F36E6">
        <w:rPr>
          <w:b w:val="0"/>
        </w:rPr>
        <w:lastRenderedPageBreak/>
        <w:t>Приложение №2</w:t>
      </w:r>
    </w:p>
    <w:p w:rsidR="000F36E6" w:rsidRPr="000F36E6" w:rsidRDefault="000F36E6" w:rsidP="000F36E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b w:val="0"/>
        </w:rPr>
      </w:pPr>
      <w:r w:rsidRPr="000F36E6">
        <w:rPr>
          <w:b w:val="0"/>
        </w:rPr>
        <w:t>к Положению о присвоении наименования</w:t>
      </w:r>
    </w:p>
    <w:p w:rsidR="000F36E6" w:rsidRPr="000F36E6" w:rsidRDefault="000F36E6" w:rsidP="000F36E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b w:val="0"/>
        </w:rPr>
      </w:pPr>
      <w:r w:rsidRPr="000F36E6">
        <w:rPr>
          <w:b w:val="0"/>
        </w:rPr>
        <w:t>(</w:t>
      </w:r>
      <w:proofErr w:type="gramStart"/>
      <w:r w:rsidRPr="000F36E6">
        <w:rPr>
          <w:b w:val="0"/>
        </w:rPr>
        <w:t>переименовании</w:t>
      </w:r>
      <w:proofErr w:type="gramEnd"/>
      <w:r w:rsidRPr="000F36E6">
        <w:rPr>
          <w:b w:val="0"/>
        </w:rPr>
        <w:t>) улицам, площадям,</w:t>
      </w:r>
    </w:p>
    <w:p w:rsidR="000F36E6" w:rsidRDefault="000F36E6" w:rsidP="000F36E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b w:val="0"/>
        </w:rPr>
      </w:pPr>
      <w:r w:rsidRPr="000F36E6">
        <w:rPr>
          <w:b w:val="0"/>
        </w:rPr>
        <w:t xml:space="preserve">иным территориям проживания граждан, </w:t>
      </w:r>
    </w:p>
    <w:p w:rsidR="000F36E6" w:rsidRDefault="000F36E6" w:rsidP="000F36E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b w:val="0"/>
        </w:rPr>
      </w:pPr>
      <w:r w:rsidRPr="000F36E6">
        <w:rPr>
          <w:b w:val="0"/>
        </w:rPr>
        <w:t xml:space="preserve">остановкам общественного транспорта </w:t>
      </w:r>
    </w:p>
    <w:p w:rsidR="000F36E6" w:rsidRPr="000F36E6" w:rsidRDefault="000F36E6" w:rsidP="000F36E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b w:val="0"/>
        </w:rPr>
      </w:pPr>
      <w:r w:rsidRPr="000F36E6">
        <w:rPr>
          <w:b w:val="0"/>
        </w:rPr>
        <w:t>в городском округе Тольятти</w:t>
      </w:r>
    </w:p>
    <w:p w:rsidR="000F36E6" w:rsidRPr="000F36E6" w:rsidRDefault="000F36E6" w:rsidP="000F36E6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0F36E6" w:rsidRDefault="000F36E6" w:rsidP="000F36E6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0F36E6" w:rsidRPr="000F36E6" w:rsidRDefault="000F36E6" w:rsidP="000F36E6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0F36E6" w:rsidRPr="000F36E6" w:rsidRDefault="000F36E6" w:rsidP="000F36E6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  <w:r w:rsidRPr="000F36E6">
        <w:rPr>
          <w:b w:val="0"/>
          <w:sz w:val="28"/>
          <w:szCs w:val="28"/>
        </w:rPr>
        <w:t>Подписной лист</w:t>
      </w:r>
    </w:p>
    <w:p w:rsidR="000F36E6" w:rsidRPr="000F36E6" w:rsidRDefault="000F36E6" w:rsidP="000F36E6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  <w:r w:rsidRPr="000F36E6">
        <w:rPr>
          <w:b w:val="0"/>
          <w:sz w:val="28"/>
          <w:szCs w:val="28"/>
        </w:rPr>
        <w:br/>
      </w:r>
    </w:p>
    <w:p w:rsidR="000F36E6" w:rsidRPr="000F36E6" w:rsidRDefault="000F36E6" w:rsidP="000F3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0F36E6">
        <w:rPr>
          <w:b w:val="0"/>
          <w:sz w:val="28"/>
          <w:szCs w:val="28"/>
        </w:rPr>
        <w:t>Мы, нижеподписавшиеся члены инициативной группы граждан, предлагаем присвоить (изменить) наименования элементам улично-дорожной сети</w:t>
      </w:r>
    </w:p>
    <w:p w:rsidR="000F36E6" w:rsidRPr="000F36E6" w:rsidRDefault="000F36E6" w:rsidP="000F36E6">
      <w:pPr>
        <w:autoSpaceDE w:val="0"/>
        <w:autoSpaceDN w:val="0"/>
        <w:adjustRightInd w:val="0"/>
        <w:spacing w:after="0" w:line="240" w:lineRule="auto"/>
        <w:jc w:val="center"/>
        <w:rPr>
          <w:b w:val="0"/>
        </w:rPr>
      </w:pPr>
      <w:r w:rsidRPr="000F36E6">
        <w:rPr>
          <w:b w:val="0"/>
          <w:sz w:val="28"/>
          <w:szCs w:val="28"/>
        </w:rPr>
        <w:t xml:space="preserve">__________________________________________________________________,  </w:t>
      </w:r>
      <w:r w:rsidRPr="000F36E6">
        <w:rPr>
          <w:b w:val="0"/>
        </w:rPr>
        <w:t>(указывается пр</w:t>
      </w:r>
      <w:r w:rsidR="000714BE">
        <w:rPr>
          <w:b w:val="0"/>
        </w:rPr>
        <w:t>едлагаемое наименование элементов</w:t>
      </w:r>
      <w:r w:rsidRPr="000F36E6">
        <w:rPr>
          <w:b w:val="0"/>
        </w:rPr>
        <w:t xml:space="preserve"> улично-дорожной сети)</w:t>
      </w:r>
    </w:p>
    <w:p w:rsidR="000F36E6" w:rsidRDefault="000F36E6" w:rsidP="000F36E6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</w:rPr>
      </w:pPr>
    </w:p>
    <w:p w:rsidR="000F36E6" w:rsidRDefault="000714BE" w:rsidP="000F36E6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расположенным</w:t>
      </w:r>
      <w:r w:rsidR="000F36E6" w:rsidRPr="000F36E6">
        <w:rPr>
          <w:b w:val="0"/>
          <w:sz w:val="28"/>
          <w:szCs w:val="28"/>
        </w:rPr>
        <w:t>:</w:t>
      </w:r>
    </w:p>
    <w:p w:rsidR="000F36E6" w:rsidRPr="000F36E6" w:rsidRDefault="000F36E6" w:rsidP="000F36E6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</w:t>
      </w:r>
    </w:p>
    <w:p w:rsidR="004B6D79" w:rsidRPr="00A54429" w:rsidRDefault="004B6D79" w:rsidP="004B6D7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5"/>
      </w:tblGrid>
      <w:tr w:rsidR="000F36E6" w:rsidTr="008A58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 w:val="0"/>
                <w:lang w:eastAsia="ru-RU"/>
              </w:rPr>
              <w:t>п</w:t>
            </w:r>
            <w:proofErr w:type="gramEnd"/>
            <w:r>
              <w:rPr>
                <w:rFonts w:eastAsia="Times New Roman"/>
                <w:b w:val="0"/>
                <w:lang w:eastAsia="ru-RU"/>
              </w:rPr>
              <w:t>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E6" w:rsidRDefault="000F36E6" w:rsidP="008A586F">
            <w:pPr>
              <w:jc w:val="center"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>Фамилия, имя,</w:t>
            </w:r>
          </w:p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>отчество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E6" w:rsidRDefault="000F36E6" w:rsidP="008A586F">
            <w:pPr>
              <w:jc w:val="center"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>Год</w:t>
            </w:r>
          </w:p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>рождения</w:t>
            </w:r>
          </w:p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 xml:space="preserve">(для 18-летних </w:t>
            </w:r>
            <w:proofErr w:type="gramStart"/>
            <w:r>
              <w:rPr>
                <w:rFonts w:eastAsia="Times New Roman"/>
                <w:b w:val="0"/>
                <w:lang w:eastAsia="ru-RU"/>
              </w:rPr>
              <w:t>-п</w:t>
            </w:r>
            <w:proofErr w:type="gramEnd"/>
            <w:r>
              <w:rPr>
                <w:rFonts w:eastAsia="Times New Roman"/>
                <w:b w:val="0"/>
                <w:lang w:eastAsia="ru-RU"/>
              </w:rPr>
              <w:t>олная дата рождения)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E6" w:rsidRDefault="000F36E6" w:rsidP="008A586F">
            <w:pPr>
              <w:jc w:val="center"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>Место</w:t>
            </w:r>
          </w:p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>жительства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E6" w:rsidRDefault="000F36E6" w:rsidP="008A586F">
            <w:pPr>
              <w:jc w:val="center"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>Дата</w:t>
            </w:r>
          </w:p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>подписания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>Личная подпись</w:t>
            </w:r>
          </w:p>
        </w:tc>
      </w:tr>
      <w:tr w:rsidR="000F36E6" w:rsidTr="008A58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0F36E6" w:rsidTr="008A58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0F36E6" w:rsidTr="008A58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E6" w:rsidRDefault="000F36E6" w:rsidP="008A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</w:tr>
    </w:tbl>
    <w:p w:rsidR="000F36E6" w:rsidRDefault="000F36E6" w:rsidP="000F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</w:p>
    <w:p w:rsidR="000F36E6" w:rsidRDefault="000F36E6" w:rsidP="000F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</w:p>
    <w:p w:rsidR="000F36E6" w:rsidRDefault="000F36E6" w:rsidP="000F36E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Подписной лист удостоверяю:</w:t>
      </w:r>
    </w:p>
    <w:p w:rsidR="000F36E6" w:rsidRPr="00B56BB3" w:rsidRDefault="000F36E6" w:rsidP="000F36E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осуществляющее сбор подписей</w:t>
      </w:r>
      <w:r w:rsidRPr="00B56BB3">
        <w:rPr>
          <w:rFonts w:ascii="Times New Roman" w:hAnsi="Times New Roman"/>
          <w:sz w:val="28"/>
          <w:szCs w:val="28"/>
        </w:rPr>
        <w:t>, ________________________________</w:t>
      </w:r>
    </w:p>
    <w:p w:rsidR="000F36E6" w:rsidRPr="00B56BB3" w:rsidRDefault="000F36E6" w:rsidP="000F36E6">
      <w:pPr>
        <w:pStyle w:val="a6"/>
        <w:rPr>
          <w:rFonts w:ascii="Times New Roman" w:hAnsi="Times New Roman"/>
          <w:sz w:val="28"/>
          <w:szCs w:val="28"/>
        </w:rPr>
      </w:pPr>
      <w:r w:rsidRPr="00B56BB3">
        <w:rPr>
          <w:rFonts w:ascii="Times New Roman" w:hAnsi="Times New Roman"/>
          <w:sz w:val="28"/>
          <w:szCs w:val="28"/>
        </w:rPr>
        <w:t>______________________________________________________________________________________________</w:t>
      </w:r>
      <w:bookmarkStart w:id="2" w:name="_GoBack"/>
      <w:bookmarkEnd w:id="2"/>
      <w:r w:rsidRPr="00B56BB3">
        <w:rPr>
          <w:rFonts w:ascii="Times New Roman" w:hAnsi="Times New Roman"/>
          <w:sz w:val="28"/>
          <w:szCs w:val="28"/>
        </w:rPr>
        <w:t>__________________________________</w:t>
      </w:r>
      <w:r w:rsidR="00B56BB3">
        <w:rPr>
          <w:rFonts w:ascii="Times New Roman" w:hAnsi="Times New Roman"/>
          <w:sz w:val="28"/>
          <w:szCs w:val="28"/>
        </w:rPr>
        <w:t>____</w:t>
      </w:r>
    </w:p>
    <w:p w:rsidR="000F36E6" w:rsidRPr="002501E0" w:rsidRDefault="000F36E6" w:rsidP="000F36E6">
      <w:pPr>
        <w:spacing w:after="0" w:line="240" w:lineRule="auto"/>
        <w:jc w:val="center"/>
        <w:rPr>
          <w:rFonts w:eastAsia="Times New Roman"/>
          <w:b w:val="0"/>
          <w:lang w:eastAsia="ru-RU"/>
        </w:rPr>
      </w:pPr>
      <w:proofErr w:type="gramStart"/>
      <w:r w:rsidRPr="002501E0">
        <w:rPr>
          <w:rFonts w:eastAsia="Times New Roman"/>
          <w:b w:val="0"/>
          <w:lang w:eastAsia="ru-RU"/>
        </w:rPr>
        <w:t>(фамилия, имя, отчество</w:t>
      </w:r>
      <w:r w:rsidRPr="002501E0">
        <w:rPr>
          <w:b w:val="0"/>
        </w:rPr>
        <w:t xml:space="preserve">, </w:t>
      </w:r>
      <w:r w:rsidR="000714BE" w:rsidRPr="000714BE">
        <w:rPr>
          <w:b w:val="0"/>
        </w:rPr>
        <w:t>данные документа, удостоверяющего личность (серия, номер, кем и когда выдан документ),</w:t>
      </w:r>
      <w:r w:rsidR="000714BE">
        <w:t xml:space="preserve"> </w:t>
      </w:r>
      <w:r w:rsidR="000714BE" w:rsidRPr="000714BE">
        <w:rPr>
          <w:b w:val="0"/>
        </w:rPr>
        <w:t>адрес</w:t>
      </w:r>
      <w:r w:rsidR="000714BE">
        <w:t xml:space="preserve"> </w:t>
      </w:r>
      <w:r w:rsidR="000714BE">
        <w:rPr>
          <w:b w:val="0"/>
        </w:rPr>
        <w:t>места</w:t>
      </w:r>
      <w:r w:rsidRPr="002501E0">
        <w:rPr>
          <w:b w:val="0"/>
        </w:rPr>
        <w:t xml:space="preserve"> жительства, личная подпись, дата заверения)</w:t>
      </w:r>
      <w:proofErr w:type="gramEnd"/>
    </w:p>
    <w:p w:rsidR="000F36E6" w:rsidRDefault="000F36E6" w:rsidP="000F36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sz w:val="28"/>
          <w:szCs w:val="28"/>
        </w:rPr>
      </w:pPr>
    </w:p>
    <w:p w:rsidR="00316302" w:rsidRDefault="00316302"/>
    <w:p w:rsidR="000F36E6" w:rsidRPr="00B56BB3" w:rsidRDefault="000F36E6" w:rsidP="000F36E6">
      <w:pPr>
        <w:jc w:val="center"/>
        <w:rPr>
          <w:b w:val="0"/>
        </w:rPr>
      </w:pPr>
      <w:r w:rsidRPr="00B56BB3">
        <w:rPr>
          <w:b w:val="0"/>
        </w:rPr>
        <w:t>_____________</w:t>
      </w:r>
    </w:p>
    <w:sectPr w:rsidR="000F36E6" w:rsidRPr="00B56BB3" w:rsidSect="001539A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A2" w:rsidRDefault="007922A2" w:rsidP="004671FA">
      <w:pPr>
        <w:spacing w:after="0" w:line="240" w:lineRule="auto"/>
      </w:pPr>
      <w:r>
        <w:separator/>
      </w:r>
    </w:p>
  </w:endnote>
  <w:endnote w:type="continuationSeparator" w:id="0">
    <w:p w:rsidR="007922A2" w:rsidRDefault="007922A2" w:rsidP="0046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A2" w:rsidRDefault="007922A2" w:rsidP="004671FA">
      <w:pPr>
        <w:spacing w:after="0" w:line="240" w:lineRule="auto"/>
      </w:pPr>
      <w:r>
        <w:separator/>
      </w:r>
    </w:p>
  </w:footnote>
  <w:footnote w:type="continuationSeparator" w:id="0">
    <w:p w:rsidR="007922A2" w:rsidRDefault="007922A2" w:rsidP="0046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3983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922A2" w:rsidRPr="003F6A38" w:rsidRDefault="007922A2" w:rsidP="003F6A38">
        <w:pPr>
          <w:pStyle w:val="a8"/>
          <w:jc w:val="center"/>
          <w:rPr>
            <w:sz w:val="20"/>
            <w:szCs w:val="20"/>
          </w:rPr>
        </w:pPr>
        <w:r w:rsidRPr="003F6A38">
          <w:rPr>
            <w:b w:val="0"/>
            <w:sz w:val="20"/>
            <w:szCs w:val="20"/>
          </w:rPr>
          <w:fldChar w:fldCharType="begin"/>
        </w:r>
        <w:r w:rsidRPr="003F6A38">
          <w:rPr>
            <w:b w:val="0"/>
            <w:sz w:val="20"/>
            <w:szCs w:val="20"/>
          </w:rPr>
          <w:instrText>PAGE   \* MERGEFORMAT</w:instrText>
        </w:r>
        <w:r w:rsidRPr="003F6A38">
          <w:rPr>
            <w:b w:val="0"/>
            <w:sz w:val="20"/>
            <w:szCs w:val="20"/>
          </w:rPr>
          <w:fldChar w:fldCharType="separate"/>
        </w:r>
        <w:r w:rsidR="000714BE">
          <w:rPr>
            <w:b w:val="0"/>
            <w:noProof/>
            <w:sz w:val="20"/>
            <w:szCs w:val="20"/>
          </w:rPr>
          <w:t>13</w:t>
        </w:r>
        <w:r w:rsidRPr="003F6A38">
          <w:rPr>
            <w:b w:val="0"/>
            <w:sz w:val="20"/>
            <w:szCs w:val="20"/>
          </w:rPr>
          <w:fldChar w:fldCharType="end"/>
        </w:r>
      </w:p>
    </w:sdtContent>
  </w:sdt>
  <w:p w:rsidR="007922A2" w:rsidRDefault="007922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880"/>
    <w:multiLevelType w:val="hybridMultilevel"/>
    <w:tmpl w:val="F4C25A50"/>
    <w:lvl w:ilvl="0" w:tplc="8068ACE6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D79"/>
    <w:rsid w:val="00012BE2"/>
    <w:rsid w:val="00041974"/>
    <w:rsid w:val="00044AFA"/>
    <w:rsid w:val="0005409C"/>
    <w:rsid w:val="00070315"/>
    <w:rsid w:val="000714BE"/>
    <w:rsid w:val="00071586"/>
    <w:rsid w:val="000844AD"/>
    <w:rsid w:val="000A4A78"/>
    <w:rsid w:val="000B10CF"/>
    <w:rsid w:val="000F36E6"/>
    <w:rsid w:val="001105BB"/>
    <w:rsid w:val="001153B5"/>
    <w:rsid w:val="00116D42"/>
    <w:rsid w:val="00125766"/>
    <w:rsid w:val="0013649E"/>
    <w:rsid w:val="00143DEC"/>
    <w:rsid w:val="00150D6E"/>
    <w:rsid w:val="001539A7"/>
    <w:rsid w:val="00164C1B"/>
    <w:rsid w:val="0017544E"/>
    <w:rsid w:val="0017725A"/>
    <w:rsid w:val="001B152B"/>
    <w:rsid w:val="001C54F4"/>
    <w:rsid w:val="001D4B10"/>
    <w:rsid w:val="001F68C1"/>
    <w:rsid w:val="00213BBA"/>
    <w:rsid w:val="00233B41"/>
    <w:rsid w:val="0024150A"/>
    <w:rsid w:val="002459EB"/>
    <w:rsid w:val="00246765"/>
    <w:rsid w:val="002501E0"/>
    <w:rsid w:val="00291C03"/>
    <w:rsid w:val="00297515"/>
    <w:rsid w:val="002A3CF9"/>
    <w:rsid w:val="002B0CAD"/>
    <w:rsid w:val="002B52EB"/>
    <w:rsid w:val="002E2967"/>
    <w:rsid w:val="002E68A9"/>
    <w:rsid w:val="002F21DB"/>
    <w:rsid w:val="00316302"/>
    <w:rsid w:val="00323628"/>
    <w:rsid w:val="003263FE"/>
    <w:rsid w:val="00327049"/>
    <w:rsid w:val="00356EC3"/>
    <w:rsid w:val="003575B3"/>
    <w:rsid w:val="003A3442"/>
    <w:rsid w:val="003B52B7"/>
    <w:rsid w:val="003C7F83"/>
    <w:rsid w:val="003F061E"/>
    <w:rsid w:val="003F6A38"/>
    <w:rsid w:val="00404AFE"/>
    <w:rsid w:val="00427D92"/>
    <w:rsid w:val="004555D9"/>
    <w:rsid w:val="004671FA"/>
    <w:rsid w:val="0049005D"/>
    <w:rsid w:val="0049076C"/>
    <w:rsid w:val="004A11E7"/>
    <w:rsid w:val="004B6D79"/>
    <w:rsid w:val="004C2AFD"/>
    <w:rsid w:val="004C2D99"/>
    <w:rsid w:val="004D1FD6"/>
    <w:rsid w:val="004D2FA0"/>
    <w:rsid w:val="004D6C79"/>
    <w:rsid w:val="004F5D22"/>
    <w:rsid w:val="00500A4C"/>
    <w:rsid w:val="00501C45"/>
    <w:rsid w:val="005047B0"/>
    <w:rsid w:val="00511679"/>
    <w:rsid w:val="00527B1D"/>
    <w:rsid w:val="00543902"/>
    <w:rsid w:val="00554380"/>
    <w:rsid w:val="0055441A"/>
    <w:rsid w:val="005554E1"/>
    <w:rsid w:val="005663C2"/>
    <w:rsid w:val="0058715C"/>
    <w:rsid w:val="005A60A6"/>
    <w:rsid w:val="005B47D3"/>
    <w:rsid w:val="005B4FE2"/>
    <w:rsid w:val="005D3A5C"/>
    <w:rsid w:val="005E6AFA"/>
    <w:rsid w:val="005F2D54"/>
    <w:rsid w:val="005F322E"/>
    <w:rsid w:val="00602FFB"/>
    <w:rsid w:val="006110AA"/>
    <w:rsid w:val="00642EDF"/>
    <w:rsid w:val="0067185A"/>
    <w:rsid w:val="00673602"/>
    <w:rsid w:val="00693EB7"/>
    <w:rsid w:val="006A47B2"/>
    <w:rsid w:val="006B08AE"/>
    <w:rsid w:val="006B1942"/>
    <w:rsid w:val="006E18FF"/>
    <w:rsid w:val="006F43E2"/>
    <w:rsid w:val="007109D5"/>
    <w:rsid w:val="007308B9"/>
    <w:rsid w:val="00752FB9"/>
    <w:rsid w:val="00753588"/>
    <w:rsid w:val="007922A2"/>
    <w:rsid w:val="007A7FB7"/>
    <w:rsid w:val="007B401E"/>
    <w:rsid w:val="007C273F"/>
    <w:rsid w:val="007C3243"/>
    <w:rsid w:val="007C3333"/>
    <w:rsid w:val="007D38A8"/>
    <w:rsid w:val="007E14DF"/>
    <w:rsid w:val="007E356D"/>
    <w:rsid w:val="007F7F8A"/>
    <w:rsid w:val="00800510"/>
    <w:rsid w:val="00802120"/>
    <w:rsid w:val="00814A43"/>
    <w:rsid w:val="00827377"/>
    <w:rsid w:val="00831370"/>
    <w:rsid w:val="008363DA"/>
    <w:rsid w:val="00840E05"/>
    <w:rsid w:val="0086087B"/>
    <w:rsid w:val="00870683"/>
    <w:rsid w:val="00871E66"/>
    <w:rsid w:val="00894047"/>
    <w:rsid w:val="008A0F88"/>
    <w:rsid w:val="008A4E2A"/>
    <w:rsid w:val="008B35A0"/>
    <w:rsid w:val="008D3E28"/>
    <w:rsid w:val="008E13DB"/>
    <w:rsid w:val="008F0AA9"/>
    <w:rsid w:val="0091629D"/>
    <w:rsid w:val="0093007B"/>
    <w:rsid w:val="0096090B"/>
    <w:rsid w:val="00961FB5"/>
    <w:rsid w:val="0096572C"/>
    <w:rsid w:val="00977FD3"/>
    <w:rsid w:val="00985C59"/>
    <w:rsid w:val="009957B5"/>
    <w:rsid w:val="009B0F83"/>
    <w:rsid w:val="009B6728"/>
    <w:rsid w:val="009F312B"/>
    <w:rsid w:val="00A057CB"/>
    <w:rsid w:val="00A178C3"/>
    <w:rsid w:val="00A30F28"/>
    <w:rsid w:val="00A504DF"/>
    <w:rsid w:val="00A7528B"/>
    <w:rsid w:val="00AA02AE"/>
    <w:rsid w:val="00AA4496"/>
    <w:rsid w:val="00AC3696"/>
    <w:rsid w:val="00AC60D2"/>
    <w:rsid w:val="00AE4270"/>
    <w:rsid w:val="00B37731"/>
    <w:rsid w:val="00B44AB2"/>
    <w:rsid w:val="00B45437"/>
    <w:rsid w:val="00B54B80"/>
    <w:rsid w:val="00B56BB3"/>
    <w:rsid w:val="00B65C4E"/>
    <w:rsid w:val="00B70A01"/>
    <w:rsid w:val="00B72E64"/>
    <w:rsid w:val="00B95F72"/>
    <w:rsid w:val="00B969BA"/>
    <w:rsid w:val="00BB17A1"/>
    <w:rsid w:val="00BC2268"/>
    <w:rsid w:val="00BD21CE"/>
    <w:rsid w:val="00BE4B85"/>
    <w:rsid w:val="00BE514B"/>
    <w:rsid w:val="00BF1230"/>
    <w:rsid w:val="00BF7C32"/>
    <w:rsid w:val="00C03FEB"/>
    <w:rsid w:val="00C17B0B"/>
    <w:rsid w:val="00C24576"/>
    <w:rsid w:val="00C25D1D"/>
    <w:rsid w:val="00C43328"/>
    <w:rsid w:val="00C4402A"/>
    <w:rsid w:val="00C45182"/>
    <w:rsid w:val="00C508AC"/>
    <w:rsid w:val="00C53F14"/>
    <w:rsid w:val="00C54B9C"/>
    <w:rsid w:val="00C77367"/>
    <w:rsid w:val="00C82383"/>
    <w:rsid w:val="00C90B5C"/>
    <w:rsid w:val="00CA6065"/>
    <w:rsid w:val="00CC0EFF"/>
    <w:rsid w:val="00CC227D"/>
    <w:rsid w:val="00CF0500"/>
    <w:rsid w:val="00CF44F6"/>
    <w:rsid w:val="00D11A00"/>
    <w:rsid w:val="00D226B9"/>
    <w:rsid w:val="00D4216D"/>
    <w:rsid w:val="00D47B8F"/>
    <w:rsid w:val="00D53023"/>
    <w:rsid w:val="00D57D8D"/>
    <w:rsid w:val="00D700D0"/>
    <w:rsid w:val="00D74F36"/>
    <w:rsid w:val="00D75263"/>
    <w:rsid w:val="00DB3DBA"/>
    <w:rsid w:val="00DC21FB"/>
    <w:rsid w:val="00DC4986"/>
    <w:rsid w:val="00E007E9"/>
    <w:rsid w:val="00E3103C"/>
    <w:rsid w:val="00E3721B"/>
    <w:rsid w:val="00E37479"/>
    <w:rsid w:val="00E376DD"/>
    <w:rsid w:val="00E43946"/>
    <w:rsid w:val="00E524A7"/>
    <w:rsid w:val="00E64EA8"/>
    <w:rsid w:val="00E82C83"/>
    <w:rsid w:val="00E95DEC"/>
    <w:rsid w:val="00E96A1C"/>
    <w:rsid w:val="00EC2A42"/>
    <w:rsid w:val="00ED59EA"/>
    <w:rsid w:val="00ED5CCA"/>
    <w:rsid w:val="00EE5E0D"/>
    <w:rsid w:val="00F11ED9"/>
    <w:rsid w:val="00F211C9"/>
    <w:rsid w:val="00F22A3D"/>
    <w:rsid w:val="00F33968"/>
    <w:rsid w:val="00F40B59"/>
    <w:rsid w:val="00F948F4"/>
    <w:rsid w:val="00FA5A62"/>
    <w:rsid w:val="00FB30A1"/>
    <w:rsid w:val="00FC20CD"/>
    <w:rsid w:val="00FC4780"/>
    <w:rsid w:val="00FC6BF2"/>
    <w:rsid w:val="00FD7F3D"/>
    <w:rsid w:val="00FE6651"/>
    <w:rsid w:val="00FF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6D79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B6D79"/>
    <w:pPr>
      <w:spacing w:after="0" w:line="240" w:lineRule="auto"/>
      <w:ind w:firstLine="709"/>
      <w:jc w:val="both"/>
    </w:pPr>
    <w:rPr>
      <w:rFonts w:eastAsia="Times New Roman"/>
      <w:b w:val="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D79"/>
    <w:rPr>
      <w:rFonts w:eastAsia="Times New Roman"/>
      <w:b w:val="0"/>
      <w:szCs w:val="20"/>
      <w:lang w:eastAsia="ru-RU"/>
    </w:rPr>
  </w:style>
  <w:style w:type="paragraph" w:styleId="a6">
    <w:name w:val="No Spacing"/>
    <w:uiPriority w:val="1"/>
    <w:qFormat/>
    <w:rsid w:val="004B6D79"/>
    <w:pPr>
      <w:spacing w:after="0" w:line="240" w:lineRule="auto"/>
    </w:pPr>
    <w:rPr>
      <w:rFonts w:ascii="Calibri" w:eastAsia="Times New Roman" w:hAnsi="Calibri"/>
      <w:b w:val="0"/>
      <w:sz w:val="22"/>
      <w:szCs w:val="22"/>
      <w:lang w:eastAsia="ru-RU"/>
    </w:rPr>
  </w:style>
  <w:style w:type="paragraph" w:customStyle="1" w:styleId="ConsNormal">
    <w:name w:val="ConsNormal"/>
    <w:uiPriority w:val="99"/>
    <w:semiHidden/>
    <w:rsid w:val="004B6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6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4B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D79"/>
  </w:style>
  <w:style w:type="paragraph" w:styleId="aa">
    <w:name w:val="Body Text"/>
    <w:basedOn w:val="a"/>
    <w:link w:val="ab"/>
    <w:uiPriority w:val="99"/>
    <w:semiHidden/>
    <w:unhideWhenUsed/>
    <w:rsid w:val="004B6D7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B6D79"/>
  </w:style>
  <w:style w:type="paragraph" w:styleId="ac">
    <w:name w:val="List Paragraph"/>
    <w:basedOn w:val="a"/>
    <w:uiPriority w:val="34"/>
    <w:qFormat/>
    <w:rsid w:val="004B6D79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B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6D79"/>
  </w:style>
  <w:style w:type="paragraph" w:styleId="af">
    <w:name w:val="Balloon Text"/>
    <w:basedOn w:val="a"/>
    <w:link w:val="af0"/>
    <w:uiPriority w:val="99"/>
    <w:semiHidden/>
    <w:unhideWhenUsed/>
    <w:rsid w:val="0032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6D79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B6D79"/>
    <w:pPr>
      <w:spacing w:after="0" w:line="240" w:lineRule="auto"/>
      <w:ind w:firstLine="709"/>
      <w:jc w:val="both"/>
    </w:pPr>
    <w:rPr>
      <w:rFonts w:eastAsia="Times New Roman"/>
      <w:b w:val="0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D79"/>
    <w:rPr>
      <w:rFonts w:eastAsia="Times New Roman"/>
      <w:b w:val="0"/>
      <w:szCs w:val="20"/>
      <w:lang w:val="x-none" w:eastAsia="ru-RU"/>
    </w:rPr>
  </w:style>
  <w:style w:type="paragraph" w:styleId="a6">
    <w:name w:val="No Spacing"/>
    <w:uiPriority w:val="1"/>
    <w:qFormat/>
    <w:rsid w:val="004B6D79"/>
    <w:pPr>
      <w:spacing w:after="0" w:line="240" w:lineRule="auto"/>
    </w:pPr>
    <w:rPr>
      <w:rFonts w:ascii="Calibri" w:eastAsia="Times New Roman" w:hAnsi="Calibri"/>
      <w:b w:val="0"/>
      <w:sz w:val="22"/>
      <w:szCs w:val="22"/>
      <w:lang w:eastAsia="ru-RU"/>
    </w:rPr>
  </w:style>
  <w:style w:type="paragraph" w:customStyle="1" w:styleId="ConsNormal">
    <w:name w:val="ConsNormal"/>
    <w:uiPriority w:val="99"/>
    <w:semiHidden/>
    <w:rsid w:val="004B6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6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4B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D79"/>
  </w:style>
  <w:style w:type="paragraph" w:styleId="aa">
    <w:name w:val="Body Text"/>
    <w:basedOn w:val="a"/>
    <w:link w:val="ab"/>
    <w:uiPriority w:val="99"/>
    <w:semiHidden/>
    <w:unhideWhenUsed/>
    <w:rsid w:val="004B6D7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B6D79"/>
  </w:style>
  <w:style w:type="paragraph" w:styleId="ac">
    <w:name w:val="List Paragraph"/>
    <w:basedOn w:val="a"/>
    <w:uiPriority w:val="34"/>
    <w:qFormat/>
    <w:rsid w:val="004B6D79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B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6D79"/>
  </w:style>
  <w:style w:type="paragraph" w:styleId="af">
    <w:name w:val="Balloon Text"/>
    <w:basedOn w:val="a"/>
    <w:link w:val="af0"/>
    <w:uiPriority w:val="99"/>
    <w:semiHidden/>
    <w:unhideWhenUsed/>
    <w:rsid w:val="0032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4035BF6077B676286ED42999E9E25C61501CE9EFB6D75AC88CF2002CAAC4A3301AC9098F5D10F331727zBbF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A9692CE7BB4025E8A41FCD5F943853A26F947C95C4C32BE227F7CA7D707BC879B8DDA96A37EB758EADe7o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2C29E74353765BFAF388EF9E2D2B5CE8E48798D2C3CCB784518ApC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23617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Жирнова</dc:creator>
  <cp:lastModifiedBy>Оленина</cp:lastModifiedBy>
  <cp:revision>16</cp:revision>
  <cp:lastPrinted>2014-07-10T14:54:00Z</cp:lastPrinted>
  <dcterms:created xsi:type="dcterms:W3CDTF">2014-07-03T12:00:00Z</dcterms:created>
  <dcterms:modified xsi:type="dcterms:W3CDTF">2014-07-14T12:24:00Z</dcterms:modified>
</cp:coreProperties>
</file>