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4B" w:rsidRPr="00840DDF" w:rsidRDefault="0076334B" w:rsidP="00840DDF">
      <w:pPr>
        <w:ind w:left="0" w:firstLine="709"/>
        <w:rPr>
          <w:rFonts w:ascii="Times New Roman" w:hAnsi="Times New Roman"/>
          <w:sz w:val="28"/>
          <w:szCs w:val="28"/>
        </w:rPr>
      </w:pPr>
    </w:p>
    <w:p w:rsidR="0076334B" w:rsidRPr="00840DDF" w:rsidRDefault="0076334B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P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P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0DDF" w:rsidRPr="00840DDF" w:rsidRDefault="00840DDF" w:rsidP="00840DD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6334B" w:rsidRPr="00840DDF" w:rsidRDefault="0076334B" w:rsidP="00840DD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0DDF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76334B" w:rsidRPr="00840DDF" w:rsidRDefault="0076334B" w:rsidP="00840DD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0DDF">
        <w:rPr>
          <w:rFonts w:ascii="Times New Roman" w:hAnsi="Times New Roman"/>
          <w:b/>
          <w:sz w:val="28"/>
          <w:szCs w:val="28"/>
        </w:rPr>
        <w:t xml:space="preserve">к Губернатору Самарской области Н.И.Меркушкину </w:t>
      </w:r>
    </w:p>
    <w:p w:rsidR="0076334B" w:rsidRDefault="0076334B" w:rsidP="00840DDF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840DDF" w:rsidRPr="00840DDF" w:rsidRDefault="00840DDF" w:rsidP="00840DDF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76334B" w:rsidRPr="00840DDF" w:rsidRDefault="0076334B" w:rsidP="00840DDF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DDF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Тольятти к Губернатору Самарской области Н.И.Меркушкину о создании филиала государственного казенного учреждения Самарской области «Дом дружбы народов» в городском округе Тольятти, Дума</w:t>
      </w:r>
    </w:p>
    <w:p w:rsidR="0076334B" w:rsidRPr="00840DDF" w:rsidRDefault="0076334B" w:rsidP="00840DDF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6334B" w:rsidRPr="00840DDF" w:rsidRDefault="0076334B" w:rsidP="00840DDF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40DDF">
        <w:rPr>
          <w:rFonts w:ascii="Times New Roman" w:hAnsi="Times New Roman"/>
          <w:sz w:val="28"/>
          <w:szCs w:val="28"/>
        </w:rPr>
        <w:t>РЕШИЛА:</w:t>
      </w:r>
    </w:p>
    <w:p w:rsidR="0076334B" w:rsidRPr="00840DDF" w:rsidRDefault="0076334B" w:rsidP="00840DDF">
      <w:p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334B" w:rsidRPr="00840DDF" w:rsidRDefault="0076334B" w:rsidP="00840DDF">
      <w:pPr>
        <w:numPr>
          <w:ilvl w:val="0"/>
          <w:numId w:val="1"/>
        </w:num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DDF">
        <w:rPr>
          <w:rFonts w:ascii="Times New Roman" w:hAnsi="Times New Roman"/>
          <w:sz w:val="28"/>
          <w:szCs w:val="28"/>
        </w:rPr>
        <w:t>Принять Обращение депутатов Думы городского округа Тольятти к Губернатору Самарской о</w:t>
      </w:r>
      <w:r w:rsidR="00840DDF">
        <w:rPr>
          <w:rFonts w:ascii="Times New Roman" w:hAnsi="Times New Roman"/>
          <w:sz w:val="28"/>
          <w:szCs w:val="28"/>
        </w:rPr>
        <w:t>бласти Н.И.Меркушкину согласно п</w:t>
      </w:r>
      <w:r w:rsidRPr="00840DDF">
        <w:rPr>
          <w:rFonts w:ascii="Times New Roman" w:hAnsi="Times New Roman"/>
          <w:sz w:val="28"/>
          <w:szCs w:val="28"/>
        </w:rPr>
        <w:t xml:space="preserve">риложению. </w:t>
      </w:r>
    </w:p>
    <w:p w:rsidR="0076334B" w:rsidRPr="00840DDF" w:rsidRDefault="0076334B" w:rsidP="00840DDF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40DDF">
        <w:rPr>
          <w:b w:val="0"/>
          <w:sz w:val="28"/>
          <w:szCs w:val="28"/>
        </w:rPr>
        <w:t>2. Поручить председателю Думы (</w:t>
      </w:r>
      <w:proofErr w:type="spellStart"/>
      <w:r w:rsidRPr="00840DDF">
        <w:rPr>
          <w:b w:val="0"/>
          <w:sz w:val="28"/>
          <w:szCs w:val="28"/>
        </w:rPr>
        <w:t>Микель</w:t>
      </w:r>
      <w:proofErr w:type="spellEnd"/>
      <w:r w:rsidRPr="00840DDF">
        <w:rPr>
          <w:b w:val="0"/>
          <w:sz w:val="28"/>
          <w:szCs w:val="28"/>
        </w:rPr>
        <w:t xml:space="preserve"> Д.Б.) направить настоящее Обращение</w:t>
      </w:r>
      <w:r w:rsidR="00840DDF" w:rsidRPr="00840DDF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40DDF" w:rsidRPr="00840DDF">
        <w:rPr>
          <w:b w:val="0"/>
          <w:sz w:val="28"/>
          <w:szCs w:val="28"/>
        </w:rPr>
        <w:t>Губернатору Самарской области Н.И.Меркушкину</w:t>
      </w:r>
      <w:r w:rsidRPr="00840DDF">
        <w:rPr>
          <w:b w:val="0"/>
          <w:sz w:val="28"/>
          <w:szCs w:val="28"/>
        </w:rPr>
        <w:t>.</w:t>
      </w:r>
    </w:p>
    <w:p w:rsidR="0076334B" w:rsidRPr="00840DDF" w:rsidRDefault="0076334B" w:rsidP="00840DDF">
      <w:pPr>
        <w:pStyle w:val="a3"/>
        <w:spacing w:line="360" w:lineRule="auto"/>
        <w:ind w:firstLine="993"/>
        <w:jc w:val="both"/>
        <w:rPr>
          <w:b w:val="0"/>
          <w:sz w:val="28"/>
          <w:szCs w:val="28"/>
        </w:rPr>
      </w:pPr>
      <w:r w:rsidRPr="00840DDF">
        <w:rPr>
          <w:b w:val="0"/>
          <w:sz w:val="28"/>
          <w:szCs w:val="28"/>
        </w:rPr>
        <w:t>Срок - по мере готовности.</w:t>
      </w:r>
    </w:p>
    <w:p w:rsidR="0076334B" w:rsidRPr="00840DDF" w:rsidRDefault="0076334B" w:rsidP="00840DDF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40DDF">
        <w:rPr>
          <w:b w:val="0"/>
          <w:sz w:val="28"/>
          <w:szCs w:val="28"/>
        </w:rPr>
        <w:t xml:space="preserve">3. Поручить депутату Думы Родионову А.Г. осуществлять полномочия официального представителя Думы городского округа Тольятти по вопросам, связанным с рассмотрением вышеуказанного Обращения. </w:t>
      </w:r>
    </w:p>
    <w:p w:rsidR="0076334B" w:rsidRPr="00840DDF" w:rsidRDefault="0076334B" w:rsidP="00840DDF">
      <w:p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D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40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DD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76334B" w:rsidRPr="00840DDF" w:rsidRDefault="0076334B" w:rsidP="00840DDF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34B" w:rsidRPr="00840DDF" w:rsidRDefault="0076334B" w:rsidP="00840DDF">
      <w:pPr>
        <w:ind w:left="0" w:firstLine="709"/>
        <w:rPr>
          <w:rFonts w:ascii="Times New Roman" w:hAnsi="Times New Roman"/>
          <w:sz w:val="28"/>
          <w:szCs w:val="28"/>
        </w:rPr>
      </w:pPr>
    </w:p>
    <w:p w:rsidR="0076334B" w:rsidRPr="00840DDF" w:rsidRDefault="0076334B" w:rsidP="00840DDF">
      <w:pPr>
        <w:ind w:left="0" w:firstLine="709"/>
        <w:rPr>
          <w:rFonts w:ascii="Times New Roman" w:hAnsi="Times New Roman"/>
          <w:sz w:val="28"/>
          <w:szCs w:val="28"/>
        </w:rPr>
      </w:pPr>
    </w:p>
    <w:p w:rsidR="0076334B" w:rsidRPr="00840DDF" w:rsidRDefault="0076334B" w:rsidP="00840DDF">
      <w:pPr>
        <w:ind w:left="0" w:firstLine="0"/>
        <w:rPr>
          <w:rFonts w:ascii="Times New Roman" w:hAnsi="Times New Roman"/>
          <w:sz w:val="28"/>
          <w:szCs w:val="28"/>
        </w:rPr>
      </w:pPr>
      <w:r w:rsidRPr="00840DDF">
        <w:rPr>
          <w:rFonts w:ascii="Times New Roman" w:hAnsi="Times New Roman"/>
          <w:sz w:val="28"/>
          <w:szCs w:val="28"/>
        </w:rPr>
        <w:t>Председатель Думы</w:t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Pr="00840DDF">
        <w:rPr>
          <w:rFonts w:ascii="Times New Roman" w:hAnsi="Times New Roman"/>
          <w:sz w:val="28"/>
          <w:szCs w:val="28"/>
        </w:rPr>
        <w:tab/>
      </w:r>
      <w:r w:rsidR="00840D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0DDF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F55C01" w:rsidRDefault="00F55C01" w:rsidP="00840DDF">
      <w:pPr>
        <w:ind w:left="0" w:firstLine="709"/>
        <w:rPr>
          <w:rFonts w:ascii="Times New Roman" w:hAnsi="Times New Roman"/>
          <w:sz w:val="28"/>
          <w:szCs w:val="28"/>
        </w:rPr>
      </w:pPr>
    </w:p>
    <w:p w:rsidR="00840DDF" w:rsidRDefault="00840DDF" w:rsidP="00840DDF">
      <w:pPr>
        <w:ind w:left="0" w:firstLine="709"/>
        <w:rPr>
          <w:rFonts w:ascii="Times New Roman" w:hAnsi="Times New Roman"/>
          <w:sz w:val="28"/>
          <w:szCs w:val="28"/>
        </w:rPr>
      </w:pPr>
    </w:p>
    <w:p w:rsidR="00380790" w:rsidRPr="00B021CD" w:rsidRDefault="00380790" w:rsidP="00380790">
      <w:pPr>
        <w:ind w:left="5954" w:hanging="73"/>
        <w:jc w:val="center"/>
        <w:rPr>
          <w:rFonts w:ascii="Times New Roman" w:hAnsi="Times New Roman"/>
          <w:sz w:val="24"/>
          <w:szCs w:val="24"/>
        </w:rPr>
      </w:pPr>
      <w:r w:rsidRPr="00B021C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0790" w:rsidRPr="00B021CD" w:rsidRDefault="00380790" w:rsidP="00380790">
      <w:pPr>
        <w:ind w:left="5954" w:hanging="73"/>
        <w:jc w:val="center"/>
        <w:rPr>
          <w:rFonts w:ascii="Times New Roman" w:hAnsi="Times New Roman"/>
          <w:sz w:val="24"/>
          <w:szCs w:val="24"/>
        </w:rPr>
      </w:pPr>
      <w:r w:rsidRPr="00B021CD">
        <w:rPr>
          <w:rFonts w:ascii="Times New Roman" w:hAnsi="Times New Roman"/>
          <w:sz w:val="24"/>
          <w:szCs w:val="24"/>
        </w:rPr>
        <w:t>к решению Думы</w:t>
      </w:r>
    </w:p>
    <w:p w:rsidR="00380790" w:rsidRPr="00B021CD" w:rsidRDefault="00334587" w:rsidP="00380790">
      <w:pPr>
        <w:ind w:left="5954" w:hanging="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2014 года № 571</w:t>
      </w:r>
    </w:p>
    <w:p w:rsidR="00380790" w:rsidRPr="00380790" w:rsidRDefault="00380790" w:rsidP="00380790">
      <w:pPr>
        <w:rPr>
          <w:rFonts w:ascii="Times New Roman" w:hAnsi="Times New Roman"/>
          <w:sz w:val="28"/>
          <w:szCs w:val="28"/>
        </w:rPr>
      </w:pPr>
    </w:p>
    <w:p w:rsidR="00380790" w:rsidRPr="00380790" w:rsidRDefault="00380790" w:rsidP="00380790">
      <w:pPr>
        <w:jc w:val="center"/>
        <w:rPr>
          <w:rFonts w:ascii="Times New Roman" w:hAnsi="Times New Roman"/>
          <w:b/>
          <w:sz w:val="27"/>
          <w:szCs w:val="27"/>
        </w:rPr>
      </w:pPr>
      <w:r w:rsidRPr="00380790">
        <w:rPr>
          <w:rFonts w:ascii="Times New Roman" w:hAnsi="Times New Roman"/>
          <w:b/>
          <w:sz w:val="27"/>
          <w:szCs w:val="27"/>
        </w:rPr>
        <w:t xml:space="preserve">ОБРАЩЕНИЕ </w:t>
      </w:r>
    </w:p>
    <w:p w:rsidR="00380790" w:rsidRPr="00380790" w:rsidRDefault="00380790" w:rsidP="00380790">
      <w:pPr>
        <w:jc w:val="center"/>
        <w:rPr>
          <w:rFonts w:ascii="Times New Roman" w:hAnsi="Times New Roman"/>
          <w:b/>
          <w:sz w:val="27"/>
          <w:szCs w:val="27"/>
        </w:rPr>
      </w:pPr>
      <w:r w:rsidRPr="00380790">
        <w:rPr>
          <w:rFonts w:ascii="Times New Roman" w:hAnsi="Times New Roman"/>
          <w:b/>
          <w:sz w:val="27"/>
          <w:szCs w:val="27"/>
        </w:rPr>
        <w:t>ДЕПУТАТОВ ДУМЫ ГОРОДСКОГО ОКРУГА ТОЛЬЯТТИ</w:t>
      </w:r>
    </w:p>
    <w:p w:rsidR="00380790" w:rsidRPr="00380790" w:rsidRDefault="00380790" w:rsidP="00380790">
      <w:pPr>
        <w:ind w:left="0" w:right="-2" w:firstLine="709"/>
        <w:jc w:val="center"/>
        <w:rPr>
          <w:rFonts w:ascii="Times New Roman" w:hAnsi="Times New Roman"/>
          <w:b/>
          <w:sz w:val="27"/>
          <w:szCs w:val="27"/>
        </w:rPr>
      </w:pPr>
      <w:r w:rsidRPr="00380790">
        <w:rPr>
          <w:rFonts w:ascii="Times New Roman" w:hAnsi="Times New Roman"/>
          <w:b/>
          <w:sz w:val="27"/>
          <w:szCs w:val="27"/>
        </w:rPr>
        <w:t xml:space="preserve">К ГУБЕРНАТОРУ САМАРСКОЙ ОБЛАСТИ Н.И.МЕРКУШКИНУ </w:t>
      </w:r>
    </w:p>
    <w:p w:rsidR="00380790" w:rsidRPr="00F7426E" w:rsidRDefault="00380790" w:rsidP="00380790">
      <w:pPr>
        <w:ind w:left="0" w:firstLine="709"/>
        <w:rPr>
          <w:rFonts w:ascii="Times New Roman" w:hAnsi="Times New Roman"/>
          <w:sz w:val="26"/>
          <w:szCs w:val="26"/>
        </w:rPr>
      </w:pPr>
    </w:p>
    <w:p w:rsidR="00380790" w:rsidRPr="00380790" w:rsidRDefault="00380790" w:rsidP="00380790">
      <w:pPr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  <w:r w:rsidRPr="00380790">
        <w:rPr>
          <w:rFonts w:ascii="Times New Roman" w:hAnsi="Times New Roman"/>
          <w:sz w:val="27"/>
          <w:szCs w:val="27"/>
        </w:rPr>
        <w:t>Уважаемый Николай Иванович!</w:t>
      </w:r>
    </w:p>
    <w:p w:rsidR="00380790" w:rsidRPr="00380790" w:rsidRDefault="00380790" w:rsidP="00380790">
      <w:pPr>
        <w:shd w:val="clear" w:color="auto" w:fill="FFFFFF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790" w:rsidRPr="00380790" w:rsidRDefault="00380790" w:rsidP="00380790">
      <w:pPr>
        <w:shd w:val="clear" w:color="auto" w:fill="FFFFFF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80790">
        <w:rPr>
          <w:rFonts w:ascii="Times New Roman" w:hAnsi="Times New Roman"/>
          <w:sz w:val="27"/>
          <w:szCs w:val="27"/>
        </w:rPr>
        <w:t>Поддержка и развитие национальных культур и межэтнического взаимодействия неоднократно озвучена Президентом Российской Федерации В.В.Путиным в качестве актуальной задачи, стоящей перед органами государственной власти и местного самоуправления.</w:t>
      </w:r>
    </w:p>
    <w:p w:rsidR="00380790" w:rsidRPr="00380790" w:rsidRDefault="00380790" w:rsidP="00380790">
      <w:p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80790">
        <w:rPr>
          <w:rFonts w:ascii="Times New Roman" w:hAnsi="Times New Roman"/>
          <w:spacing w:val="-1"/>
          <w:sz w:val="27"/>
          <w:szCs w:val="27"/>
        </w:rPr>
        <w:t>В местном сообществе городского округа</w:t>
      </w:r>
      <w:r w:rsidR="00A60B08">
        <w:rPr>
          <w:rFonts w:ascii="Times New Roman" w:hAnsi="Times New Roman"/>
          <w:spacing w:val="-1"/>
          <w:sz w:val="27"/>
          <w:szCs w:val="27"/>
        </w:rPr>
        <w:t xml:space="preserve"> Тольятти представлены более</w:t>
      </w:r>
      <w:r w:rsidRPr="00380790">
        <w:rPr>
          <w:rFonts w:ascii="Times New Roman" w:hAnsi="Times New Roman"/>
          <w:spacing w:val="-1"/>
          <w:sz w:val="27"/>
          <w:szCs w:val="27"/>
        </w:rPr>
        <w:t xml:space="preserve"> 100 национальностей</w:t>
      </w:r>
      <w:r w:rsidRPr="00380790">
        <w:rPr>
          <w:rFonts w:ascii="Times New Roman" w:hAnsi="Times New Roman"/>
          <w:sz w:val="27"/>
          <w:szCs w:val="27"/>
        </w:rPr>
        <w:t xml:space="preserve">, активно работают национально-культурные объединения по национальностям, представленным в России, а также организации, сотрудничающие с зарубежными странами. </w:t>
      </w:r>
      <w:r w:rsidRPr="00380790">
        <w:rPr>
          <w:rFonts w:ascii="Times New Roman" w:hAnsi="Times New Roman"/>
          <w:color w:val="000000"/>
          <w:sz w:val="27"/>
          <w:szCs w:val="27"/>
        </w:rPr>
        <w:t>Налажены прочные многолетние контакты с городами-побратимами и партнерами, проводится большое число культурных и спортивных мероприятий с участием иногородних и иностранных участников. Все это должно быть подкреплено созданием объектов и территорий - знаковых мест, своеобразн</w:t>
      </w:r>
      <w:r w:rsidR="00281310">
        <w:rPr>
          <w:rFonts w:ascii="Times New Roman" w:hAnsi="Times New Roman"/>
          <w:color w:val="000000"/>
          <w:sz w:val="27"/>
          <w:szCs w:val="27"/>
        </w:rPr>
        <w:t xml:space="preserve">ых «визитных карточек» города, </w:t>
      </w:r>
      <w:r w:rsidRPr="00380790">
        <w:rPr>
          <w:rFonts w:ascii="Times New Roman" w:hAnsi="Times New Roman"/>
          <w:color w:val="000000"/>
          <w:sz w:val="27"/>
          <w:szCs w:val="27"/>
        </w:rPr>
        <w:t xml:space="preserve">например, в виде </w:t>
      </w:r>
      <w:r>
        <w:rPr>
          <w:rFonts w:ascii="Times New Roman" w:hAnsi="Times New Roman"/>
          <w:color w:val="000000"/>
          <w:sz w:val="27"/>
          <w:szCs w:val="27"/>
        </w:rPr>
        <w:t>«</w:t>
      </w:r>
      <w:r w:rsidRPr="00380790">
        <w:rPr>
          <w:rFonts w:ascii="Times New Roman" w:hAnsi="Times New Roman"/>
          <w:color w:val="000000"/>
          <w:sz w:val="27"/>
          <w:szCs w:val="27"/>
        </w:rPr>
        <w:t>Дома дружбы народов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380790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380790" w:rsidRPr="00380790" w:rsidRDefault="00380790" w:rsidP="00380790">
      <w:pPr>
        <w:shd w:val="clear" w:color="auto" w:fill="FFFFFF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80790">
        <w:rPr>
          <w:rFonts w:ascii="Times New Roman" w:hAnsi="Times New Roman"/>
          <w:color w:val="000000"/>
          <w:sz w:val="27"/>
          <w:szCs w:val="27"/>
        </w:rPr>
        <w:t xml:space="preserve">Данная структура могла бы стать методическим центром по вопросу межэтнического взаимодействия и поддержки национальных культур, а также центром эффективной деятельности национально-культурных организаций городского округа Тольятти и востребованной площадкой для встреч с иногородними и иностранными делегациями. </w:t>
      </w:r>
    </w:p>
    <w:p w:rsidR="00380790" w:rsidRPr="00380790" w:rsidRDefault="00380790" w:rsidP="00380790">
      <w:pPr>
        <w:shd w:val="clear" w:color="auto" w:fill="FFFFFF"/>
        <w:ind w:left="0" w:firstLine="709"/>
        <w:jc w:val="both"/>
        <w:rPr>
          <w:rFonts w:ascii="Times New Roman" w:hAnsi="Times New Roman"/>
          <w:iCs/>
          <w:sz w:val="27"/>
          <w:szCs w:val="27"/>
        </w:rPr>
      </w:pPr>
      <w:r w:rsidRPr="00380790">
        <w:rPr>
          <w:rFonts w:ascii="Times New Roman" w:hAnsi="Times New Roman"/>
          <w:sz w:val="27"/>
          <w:szCs w:val="27"/>
        </w:rPr>
        <w:t xml:space="preserve">Одним из вариантов решения данной задачи могло бы стать </w:t>
      </w:r>
      <w:r w:rsidRPr="00380790">
        <w:rPr>
          <w:rFonts w:ascii="Times New Roman" w:hAnsi="Times New Roman"/>
          <w:iCs/>
          <w:sz w:val="27"/>
          <w:szCs w:val="27"/>
        </w:rPr>
        <w:t>создание филиала</w:t>
      </w:r>
      <w:r>
        <w:rPr>
          <w:rFonts w:ascii="Times New Roman" w:hAnsi="Times New Roman"/>
          <w:iCs/>
          <w:sz w:val="27"/>
          <w:szCs w:val="27"/>
        </w:rPr>
        <w:t xml:space="preserve"> государственного казенного учреждения Самарской области</w:t>
      </w:r>
      <w:r w:rsidRPr="00380790">
        <w:rPr>
          <w:rFonts w:ascii="Times New Roman" w:hAnsi="Times New Roman"/>
          <w:iCs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«Дом</w:t>
      </w:r>
      <w:r w:rsidRPr="00380790">
        <w:rPr>
          <w:rFonts w:ascii="Times New Roman" w:hAnsi="Times New Roman"/>
          <w:iCs/>
          <w:sz w:val="27"/>
          <w:szCs w:val="27"/>
        </w:rPr>
        <w:t xml:space="preserve"> дружбы народов</w:t>
      </w:r>
      <w:r>
        <w:rPr>
          <w:rFonts w:ascii="Times New Roman" w:hAnsi="Times New Roman"/>
          <w:iCs/>
          <w:sz w:val="27"/>
          <w:szCs w:val="27"/>
        </w:rPr>
        <w:t>»</w:t>
      </w:r>
      <w:r w:rsidRPr="00380790">
        <w:rPr>
          <w:rFonts w:ascii="Times New Roman" w:hAnsi="Times New Roman"/>
          <w:iCs/>
          <w:sz w:val="27"/>
          <w:szCs w:val="27"/>
        </w:rPr>
        <w:t xml:space="preserve">, обсуждавшееся с заинтересованной общественностью, специалистами органов местного самоуправления </w:t>
      </w:r>
      <w:r>
        <w:rPr>
          <w:rFonts w:ascii="Times New Roman" w:hAnsi="Times New Roman"/>
          <w:iCs/>
          <w:sz w:val="27"/>
          <w:szCs w:val="27"/>
        </w:rPr>
        <w:t>и некоммерческих организаций</w:t>
      </w:r>
      <w:r w:rsidRPr="00380790">
        <w:rPr>
          <w:rFonts w:ascii="Times New Roman" w:hAnsi="Times New Roman"/>
          <w:iCs/>
          <w:sz w:val="27"/>
          <w:szCs w:val="27"/>
        </w:rPr>
        <w:t xml:space="preserve"> и получившее </w:t>
      </w:r>
      <w:r>
        <w:rPr>
          <w:rFonts w:ascii="Times New Roman" w:hAnsi="Times New Roman"/>
          <w:iCs/>
          <w:sz w:val="27"/>
          <w:szCs w:val="27"/>
        </w:rPr>
        <w:t xml:space="preserve">Вашу принципиальную поддержку. </w:t>
      </w:r>
    </w:p>
    <w:p w:rsidR="00380790" w:rsidRPr="00380790" w:rsidRDefault="00380790" w:rsidP="00380790">
      <w:pPr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80790">
        <w:rPr>
          <w:rFonts w:ascii="Times New Roman" w:hAnsi="Times New Roman"/>
          <w:color w:val="000000"/>
          <w:sz w:val="27"/>
          <w:szCs w:val="27"/>
        </w:rPr>
        <w:t xml:space="preserve">Основным препятствием, из-за которого решение о создании такой структуры до настоящего времени не принято, является необходимость изыскания соответствующего помещения на территории городского округа Тольятти. Считаем, что </w:t>
      </w:r>
      <w:r w:rsidRPr="00380790">
        <w:rPr>
          <w:rFonts w:ascii="Times New Roman" w:hAnsi="Times New Roman"/>
          <w:bCs/>
          <w:sz w:val="27"/>
          <w:szCs w:val="27"/>
        </w:rPr>
        <w:t xml:space="preserve">деятельность </w:t>
      </w:r>
      <w:r>
        <w:rPr>
          <w:rFonts w:ascii="Times New Roman" w:hAnsi="Times New Roman"/>
          <w:bCs/>
          <w:sz w:val="27"/>
          <w:szCs w:val="27"/>
        </w:rPr>
        <w:t>«</w:t>
      </w:r>
      <w:r w:rsidRPr="00380790">
        <w:rPr>
          <w:rFonts w:ascii="Times New Roman" w:hAnsi="Times New Roman"/>
          <w:bCs/>
          <w:sz w:val="27"/>
          <w:szCs w:val="27"/>
        </w:rPr>
        <w:t>Дома дружбы народов</w:t>
      </w:r>
      <w:r>
        <w:rPr>
          <w:rFonts w:ascii="Times New Roman" w:hAnsi="Times New Roman"/>
          <w:bCs/>
          <w:sz w:val="27"/>
          <w:szCs w:val="27"/>
        </w:rPr>
        <w:t>»</w:t>
      </w:r>
      <w:r w:rsidRPr="00380790">
        <w:rPr>
          <w:rFonts w:ascii="Times New Roman" w:hAnsi="Times New Roman"/>
          <w:bCs/>
          <w:sz w:val="27"/>
          <w:szCs w:val="27"/>
        </w:rPr>
        <w:t xml:space="preserve"> можно эффективно организовать на части площадей (комплекс малого зала) </w:t>
      </w:r>
      <w:r>
        <w:rPr>
          <w:rFonts w:ascii="Times New Roman" w:hAnsi="Times New Roman"/>
          <w:bCs/>
          <w:sz w:val="27"/>
          <w:szCs w:val="27"/>
        </w:rPr>
        <w:br/>
      </w:r>
      <w:r w:rsidRPr="00380790">
        <w:rPr>
          <w:rFonts w:ascii="Times New Roman" w:hAnsi="Times New Roman"/>
          <w:sz w:val="27"/>
          <w:szCs w:val="27"/>
        </w:rPr>
        <w:t xml:space="preserve">ОАО «Дворец культуры </w:t>
      </w:r>
      <w:r>
        <w:rPr>
          <w:rFonts w:ascii="Times New Roman" w:hAnsi="Times New Roman"/>
          <w:sz w:val="27"/>
          <w:szCs w:val="27"/>
        </w:rPr>
        <w:t>«</w:t>
      </w:r>
      <w:r w:rsidRPr="00380790">
        <w:rPr>
          <w:rFonts w:ascii="Times New Roman" w:hAnsi="Times New Roman"/>
          <w:sz w:val="27"/>
          <w:szCs w:val="27"/>
        </w:rPr>
        <w:t>Тольятти»</w:t>
      </w:r>
      <w:r>
        <w:rPr>
          <w:rFonts w:ascii="Times New Roman" w:hAnsi="Times New Roman"/>
          <w:sz w:val="27"/>
          <w:szCs w:val="27"/>
        </w:rPr>
        <w:t xml:space="preserve"> имени Н.В.Абрамова</w:t>
      </w:r>
      <w:r w:rsidR="00A60B08">
        <w:rPr>
          <w:rFonts w:ascii="Times New Roman" w:hAnsi="Times New Roman"/>
          <w:sz w:val="27"/>
          <w:szCs w:val="27"/>
        </w:rPr>
        <w:t>, расположенного</w:t>
      </w:r>
      <w:r w:rsidRPr="00380790">
        <w:rPr>
          <w:rFonts w:ascii="Times New Roman" w:hAnsi="Times New Roman"/>
          <w:sz w:val="27"/>
          <w:szCs w:val="27"/>
        </w:rPr>
        <w:t xml:space="preserve"> в центре Центрального района г</w:t>
      </w:r>
      <w:proofErr w:type="gramStart"/>
      <w:r w:rsidRPr="00380790">
        <w:rPr>
          <w:rFonts w:ascii="Times New Roman" w:hAnsi="Times New Roman"/>
          <w:sz w:val="27"/>
          <w:szCs w:val="27"/>
        </w:rPr>
        <w:t>.Т</w:t>
      </w:r>
      <w:proofErr w:type="gramEnd"/>
      <w:r w:rsidRPr="00380790">
        <w:rPr>
          <w:rFonts w:ascii="Times New Roman" w:hAnsi="Times New Roman"/>
          <w:sz w:val="27"/>
          <w:szCs w:val="27"/>
        </w:rPr>
        <w:t>ольятти. По предварительным расчетам, затраты на организацию ра</w:t>
      </w:r>
      <w:r>
        <w:rPr>
          <w:rFonts w:ascii="Times New Roman" w:hAnsi="Times New Roman"/>
          <w:sz w:val="27"/>
          <w:szCs w:val="27"/>
        </w:rPr>
        <w:t xml:space="preserve">боты могут составить до 4,0 </w:t>
      </w:r>
      <w:proofErr w:type="gramStart"/>
      <w:r>
        <w:rPr>
          <w:rFonts w:ascii="Times New Roman" w:hAnsi="Times New Roman"/>
          <w:sz w:val="27"/>
          <w:szCs w:val="27"/>
        </w:rPr>
        <w:t>млн</w:t>
      </w:r>
      <w:proofErr w:type="gramEnd"/>
      <w:r w:rsidRPr="00380790">
        <w:rPr>
          <w:rFonts w:ascii="Times New Roman" w:hAnsi="Times New Roman"/>
          <w:sz w:val="27"/>
          <w:szCs w:val="27"/>
        </w:rPr>
        <w:t xml:space="preserve"> рублей. </w:t>
      </w:r>
    </w:p>
    <w:p w:rsidR="00380790" w:rsidRPr="00380790" w:rsidRDefault="00380790" w:rsidP="00380790">
      <w:pPr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 w:rsidRPr="00380790">
        <w:rPr>
          <w:rFonts w:ascii="Times New Roman" w:hAnsi="Times New Roman"/>
          <w:color w:val="000000"/>
          <w:sz w:val="27"/>
          <w:szCs w:val="27"/>
        </w:rPr>
        <w:t xml:space="preserve">Просим Вас рассмотреть возможность </w:t>
      </w:r>
      <w:r w:rsidRPr="00380790">
        <w:rPr>
          <w:rFonts w:ascii="Times New Roman" w:hAnsi="Times New Roman"/>
          <w:bCs/>
          <w:sz w:val="27"/>
          <w:szCs w:val="27"/>
        </w:rPr>
        <w:t>создания</w:t>
      </w:r>
      <w:r w:rsidR="00A60B08">
        <w:rPr>
          <w:rFonts w:ascii="Times New Roman" w:hAnsi="Times New Roman"/>
          <w:bCs/>
          <w:sz w:val="27"/>
          <w:szCs w:val="27"/>
        </w:rPr>
        <w:t xml:space="preserve"> в городском округе Тольятти</w:t>
      </w:r>
      <w:r w:rsidRPr="00380790">
        <w:rPr>
          <w:rFonts w:ascii="Times New Roman" w:hAnsi="Times New Roman"/>
          <w:bCs/>
          <w:sz w:val="27"/>
          <w:szCs w:val="27"/>
        </w:rPr>
        <w:t xml:space="preserve"> филиала государственного казенного учреждения Самарской об</w:t>
      </w:r>
      <w:bookmarkStart w:id="0" w:name="_GoBack"/>
      <w:bookmarkEnd w:id="0"/>
      <w:r w:rsidRPr="00380790">
        <w:rPr>
          <w:rFonts w:ascii="Times New Roman" w:hAnsi="Times New Roman"/>
          <w:bCs/>
          <w:sz w:val="27"/>
          <w:szCs w:val="27"/>
        </w:rPr>
        <w:t xml:space="preserve">ласти «Дом дружбы народов» с использованием части площадей </w:t>
      </w:r>
      <w:r w:rsidRPr="00380790">
        <w:rPr>
          <w:rFonts w:ascii="Times New Roman" w:hAnsi="Times New Roman"/>
          <w:sz w:val="27"/>
          <w:szCs w:val="27"/>
        </w:rPr>
        <w:t xml:space="preserve">ОАО «Дворец культуры </w:t>
      </w:r>
      <w:r>
        <w:rPr>
          <w:rFonts w:ascii="Times New Roman" w:hAnsi="Times New Roman"/>
          <w:sz w:val="27"/>
          <w:szCs w:val="27"/>
        </w:rPr>
        <w:t>«</w:t>
      </w:r>
      <w:r w:rsidRPr="00380790">
        <w:rPr>
          <w:rFonts w:ascii="Times New Roman" w:hAnsi="Times New Roman"/>
          <w:sz w:val="27"/>
          <w:szCs w:val="27"/>
        </w:rPr>
        <w:t>Тольятти»</w:t>
      </w:r>
      <w:r>
        <w:rPr>
          <w:rFonts w:ascii="Times New Roman" w:hAnsi="Times New Roman"/>
          <w:sz w:val="27"/>
          <w:szCs w:val="27"/>
        </w:rPr>
        <w:t xml:space="preserve"> имени Н.В.Абрамова</w:t>
      </w:r>
      <w:r w:rsidRPr="00380790">
        <w:rPr>
          <w:rFonts w:ascii="Times New Roman" w:hAnsi="Times New Roman"/>
          <w:sz w:val="27"/>
          <w:szCs w:val="27"/>
        </w:rPr>
        <w:t>.</w:t>
      </w:r>
    </w:p>
    <w:p w:rsidR="00380790" w:rsidRPr="00380790" w:rsidRDefault="00380790" w:rsidP="00380790">
      <w:pPr>
        <w:ind w:left="0" w:firstLine="0"/>
        <w:rPr>
          <w:rFonts w:ascii="Times New Roman" w:hAnsi="Times New Roman"/>
          <w:sz w:val="27"/>
          <w:szCs w:val="27"/>
        </w:rPr>
      </w:pPr>
    </w:p>
    <w:p w:rsidR="00840DDF" w:rsidRPr="00380790" w:rsidRDefault="00380790" w:rsidP="00380790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</w:t>
      </w:r>
    </w:p>
    <w:sectPr w:rsidR="00840DDF" w:rsidRPr="00380790" w:rsidSect="00F5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4B"/>
    <w:rsid w:val="00281310"/>
    <w:rsid w:val="002B2C69"/>
    <w:rsid w:val="00334587"/>
    <w:rsid w:val="00380790"/>
    <w:rsid w:val="0076334B"/>
    <w:rsid w:val="00840DDF"/>
    <w:rsid w:val="00A60B08"/>
    <w:rsid w:val="00B021CD"/>
    <w:rsid w:val="00F5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4B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34B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33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e.filatova</cp:lastModifiedBy>
  <cp:revision>7</cp:revision>
  <cp:lastPrinted>2014-12-25T11:47:00Z</cp:lastPrinted>
  <dcterms:created xsi:type="dcterms:W3CDTF">2014-12-23T12:24:00Z</dcterms:created>
  <dcterms:modified xsi:type="dcterms:W3CDTF">2014-12-30T06:08:00Z</dcterms:modified>
</cp:coreProperties>
</file>