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351A4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1A42" w:rsidRPr="00084906" w:rsidTr="00351A42">
        <w:trPr>
          <w:trHeight w:val="129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35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9BE">
              <w:rPr>
                <w:rFonts w:ascii="Times New Roman" w:hAnsi="Times New Roman" w:cs="Times New Roman"/>
                <w:sz w:val="20"/>
                <w:szCs w:val="20"/>
              </w:rPr>
              <w:t>Замчевский</w:t>
            </w:r>
            <w:proofErr w:type="spellEnd"/>
            <w:r w:rsidRPr="00A959BE">
              <w:rPr>
                <w:rFonts w:ascii="Times New Roman" w:hAnsi="Times New Roman" w:cs="Times New Roman"/>
                <w:sz w:val="20"/>
                <w:szCs w:val="20"/>
              </w:rPr>
              <w:t xml:space="preserve"> Денис Вячеславович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sz w:val="20"/>
                <w:szCs w:val="20"/>
              </w:rPr>
              <w:t>начальник аналитического отдела  управления аналитики и организации работы комиссий 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A95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95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HYNDAI IX 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862 754,45</w:t>
            </w:r>
          </w:p>
          <w:p w:rsidR="00351A42" w:rsidRPr="00A959BE" w:rsidRDefault="00351A42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доходов от вкладов в банках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1A42" w:rsidRPr="001348FB" w:rsidRDefault="00351A42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A42" w:rsidRPr="00084906" w:rsidTr="00351A42">
        <w:trPr>
          <w:trHeight w:val="1289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35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– 1/3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A959BE" w:rsidRDefault="00351A42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A42" w:rsidRPr="001348FB" w:rsidRDefault="00351A42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9BE" w:rsidRPr="00084906" w:rsidTr="00A959B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9BE" w:rsidRPr="001348FB" w:rsidRDefault="00A959BE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D230B4" w:rsidRDefault="00A959BE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D230B4" w:rsidRDefault="00A959BE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D230B4" w:rsidRDefault="00A959BE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D230B4" w:rsidRDefault="00A959BE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D230B4" w:rsidRDefault="00A959BE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A959BE" w:rsidRDefault="00A959BE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(безвозмездное </w:t>
            </w:r>
            <w:r w:rsidRPr="00A95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A959BE" w:rsidRDefault="00A959BE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A959BE" w:rsidRDefault="00A959BE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A959BE" w:rsidRDefault="00A959BE" w:rsidP="00A9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A959BE" w:rsidRDefault="00A959BE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A959BE" w:rsidRDefault="00A959BE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709 412,48</w:t>
            </w:r>
          </w:p>
          <w:p w:rsidR="00A959BE" w:rsidRPr="00A959BE" w:rsidRDefault="00A959BE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учетом продажи </w:t>
            </w:r>
            <w:r w:rsidRPr="00A95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1348FB" w:rsidRDefault="00A959BE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9BE" w:rsidRPr="00084906" w:rsidTr="005F3E2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9BE" w:rsidRPr="00D230B4" w:rsidRDefault="00A959BE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D230B4" w:rsidRDefault="00A959BE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9BE" w:rsidRPr="00A959BE" w:rsidRDefault="00A959BE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9BE" w:rsidRPr="00A959BE" w:rsidRDefault="00A959BE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sz w:val="20"/>
                <w:szCs w:val="20"/>
              </w:rPr>
              <w:t>доля – 1/3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9BE" w:rsidRPr="00A959BE" w:rsidRDefault="00A959BE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A959BE" w:rsidRDefault="00A959BE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A959BE" w:rsidRDefault="00A959BE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A959BE" w:rsidRDefault="00A959BE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A959BE" w:rsidRDefault="00A959BE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A959BE" w:rsidRDefault="00A959BE" w:rsidP="00A9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A959BE" w:rsidRDefault="00A959BE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A959BE" w:rsidRDefault="00A959BE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2 048,0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9BE" w:rsidRPr="001348FB" w:rsidRDefault="00A959BE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51A42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959BE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0B4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8</cp:revision>
  <dcterms:created xsi:type="dcterms:W3CDTF">2015-05-15T11:25:00Z</dcterms:created>
  <dcterms:modified xsi:type="dcterms:W3CDTF">2015-05-19T07:24:00Z</dcterms:modified>
</cp:coreProperties>
</file>