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A8" w:rsidRDefault="00ED43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43A8" w:rsidRDefault="00ED43A8">
      <w:pPr>
        <w:pStyle w:val="ConsPlusNormal"/>
        <w:jc w:val="both"/>
        <w:outlineLvl w:val="0"/>
      </w:pPr>
    </w:p>
    <w:p w:rsidR="00ED43A8" w:rsidRDefault="00ED43A8">
      <w:pPr>
        <w:pStyle w:val="ConsPlusTitle"/>
        <w:jc w:val="center"/>
        <w:outlineLvl w:val="0"/>
      </w:pPr>
      <w:r>
        <w:t>ДУМА ГОРОДСКОГО ОКРУГА ТОЛЬЯТТИ</w:t>
      </w:r>
    </w:p>
    <w:p w:rsidR="00ED43A8" w:rsidRDefault="00ED43A8">
      <w:pPr>
        <w:pStyle w:val="ConsPlusTitle"/>
        <w:jc w:val="center"/>
      </w:pPr>
      <w:r>
        <w:t>САМАРСКОЙ ОБЛАСТИ</w:t>
      </w:r>
    </w:p>
    <w:p w:rsidR="00ED43A8" w:rsidRDefault="00ED43A8">
      <w:pPr>
        <w:pStyle w:val="ConsPlusTitle"/>
        <w:jc w:val="center"/>
      </w:pPr>
    </w:p>
    <w:p w:rsidR="00ED43A8" w:rsidRDefault="00ED43A8">
      <w:pPr>
        <w:pStyle w:val="ConsPlusTitle"/>
        <w:jc w:val="center"/>
      </w:pPr>
      <w:r>
        <w:t>РЕШЕНИЕ</w:t>
      </w:r>
    </w:p>
    <w:p w:rsidR="00ED43A8" w:rsidRDefault="00ED43A8">
      <w:pPr>
        <w:pStyle w:val="ConsPlusTitle"/>
        <w:jc w:val="center"/>
      </w:pPr>
      <w:r>
        <w:t>от 21 января 2009 г. N 1064</w:t>
      </w:r>
    </w:p>
    <w:p w:rsidR="00ED43A8" w:rsidRDefault="00ED43A8">
      <w:pPr>
        <w:pStyle w:val="ConsPlusTitle"/>
        <w:jc w:val="center"/>
      </w:pPr>
    </w:p>
    <w:p w:rsidR="00ED43A8" w:rsidRDefault="00ED43A8">
      <w:pPr>
        <w:pStyle w:val="ConsPlusTitle"/>
        <w:jc w:val="center"/>
      </w:pPr>
      <w:r>
        <w:t>О ПОРЯДКЕ ПРОВЕДЕНИЯ КОНКУРСА</w:t>
      </w:r>
    </w:p>
    <w:p w:rsidR="00ED43A8" w:rsidRDefault="00ED43A8">
      <w:pPr>
        <w:pStyle w:val="ConsPlusTitle"/>
        <w:jc w:val="center"/>
      </w:pPr>
      <w:r>
        <w:t>НА ЗАМЕЩЕНИЕ ВАКАНТНОЙ ДОЛЖНОСТИ МУНИЦИПАЛЬНОЙ СЛУЖБЫ</w:t>
      </w:r>
    </w:p>
    <w:p w:rsidR="00ED43A8" w:rsidRDefault="00ED43A8">
      <w:pPr>
        <w:pStyle w:val="ConsPlusTitle"/>
        <w:jc w:val="center"/>
      </w:pPr>
      <w:r>
        <w:t>И ФОРМИРОВАНИЯ КОНКУРСНОЙ КОМИССИИ В ОРГАНАХ МЕСТНОГО</w:t>
      </w:r>
    </w:p>
    <w:p w:rsidR="00ED43A8" w:rsidRDefault="00ED43A8">
      <w:pPr>
        <w:pStyle w:val="ConsPlusTitle"/>
        <w:jc w:val="center"/>
      </w:pPr>
      <w:r>
        <w:t>САМОУПРАВЛЕНИЯ ГОРОДСКОГО ОКРУГА ТОЛЬЯТТИ</w:t>
      </w:r>
    </w:p>
    <w:p w:rsidR="00ED43A8" w:rsidRDefault="00ED43A8">
      <w:pPr>
        <w:pStyle w:val="ConsPlusNormal"/>
        <w:jc w:val="center"/>
      </w:pPr>
      <w:r>
        <w:t>Список изменяющих документов</w:t>
      </w:r>
    </w:p>
    <w:p w:rsidR="00ED43A8" w:rsidRDefault="00ED43A8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</w:t>
      </w:r>
      <w:proofErr w:type="gramEnd"/>
    </w:p>
    <w:p w:rsidR="00ED43A8" w:rsidRDefault="00ED43A8">
      <w:pPr>
        <w:pStyle w:val="ConsPlusNormal"/>
        <w:jc w:val="center"/>
      </w:pPr>
      <w:r>
        <w:t>от 03.02.2016 N 958)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ind w:firstLine="540"/>
        <w:jc w:val="both"/>
      </w:pPr>
      <w:r>
        <w:t xml:space="preserve">Рассмотрев представленный мэрией проект Порядка проведения конкурса на замещение вакантной должности муниципальной службы и формирования конкурсной комиссии в органах местного самоуправления городского округа Тольятти,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Тольятти, Дума решила:</w:t>
      </w:r>
    </w:p>
    <w:p w:rsidR="00ED43A8" w:rsidRDefault="00ED43A8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проведения конкурса на замещение вакантной должности муниципальной службы и формирования конкурсной комиссии в органах местного самоуправления городского округа Тольятти (приложение N 1).</w:t>
      </w:r>
    </w:p>
    <w:p w:rsidR="00ED43A8" w:rsidRDefault="00ED43A8">
      <w:pPr>
        <w:pStyle w:val="ConsPlusNormal"/>
        <w:ind w:firstLine="540"/>
        <w:jc w:val="both"/>
      </w:pPr>
      <w:r>
        <w:t>2. Опубликовать настоящее Решение в средствах массовой информации городского округа.</w:t>
      </w:r>
    </w:p>
    <w:p w:rsidR="00ED43A8" w:rsidRDefault="00ED43A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местному самоуправлению (Н.Е. Болканскова).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right"/>
      </w:pPr>
      <w:r>
        <w:t>Мэр</w:t>
      </w:r>
    </w:p>
    <w:p w:rsidR="00ED43A8" w:rsidRDefault="00ED43A8">
      <w:pPr>
        <w:pStyle w:val="ConsPlusNormal"/>
        <w:jc w:val="right"/>
      </w:pPr>
      <w:r>
        <w:t>А.Н.ПУШКОВ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right"/>
      </w:pPr>
      <w:r>
        <w:t>Председатель Думы</w:t>
      </w:r>
    </w:p>
    <w:p w:rsidR="00ED43A8" w:rsidRDefault="00ED43A8">
      <w:pPr>
        <w:pStyle w:val="ConsPlusNormal"/>
        <w:jc w:val="right"/>
      </w:pPr>
      <w:r>
        <w:t>А.Н.ДРОБОТОВ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right"/>
        <w:outlineLvl w:val="0"/>
      </w:pPr>
      <w:r>
        <w:t>Приложение N 1</w:t>
      </w:r>
    </w:p>
    <w:p w:rsidR="00ED43A8" w:rsidRDefault="00ED43A8">
      <w:pPr>
        <w:pStyle w:val="ConsPlusNormal"/>
        <w:jc w:val="right"/>
      </w:pPr>
      <w:r>
        <w:t>к Решению</w:t>
      </w:r>
    </w:p>
    <w:p w:rsidR="00ED43A8" w:rsidRDefault="00ED43A8">
      <w:pPr>
        <w:pStyle w:val="ConsPlusNormal"/>
        <w:jc w:val="right"/>
      </w:pPr>
      <w:r>
        <w:t>Думы г.о. Тольятти</w:t>
      </w:r>
    </w:p>
    <w:p w:rsidR="00ED43A8" w:rsidRDefault="00ED43A8">
      <w:pPr>
        <w:pStyle w:val="ConsPlusNormal"/>
        <w:jc w:val="right"/>
      </w:pPr>
      <w:r>
        <w:t>от 21 января 2009 г. N 1064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Title"/>
        <w:jc w:val="center"/>
      </w:pPr>
      <w:bookmarkStart w:id="0" w:name="P35"/>
      <w:bookmarkEnd w:id="0"/>
      <w:r>
        <w:t>ПОРЯДОК</w:t>
      </w:r>
    </w:p>
    <w:p w:rsidR="00ED43A8" w:rsidRDefault="00ED43A8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ED43A8" w:rsidRDefault="00ED43A8">
      <w:pPr>
        <w:pStyle w:val="ConsPlusTitle"/>
        <w:jc w:val="center"/>
      </w:pPr>
      <w:r>
        <w:t>МУНИЦИПАЛЬНОЙ СЛУЖБЫ И ФОРМИРОВАНИЯ КОНКУРСНОЙ КОМИССИИ</w:t>
      </w:r>
    </w:p>
    <w:p w:rsidR="00ED43A8" w:rsidRDefault="00ED43A8">
      <w:pPr>
        <w:pStyle w:val="ConsPlusTitle"/>
        <w:jc w:val="center"/>
      </w:pPr>
      <w:r>
        <w:t>В ОРГАНАХ МЕСТНОГО САМОУПРАВЛЕНИЯ ГОРОДСКОГО ОКРУГА ТОЛЬЯТТИ</w:t>
      </w:r>
    </w:p>
    <w:p w:rsidR="00ED43A8" w:rsidRDefault="00ED43A8">
      <w:pPr>
        <w:pStyle w:val="ConsPlusNormal"/>
        <w:jc w:val="center"/>
      </w:pPr>
      <w:r>
        <w:t>Список изменяющих документов</w:t>
      </w:r>
    </w:p>
    <w:p w:rsidR="00ED43A8" w:rsidRDefault="00ED43A8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</w:t>
      </w:r>
      <w:proofErr w:type="gramEnd"/>
    </w:p>
    <w:p w:rsidR="00ED43A8" w:rsidRDefault="00ED43A8">
      <w:pPr>
        <w:pStyle w:val="ConsPlusNormal"/>
        <w:jc w:val="center"/>
      </w:pPr>
      <w:r>
        <w:t>от 03.02.2016 N 958)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center"/>
        <w:outlineLvl w:val="1"/>
      </w:pPr>
      <w:r>
        <w:t>I. Общие положения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проведения конкурса на замещение вакантной должности </w:t>
      </w:r>
      <w:r>
        <w:lastRenderedPageBreak/>
        <w:t xml:space="preserve">муниципальной службы и формирования конкурсной комиссии в органах местного самоуправления городского округа Тольятти (далее - Порядок) разработан в целях обеспечения прав граждан Российской Федерации на равный доступ к муниципальной службе в соответствии с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02.03.2007 N 25-ФЗ "О муниципальной службе в Российской Федерации" и устанавливает</w:t>
      </w:r>
      <w:proofErr w:type="gramEnd"/>
      <w:r>
        <w:t xml:space="preserve"> </w:t>
      </w:r>
      <w:proofErr w:type="gramStart"/>
      <w:r>
        <w:t>порядок организации и проведения конкурса на замещение вакантной должности муниципальной службы (далее - конкурс) в органах местного самоуправления городского округа Тольятти (далее - ОМС), в том числе в органах мэрии городского округа Тольятти, наделенных правами юридического лица (далее - ОМЮЛ), в том числе в органах мэрии городского округа Тольятти, наделенных правами юридического лица (далее - ОМЮЛ), порядок формирования и регламент работы конкурсной комиссии.</w:t>
      </w:r>
      <w:proofErr w:type="gramEnd"/>
    </w:p>
    <w:p w:rsidR="00ED43A8" w:rsidRDefault="00ED43A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1.2. Целью конкурса является оценка профессионального уровня претендентов на замещение вакантной должности муниципальной службы, их соответствия установленным квалификационным требованиям к должности муниципальной службы, формирования профессионального состава кадров муниципальных служащих в ОМС.</w:t>
      </w:r>
    </w:p>
    <w:p w:rsidR="00ED43A8" w:rsidRDefault="00ED43A8">
      <w:pPr>
        <w:pStyle w:val="ConsPlusNormal"/>
        <w:ind w:firstLine="540"/>
        <w:jc w:val="both"/>
      </w:pPr>
      <w:r>
        <w:t>1.3. Конкурс призван обеспечить право граждан на равный доступ к муниципальной службе, а также право муниципальных служащих на должностной рост на конкурсной основе.</w:t>
      </w:r>
    </w:p>
    <w:p w:rsidR="00ED43A8" w:rsidRDefault="00ED43A8">
      <w:pPr>
        <w:pStyle w:val="ConsPlusNormal"/>
        <w:ind w:firstLine="540"/>
        <w:jc w:val="both"/>
      </w:pPr>
      <w:r>
        <w:t>1.4. Вакантной должностью муниципальной службы признается не замещенная на момент объявления конкурса должность муниципальной службы, предусмотренная в штатном расписании ОМС.</w:t>
      </w:r>
    </w:p>
    <w:p w:rsidR="00ED43A8" w:rsidRDefault="00ED43A8">
      <w:pPr>
        <w:pStyle w:val="ConsPlusNormal"/>
        <w:ind w:firstLine="540"/>
        <w:jc w:val="both"/>
      </w:pPr>
      <w:r>
        <w:t>1.5. Конкурс объявляется по решению представителя нанимателя (работодателя) при наличии вакантной должности муниципальной службы.</w:t>
      </w:r>
    </w:p>
    <w:p w:rsidR="00ED43A8" w:rsidRDefault="00ED43A8">
      <w:pPr>
        <w:pStyle w:val="ConsPlusNormal"/>
        <w:ind w:firstLine="540"/>
        <w:jc w:val="both"/>
      </w:pPr>
      <w:r>
        <w:t>С письменным предложением к представителю нанимателя (работодателя) об объявлении конкурса вправе обратиться:</w:t>
      </w:r>
    </w:p>
    <w:p w:rsidR="00ED43A8" w:rsidRDefault="00ED43A8">
      <w:pPr>
        <w:pStyle w:val="ConsPlusNormal"/>
        <w:ind w:firstLine="540"/>
        <w:jc w:val="both"/>
      </w:pPr>
      <w:r>
        <w:t>- руководитель органа (структурного подразделения, в том числе ОМЮЛ), в котором имеется вакантная должность муниципальной службы;</w:t>
      </w:r>
    </w:p>
    <w:p w:rsidR="00ED43A8" w:rsidRDefault="00ED43A8">
      <w:pPr>
        <w:pStyle w:val="ConsPlusNormal"/>
        <w:ind w:firstLine="540"/>
        <w:jc w:val="both"/>
      </w:pPr>
      <w:r>
        <w:t>- руководитель кадровой службы ОМС, в том числе специалист по кадрам ОМЮЛ, в котором имеется вакантная должность муниципальной службы.</w:t>
      </w:r>
    </w:p>
    <w:p w:rsidR="00ED43A8" w:rsidRDefault="00ED43A8">
      <w:pPr>
        <w:pStyle w:val="ConsPlusNormal"/>
        <w:jc w:val="both"/>
      </w:pPr>
      <w:r>
        <w:t xml:space="preserve">(п. 1.5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1.6. Конкурс не проводится в следующих случаях:</w:t>
      </w:r>
    </w:p>
    <w:p w:rsidR="00ED43A8" w:rsidRDefault="00ED43A8">
      <w:pPr>
        <w:pStyle w:val="ConsPlusNormal"/>
        <w:ind w:firstLine="540"/>
        <w:jc w:val="both"/>
      </w:pPr>
      <w:r>
        <w:t>а) при назначении на должности муниципальной службы категорий "руководители" и "помощники (советники)", замещаемые на определенный срок полномочий;</w:t>
      </w:r>
    </w:p>
    <w:p w:rsidR="00ED43A8" w:rsidRDefault="00ED43A8">
      <w:pPr>
        <w:pStyle w:val="ConsPlusNormal"/>
        <w:ind w:firstLine="540"/>
        <w:jc w:val="both"/>
      </w:pPr>
      <w:r>
        <w:t>б) при заключении срочного трудового договора;</w:t>
      </w:r>
    </w:p>
    <w:p w:rsidR="00ED43A8" w:rsidRDefault="00ED43A8">
      <w:pPr>
        <w:pStyle w:val="ConsPlusNormal"/>
        <w:ind w:firstLine="540"/>
        <w:jc w:val="both"/>
      </w:pPr>
      <w:r>
        <w:t xml:space="preserve">в) при назначении муниципального служащего на иную должность муниципальной службы в случаях, предусмотренных </w:t>
      </w:r>
      <w:hyperlink r:id="rId13" w:history="1">
        <w:r>
          <w:rPr>
            <w:color w:val="0000FF"/>
          </w:rPr>
          <w:t>частью второй статьи 72.1</w:t>
        </w:r>
      </w:hyperlink>
      <w:r>
        <w:t xml:space="preserve"> и </w:t>
      </w:r>
      <w:hyperlink r:id="rId14" w:history="1">
        <w:r>
          <w:rPr>
            <w:color w:val="0000FF"/>
          </w:rPr>
          <w:t>статьей 180</w:t>
        </w:r>
      </w:hyperlink>
      <w:r>
        <w:t xml:space="preserve"> Трудового кодекса Российской Федерации;</w:t>
      </w:r>
    </w:p>
    <w:p w:rsidR="00ED43A8" w:rsidRDefault="00ED43A8">
      <w:pPr>
        <w:pStyle w:val="ConsPlusNormal"/>
        <w:ind w:firstLine="540"/>
        <w:jc w:val="both"/>
      </w:pPr>
      <w:r>
        <w:t>г) при назначении на должность муниципальной службы муниципального служащего (гражданина), состоящего в кадровом резерве, сформированном в ОМС;</w:t>
      </w:r>
    </w:p>
    <w:p w:rsidR="00ED43A8" w:rsidRDefault="00ED43A8">
      <w:pPr>
        <w:pStyle w:val="ConsPlusNormal"/>
        <w:ind w:firstLine="540"/>
        <w:jc w:val="both"/>
      </w:pPr>
      <w:r>
        <w:t xml:space="preserve">д) при назначении муниципального служащего в порядке должностного роста по результатам проведенной </w:t>
      </w:r>
      <w:hyperlink r:id="rId15" w:history="1">
        <w:r>
          <w:rPr>
            <w:color w:val="0000FF"/>
          </w:rPr>
          <w:t>аттестации</w:t>
        </w:r>
      </w:hyperlink>
      <w:r>
        <w:t xml:space="preserve"> муниципальных служащих при отсутствии сформированного кадрового резерва по вакантной должности муниципальной службы.</w:t>
      </w:r>
    </w:p>
    <w:p w:rsidR="00ED43A8" w:rsidRDefault="00ED43A8">
      <w:pPr>
        <w:pStyle w:val="ConsPlusNormal"/>
        <w:ind w:firstLine="540"/>
        <w:jc w:val="both"/>
      </w:pPr>
      <w:r>
        <w:t>1.7. Конкурс может не проводиться: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а) при назначении на должности муниципальной службы, относящиеся к группам ведущих, старших и младших должностей муниципальной службы;</w:t>
      </w:r>
    </w:p>
    <w:p w:rsidR="00ED43A8" w:rsidRDefault="00ED43A8">
      <w:pPr>
        <w:pStyle w:val="ConsPlusNormal"/>
        <w:ind w:firstLine="540"/>
        <w:jc w:val="both"/>
      </w:pPr>
      <w:r>
        <w:t>б)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законом тайну, и требованиями оформления допуска к таким сведениям.</w:t>
      </w:r>
    </w:p>
    <w:p w:rsidR="00ED43A8" w:rsidRDefault="00ED43A8">
      <w:pPr>
        <w:pStyle w:val="ConsPlusNormal"/>
        <w:ind w:firstLine="540"/>
        <w:jc w:val="both"/>
      </w:pPr>
      <w:r>
        <w:t>1.8. Конкурс проводится конкурсной комиссией среди граждан, подавших заявление на участие в нем, впервые или вновь поступающих на муниципальную службу в ОМС, в том числе в ОМЮЛ.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lastRenderedPageBreak/>
        <w:t xml:space="preserve">1.9. </w:t>
      </w:r>
      <w:proofErr w:type="gramStart"/>
      <w:r>
        <w:t>Право участвовать в конкурсе имеют граждане Российской Федерации, достигшие возраста 18 лет и не достигшие возраста 65 лет, владеющие государственным языком Российской Федерации, соответствующие квалификационным требованиям для замещения вакантной должности муниципальной службы, установленным в соответствии с действующим законодательством о муниципальной службе.</w:t>
      </w:r>
      <w:proofErr w:type="gramEnd"/>
    </w:p>
    <w:p w:rsidR="00ED43A8" w:rsidRDefault="00ED43A8">
      <w:pPr>
        <w:pStyle w:val="ConsPlusNormal"/>
        <w:ind w:firstLine="540"/>
        <w:jc w:val="both"/>
      </w:pPr>
      <w:r>
        <w:t>1.10. Муниципальный служащий вправе на общих основаниях участвовать в конкурсе независимо от того, какую должность муниципальной службы он замещает на дату проведения конкурса.</w:t>
      </w:r>
    </w:p>
    <w:p w:rsidR="00ED43A8" w:rsidRDefault="00ED43A8">
      <w:pPr>
        <w:pStyle w:val="ConsPlusNormal"/>
        <w:ind w:firstLine="540"/>
        <w:jc w:val="both"/>
      </w:pPr>
      <w:r>
        <w:t>1.11. Один и тот же гражданин или муниципальный служащий вправе участвовать в конкурсе неоднократно или одновременно по нескольким должностям муниципальной службы.</w:t>
      </w:r>
    </w:p>
    <w:p w:rsidR="00ED43A8" w:rsidRDefault="00ED43A8">
      <w:pPr>
        <w:pStyle w:val="ConsPlusNormal"/>
        <w:ind w:firstLine="540"/>
        <w:jc w:val="both"/>
      </w:pPr>
      <w:r>
        <w:t>1.12. Гражданин (муниципальный служащий) не может быть допущен к участию в конкурсе в связи с его несоответствием квалификационным требованиям по вакантной должности муниципальной службы, а также в связи с ограничениями, установленными действующим законодательством Российской Федерации о муниципальной службе для поступления на муниципальную службу и ее прохождения.</w:t>
      </w:r>
    </w:p>
    <w:p w:rsidR="00ED43A8" w:rsidRDefault="00ED43A8">
      <w:pPr>
        <w:pStyle w:val="ConsPlusNormal"/>
        <w:ind w:firstLine="540"/>
        <w:jc w:val="both"/>
      </w:pPr>
      <w:r>
        <w:t>1.13. Расходы граждан (муниципальных служащих), изъявивших желание участвовать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всех видов и другие расходы), осуществляются ими за счет собственных средств.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center"/>
        <w:outlineLvl w:val="1"/>
      </w:pPr>
      <w:r>
        <w:t>II. Организация и проведение конкурса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ind w:firstLine="540"/>
        <w:jc w:val="both"/>
      </w:pPr>
      <w:r>
        <w:t>2.1. Решение о проведении конкурса оформляется правовым актом представителя нанимателя (работодателя), проект которого подготавливается кадровой службой ОМС (специалистом по кадрам ОМЮЛ).</w:t>
      </w:r>
    </w:p>
    <w:p w:rsidR="00ED43A8" w:rsidRDefault="00ED43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 xml:space="preserve">2.2. Объявление о проведении конкурса готовится кадровой службой ОМС (специалистом по кадрам ОМЮЛ) и направляется службой по работе со средствами массовой информации ОМС для опубликования в газете "Городские ведомости", а также размещается на официальном сайте ОМС не </w:t>
      </w:r>
      <w:proofErr w:type="gramStart"/>
      <w:r>
        <w:t>позднее</w:t>
      </w:r>
      <w:proofErr w:type="gramEnd"/>
      <w:r>
        <w:t xml:space="preserve"> чем за 30 дней до дня проведения конкурса.</w:t>
      </w:r>
    </w:p>
    <w:p w:rsidR="00ED43A8" w:rsidRDefault="00ED43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В объявлении о проведении конкурса обязательно указывается следующая информация:</w:t>
      </w:r>
    </w:p>
    <w:p w:rsidR="00ED43A8" w:rsidRDefault="00ED43A8">
      <w:pPr>
        <w:pStyle w:val="ConsPlusNormal"/>
        <w:ind w:firstLine="540"/>
        <w:jc w:val="both"/>
      </w:pPr>
      <w:r>
        <w:t>а) наименование органа местного самоуправления, ОМЮЛ;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б) наименование вакантной должности муниципальной службы;</w:t>
      </w:r>
    </w:p>
    <w:p w:rsidR="00ED43A8" w:rsidRDefault="00ED43A8">
      <w:pPr>
        <w:pStyle w:val="ConsPlusNormal"/>
        <w:ind w:firstLine="540"/>
        <w:jc w:val="both"/>
      </w:pPr>
      <w:r>
        <w:t>в) условия прохождения муниципальной службы;</w:t>
      </w:r>
    </w:p>
    <w:p w:rsidR="00ED43A8" w:rsidRDefault="00ED43A8">
      <w:pPr>
        <w:pStyle w:val="ConsPlusNormal"/>
        <w:ind w:firstLine="540"/>
        <w:jc w:val="both"/>
      </w:pPr>
      <w:r>
        <w:t>г) квалификационные требования, предусмотренные по вакантной должности муниципальной службы;</w:t>
      </w:r>
    </w:p>
    <w:p w:rsidR="00ED43A8" w:rsidRDefault="00ED43A8">
      <w:pPr>
        <w:pStyle w:val="ConsPlusNormal"/>
        <w:ind w:firstLine="540"/>
        <w:jc w:val="both"/>
      </w:pPr>
      <w:r>
        <w:t>д) место и время приема документов, представляемых для участия в конкурсе, а также срок, до истечения которого принимаются документы;</w:t>
      </w:r>
    </w:p>
    <w:p w:rsidR="00ED43A8" w:rsidRDefault="00ED43A8">
      <w:pPr>
        <w:pStyle w:val="ConsPlusNormal"/>
        <w:ind w:firstLine="540"/>
        <w:jc w:val="both"/>
      </w:pPr>
      <w:r>
        <w:t>е) условия проведения конкурса (методы оценки профессиональных и личностных каче</w:t>
      </w:r>
      <w:proofErr w:type="gramStart"/>
      <w:r>
        <w:t>ств пр</w:t>
      </w:r>
      <w:proofErr w:type="gramEnd"/>
      <w:r>
        <w:t>етендентов, применяемые при проведении конкурса, а также тема реферата в случае наличия условия о его подготовке);</w:t>
      </w:r>
    </w:p>
    <w:p w:rsidR="00ED43A8" w:rsidRDefault="00ED43A8">
      <w:pPr>
        <w:pStyle w:val="ConsPlusNormal"/>
        <w:ind w:firstLine="540"/>
        <w:jc w:val="both"/>
      </w:pPr>
      <w:r>
        <w:t>ж) дата, время и место проведения конкурса;</w:t>
      </w:r>
    </w:p>
    <w:p w:rsidR="00ED43A8" w:rsidRDefault="00ED43A8">
      <w:pPr>
        <w:pStyle w:val="ConsPlusNormal"/>
        <w:ind w:firstLine="540"/>
        <w:jc w:val="both"/>
      </w:pPr>
      <w:r>
        <w:t>з) сведения об источнике подробной информации о конкурсе (телефон, факс, электронная почта, адрес сайта).</w:t>
      </w:r>
    </w:p>
    <w:p w:rsidR="00ED43A8" w:rsidRDefault="00ED43A8">
      <w:pPr>
        <w:pStyle w:val="ConsPlusNormal"/>
        <w:ind w:firstLine="540"/>
        <w:jc w:val="both"/>
      </w:pPr>
      <w:r>
        <w:t>Вместе с объявлением о проведении конкурса опубликовывается проект трудового договора.</w:t>
      </w:r>
    </w:p>
    <w:p w:rsidR="00ED43A8" w:rsidRDefault="00ED43A8">
      <w:pPr>
        <w:pStyle w:val="ConsPlusNormal"/>
        <w:ind w:firstLine="540"/>
        <w:jc w:val="both"/>
      </w:pPr>
      <w:r>
        <w:t>ОМС также вправе опубликовать объявление о проведении конкурса в любых других официальных средствах массовой информации городского округа Тольятти.</w:t>
      </w:r>
    </w:p>
    <w:p w:rsidR="00ED43A8" w:rsidRDefault="00ED43A8">
      <w:pPr>
        <w:pStyle w:val="ConsPlusNormal"/>
        <w:ind w:firstLine="540"/>
        <w:jc w:val="both"/>
      </w:pPr>
      <w:r>
        <w:t>2.3. Конкурс проводится в два этапа.</w:t>
      </w:r>
    </w:p>
    <w:p w:rsidR="00ED43A8" w:rsidRDefault="00ED43A8">
      <w:pPr>
        <w:pStyle w:val="ConsPlusNormal"/>
        <w:ind w:firstLine="540"/>
        <w:jc w:val="both"/>
      </w:pPr>
      <w:r>
        <w:t>На первом этапе производится оценка документов для участия в конкурсе, после чего конкурсная комиссия принимает решение о прохождении или непрохождении претендентами первого этапа конкурса.</w:t>
      </w:r>
    </w:p>
    <w:p w:rsidR="00ED43A8" w:rsidRDefault="00ED43A8">
      <w:pPr>
        <w:pStyle w:val="ConsPlusNormal"/>
        <w:ind w:firstLine="540"/>
        <w:jc w:val="both"/>
      </w:pPr>
      <w:r>
        <w:lastRenderedPageBreak/>
        <w:t>На втором этапе конкурсная комиссия проводит конкурс непосредственно с претендентами с применением различных методов оценки профессиональных и личностных каче</w:t>
      </w:r>
      <w:proofErr w:type="gramStart"/>
      <w:r>
        <w:t>ств пр</w:t>
      </w:r>
      <w:proofErr w:type="gramEnd"/>
      <w:r>
        <w:t>етендентов.</w:t>
      </w:r>
    </w:p>
    <w:p w:rsidR="00ED43A8" w:rsidRDefault="00ED43A8">
      <w:pPr>
        <w:pStyle w:val="ConsPlusNormal"/>
        <w:ind w:firstLine="540"/>
        <w:jc w:val="both"/>
      </w:pPr>
      <w:r>
        <w:t>2.4. Для участия в конкурсе гражданин в течение 20 календарных дней со дня опубликования объявления о проведении конкурса представляет в конкурсную комиссию следующие документы: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 xml:space="preserve">а) личное </w:t>
      </w:r>
      <w:hyperlink w:anchor="P256" w:history="1">
        <w:r>
          <w:rPr>
            <w:color w:val="0000FF"/>
          </w:rPr>
          <w:t>заявление</w:t>
        </w:r>
      </w:hyperlink>
      <w:r>
        <w:t xml:space="preserve"> об участии в конкурсе на имя представителя нанимателя (работодателя), объявившего конкурс (приложение N 1);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 xml:space="preserve">б) собственноручно заполненную и подписанную </w:t>
      </w:r>
      <w:hyperlink r:id="rId23" w:history="1">
        <w:r>
          <w:rPr>
            <w:color w:val="0000FF"/>
          </w:rPr>
          <w:t>анкету</w:t>
        </w:r>
      </w:hyperlink>
      <w:r>
        <w:t xml:space="preserve"> по форме, утвержденной распоряжением Правительства Российской Федерации от 26.05.2005 N 667-р;</w:t>
      </w:r>
    </w:p>
    <w:p w:rsidR="00ED43A8" w:rsidRDefault="00ED43A8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в) фотографию 4 x 6 см;</w:t>
      </w:r>
    </w:p>
    <w:p w:rsidR="00ED43A8" w:rsidRDefault="00ED43A8">
      <w:pPr>
        <w:pStyle w:val="ConsPlusNormal"/>
        <w:ind w:firstLine="540"/>
        <w:jc w:val="both"/>
      </w:pPr>
      <w:r>
        <w:t>г) копию паспорта или заменяющего его документа (подлинник предъявляется лично в конкурсную комиссию по прибытии на конкурс);</w:t>
      </w:r>
    </w:p>
    <w:p w:rsidR="00ED43A8" w:rsidRDefault="00ED43A8">
      <w:pPr>
        <w:pStyle w:val="ConsPlusNormal"/>
        <w:ind w:firstLine="540"/>
        <w:jc w:val="both"/>
      </w:pPr>
      <w:r>
        <w:t xml:space="preserve">д) копию трудовой книжки (за исключением </w:t>
      </w:r>
      <w:proofErr w:type="gramStart"/>
      <w:r>
        <w:t>случаев</w:t>
      </w:r>
      <w:proofErr w:type="gramEnd"/>
      <w:r>
        <w:t xml:space="preserve"> когда служебная (трудовая) деятельность осуществляется впервые) или иные документы, подтверждающие трудовую (служебную) деятельность;</w:t>
      </w:r>
    </w:p>
    <w:p w:rsidR="00ED43A8" w:rsidRDefault="00ED43A8">
      <w:pPr>
        <w:pStyle w:val="ConsPlusNormal"/>
        <w:ind w:firstLine="540"/>
        <w:jc w:val="both"/>
      </w:pPr>
      <w:r>
        <w:t>е) копии документов об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ED43A8" w:rsidRDefault="00ED43A8">
      <w:pPr>
        <w:pStyle w:val="ConsPlusNormal"/>
        <w:ind w:firstLine="540"/>
        <w:jc w:val="both"/>
      </w:pPr>
      <w:r>
        <w:t>ж) заключение медицинской организации об отсутствии заболевания, препятствующего поступлению на муниципальную службу или ее прохождению;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proofErr w:type="gramStart"/>
      <w:r>
        <w:t>з)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(при проведении конкурса на замещение должности муниципальной службы, включенной в перечень должностей муниципальной службы в ОМС, при назначении на которые граждане и при замещении которых</w:t>
      </w:r>
      <w:proofErr w:type="gramEnd"/>
      <w: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детей);</w:t>
      </w:r>
    </w:p>
    <w:p w:rsidR="00ED43A8" w:rsidRDefault="00ED43A8">
      <w:pPr>
        <w:pStyle w:val="ConsPlusNormal"/>
        <w:jc w:val="both"/>
      </w:pPr>
      <w:r>
        <w:t xml:space="preserve">(пп. "з"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и) документы, предусмотренные условиями проведения конкурса, указанными в объявлении о проведении конкурса.</w:t>
      </w:r>
    </w:p>
    <w:p w:rsidR="00ED43A8" w:rsidRDefault="00ED43A8">
      <w:pPr>
        <w:pStyle w:val="ConsPlusNormal"/>
        <w:ind w:firstLine="540"/>
        <w:jc w:val="both"/>
      </w:pPr>
      <w:r>
        <w:t>Конкурсная комиссия вправе затребовать иные документы для предъявления лично или копии документов, предусмотренных действующим законодательством о муниципальной службе для поступления на муниципальную службу.</w:t>
      </w:r>
    </w:p>
    <w:p w:rsidR="00ED43A8" w:rsidRDefault="00ED43A8">
      <w:pPr>
        <w:pStyle w:val="ConsPlusNormal"/>
        <w:ind w:firstLine="540"/>
        <w:jc w:val="both"/>
      </w:pPr>
      <w:r>
        <w:t>Копии представляемых документов должны быть заверены нотариально или кадровыми службами по последнему месту работы.</w:t>
      </w:r>
    </w:p>
    <w:p w:rsidR="00ED43A8" w:rsidRDefault="00ED43A8">
      <w:pPr>
        <w:pStyle w:val="ConsPlusNormal"/>
        <w:ind w:firstLine="540"/>
        <w:jc w:val="both"/>
      </w:pPr>
      <w:r>
        <w:t>2.5. Муниципальный служащий, изъявивший желание участвовать в конкурсе, направляет заявление на имя представителя нанимателя (работодателя) или уполномоченного им должностного лица. Кадровая служба ОМС (специалист по кадрам ОМЮЛ), в котором данный муниципальный служащий замещает должность муниципальной службы, обеспечивает ему получение документов, необходимых для участия в конкурсе.</w:t>
      </w:r>
    </w:p>
    <w:p w:rsidR="00ED43A8" w:rsidRDefault="00ED43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 xml:space="preserve">2.6. Регистрация заявления и поступивших в конкурсную комиссию документов осуществляется секретарем конкурсной комиссии в </w:t>
      </w:r>
      <w:hyperlink w:anchor="P530" w:history="1">
        <w:r>
          <w:rPr>
            <w:color w:val="0000FF"/>
          </w:rPr>
          <w:t>журнале</w:t>
        </w:r>
      </w:hyperlink>
      <w:r>
        <w:t xml:space="preserve"> учета участников конкурса (Приложение N 8).</w:t>
      </w:r>
    </w:p>
    <w:p w:rsidR="00ED43A8" w:rsidRDefault="00ED43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2.7. Несвоевременное представление документов, представление их в неполном объеме или с нарушением правил их оформления является основанием для отказа гражданину в их приеме.</w:t>
      </w:r>
    </w:p>
    <w:p w:rsidR="00ED43A8" w:rsidRDefault="00ED43A8">
      <w:pPr>
        <w:pStyle w:val="ConsPlusNormal"/>
        <w:ind w:firstLine="540"/>
        <w:jc w:val="both"/>
      </w:pPr>
      <w:r>
        <w:lastRenderedPageBreak/>
        <w:t>2.8. В течение срока приема документов может проводиться проверка достоверности сведений, представленных претендентами.</w:t>
      </w:r>
    </w:p>
    <w:p w:rsidR="00ED43A8" w:rsidRDefault="00ED43A8">
      <w:pPr>
        <w:pStyle w:val="ConsPlusNormal"/>
        <w:ind w:firstLine="540"/>
        <w:jc w:val="both"/>
      </w:pPr>
      <w:r>
        <w:t xml:space="preserve">2.9. В случае установления в ходе проверки обстоятельств, препятствующих претенденту участвовать в конкурсе, он информируется в письменной форме о причинах отказа в участии в конкурсе </w:t>
      </w:r>
      <w:hyperlink w:anchor="P311" w:history="1">
        <w:r>
          <w:rPr>
            <w:color w:val="0000FF"/>
          </w:rPr>
          <w:t>(приложение N 3)</w:t>
        </w:r>
      </w:hyperlink>
      <w:r>
        <w:t>.</w:t>
      </w:r>
    </w:p>
    <w:p w:rsidR="00ED43A8" w:rsidRDefault="00ED43A8">
      <w:pPr>
        <w:pStyle w:val="ConsPlusNormal"/>
        <w:ind w:firstLine="540"/>
        <w:jc w:val="both"/>
      </w:pPr>
      <w:bookmarkStart w:id="1" w:name="P118"/>
      <w:bookmarkEnd w:id="1"/>
      <w:r>
        <w:t>2.10. Гражданин не может быть допущен к участию в конкурсе в следующих случаях:</w:t>
      </w:r>
    </w:p>
    <w:p w:rsidR="00ED43A8" w:rsidRDefault="00ED43A8">
      <w:pPr>
        <w:pStyle w:val="ConsPlusNormal"/>
        <w:ind w:firstLine="540"/>
        <w:jc w:val="both"/>
      </w:pPr>
      <w:r>
        <w:t>а) признания его недееспособным или ограниченно дееспособным решением суда, вступившим в законную силу;</w:t>
      </w:r>
    </w:p>
    <w:p w:rsidR="00ED43A8" w:rsidRDefault="00ED43A8">
      <w:pPr>
        <w:pStyle w:val="ConsPlusNormal"/>
        <w:ind w:firstLine="540"/>
        <w:jc w:val="both"/>
      </w:pPr>
      <w:r>
        <w:t>б) осуждения его к наказанию, исключающему возможность замещать должности муниципальной службы решением суда, вступившим в законную силу;</w:t>
      </w:r>
    </w:p>
    <w:p w:rsidR="00ED43A8" w:rsidRDefault="00ED43A8">
      <w:pPr>
        <w:pStyle w:val="ConsPlusNormal"/>
        <w:ind w:firstLine="540"/>
        <w:jc w:val="both"/>
      </w:pPr>
      <w:r>
        <w:t>в) наличия заболевания, препятствующего замещению должности муниципальной службы, подтвержденного заключением медицинской организации;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proofErr w:type="gramStart"/>
      <w:r>
        <w:t>г) близкого родства или свойства (родители, супруги, дети, братья, сестры, а также братья, сестры, родители, дети супругов и супруги детей) с мэром городского округа Тольятти,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</w:t>
      </w:r>
      <w:proofErr w:type="gramEnd"/>
      <w:r>
        <w:t xml:space="preserve"> них </w:t>
      </w:r>
      <w:proofErr w:type="gramStart"/>
      <w:r>
        <w:t>другому</w:t>
      </w:r>
      <w:proofErr w:type="gramEnd"/>
      <w:r>
        <w:t>;</w:t>
      </w:r>
    </w:p>
    <w:p w:rsidR="00ED43A8" w:rsidRDefault="00ED43A8">
      <w:pPr>
        <w:pStyle w:val="ConsPlusNormal"/>
        <w:jc w:val="both"/>
      </w:pPr>
      <w:r>
        <w:t xml:space="preserve">(пп. "г"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д) отказа от прохождения процедуры оформления допуска к сведениям, составляющим государственную и иную охраняемую федеральными законами тайну, если должность муниципальной службы, на замещение которой претендует гражданин, связана с использованием таких сведений;</w:t>
      </w:r>
    </w:p>
    <w:p w:rsidR="00ED43A8" w:rsidRDefault="00ED43A8">
      <w:pPr>
        <w:pStyle w:val="ConsPlusNormal"/>
        <w:ind w:firstLine="540"/>
        <w:jc w:val="both"/>
      </w:pPr>
      <w:r>
        <w:t>е) наличие гражданства иностранного государства (иностранных государств), за исключением тех случаев, когда претендент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ж) представления подложных документов или заведомо ложных сведений при оформлении участия в конкурсе;</w:t>
      </w:r>
    </w:p>
    <w:p w:rsidR="00ED43A8" w:rsidRDefault="00ED43A8">
      <w:pPr>
        <w:pStyle w:val="ConsPlusNormal"/>
        <w:ind w:firstLine="540"/>
        <w:jc w:val="both"/>
      </w:pPr>
      <w:r>
        <w:t xml:space="preserve">з) непредставления предусмотренных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ED43A8" w:rsidRDefault="00ED43A8">
      <w:pPr>
        <w:pStyle w:val="ConsPlusNormal"/>
        <w:jc w:val="both"/>
      </w:pPr>
      <w:r>
        <w:t xml:space="preserve">(пп. "з"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и) наличия иных ограничений, установленных законодательством о муниципальной службе.</w:t>
      </w:r>
    </w:p>
    <w:p w:rsidR="00ED43A8" w:rsidRDefault="00ED43A8">
      <w:pPr>
        <w:pStyle w:val="ConsPlusNormal"/>
        <w:ind w:firstLine="540"/>
        <w:jc w:val="both"/>
      </w:pPr>
      <w:r>
        <w:t>2.11. Претендент, не допущенный к участию в конкурсе, вправе обжаловать это решение в судебном порядке.</w:t>
      </w:r>
    </w:p>
    <w:p w:rsidR="00ED43A8" w:rsidRDefault="00ED43A8">
      <w:pPr>
        <w:pStyle w:val="ConsPlusNormal"/>
        <w:ind w:firstLine="540"/>
        <w:jc w:val="both"/>
      </w:pPr>
      <w:r>
        <w:t>2.12. Если в результате конкурса не были выявлены претенденты, отвечающие квалификационным требованиям к вакантной должности, на замещение которой был объявлен конкурс, то представитель нанимателя (работодателя) вправе принять решение о проведении повторного конкурса.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 xml:space="preserve">2.13. Конкурсная комиссия не </w:t>
      </w:r>
      <w:proofErr w:type="gramStart"/>
      <w:r>
        <w:t>позднее</w:t>
      </w:r>
      <w:proofErr w:type="gramEnd"/>
      <w:r>
        <w:t xml:space="preserve"> чем за 10 дней до дня проведения конкурса направляет каждому гражданину (муниципальному служащему), допущенному к участию в конкурсе, письменное сообщение о его допуске к участию в конкурсе, а также о дате, месте и времени проведения конкурса </w:t>
      </w:r>
      <w:hyperlink w:anchor="P339" w:history="1">
        <w:r>
          <w:rPr>
            <w:color w:val="0000FF"/>
          </w:rPr>
          <w:t>(приложение N 4)</w:t>
        </w:r>
      </w:hyperlink>
      <w:r>
        <w:t>.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center"/>
        <w:outlineLvl w:val="1"/>
      </w:pPr>
      <w:r>
        <w:t>III. Порядок формирования и регламент</w:t>
      </w:r>
    </w:p>
    <w:p w:rsidR="00ED43A8" w:rsidRDefault="00ED43A8">
      <w:pPr>
        <w:pStyle w:val="ConsPlusNormal"/>
        <w:jc w:val="center"/>
      </w:pPr>
      <w:r>
        <w:t>работы конкурсной комиссии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ind w:firstLine="540"/>
        <w:jc w:val="both"/>
      </w:pPr>
      <w:r>
        <w:t xml:space="preserve">3.1. Для проведения конкурса муниципальным правовым актом представителя нанимателя </w:t>
      </w:r>
      <w:r>
        <w:lastRenderedPageBreak/>
        <w:t>(работодателя) или уполномоченного им должностного лица образуется конкурсная комиссия, утверждается ее состав, определяется председатель конкурсной комиссии, его заместитель, секретарь конкурсной комиссии. Общее число членов конкурсной комиссии составляет не менее 7 человек.</w:t>
      </w:r>
    </w:p>
    <w:p w:rsidR="00ED43A8" w:rsidRDefault="00ED43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Для различных категорий и групп должностей муниципальной службы и в зависимости от специфики должностных обязанностей муниципальных служащих в ОМС, в том числе в ОМЮЛ, может быть сформировано несколько конкурсных комиссий.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3.2. Состав конкурсной комиссии формируется таким образом, чтобы исключалась возможность возникновения конфликта интересов, который может повлиять на принимаемые конкурсной комиссией решения.</w:t>
      </w:r>
    </w:p>
    <w:p w:rsidR="00ED43A8" w:rsidRDefault="00ED43A8">
      <w:pPr>
        <w:pStyle w:val="ConsPlusNormal"/>
        <w:ind w:firstLine="540"/>
        <w:jc w:val="both"/>
      </w:pPr>
      <w:r>
        <w:t>3.3. Состав конкурсной комиссии для проведения конкурса на замещение вакантной должности муниципальной службы, связанной с использованием сведений, составляющих государственную тайну, формируется с учетом требований федерального законодательства о государственной тайне.</w:t>
      </w:r>
    </w:p>
    <w:p w:rsidR="00ED43A8" w:rsidRDefault="00ED43A8">
      <w:pPr>
        <w:pStyle w:val="ConsPlusNormal"/>
        <w:ind w:firstLine="540"/>
        <w:jc w:val="both"/>
      </w:pPr>
      <w:r>
        <w:t>3.4. Конкурсная комиссия состоит из председателя конкурсной комиссии, его заместителя, секретаря и членов конкурсной комиссии. Все члены конкурсной комиссии должны иметь достаточный уровень компетентности в сфере деятельности, соответствующей вакантной должности муниципальной службы, подлежащей замещению по конкурсу, и при принятии решения обладают равными правами.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3.5. Конкурсную комиссию возглавляет председатель конкурсной комиссии.</w:t>
      </w:r>
    </w:p>
    <w:p w:rsidR="00ED43A8" w:rsidRDefault="00ED43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В мэрии городского округа Тольятти в зависимости от группы вакантной должности муниципальной службы, для замещения которой проводится конкурс, председателем конкурсной комиссии может быть назначен:</w:t>
      </w:r>
    </w:p>
    <w:p w:rsidR="00ED43A8" w:rsidRDefault="00ED43A8">
      <w:pPr>
        <w:pStyle w:val="ConsPlusNormal"/>
        <w:ind w:firstLine="540"/>
        <w:jc w:val="both"/>
      </w:pPr>
      <w:r>
        <w:t>а) заместитель мэра, непосредственно курирующий орган мэрии, в котором проводится конкурс, - при проведении конкурса на замещение вакантных должностей муниципальной службы, относящихся к высшим и главным группам должностей муниципальной службы;</w:t>
      </w:r>
    </w:p>
    <w:p w:rsidR="00ED43A8" w:rsidRDefault="00ED43A8">
      <w:pPr>
        <w:pStyle w:val="ConsPlusNormal"/>
        <w:ind w:firstLine="540"/>
        <w:jc w:val="both"/>
      </w:pPr>
      <w:r>
        <w:t>б) руководитель кадровой службы или руководитель органа мэрии, в котором проводится конкурс, - при проведении конкурса на замещение вакантных должностей муниципальной службы, относящихся к ведущим, старшим и младшим группам должностей муниципальной службы.</w:t>
      </w:r>
    </w:p>
    <w:p w:rsidR="00ED43A8" w:rsidRDefault="00ED43A8">
      <w:pPr>
        <w:pStyle w:val="ConsPlusNormal"/>
        <w:ind w:firstLine="540"/>
        <w:jc w:val="both"/>
      </w:pPr>
      <w:r>
        <w:t>В Думе городского округа Тольятти для всех групп вакантных должностей муниципальной службы, для которых проводится конкурс, председатель конкурсной комиссии определяется правовым актом председателя Думы городского округа Тольятти.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Председатель конкурсной комиссии:</w:t>
      </w:r>
    </w:p>
    <w:p w:rsidR="00ED43A8" w:rsidRDefault="00ED43A8">
      <w:pPr>
        <w:pStyle w:val="ConsPlusNormal"/>
        <w:ind w:firstLine="540"/>
        <w:jc w:val="both"/>
      </w:pPr>
      <w:r>
        <w:t>а) осуществляет общее руководство работой конкурсной комиссии;</w:t>
      </w:r>
    </w:p>
    <w:p w:rsidR="00ED43A8" w:rsidRDefault="00ED43A8">
      <w:pPr>
        <w:pStyle w:val="ConsPlusNormal"/>
        <w:ind w:firstLine="540"/>
        <w:jc w:val="both"/>
      </w:pPr>
      <w:r>
        <w:t>б) созывает и председательствует на заседаниях конкурсной комиссии;</w:t>
      </w:r>
    </w:p>
    <w:p w:rsidR="00ED43A8" w:rsidRDefault="00ED43A8">
      <w:pPr>
        <w:pStyle w:val="ConsPlusNormal"/>
        <w:ind w:firstLine="540"/>
        <w:jc w:val="both"/>
      </w:pPr>
      <w:r>
        <w:t>в) распределяет обязанности между членами конкурсной комиссии;</w:t>
      </w:r>
    </w:p>
    <w:p w:rsidR="00ED43A8" w:rsidRDefault="00ED43A8">
      <w:pPr>
        <w:pStyle w:val="ConsPlusNormal"/>
        <w:ind w:firstLine="540"/>
        <w:jc w:val="both"/>
      </w:pPr>
      <w:r>
        <w:t>г) контролирует исполнение решений, принятых конкурсной комиссией;</w:t>
      </w:r>
    </w:p>
    <w:p w:rsidR="00ED43A8" w:rsidRDefault="00ED43A8">
      <w:pPr>
        <w:pStyle w:val="ConsPlusNormal"/>
        <w:ind w:firstLine="540"/>
        <w:jc w:val="both"/>
      </w:pPr>
      <w:r>
        <w:t>д) представляет конкурсную комиссию во всех организациях;</w:t>
      </w:r>
    </w:p>
    <w:p w:rsidR="00ED43A8" w:rsidRDefault="00ED43A8">
      <w:pPr>
        <w:pStyle w:val="ConsPlusNormal"/>
        <w:ind w:firstLine="540"/>
        <w:jc w:val="both"/>
      </w:pPr>
      <w:r>
        <w:t>е) подписывает протоколы заседаний конкурсной комиссии, сообщения (уведомления) претендентам на участие в конкурсе и участникам конкурса, за исключением уведомления победителю конкурса о результатах конкурса на замещение вакантной должности муниципальной службы.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3.6. Заместитель председателя конкурсной комиссии выполняет обязанности председателя конкурсной комиссии в случае его отсутствия, а также осуществляет по поручению председателя комиссии иные полномочия.</w:t>
      </w:r>
    </w:p>
    <w:p w:rsidR="00ED43A8" w:rsidRDefault="00ED43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 xml:space="preserve">3.7. Секретарем конкурсной комиссии назначается специалист кадровой службы ОМС </w:t>
      </w:r>
      <w:r>
        <w:lastRenderedPageBreak/>
        <w:t>(специалист по кадрам ОМЮЛ).</w:t>
      </w:r>
    </w:p>
    <w:p w:rsidR="00ED43A8" w:rsidRDefault="00ED43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Секретарь конкурсной комиссии:</w:t>
      </w:r>
    </w:p>
    <w:p w:rsidR="00ED43A8" w:rsidRDefault="00ED43A8">
      <w:pPr>
        <w:pStyle w:val="ConsPlusNormal"/>
        <w:ind w:firstLine="540"/>
        <w:jc w:val="both"/>
      </w:pPr>
      <w:r>
        <w:t>а) организационно обеспечивает деятельность конкурсной комиссии;</w:t>
      </w:r>
    </w:p>
    <w:p w:rsidR="00ED43A8" w:rsidRDefault="00ED43A8">
      <w:pPr>
        <w:pStyle w:val="ConsPlusNormal"/>
        <w:ind w:firstLine="540"/>
        <w:jc w:val="both"/>
      </w:pPr>
      <w:r>
        <w:t>б) ведет делопроизводство, принимает поступающие в комиссию материалы и документы, проверяет полноту и правильность их оформления, регистрирует поступающие и исходящие материалы и документы, готовит их для рассмотрения на заседаниях конкурсных комиссий;</w:t>
      </w:r>
    </w:p>
    <w:p w:rsidR="00ED43A8" w:rsidRDefault="00ED43A8">
      <w:pPr>
        <w:pStyle w:val="ConsPlusNormal"/>
        <w:ind w:firstLine="540"/>
        <w:jc w:val="both"/>
      </w:pPr>
      <w:r>
        <w:t>в) готовит письменные сообщения претендентам на замещение должности муниципальной службы по конкурсу о причинах отказа в участии в конкурсе;</w:t>
      </w:r>
    </w:p>
    <w:p w:rsidR="00ED43A8" w:rsidRDefault="00ED43A8">
      <w:pPr>
        <w:pStyle w:val="ConsPlusNormal"/>
        <w:ind w:firstLine="540"/>
        <w:jc w:val="both"/>
      </w:pPr>
      <w:r>
        <w:t>г) оповещает членов комиссии и участников конкурса о месте, дате и времени проведения заседания;</w:t>
      </w:r>
    </w:p>
    <w:p w:rsidR="00ED43A8" w:rsidRDefault="00ED43A8">
      <w:pPr>
        <w:pStyle w:val="ConsPlusNormal"/>
        <w:ind w:firstLine="540"/>
        <w:jc w:val="both"/>
      </w:pPr>
      <w:r>
        <w:t>д) подписывает совместно с председателем протоколы заседаний комиссии;</w:t>
      </w:r>
    </w:p>
    <w:p w:rsidR="00ED43A8" w:rsidRDefault="00ED43A8">
      <w:pPr>
        <w:pStyle w:val="ConsPlusNormal"/>
        <w:ind w:firstLine="540"/>
        <w:jc w:val="both"/>
      </w:pPr>
      <w:r>
        <w:t xml:space="preserve">е) </w:t>
      </w:r>
      <w:proofErr w:type="gramStart"/>
      <w:r>
        <w:t>осуществляет иные обязанности</w:t>
      </w:r>
      <w:proofErr w:type="gramEnd"/>
      <w:r>
        <w:t xml:space="preserve"> по поручению председателя комиссии.</w:t>
      </w:r>
    </w:p>
    <w:p w:rsidR="00ED43A8" w:rsidRDefault="00ED43A8">
      <w:pPr>
        <w:pStyle w:val="ConsPlusNormal"/>
        <w:ind w:firstLine="540"/>
        <w:jc w:val="both"/>
      </w:pPr>
      <w:r>
        <w:t>3.8. В состав конкурсной комиссии в качестве ее членов включаются:</w:t>
      </w:r>
    </w:p>
    <w:p w:rsidR="00ED43A8" w:rsidRDefault="00ED43A8">
      <w:pPr>
        <w:pStyle w:val="ConsPlusNormal"/>
        <w:ind w:firstLine="540"/>
        <w:jc w:val="both"/>
      </w:pPr>
      <w:r>
        <w:t>а) руководитель кадровой службы ОМС или его заместитель;</w:t>
      </w:r>
    </w:p>
    <w:p w:rsidR="00ED43A8" w:rsidRDefault="00ED43A8">
      <w:pPr>
        <w:pStyle w:val="ConsPlusNormal"/>
        <w:ind w:firstLine="540"/>
        <w:jc w:val="both"/>
      </w:pPr>
      <w:r>
        <w:t>б) представитель юридической (правовой) службы ОМС;</w:t>
      </w:r>
    </w:p>
    <w:p w:rsidR="00ED43A8" w:rsidRDefault="00ED43A8">
      <w:pPr>
        <w:pStyle w:val="ConsPlusNormal"/>
        <w:ind w:firstLine="540"/>
        <w:jc w:val="both"/>
      </w:pPr>
      <w:r>
        <w:t>в) представитель подразделения, в котором проводится конкурс на замещение вакантной должности муниципальной службы;</w:t>
      </w:r>
    </w:p>
    <w:p w:rsidR="00ED43A8" w:rsidRDefault="00ED43A8">
      <w:pPr>
        <w:pStyle w:val="ConsPlusNormal"/>
        <w:ind w:firstLine="540"/>
        <w:jc w:val="both"/>
      </w:pPr>
      <w:r>
        <w:t>г) представитель выборного органа первичной профсоюзной организации ОМС;</w:t>
      </w:r>
    </w:p>
    <w:p w:rsidR="00ED43A8" w:rsidRDefault="00ED43A8">
      <w:pPr>
        <w:pStyle w:val="ConsPlusNormal"/>
        <w:ind w:firstLine="540"/>
        <w:jc w:val="both"/>
      </w:pPr>
      <w:r>
        <w:t>д) при необходимости - представители подразделений, имеющих функциональную взаимосвязь с подразделением, в котором проводится конкурс.</w:t>
      </w:r>
    </w:p>
    <w:p w:rsidR="00ED43A8" w:rsidRDefault="00ED43A8">
      <w:pPr>
        <w:pStyle w:val="ConsPlusNormal"/>
        <w:ind w:firstLine="540"/>
        <w:jc w:val="both"/>
      </w:pPr>
      <w:r>
        <w:t xml:space="preserve">К работе конкурсной комиссии в случае необходимости могут привлекаться также независимые эксперты, которые не имеют права голоса при голосовании, но оценка качеств </w:t>
      </w:r>
      <w:proofErr w:type="gramStart"/>
      <w:r>
        <w:t>претендентов</w:t>
      </w:r>
      <w:proofErr w:type="gramEnd"/>
      <w:r>
        <w:t xml:space="preserve"> которыми учитывается при принятии конкурсной комиссией решения.</w:t>
      </w:r>
    </w:p>
    <w:p w:rsidR="00ED43A8" w:rsidRDefault="00ED43A8">
      <w:pPr>
        <w:pStyle w:val="ConsPlusNormal"/>
        <w:ind w:firstLine="540"/>
        <w:jc w:val="both"/>
      </w:pPr>
      <w:r>
        <w:t>3.9. Внесение изменений в состав конкурсной комиссии осуществляется муниципальным правовым актом представителя нанимателя (работодателя) или уполномоченного им должностного лица.</w:t>
      </w:r>
    </w:p>
    <w:p w:rsidR="00ED43A8" w:rsidRDefault="00ED43A8">
      <w:pPr>
        <w:pStyle w:val="ConsPlusNormal"/>
        <w:ind w:firstLine="540"/>
        <w:jc w:val="both"/>
      </w:pPr>
      <w:r>
        <w:t>Проект муниципального правового акта об образовании конкурсной комиссии и утверждении ее состава, а также о внесении изменений в состав конкурсной комиссии подготавливается кадровой службой ОМС (специалистом по кадрам ОМЮЛ).</w:t>
      </w:r>
    </w:p>
    <w:p w:rsidR="00ED43A8" w:rsidRDefault="00ED43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3.10. При проведении конкурса конкурсная комиссия оценивает претендентов на основании представленных ими документов об образовании, прохождении муниципальной или государственной гражданской службы, осуществлении трудовой деятельности.</w:t>
      </w:r>
    </w:p>
    <w:p w:rsidR="00ED43A8" w:rsidRDefault="00ED43A8">
      <w:pPr>
        <w:pStyle w:val="ConsPlusNormal"/>
        <w:ind w:firstLine="540"/>
        <w:jc w:val="both"/>
      </w:pPr>
      <w:r>
        <w:t>Для оценки профессиональных и личностных каче</w:t>
      </w:r>
      <w:proofErr w:type="gramStart"/>
      <w:r>
        <w:t>ств пр</w:t>
      </w:r>
      <w:proofErr w:type="gramEnd"/>
      <w:r>
        <w:t>етендентов конкурсная комиссия может применять тестирование, анкетирование, написание реферата, проведение дискуссий, индивидуальное собеседование и другие методы, не противоречащие федеральному законодательству о муниципальной службе и труде. Применение всех перечисленных методов не является обязательным. Необходимость и очередность применения возможных методов определяется конкурсной комиссией. В случае выявления победителя конкурса только одним из выбранных методов конкурс может считаться завершенным.</w:t>
      </w:r>
    </w:p>
    <w:p w:rsidR="00ED43A8" w:rsidRDefault="00ED43A8">
      <w:pPr>
        <w:pStyle w:val="ConsPlusNormal"/>
        <w:ind w:firstLine="540"/>
        <w:jc w:val="both"/>
      </w:pPr>
      <w:r>
        <w:t xml:space="preserve">3.11. </w:t>
      </w:r>
      <w:proofErr w:type="gramStart"/>
      <w:r>
        <w:t>Тестирование, проведение дискуссий, индивидуальные собеседования, иные методы оценки деловых и личностных качеств должны базироваться на едином для всех претендентов перечне вопросов, вытекающих из квалификационных требований, предъявляемых к вакантной должности муниципальной службы, объявленной на конкурсное замещение, должностных инструкций, положений о структурных подразделениях и других правовых актов, связанных с будущей профессиональной деятельностью победителя конкурса.</w:t>
      </w:r>
      <w:proofErr w:type="gramEnd"/>
    </w:p>
    <w:p w:rsidR="00ED43A8" w:rsidRDefault="00ED43A8">
      <w:pPr>
        <w:pStyle w:val="ConsPlusNormal"/>
        <w:ind w:firstLine="540"/>
        <w:jc w:val="both"/>
      </w:pPr>
      <w:r>
        <w:t>Претендентам должно предоставляться одно и то же время для подготовки письменных или устных ответов, одинаковые темы для написания рефератов.</w:t>
      </w:r>
    </w:p>
    <w:p w:rsidR="00ED43A8" w:rsidRDefault="00ED43A8">
      <w:pPr>
        <w:pStyle w:val="ConsPlusNormal"/>
        <w:ind w:firstLine="540"/>
        <w:jc w:val="both"/>
      </w:pPr>
      <w:r>
        <w:t>3.12. Подготовку вопросов, тем рефератов и иных практических заданий для претендентов осуществляет и направляет в конкурсную комиссию то подразделение, в котором посредством конкурса замещается вакантная должность муниципальной службы.</w:t>
      </w:r>
    </w:p>
    <w:p w:rsidR="00ED43A8" w:rsidRDefault="00ED43A8">
      <w:pPr>
        <w:pStyle w:val="ConsPlusNormal"/>
        <w:ind w:firstLine="540"/>
        <w:jc w:val="both"/>
      </w:pPr>
      <w:r>
        <w:t>3.13. Заседание конкурсной комиссии считается правомочным, если на нем присутствует не менее 2/3 установленного общего числа членов комиссии.</w:t>
      </w:r>
    </w:p>
    <w:p w:rsidR="00ED43A8" w:rsidRDefault="00ED43A8">
      <w:pPr>
        <w:pStyle w:val="ConsPlusNormal"/>
        <w:ind w:firstLine="540"/>
        <w:jc w:val="both"/>
      </w:pPr>
      <w:r>
        <w:lastRenderedPageBreak/>
        <w:t>Все члены конкурсной комиссии участвуют в ее заседаниях лично и не вправе передавать свои полномочия другому лицу.</w:t>
      </w:r>
    </w:p>
    <w:p w:rsidR="00ED43A8" w:rsidRDefault="00ED43A8">
      <w:pPr>
        <w:pStyle w:val="ConsPlusNormal"/>
        <w:ind w:firstLine="540"/>
        <w:jc w:val="both"/>
      </w:pPr>
      <w:r>
        <w:t>В случае отсутствия члена комиссии на заседании конкурсной комиссии при проведении второго этапа конкурса он имеет право изложить свое мнение по итогам первого этапа конкурса в письменной форме.</w:t>
      </w:r>
    </w:p>
    <w:p w:rsidR="00ED43A8" w:rsidRDefault="00ED43A8">
      <w:pPr>
        <w:pStyle w:val="ConsPlusNormal"/>
        <w:ind w:firstLine="540"/>
        <w:jc w:val="both"/>
      </w:pPr>
      <w:r>
        <w:t>3.14. Решение конкурсной комиссии принимается в отсутствие претендента и является основанием для назначения его на вакантную должность муниципальной службы либо отказа в таком назначении.</w:t>
      </w:r>
    </w:p>
    <w:p w:rsidR="00ED43A8" w:rsidRDefault="00ED43A8">
      <w:pPr>
        <w:pStyle w:val="ConsPlusNormal"/>
        <w:ind w:firstLine="540"/>
        <w:jc w:val="both"/>
      </w:pPr>
      <w:r>
        <w:t>3.15. По итогам проведения конкурса конкурсная комиссия принимает одно из следующих решений:</w:t>
      </w:r>
    </w:p>
    <w:p w:rsidR="00ED43A8" w:rsidRDefault="00ED43A8">
      <w:pPr>
        <w:pStyle w:val="ConsPlusNormal"/>
        <w:ind w:firstLine="540"/>
        <w:jc w:val="both"/>
      </w:pPr>
      <w:r>
        <w:t>а) о признании одного из участников победителем конкурса;</w:t>
      </w:r>
    </w:p>
    <w:p w:rsidR="00ED43A8" w:rsidRDefault="00ED43A8">
      <w:pPr>
        <w:pStyle w:val="ConsPlusNormal"/>
        <w:ind w:firstLine="540"/>
        <w:jc w:val="both"/>
      </w:pPr>
      <w:r>
        <w:t xml:space="preserve">б) о признании всех претендентов не </w:t>
      </w:r>
      <w:proofErr w:type="gramStart"/>
      <w:r>
        <w:t>соответствующими</w:t>
      </w:r>
      <w:proofErr w:type="gramEnd"/>
      <w:r>
        <w:t xml:space="preserve"> требованиям к вакантной должности муниципальной службы;</w:t>
      </w:r>
    </w:p>
    <w:p w:rsidR="00ED43A8" w:rsidRDefault="00ED43A8">
      <w:pPr>
        <w:pStyle w:val="ConsPlusNormal"/>
        <w:ind w:firstLine="540"/>
        <w:jc w:val="both"/>
      </w:pPr>
      <w:r>
        <w:t xml:space="preserve">в) о признании конкурса </w:t>
      </w:r>
      <w:proofErr w:type="gramStart"/>
      <w:r>
        <w:t>несостоявшимся</w:t>
      </w:r>
      <w:proofErr w:type="gramEnd"/>
      <w:r>
        <w:t>.</w:t>
      </w:r>
    </w:p>
    <w:p w:rsidR="00ED43A8" w:rsidRDefault="00ED43A8">
      <w:pPr>
        <w:pStyle w:val="ConsPlusNormal"/>
        <w:ind w:firstLine="540"/>
        <w:jc w:val="both"/>
      </w:pPr>
      <w:r>
        <w:t xml:space="preserve">Конкурсная комиссия принимает решение о признании конкурса </w:t>
      </w:r>
      <w:proofErr w:type="gramStart"/>
      <w:r>
        <w:t>несостоявшимся</w:t>
      </w:r>
      <w:proofErr w:type="gramEnd"/>
      <w:r>
        <w:t xml:space="preserve"> в следующих случаях:</w:t>
      </w:r>
    </w:p>
    <w:p w:rsidR="00ED43A8" w:rsidRDefault="00ED43A8">
      <w:pPr>
        <w:pStyle w:val="ConsPlusNormal"/>
        <w:ind w:firstLine="540"/>
        <w:jc w:val="both"/>
      </w:pPr>
      <w:r>
        <w:t>а) наличия менее двух заявлений претендентов на участие в конкурсе;</w:t>
      </w:r>
    </w:p>
    <w:p w:rsidR="00ED43A8" w:rsidRDefault="00ED43A8">
      <w:pPr>
        <w:pStyle w:val="ConsPlusNormal"/>
        <w:ind w:firstLine="540"/>
        <w:jc w:val="both"/>
      </w:pPr>
      <w:r>
        <w:t>б) отзыва всех заявлений претендентов во время проведения конкурса.</w:t>
      </w:r>
    </w:p>
    <w:p w:rsidR="00ED43A8" w:rsidRDefault="00ED43A8">
      <w:pPr>
        <w:pStyle w:val="ConsPlusNormal"/>
        <w:ind w:firstLine="540"/>
        <w:jc w:val="both"/>
      </w:pPr>
      <w:r>
        <w:t>3.16. Решения конкурсной комиссии принимаются открытым голосованием простым большинством голосов ее членов, присутствующих на заседании. В случае равенства голосов решающим является голос председателя конкурсной комиссии.</w:t>
      </w:r>
    </w:p>
    <w:p w:rsidR="00ED43A8" w:rsidRDefault="00ED43A8">
      <w:pPr>
        <w:pStyle w:val="ConsPlusNormal"/>
        <w:ind w:firstLine="540"/>
        <w:jc w:val="both"/>
      </w:pPr>
      <w:r>
        <w:t xml:space="preserve">3.17. Решения конкурсной комиссии оформляются </w:t>
      </w:r>
      <w:hyperlink w:anchor="P376" w:history="1">
        <w:r>
          <w:rPr>
            <w:color w:val="0000FF"/>
          </w:rPr>
          <w:t>протоколами</w:t>
        </w:r>
      </w:hyperlink>
      <w:r>
        <w:t xml:space="preserve"> (приложение N 5), подписываемыми председателем и секретарем конкурсной комиссии.</w:t>
      </w:r>
    </w:p>
    <w:p w:rsidR="00ED43A8" w:rsidRDefault="00ED43A8">
      <w:pPr>
        <w:pStyle w:val="ConsPlusNormal"/>
        <w:ind w:firstLine="540"/>
        <w:jc w:val="both"/>
      </w:pPr>
      <w:r>
        <w:t>3.18. По результатам конкурса на основании решения конкурсной комиссии представитель нанимателя (работодателя) или уполномоченное им должностное лицо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вакантной должности муниципальной службы.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Проекты трудового договора и муниципального правового акта о назначении победителя конкурса на объявленную для замещения посредством конкурса вакантную должность муниципальной службы готовит кадровая служба соответствующего ОМС (специалист по кадрам ОМЮЛ) после подведения итогов конкурса.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center"/>
        <w:outlineLvl w:val="1"/>
      </w:pPr>
      <w:r>
        <w:t>IV. Заключительные положения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ind w:firstLine="540"/>
        <w:jc w:val="both"/>
      </w:pPr>
      <w:r>
        <w:t>4.1. В случае отказа победителя конкурса от заключения трудового договора для замещения вакантной должности муниципальной службы, объявленной на конкурс, конкурсная комиссия вправе признать победителем конкурса одного из других претендентов, участвовавших в конкурсе.</w:t>
      </w:r>
    </w:p>
    <w:p w:rsidR="00ED43A8" w:rsidRDefault="00ED43A8">
      <w:pPr>
        <w:pStyle w:val="ConsPlusNormal"/>
        <w:ind w:firstLine="540"/>
        <w:jc w:val="both"/>
      </w:pPr>
      <w:r>
        <w:t>По рекомендации конкурсной комиссии претенденты, не победившие в конкурсе, но показавшие высокие результаты в ходе конкурсного отбора, с их согласия могут быть включены в кадровый резерв соответствующего ОМС.</w:t>
      </w:r>
    </w:p>
    <w:p w:rsidR="00ED43A8" w:rsidRDefault="00ED43A8">
      <w:pPr>
        <w:pStyle w:val="ConsPlusNormal"/>
        <w:ind w:firstLine="540"/>
        <w:jc w:val="both"/>
      </w:pPr>
      <w:r>
        <w:t>4.2. О результатах конкурса претенденты, участвовавшие в конкурсе, уведомляются в письменной форме (</w:t>
      </w:r>
      <w:hyperlink w:anchor="P453" w:history="1">
        <w:r>
          <w:rPr>
            <w:color w:val="0000FF"/>
          </w:rPr>
          <w:t>приложения N 6</w:t>
        </w:r>
      </w:hyperlink>
      <w:r>
        <w:t xml:space="preserve">, </w:t>
      </w:r>
      <w:hyperlink w:anchor="P488" w:history="1">
        <w:r>
          <w:rPr>
            <w:color w:val="0000FF"/>
          </w:rPr>
          <w:t>7</w:t>
        </w:r>
      </w:hyperlink>
      <w:r>
        <w:t>) в течение месяца со дня его завершения.</w:t>
      </w:r>
    </w:p>
    <w:p w:rsidR="00ED43A8" w:rsidRDefault="00ED43A8">
      <w:pPr>
        <w:pStyle w:val="ConsPlusNormal"/>
        <w:ind w:firstLine="540"/>
        <w:jc w:val="both"/>
      </w:pPr>
      <w:r>
        <w:t>Информация о результатах конкурса в течение месяца со дня его завершения публикуется в официальном средстве массовой информации, в котором было опубликовано объявление о проведении конкурса, и (или) размещается в тот же срок на официальном сайте ОМС.</w:t>
      </w:r>
    </w:p>
    <w:p w:rsidR="00ED43A8" w:rsidRDefault="00ED43A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 xml:space="preserve">4.3. Документы претендентов на замещение вакантной должности муниципальной службы, не допущенных к участию в конкурсе, и претендентов, участвующих в конкурсе, могут быть возвращены им по письменному заявлению на имя представителя нанимателя (работодателя) в течение трех лет со дня завершения конкурса. До истечения этого срока документы хранятся в </w:t>
      </w:r>
      <w:r>
        <w:lastRenderedPageBreak/>
        <w:t>кадровой службе ОМС, после чего подлежат уничтожению.</w:t>
      </w:r>
    </w:p>
    <w:p w:rsidR="00ED43A8" w:rsidRDefault="00ED43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03.02.2016 N 958)</w:t>
      </w:r>
    </w:p>
    <w:p w:rsidR="00ED43A8" w:rsidRDefault="00ED43A8">
      <w:pPr>
        <w:pStyle w:val="ConsPlusNormal"/>
        <w:ind w:firstLine="540"/>
        <w:jc w:val="both"/>
      </w:pPr>
      <w:r>
        <w:t>4.4. Решение конкурсной комиссии может быть обжаловано претендентом в порядке и сроки, установленные законодательством Российской Федерации.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right"/>
      </w:pPr>
      <w:r>
        <w:t>Председатель</w:t>
      </w:r>
    </w:p>
    <w:p w:rsidR="00ED43A8" w:rsidRDefault="00ED43A8">
      <w:pPr>
        <w:pStyle w:val="ConsPlusNormal"/>
        <w:jc w:val="right"/>
      </w:pPr>
      <w:r>
        <w:t>Думы городского округа</w:t>
      </w:r>
    </w:p>
    <w:p w:rsidR="00ED43A8" w:rsidRDefault="00ED43A8">
      <w:pPr>
        <w:pStyle w:val="ConsPlusNormal"/>
        <w:jc w:val="right"/>
      </w:pPr>
      <w:r>
        <w:t>А.Н.ДРОБОТОВ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right"/>
        <w:outlineLvl w:val="1"/>
      </w:pPr>
      <w:r>
        <w:t>Приложение N 1</w:t>
      </w:r>
    </w:p>
    <w:p w:rsidR="00ED43A8" w:rsidRDefault="00ED43A8">
      <w:pPr>
        <w:pStyle w:val="ConsPlusNormal"/>
        <w:jc w:val="right"/>
      </w:pPr>
      <w:r>
        <w:t>к Порядку</w:t>
      </w:r>
    </w:p>
    <w:p w:rsidR="00ED43A8" w:rsidRDefault="00ED43A8">
      <w:pPr>
        <w:pStyle w:val="ConsPlusNormal"/>
        <w:jc w:val="right"/>
      </w:pPr>
      <w:r>
        <w:t>проведения конкурса на замещение</w:t>
      </w:r>
    </w:p>
    <w:p w:rsidR="00ED43A8" w:rsidRDefault="00ED43A8">
      <w:pPr>
        <w:pStyle w:val="ConsPlusNormal"/>
        <w:jc w:val="right"/>
      </w:pPr>
      <w:r>
        <w:t>вакантной должности муниципальной службы</w:t>
      </w:r>
    </w:p>
    <w:p w:rsidR="00ED43A8" w:rsidRDefault="00ED43A8">
      <w:pPr>
        <w:pStyle w:val="ConsPlusNormal"/>
        <w:jc w:val="right"/>
      </w:pPr>
      <w:r>
        <w:t>и формирования конкурсной комиссии</w:t>
      </w:r>
    </w:p>
    <w:p w:rsidR="00ED43A8" w:rsidRDefault="00ED43A8">
      <w:pPr>
        <w:pStyle w:val="ConsPlusNormal"/>
        <w:jc w:val="right"/>
      </w:pPr>
      <w:r>
        <w:t>в органах местного самоуправления</w:t>
      </w:r>
    </w:p>
    <w:p w:rsidR="00ED43A8" w:rsidRDefault="00ED43A8">
      <w:pPr>
        <w:pStyle w:val="ConsPlusNormal"/>
        <w:jc w:val="right"/>
      </w:pPr>
      <w:r>
        <w:t>в городском округе Тольятти</w:t>
      </w:r>
    </w:p>
    <w:p w:rsidR="00ED43A8" w:rsidRDefault="00ED43A8">
      <w:pPr>
        <w:pStyle w:val="ConsPlusNormal"/>
        <w:jc w:val="center"/>
      </w:pPr>
      <w:r>
        <w:t>Список изменяющих документов</w:t>
      </w:r>
    </w:p>
    <w:p w:rsidR="00ED43A8" w:rsidRDefault="00ED43A8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</w:t>
      </w:r>
      <w:proofErr w:type="gramEnd"/>
    </w:p>
    <w:p w:rsidR="00ED43A8" w:rsidRDefault="00ED43A8">
      <w:pPr>
        <w:pStyle w:val="ConsPlusNormal"/>
        <w:jc w:val="center"/>
      </w:pPr>
      <w:r>
        <w:t>от 03.02.2016 N 958)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nformat"/>
        <w:jc w:val="both"/>
      </w:pPr>
      <w:r>
        <w:t xml:space="preserve">                                    Представителю нанимателя (работодателя)</w:t>
      </w:r>
    </w:p>
    <w:p w:rsidR="00ED43A8" w:rsidRDefault="00ED43A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        (наименование ОМС, ОМЮЛ)</w:t>
      </w:r>
    </w:p>
    <w:p w:rsidR="00ED43A8" w:rsidRDefault="00ED43A8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   (фамилия, имя, отчество претендента)</w:t>
      </w:r>
    </w:p>
    <w:p w:rsidR="00ED43A8" w:rsidRDefault="00ED43A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Дата рождения 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Образование 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        (указать специальность)</w:t>
      </w:r>
    </w:p>
    <w:p w:rsidR="00ED43A8" w:rsidRDefault="00ED43A8">
      <w:pPr>
        <w:pStyle w:val="ConsPlusNonformat"/>
        <w:jc w:val="both"/>
      </w:pPr>
      <w:r>
        <w:t xml:space="preserve">                                    Почтовый адрес 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    (с указанием почтового индекса)</w:t>
      </w:r>
    </w:p>
    <w:p w:rsidR="00ED43A8" w:rsidRDefault="00ED43A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              (рабочий, домашний)</w:t>
      </w:r>
    </w:p>
    <w:p w:rsidR="00ED43A8" w:rsidRDefault="00ED43A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bookmarkStart w:id="2" w:name="P256"/>
      <w:bookmarkEnd w:id="2"/>
      <w:r>
        <w:t xml:space="preserve">                                 ЗАЯВЛЕНИЕ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r>
        <w:t xml:space="preserve">    Прошу  допустить  меня  к  участию  в  конкурсе  на замещение вакантной</w:t>
      </w:r>
    </w:p>
    <w:p w:rsidR="00ED43A8" w:rsidRDefault="00ED43A8">
      <w:pPr>
        <w:pStyle w:val="ConsPlusNonformat"/>
        <w:jc w:val="both"/>
      </w:pPr>
      <w:r>
        <w:t>должности муниципальной службы 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(наименование должности, подразделения)</w:t>
      </w:r>
    </w:p>
    <w:p w:rsidR="00ED43A8" w:rsidRDefault="00ED43A8">
      <w:pPr>
        <w:pStyle w:val="ConsPlusNonformat"/>
        <w:jc w:val="both"/>
      </w:pPr>
      <w:r>
        <w:t xml:space="preserve">    С условиями конкурса ознакомле</w:t>
      </w:r>
      <w:proofErr w:type="gramStart"/>
      <w:r>
        <w:t>н(</w:t>
      </w:r>
      <w:proofErr w:type="gramEnd"/>
      <w:r>
        <w:t>на).</w:t>
      </w:r>
    </w:p>
    <w:p w:rsidR="00ED43A8" w:rsidRDefault="00ED43A8">
      <w:pPr>
        <w:pStyle w:val="ConsPlusNonformat"/>
        <w:jc w:val="both"/>
      </w:pPr>
      <w:r>
        <w:t xml:space="preserve">    &lt;*&gt;   С   проведением   процедуры   оформления   допуска  к  сведениям,</w:t>
      </w:r>
    </w:p>
    <w:p w:rsidR="00ED43A8" w:rsidRDefault="00ED43A8">
      <w:pPr>
        <w:pStyle w:val="ConsPlusNonformat"/>
        <w:jc w:val="both"/>
      </w:pPr>
      <w:r>
        <w:t>составляющим   государственную    и    иную   охраняемую   законом   тайну,</w:t>
      </w:r>
    </w:p>
    <w:p w:rsidR="00ED43A8" w:rsidRDefault="00ED43A8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на).</w:t>
      </w:r>
    </w:p>
    <w:p w:rsidR="00ED43A8" w:rsidRDefault="00ED43A8">
      <w:pPr>
        <w:pStyle w:val="ConsPlusNonformat"/>
        <w:jc w:val="both"/>
      </w:pPr>
      <w:r>
        <w:t>К заявлению прилагаю: _____________________________________________________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</w:t>
      </w:r>
      <w:proofErr w:type="gramStart"/>
      <w:r>
        <w:t>(перечислить прилагаемые документы, необходимые для</w:t>
      </w:r>
      <w:proofErr w:type="gramEnd"/>
    </w:p>
    <w:p w:rsidR="00ED43A8" w:rsidRDefault="00ED43A8">
      <w:pPr>
        <w:pStyle w:val="ConsPlusNonformat"/>
        <w:jc w:val="both"/>
      </w:pPr>
      <w:r>
        <w:t xml:space="preserve">                                    участия в конкурсе)</w:t>
      </w:r>
    </w:p>
    <w:p w:rsidR="00ED43A8" w:rsidRDefault="00ED43A8">
      <w:pPr>
        <w:pStyle w:val="ConsPlusNonformat"/>
        <w:jc w:val="both"/>
      </w:pPr>
      <w:r>
        <w:t xml:space="preserve">    Полноту и достоверность представленных документов подтверждаю.</w:t>
      </w:r>
    </w:p>
    <w:p w:rsidR="00ED43A8" w:rsidRDefault="00ED43A8">
      <w:pPr>
        <w:pStyle w:val="ConsPlusNonformat"/>
        <w:jc w:val="both"/>
      </w:pPr>
      <w:r>
        <w:t xml:space="preserve">    В   соответствии   с  Федеральным  </w:t>
      </w:r>
      <w:hyperlink r:id="rId50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ED43A8" w:rsidRDefault="00ED43A8">
      <w:pPr>
        <w:pStyle w:val="ConsPlusNonformat"/>
        <w:jc w:val="both"/>
      </w:pPr>
      <w:r>
        <w:t>персональных   данных"  даю  согласие  конкурсной  комиссии  по  проведению</w:t>
      </w:r>
    </w:p>
    <w:p w:rsidR="00ED43A8" w:rsidRDefault="00ED43A8">
      <w:pPr>
        <w:pStyle w:val="ConsPlusNonformat"/>
        <w:jc w:val="both"/>
      </w:pPr>
      <w:r>
        <w:t>конкурса на замещение вакантной должности муниципальной службы на обработку</w:t>
      </w:r>
    </w:p>
    <w:p w:rsidR="00ED43A8" w:rsidRDefault="00ED43A8">
      <w:pPr>
        <w:pStyle w:val="ConsPlusNonformat"/>
        <w:jc w:val="both"/>
      </w:pPr>
      <w:r>
        <w:lastRenderedPageBreak/>
        <w:t>своих   персональных   данных,   включая   сбор,   запись,  систематизацию,</w:t>
      </w:r>
    </w:p>
    <w:p w:rsidR="00ED43A8" w:rsidRDefault="00ED43A8">
      <w:pPr>
        <w:pStyle w:val="ConsPlusNonformat"/>
        <w:jc w:val="both"/>
      </w:pPr>
      <w:r>
        <w:t>накопление,   хранение,   уточнение  (обновление,  изменение),  извлечение,</w:t>
      </w:r>
    </w:p>
    <w:p w:rsidR="00ED43A8" w:rsidRDefault="00ED43A8">
      <w:pPr>
        <w:pStyle w:val="ConsPlusNonformat"/>
        <w:jc w:val="both"/>
      </w:pPr>
      <w:r>
        <w:t>использование,    передачу   (распространение,   предоставление,   доступ),</w:t>
      </w:r>
    </w:p>
    <w:p w:rsidR="00ED43A8" w:rsidRDefault="00ED43A8">
      <w:pPr>
        <w:pStyle w:val="ConsPlusNonformat"/>
        <w:jc w:val="both"/>
      </w:pPr>
      <w:r>
        <w:t>блокирование,  обезличивание,  удаление,  уничтожение  персональных данных,</w:t>
      </w:r>
    </w:p>
    <w:p w:rsidR="00ED43A8" w:rsidRDefault="00ED43A8">
      <w:pPr>
        <w:pStyle w:val="ConsPlusNonformat"/>
        <w:jc w:val="both"/>
      </w:pPr>
      <w:proofErr w:type="gramStart"/>
      <w:r>
        <w:t>указанных  выше  и в прилагаемых к настоящему заявлению документах, с целью</w:t>
      </w:r>
      <w:proofErr w:type="gramEnd"/>
    </w:p>
    <w:p w:rsidR="00ED43A8" w:rsidRDefault="00ED43A8">
      <w:pPr>
        <w:pStyle w:val="ConsPlusNonformat"/>
        <w:jc w:val="both"/>
      </w:pPr>
      <w:r>
        <w:t>участия в конкурсе на замещение вакантной должности муниципальной службы.</w:t>
      </w:r>
    </w:p>
    <w:p w:rsidR="00ED43A8" w:rsidRDefault="00ED43A8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ED43A8" w:rsidRDefault="00ED43A8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ED43A8" w:rsidRDefault="00ED43A8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ED43A8" w:rsidRDefault="00ED43A8">
      <w:pPr>
        <w:pStyle w:val="ConsPlusNonformat"/>
        <w:jc w:val="both"/>
      </w:pPr>
      <w:r>
        <w:t xml:space="preserve">    Настоящее  согласие  может  быть  отозвано  в  письменной  форме  путем</w:t>
      </w:r>
    </w:p>
    <w:p w:rsidR="00ED43A8" w:rsidRDefault="00ED43A8">
      <w:pPr>
        <w:pStyle w:val="ConsPlusNonformat"/>
        <w:jc w:val="both"/>
      </w:pPr>
      <w:r>
        <w:t xml:space="preserve">направления  в  органы,  которым  дано  согласие  на обработку </w:t>
      </w:r>
      <w:proofErr w:type="gramStart"/>
      <w:r>
        <w:t>персональных</w:t>
      </w:r>
      <w:proofErr w:type="gramEnd"/>
    </w:p>
    <w:p w:rsidR="00ED43A8" w:rsidRDefault="00ED43A8">
      <w:pPr>
        <w:pStyle w:val="ConsPlusNonformat"/>
        <w:jc w:val="both"/>
      </w:pPr>
      <w:r>
        <w:t>данных, письменного сообщения об указанном отзыве в произвольной форме.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r>
        <w:t>"___" ____________ 20__ г.</w:t>
      </w:r>
    </w:p>
    <w:p w:rsidR="00ED43A8" w:rsidRDefault="00ED43A8">
      <w:pPr>
        <w:pStyle w:val="ConsPlusNonformat"/>
        <w:jc w:val="both"/>
      </w:pPr>
      <w:r>
        <w:t>_____________ ____________________</w:t>
      </w:r>
    </w:p>
    <w:p w:rsidR="00ED43A8" w:rsidRDefault="00ED43A8">
      <w:pPr>
        <w:pStyle w:val="ConsPlusNonformat"/>
        <w:jc w:val="both"/>
      </w:pPr>
      <w:r>
        <w:t xml:space="preserve">  (подпись)  (расшифровка подписи)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right"/>
        <w:outlineLvl w:val="1"/>
      </w:pPr>
      <w:r>
        <w:t>Приложение N 2</w:t>
      </w:r>
    </w:p>
    <w:p w:rsidR="00ED43A8" w:rsidRDefault="00ED43A8">
      <w:pPr>
        <w:pStyle w:val="ConsPlusNormal"/>
        <w:jc w:val="right"/>
      </w:pPr>
      <w:r>
        <w:t>к Порядку</w:t>
      </w:r>
    </w:p>
    <w:p w:rsidR="00ED43A8" w:rsidRDefault="00ED43A8">
      <w:pPr>
        <w:pStyle w:val="ConsPlusNormal"/>
        <w:jc w:val="right"/>
      </w:pPr>
      <w:r>
        <w:t>проведения конкурса на замещение</w:t>
      </w:r>
    </w:p>
    <w:p w:rsidR="00ED43A8" w:rsidRDefault="00ED43A8">
      <w:pPr>
        <w:pStyle w:val="ConsPlusNormal"/>
        <w:jc w:val="right"/>
      </w:pPr>
      <w:r>
        <w:t>вакантной должности муниципальной службы</w:t>
      </w:r>
    </w:p>
    <w:p w:rsidR="00ED43A8" w:rsidRDefault="00ED43A8">
      <w:pPr>
        <w:pStyle w:val="ConsPlusNormal"/>
        <w:jc w:val="right"/>
      </w:pPr>
      <w:r>
        <w:t>и формирования конкурсной комиссии</w:t>
      </w:r>
    </w:p>
    <w:p w:rsidR="00ED43A8" w:rsidRDefault="00ED43A8">
      <w:pPr>
        <w:pStyle w:val="ConsPlusNormal"/>
        <w:jc w:val="right"/>
      </w:pPr>
      <w:r>
        <w:t>в органах местного самоуправления</w:t>
      </w:r>
    </w:p>
    <w:p w:rsidR="00ED43A8" w:rsidRDefault="00ED43A8">
      <w:pPr>
        <w:pStyle w:val="ConsPlusNormal"/>
        <w:jc w:val="right"/>
      </w:pPr>
      <w:r>
        <w:t>городского округа Тольятти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center"/>
      </w:pPr>
      <w:r>
        <w:t>АНКЕТА</w:t>
      </w:r>
    </w:p>
    <w:p w:rsidR="00ED43A8" w:rsidRDefault="00ED43A8">
      <w:pPr>
        <w:pStyle w:val="ConsPlusNormal"/>
        <w:jc w:val="center"/>
      </w:pPr>
      <w:r>
        <w:t>участника конкурса на замещение вакантной должности</w:t>
      </w:r>
    </w:p>
    <w:p w:rsidR="00ED43A8" w:rsidRDefault="00ED43A8">
      <w:pPr>
        <w:pStyle w:val="ConsPlusNormal"/>
        <w:jc w:val="center"/>
      </w:pPr>
      <w:r>
        <w:t>муниципальной службы в ОМС городского округа Тольятти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ind w:firstLine="540"/>
        <w:jc w:val="both"/>
      </w:pPr>
      <w:r>
        <w:t xml:space="preserve">Утратила силу. - </w:t>
      </w:r>
      <w:hyperlink r:id="rId51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03.02.2016 N 958.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right"/>
        <w:outlineLvl w:val="1"/>
      </w:pPr>
      <w:bookmarkStart w:id="3" w:name="P311"/>
      <w:bookmarkEnd w:id="3"/>
      <w:r>
        <w:t>Приложение N 3</w:t>
      </w:r>
    </w:p>
    <w:p w:rsidR="00ED43A8" w:rsidRDefault="00ED43A8">
      <w:pPr>
        <w:pStyle w:val="ConsPlusNormal"/>
        <w:jc w:val="right"/>
      </w:pPr>
      <w:r>
        <w:t>к Порядку</w:t>
      </w:r>
    </w:p>
    <w:p w:rsidR="00ED43A8" w:rsidRDefault="00ED43A8">
      <w:pPr>
        <w:pStyle w:val="ConsPlusNormal"/>
        <w:jc w:val="right"/>
      </w:pPr>
      <w:r>
        <w:t>проведения конкурса на замещение</w:t>
      </w:r>
    </w:p>
    <w:p w:rsidR="00ED43A8" w:rsidRDefault="00ED43A8">
      <w:pPr>
        <w:pStyle w:val="ConsPlusNormal"/>
        <w:jc w:val="right"/>
      </w:pPr>
      <w:r>
        <w:t>вакантной должности муниципальной службы</w:t>
      </w:r>
    </w:p>
    <w:p w:rsidR="00ED43A8" w:rsidRDefault="00ED43A8">
      <w:pPr>
        <w:pStyle w:val="ConsPlusNormal"/>
        <w:jc w:val="right"/>
      </w:pPr>
      <w:r>
        <w:t>и формирования конкурсной комиссии</w:t>
      </w:r>
    </w:p>
    <w:p w:rsidR="00ED43A8" w:rsidRDefault="00ED43A8">
      <w:pPr>
        <w:pStyle w:val="ConsPlusNormal"/>
        <w:jc w:val="right"/>
      </w:pPr>
      <w:r>
        <w:t>в органах местного самоуправления</w:t>
      </w:r>
    </w:p>
    <w:p w:rsidR="00ED43A8" w:rsidRDefault="00ED43A8">
      <w:pPr>
        <w:pStyle w:val="ConsPlusNormal"/>
        <w:jc w:val="right"/>
      </w:pPr>
      <w:r>
        <w:t>городского округа Тольятти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        (фамилия, инициалы претендента)</w:t>
      </w:r>
    </w:p>
    <w:p w:rsidR="00ED43A8" w:rsidRDefault="00ED43A8">
      <w:pPr>
        <w:pStyle w:val="ConsPlusNonformat"/>
        <w:jc w:val="both"/>
      </w:pPr>
      <w:r>
        <w:t xml:space="preserve">                             ______________________________________________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(почтовый адрес с указанием почтового индекса)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r>
        <w:t xml:space="preserve">                 Уважаемы</w:t>
      </w:r>
      <w:proofErr w:type="gramStart"/>
      <w:r>
        <w:t>й(</w:t>
      </w:r>
      <w:proofErr w:type="gramEnd"/>
      <w:r>
        <w:t>ая) _________________________!</w:t>
      </w:r>
    </w:p>
    <w:p w:rsidR="00ED43A8" w:rsidRDefault="00ED43A8">
      <w:pPr>
        <w:pStyle w:val="ConsPlusNonformat"/>
        <w:jc w:val="both"/>
      </w:pPr>
      <w:r>
        <w:t xml:space="preserve">    Сообщаем,  что  Вы  не  допущены  к  участию  в  конкурсе  на замещение</w:t>
      </w:r>
    </w:p>
    <w:p w:rsidR="00ED43A8" w:rsidRDefault="00ED43A8">
      <w:pPr>
        <w:pStyle w:val="ConsPlusNonformat"/>
        <w:jc w:val="both"/>
      </w:pPr>
      <w:r>
        <w:t>вакантной должности муниципальной службы 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(наименование должности, подразделения)</w:t>
      </w:r>
    </w:p>
    <w:p w:rsidR="00ED43A8" w:rsidRDefault="00ED43A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</w:t>
      </w:r>
    </w:p>
    <w:p w:rsidR="00ED43A8" w:rsidRDefault="00ED43A8">
      <w:pPr>
        <w:pStyle w:val="ConsPlusNonformat"/>
        <w:jc w:val="both"/>
      </w:pPr>
      <w:r>
        <w:lastRenderedPageBreak/>
        <w:t xml:space="preserve">                  (указать основание, </w:t>
      </w:r>
      <w:hyperlink w:anchor="P118" w:history="1">
        <w:r>
          <w:rPr>
            <w:color w:val="0000FF"/>
          </w:rPr>
          <w:t>пункт 2.10</w:t>
        </w:r>
      </w:hyperlink>
      <w:r>
        <w:t xml:space="preserve"> Порядка)</w:t>
      </w:r>
    </w:p>
    <w:p w:rsidR="00ED43A8" w:rsidRDefault="00ED43A8">
      <w:pPr>
        <w:pStyle w:val="ConsPlusNonformat"/>
        <w:jc w:val="both"/>
      </w:pPr>
      <w:r>
        <w:t>Документы могут быть возвращены Вам по письменному заявлению, направленному</w:t>
      </w:r>
    </w:p>
    <w:p w:rsidR="00ED43A8" w:rsidRDefault="00ED43A8">
      <w:pPr>
        <w:pStyle w:val="ConsPlusNonformat"/>
        <w:jc w:val="both"/>
      </w:pPr>
      <w:r>
        <w:t>по адресу: ________________________________________________________________</w:t>
      </w:r>
    </w:p>
    <w:p w:rsidR="00ED43A8" w:rsidRDefault="00ED43A8">
      <w:pPr>
        <w:pStyle w:val="ConsPlusNonformat"/>
        <w:jc w:val="both"/>
      </w:pPr>
      <w:r>
        <w:t>Председатель конкурсной комиссии _____________ 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(подпись)   (расшифровка подписи)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right"/>
        <w:outlineLvl w:val="1"/>
      </w:pPr>
      <w:bookmarkStart w:id="4" w:name="P339"/>
      <w:bookmarkEnd w:id="4"/>
      <w:r>
        <w:t>Приложение N 4</w:t>
      </w:r>
    </w:p>
    <w:p w:rsidR="00ED43A8" w:rsidRDefault="00ED43A8">
      <w:pPr>
        <w:pStyle w:val="ConsPlusNormal"/>
        <w:jc w:val="right"/>
      </w:pPr>
      <w:r>
        <w:t>к Порядку</w:t>
      </w:r>
    </w:p>
    <w:p w:rsidR="00ED43A8" w:rsidRDefault="00ED43A8">
      <w:pPr>
        <w:pStyle w:val="ConsPlusNormal"/>
        <w:jc w:val="right"/>
      </w:pPr>
      <w:r>
        <w:t>проведения конкурса на замещение</w:t>
      </w:r>
    </w:p>
    <w:p w:rsidR="00ED43A8" w:rsidRDefault="00ED43A8">
      <w:pPr>
        <w:pStyle w:val="ConsPlusNormal"/>
        <w:jc w:val="right"/>
      </w:pPr>
      <w:r>
        <w:t>вакантной должности муниципальной службы</w:t>
      </w:r>
    </w:p>
    <w:p w:rsidR="00ED43A8" w:rsidRDefault="00ED43A8">
      <w:pPr>
        <w:pStyle w:val="ConsPlusNormal"/>
        <w:jc w:val="right"/>
      </w:pPr>
      <w:r>
        <w:t>и формирования конкурсной комиссии</w:t>
      </w:r>
    </w:p>
    <w:p w:rsidR="00ED43A8" w:rsidRDefault="00ED43A8">
      <w:pPr>
        <w:pStyle w:val="ConsPlusNormal"/>
        <w:jc w:val="right"/>
      </w:pPr>
      <w:r>
        <w:t>в органах местного самоуправления</w:t>
      </w:r>
    </w:p>
    <w:p w:rsidR="00ED43A8" w:rsidRDefault="00ED43A8">
      <w:pPr>
        <w:pStyle w:val="ConsPlusNormal"/>
        <w:jc w:val="right"/>
      </w:pPr>
      <w:r>
        <w:t>городского округа Тольятти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nformat"/>
        <w:jc w:val="both"/>
      </w:pPr>
      <w:r>
        <w:t xml:space="preserve">                         __________________________________________________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(фамилия, инициалы,</w:t>
      </w:r>
      <w:proofErr w:type="gramEnd"/>
    </w:p>
    <w:p w:rsidR="00ED43A8" w:rsidRDefault="00ED43A8">
      <w:pPr>
        <w:pStyle w:val="ConsPlusNonformat"/>
        <w:jc w:val="both"/>
      </w:pPr>
      <w:r>
        <w:t xml:space="preserve">                          _________________________________________________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                       почтовый адрес)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r>
        <w:t xml:space="preserve">                Уважаемы</w:t>
      </w:r>
      <w:proofErr w:type="gramStart"/>
      <w:r>
        <w:t>й(</w:t>
      </w:r>
      <w:proofErr w:type="gramEnd"/>
      <w:r>
        <w:t>ая) ____________________________!</w:t>
      </w:r>
    </w:p>
    <w:p w:rsidR="00ED43A8" w:rsidRDefault="00ED43A8">
      <w:pPr>
        <w:pStyle w:val="ConsPlusNonformat"/>
        <w:jc w:val="both"/>
      </w:pPr>
      <w:r>
        <w:t xml:space="preserve">    Сообщаем,  что  Вы допущены к участию в конкурсе на замещение </w:t>
      </w:r>
      <w:proofErr w:type="gramStart"/>
      <w:r>
        <w:t>вакантной</w:t>
      </w:r>
      <w:proofErr w:type="gramEnd"/>
    </w:p>
    <w:p w:rsidR="00ED43A8" w:rsidRDefault="00ED43A8">
      <w:pPr>
        <w:pStyle w:val="ConsPlusNonformat"/>
        <w:jc w:val="both"/>
      </w:pPr>
      <w:r>
        <w:t>должности муниципальной службы 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(наименование должности, подразделения)</w:t>
      </w:r>
    </w:p>
    <w:p w:rsidR="00ED43A8" w:rsidRDefault="00ED43A8">
      <w:pPr>
        <w:pStyle w:val="ConsPlusNonformat"/>
        <w:jc w:val="both"/>
      </w:pPr>
      <w:r>
        <w:t>___________________________________________________________________________</w:t>
      </w:r>
    </w:p>
    <w:p w:rsidR="00ED43A8" w:rsidRDefault="00ED43A8">
      <w:pPr>
        <w:pStyle w:val="ConsPlusNonformat"/>
        <w:jc w:val="both"/>
      </w:pPr>
      <w:r>
        <w:t>Конкурс проводится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"___" _______ 20__ г. по адресу:</w:t>
      </w:r>
    </w:p>
    <w:p w:rsidR="00ED43A8" w:rsidRDefault="00ED43A8">
      <w:pPr>
        <w:pStyle w:val="ConsPlusNonformat"/>
        <w:jc w:val="both"/>
      </w:pPr>
      <w:r>
        <w:t>___________________________________________________________________________</w:t>
      </w:r>
    </w:p>
    <w:p w:rsidR="00ED43A8" w:rsidRDefault="00ED43A8">
      <w:pPr>
        <w:pStyle w:val="ConsPlusNonformat"/>
        <w:jc w:val="both"/>
      </w:pPr>
      <w:r>
        <w:t>Контактный телефон _______________________________________________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r>
        <w:t>Председатель конкурсной комиссии ____________ 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(подпись)  (расшифровка подписи)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right"/>
        <w:outlineLvl w:val="1"/>
      </w:pPr>
      <w:r>
        <w:t>Приложение N 5</w:t>
      </w:r>
    </w:p>
    <w:p w:rsidR="00ED43A8" w:rsidRDefault="00ED43A8">
      <w:pPr>
        <w:pStyle w:val="ConsPlusNormal"/>
        <w:jc w:val="right"/>
      </w:pPr>
      <w:r>
        <w:t>к Порядку</w:t>
      </w:r>
    </w:p>
    <w:p w:rsidR="00ED43A8" w:rsidRDefault="00ED43A8">
      <w:pPr>
        <w:pStyle w:val="ConsPlusNormal"/>
        <w:jc w:val="right"/>
      </w:pPr>
      <w:r>
        <w:t>проведения конкурса на замещение</w:t>
      </w:r>
    </w:p>
    <w:p w:rsidR="00ED43A8" w:rsidRDefault="00ED43A8">
      <w:pPr>
        <w:pStyle w:val="ConsPlusNormal"/>
        <w:jc w:val="right"/>
      </w:pPr>
      <w:r>
        <w:t>вакантной должности муниципальной службы</w:t>
      </w:r>
    </w:p>
    <w:p w:rsidR="00ED43A8" w:rsidRDefault="00ED43A8">
      <w:pPr>
        <w:pStyle w:val="ConsPlusNormal"/>
        <w:jc w:val="right"/>
      </w:pPr>
      <w:r>
        <w:t>и формирования конкурсной комиссии</w:t>
      </w:r>
    </w:p>
    <w:p w:rsidR="00ED43A8" w:rsidRDefault="00ED43A8">
      <w:pPr>
        <w:pStyle w:val="ConsPlusNormal"/>
        <w:jc w:val="right"/>
      </w:pPr>
      <w:r>
        <w:t>в органах местного самоуправления</w:t>
      </w:r>
    </w:p>
    <w:p w:rsidR="00ED43A8" w:rsidRDefault="00ED43A8">
      <w:pPr>
        <w:pStyle w:val="ConsPlusNormal"/>
        <w:jc w:val="right"/>
      </w:pPr>
      <w:r>
        <w:t>городского округа Тольятти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nformat"/>
        <w:jc w:val="both"/>
      </w:pPr>
      <w:bookmarkStart w:id="5" w:name="P376"/>
      <w:bookmarkEnd w:id="5"/>
      <w:r>
        <w:t xml:space="preserve">                               ПРОТОКОЛ N _</w:t>
      </w:r>
    </w:p>
    <w:p w:rsidR="00ED43A8" w:rsidRDefault="00ED43A8">
      <w:pPr>
        <w:pStyle w:val="ConsPlusNonformat"/>
        <w:jc w:val="both"/>
      </w:pPr>
      <w:r>
        <w:t xml:space="preserve">                       заседания конкурсной комиссии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r>
        <w:t xml:space="preserve">             ________________________________________________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(наименование организации)</w:t>
      </w:r>
    </w:p>
    <w:p w:rsidR="00ED43A8" w:rsidRDefault="00ED43A8">
      <w:pPr>
        <w:pStyle w:val="ConsPlusNonformat"/>
        <w:jc w:val="both"/>
      </w:pPr>
      <w:r>
        <w:t>"___" ____________ 20__ г.                                      г. Тольятти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r>
        <w:t>Присутствовали:</w:t>
      </w:r>
    </w:p>
    <w:p w:rsidR="00ED43A8" w:rsidRDefault="00ED43A8">
      <w:pPr>
        <w:pStyle w:val="ConsPlusNonformat"/>
        <w:jc w:val="both"/>
      </w:pPr>
      <w:r>
        <w:t>1. Члены конкурсной комиссии: _____________________________________________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  (фамилия, инициалы)</w:t>
      </w:r>
    </w:p>
    <w:p w:rsidR="00ED43A8" w:rsidRDefault="00ED43A8">
      <w:pPr>
        <w:pStyle w:val="ConsPlusNonformat"/>
        <w:jc w:val="both"/>
      </w:pPr>
      <w:r>
        <w:t>Заседание конкурсной комиссии вел 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Повестка дня</w:t>
      </w:r>
    </w:p>
    <w:p w:rsidR="00ED43A8" w:rsidRDefault="00ED43A8">
      <w:pPr>
        <w:pStyle w:val="ConsPlusNonformat"/>
        <w:jc w:val="both"/>
      </w:pPr>
      <w:r>
        <w:lastRenderedPageBreak/>
        <w:t xml:space="preserve">    1. Проведение  конкурса  на замещение вакантной должности муниципальной</w:t>
      </w:r>
    </w:p>
    <w:p w:rsidR="00ED43A8" w:rsidRDefault="00ED43A8">
      <w:pPr>
        <w:pStyle w:val="ConsPlusNonformat"/>
        <w:jc w:val="both"/>
      </w:pPr>
      <w:r>
        <w:t>службы ____________________________________________________________________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(наименование должности, подразделение)</w:t>
      </w:r>
    </w:p>
    <w:p w:rsidR="00ED43A8" w:rsidRDefault="00ED43A8">
      <w:pPr>
        <w:pStyle w:val="ConsPlusNonformat"/>
        <w:jc w:val="both"/>
      </w:pPr>
      <w:r>
        <w:t>___________________________________________________________________________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К участию в конкурсе </w:t>
      </w:r>
      <w:proofErr w:type="gramStart"/>
      <w:r>
        <w:t>допущены</w:t>
      </w:r>
      <w:proofErr w:type="gramEnd"/>
      <w:r>
        <w:t>: 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</w:t>
      </w:r>
      <w:proofErr w:type="gramStart"/>
      <w:r>
        <w:t>(фамилия, имя, отчество, должность и место</w:t>
      </w:r>
      <w:proofErr w:type="gramEnd"/>
    </w:p>
    <w:p w:rsidR="00ED43A8" w:rsidRDefault="00ED43A8">
      <w:pPr>
        <w:pStyle w:val="ConsPlusNonformat"/>
        <w:jc w:val="both"/>
      </w:pPr>
      <w:r>
        <w:t xml:space="preserve">                                   работы участника конкурса)</w:t>
      </w:r>
    </w:p>
    <w:p w:rsidR="00ED43A8" w:rsidRDefault="00ED43A8">
      <w:pPr>
        <w:pStyle w:val="ConsPlusNonformat"/>
        <w:jc w:val="both"/>
      </w:pPr>
      <w:r>
        <w:t>Слушали:</w:t>
      </w:r>
    </w:p>
    <w:p w:rsidR="00ED43A8" w:rsidRDefault="00ED43A8">
      <w:pPr>
        <w:pStyle w:val="ConsPlusNonformat"/>
        <w:jc w:val="both"/>
      </w:pPr>
      <w:r>
        <w:t>1. _______________________:  анализ   документов,   краткая  характеристика</w:t>
      </w:r>
    </w:p>
    <w:p w:rsidR="00ED43A8" w:rsidRDefault="00ED43A8">
      <w:pPr>
        <w:pStyle w:val="ConsPlusNonformat"/>
        <w:jc w:val="both"/>
      </w:pPr>
      <w:r>
        <w:t xml:space="preserve">     (фамилия, инициалы)</w:t>
      </w:r>
    </w:p>
    <w:p w:rsidR="00ED43A8" w:rsidRDefault="00ED43A8">
      <w:pPr>
        <w:pStyle w:val="ConsPlusNonformat"/>
        <w:jc w:val="both"/>
      </w:pPr>
      <w:r>
        <w:t>участников  конкурса,  анализ  итогов  тестирования,  написания  рефератов,</w:t>
      </w:r>
    </w:p>
    <w:p w:rsidR="00ED43A8" w:rsidRDefault="00ED43A8">
      <w:pPr>
        <w:pStyle w:val="ConsPlusNonformat"/>
        <w:jc w:val="both"/>
      </w:pPr>
      <w:r>
        <w:t>иных оценочных мероприятий.</w:t>
      </w:r>
    </w:p>
    <w:p w:rsidR="00ED43A8" w:rsidRDefault="00ED43A8">
      <w:pPr>
        <w:pStyle w:val="ConsPlusNonformat"/>
        <w:jc w:val="both"/>
      </w:pPr>
      <w:r>
        <w:t xml:space="preserve">    В  случае  собеседования   или  дискуссии,  </w:t>
      </w:r>
      <w:proofErr w:type="gramStart"/>
      <w:r>
        <w:t>проведенных</w:t>
      </w:r>
      <w:proofErr w:type="gramEnd"/>
      <w:r>
        <w:t xml:space="preserve">  на   заседании</w:t>
      </w:r>
    </w:p>
    <w:p w:rsidR="00ED43A8" w:rsidRDefault="00ED43A8">
      <w:pPr>
        <w:pStyle w:val="ConsPlusNonformat"/>
        <w:jc w:val="both"/>
      </w:pPr>
      <w:r>
        <w:t>комиссии,  в протокол вносятся сведения о том, с кем из участников конкурса</w:t>
      </w:r>
    </w:p>
    <w:p w:rsidR="00ED43A8" w:rsidRDefault="00ED43A8">
      <w:pPr>
        <w:pStyle w:val="ConsPlusNonformat"/>
        <w:jc w:val="both"/>
      </w:pPr>
      <w:r>
        <w:t>проводилось  собеседование  (дискуссия),  какие  вопросы  задавались, какая</w:t>
      </w:r>
    </w:p>
    <w:p w:rsidR="00ED43A8" w:rsidRDefault="00ED43A8">
      <w:pPr>
        <w:pStyle w:val="ConsPlusNonformat"/>
        <w:jc w:val="both"/>
      </w:pPr>
      <w:r>
        <w:t>оценка дана ответам на заданные вопросы.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r>
        <w:t>Выступили:</w:t>
      </w:r>
    </w:p>
    <w:p w:rsidR="00ED43A8" w:rsidRDefault="00ED43A8">
      <w:pPr>
        <w:pStyle w:val="ConsPlusNonformat"/>
        <w:jc w:val="both"/>
      </w:pPr>
      <w:r>
        <w:t>1. ___________________________________: мнения членов  конкурсной комиссии,</w:t>
      </w:r>
    </w:p>
    <w:p w:rsidR="00ED43A8" w:rsidRDefault="00ED43A8">
      <w:pPr>
        <w:pStyle w:val="ConsPlusNonformat"/>
        <w:jc w:val="both"/>
      </w:pPr>
      <w:r>
        <w:t xml:space="preserve">         (фамилия, инициалы)</w:t>
      </w:r>
    </w:p>
    <w:p w:rsidR="00ED43A8" w:rsidRDefault="00ED43A8">
      <w:pPr>
        <w:pStyle w:val="ConsPlusNonformat"/>
        <w:jc w:val="both"/>
      </w:pPr>
      <w:r>
        <w:t>экспертов, приглашенных.</w:t>
      </w:r>
    </w:p>
    <w:p w:rsidR="00ED43A8" w:rsidRDefault="00ED43A8">
      <w:pPr>
        <w:pStyle w:val="ConsPlusNonformat"/>
        <w:jc w:val="both"/>
      </w:pPr>
      <w:r>
        <w:t xml:space="preserve">                               Постановили:</w:t>
      </w:r>
    </w:p>
    <w:p w:rsidR="00ED43A8" w:rsidRDefault="00ED43A8">
      <w:pPr>
        <w:pStyle w:val="ConsPlusNonformat"/>
        <w:jc w:val="both"/>
      </w:pPr>
      <w:r>
        <w:t>1. Признать _______________________________________________________________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(фамилия, имя, отчество, должность, место работы)</w:t>
      </w:r>
    </w:p>
    <w:p w:rsidR="00ED43A8" w:rsidRDefault="00ED43A8">
      <w:pPr>
        <w:pStyle w:val="ConsPlusNonformat"/>
        <w:jc w:val="both"/>
      </w:pPr>
      <w:r>
        <w:t>победителем  конкурса на замещение вакантной должности муниципальной службы</w:t>
      </w:r>
    </w:p>
    <w:p w:rsidR="00ED43A8" w:rsidRDefault="00ED43A8">
      <w:pPr>
        <w:pStyle w:val="ConsPlusNonformat"/>
        <w:jc w:val="both"/>
      </w:pPr>
      <w:r>
        <w:t>___________________________________________________________________________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(наименование должности, подразделения)</w:t>
      </w:r>
    </w:p>
    <w:p w:rsidR="00ED43A8" w:rsidRDefault="00ED43A8">
      <w:pPr>
        <w:pStyle w:val="ConsPlusNonformat"/>
        <w:jc w:val="both"/>
      </w:pPr>
      <w:r>
        <w:t>2. Признать   не   прошедшими   конкурс   следующих   участников   конкурса</w:t>
      </w:r>
    </w:p>
    <w:p w:rsidR="00ED43A8" w:rsidRDefault="00ED43A8">
      <w:pPr>
        <w:pStyle w:val="ConsPlusNonformat"/>
        <w:jc w:val="both"/>
      </w:pPr>
      <w:proofErr w:type="gramStart"/>
      <w:r>
        <w:t>(указать  фамилию,  имя,  отчество,  должность,  место  работы  каждого  из</w:t>
      </w:r>
      <w:proofErr w:type="gramEnd"/>
    </w:p>
    <w:p w:rsidR="00ED43A8" w:rsidRDefault="00ED43A8">
      <w:pPr>
        <w:pStyle w:val="ConsPlusNonformat"/>
        <w:jc w:val="both"/>
      </w:pPr>
      <w:r>
        <w:t>участников конкурса, не прошедших его).</w:t>
      </w:r>
    </w:p>
    <w:p w:rsidR="00ED43A8" w:rsidRDefault="00ED43A8">
      <w:pPr>
        <w:pStyle w:val="ConsPlusNonformat"/>
        <w:jc w:val="both"/>
      </w:pPr>
      <w:r>
        <w:t>3. &lt;*&gt; Рекомендовать руководителю 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ОМС, в котором проводился</w:t>
      </w:r>
      <w:proofErr w:type="gramEnd"/>
    </w:p>
    <w:p w:rsidR="00ED43A8" w:rsidRDefault="00ED43A8">
      <w:pPr>
        <w:pStyle w:val="ConsPlusNonformat"/>
        <w:jc w:val="both"/>
      </w:pPr>
      <w:r>
        <w:t xml:space="preserve">                                                  конкурс)</w:t>
      </w:r>
    </w:p>
    <w:p w:rsidR="00ED43A8" w:rsidRDefault="00ED43A8">
      <w:pPr>
        <w:pStyle w:val="ConsPlusNonformat"/>
        <w:jc w:val="both"/>
      </w:pPr>
      <w:r>
        <w:t>включить  в  резерв  на  замещение вакантной должности муниципальной службы</w:t>
      </w:r>
    </w:p>
    <w:p w:rsidR="00ED43A8" w:rsidRDefault="00ED43A8">
      <w:pPr>
        <w:pStyle w:val="ConsPlusNonformat"/>
        <w:jc w:val="both"/>
      </w:pPr>
      <w:r>
        <w:t>следующих участников конкурса _____________________________________________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</w:t>
      </w:r>
      <w:proofErr w:type="gramStart"/>
      <w:r>
        <w:t>(фамилия, имя, отчество, должность, место</w:t>
      </w:r>
      <w:proofErr w:type="gramEnd"/>
    </w:p>
    <w:p w:rsidR="00ED43A8" w:rsidRDefault="00ED43A8">
      <w:pPr>
        <w:pStyle w:val="ConsPlusNonformat"/>
        <w:jc w:val="both"/>
      </w:pPr>
      <w:r>
        <w:t xml:space="preserve">                                                 работы)</w:t>
      </w:r>
    </w:p>
    <w:p w:rsidR="00ED43A8" w:rsidRDefault="00ED43A8">
      <w:pPr>
        <w:pStyle w:val="ConsPlusNonformat"/>
        <w:jc w:val="both"/>
      </w:pPr>
      <w:r>
        <w:t>Голосовали: "За" ______ чел. "Против" _______ чел.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r>
        <w:t>Председатель комиссии ________________ 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(подпись)     (расшифровка подписи)</w:t>
      </w:r>
    </w:p>
    <w:p w:rsidR="00ED43A8" w:rsidRDefault="00ED43A8">
      <w:pPr>
        <w:pStyle w:val="ConsPlusNonformat"/>
        <w:jc w:val="both"/>
      </w:pPr>
      <w:r>
        <w:t>Секретарь комиссии _______________ ____________________</w:t>
      </w:r>
    </w:p>
    <w:p w:rsidR="00ED43A8" w:rsidRDefault="00ED43A8">
      <w:pPr>
        <w:pStyle w:val="ConsPlusNonformat"/>
        <w:jc w:val="both"/>
      </w:pPr>
      <w:r>
        <w:t xml:space="preserve">                      (подпись)   (расшифровка подписи)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right"/>
        <w:outlineLvl w:val="1"/>
      </w:pPr>
      <w:r>
        <w:t>Приложение N 6</w:t>
      </w:r>
    </w:p>
    <w:p w:rsidR="00ED43A8" w:rsidRDefault="00ED43A8">
      <w:pPr>
        <w:pStyle w:val="ConsPlusNormal"/>
        <w:jc w:val="right"/>
      </w:pPr>
      <w:r>
        <w:t>к Порядку</w:t>
      </w:r>
    </w:p>
    <w:p w:rsidR="00ED43A8" w:rsidRDefault="00ED43A8">
      <w:pPr>
        <w:pStyle w:val="ConsPlusNormal"/>
        <w:jc w:val="right"/>
      </w:pPr>
      <w:r>
        <w:t>проведения конкурса на замещение</w:t>
      </w:r>
    </w:p>
    <w:p w:rsidR="00ED43A8" w:rsidRDefault="00ED43A8">
      <w:pPr>
        <w:pStyle w:val="ConsPlusNormal"/>
        <w:jc w:val="right"/>
      </w:pPr>
      <w:r>
        <w:t>вакантной должности муниципальной службы</w:t>
      </w:r>
    </w:p>
    <w:p w:rsidR="00ED43A8" w:rsidRDefault="00ED43A8">
      <w:pPr>
        <w:pStyle w:val="ConsPlusNormal"/>
        <w:jc w:val="right"/>
      </w:pPr>
      <w:r>
        <w:t>и формирования конкурсной комиссии</w:t>
      </w:r>
    </w:p>
    <w:p w:rsidR="00ED43A8" w:rsidRDefault="00ED43A8">
      <w:pPr>
        <w:pStyle w:val="ConsPlusNormal"/>
        <w:jc w:val="right"/>
      </w:pPr>
      <w:r>
        <w:t>в органах местного самоуправления</w:t>
      </w:r>
    </w:p>
    <w:p w:rsidR="00ED43A8" w:rsidRDefault="00ED43A8">
      <w:pPr>
        <w:pStyle w:val="ConsPlusNormal"/>
        <w:jc w:val="right"/>
      </w:pPr>
      <w:r>
        <w:t>городского округа Тольятти</w:t>
      </w:r>
    </w:p>
    <w:p w:rsidR="00ED43A8" w:rsidRDefault="00ED43A8">
      <w:pPr>
        <w:pStyle w:val="ConsPlusNormal"/>
        <w:jc w:val="center"/>
      </w:pPr>
      <w:r>
        <w:t>Список изменяющих документов</w:t>
      </w:r>
    </w:p>
    <w:p w:rsidR="00ED43A8" w:rsidRDefault="00ED43A8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</w:t>
      </w:r>
      <w:proofErr w:type="gramEnd"/>
    </w:p>
    <w:p w:rsidR="00ED43A8" w:rsidRDefault="00ED43A8">
      <w:pPr>
        <w:pStyle w:val="ConsPlusNormal"/>
        <w:jc w:val="center"/>
      </w:pPr>
      <w:r>
        <w:t>от 03.02.2016 N 958)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(фамилия, инициалы,</w:t>
      </w:r>
      <w:proofErr w:type="gramEnd"/>
    </w:p>
    <w:p w:rsidR="00ED43A8" w:rsidRDefault="00ED43A8">
      <w:pPr>
        <w:pStyle w:val="ConsPlusNonformat"/>
        <w:jc w:val="both"/>
      </w:pPr>
      <w:r>
        <w:lastRenderedPageBreak/>
        <w:t xml:space="preserve">                                        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                        почтовый адрес)</w:t>
      </w:r>
    </w:p>
    <w:p w:rsidR="00ED43A8" w:rsidRDefault="00ED43A8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bookmarkStart w:id="6" w:name="P453"/>
      <w:bookmarkEnd w:id="6"/>
      <w:r>
        <w:t xml:space="preserve">                               &lt;*&gt; УВЕДОМЛЕНИЕ</w:t>
      </w:r>
    </w:p>
    <w:p w:rsidR="00ED43A8" w:rsidRDefault="00ED43A8">
      <w:pPr>
        <w:pStyle w:val="ConsPlusNonformat"/>
        <w:jc w:val="both"/>
      </w:pPr>
      <w:r>
        <w:t xml:space="preserve">               о результатах конкурса на замещение </w:t>
      </w:r>
      <w:proofErr w:type="gramStart"/>
      <w:r>
        <w:t>вакантной</w:t>
      </w:r>
      <w:proofErr w:type="gramEnd"/>
    </w:p>
    <w:p w:rsidR="00ED43A8" w:rsidRDefault="00ED43A8">
      <w:pPr>
        <w:pStyle w:val="ConsPlusNonformat"/>
        <w:jc w:val="both"/>
      </w:pPr>
      <w:r>
        <w:t xml:space="preserve">                      должности муниципальной службы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r>
        <w:t xml:space="preserve">              Уважаемы</w:t>
      </w:r>
      <w:proofErr w:type="gramStart"/>
      <w:r>
        <w:t>й(</w:t>
      </w:r>
      <w:proofErr w:type="gramEnd"/>
      <w:r>
        <w:t>ая) _______________________________!</w:t>
      </w:r>
    </w:p>
    <w:p w:rsidR="00ED43A8" w:rsidRDefault="00ED43A8">
      <w:pPr>
        <w:pStyle w:val="ConsPlusNonformat"/>
        <w:jc w:val="both"/>
      </w:pPr>
      <w:r>
        <w:t xml:space="preserve">    Сообщаем,  что  по  итогам  конкурса  на  замещение вакантной должности</w:t>
      </w:r>
    </w:p>
    <w:p w:rsidR="00ED43A8" w:rsidRDefault="00ED43A8">
      <w:pPr>
        <w:pStyle w:val="ConsPlusNonformat"/>
        <w:jc w:val="both"/>
      </w:pPr>
      <w:r>
        <w:t>муниципальной службы ______________________________________________________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(наименование должности, подразделения)</w:t>
      </w:r>
    </w:p>
    <w:p w:rsidR="00ED43A8" w:rsidRDefault="00ED43A8">
      <w:pPr>
        <w:pStyle w:val="ConsPlusNonformat"/>
        <w:jc w:val="both"/>
      </w:pPr>
      <w:r>
        <w:t>Вы признаны победителем конкурса.</w:t>
      </w:r>
    </w:p>
    <w:p w:rsidR="00ED43A8" w:rsidRDefault="00ED43A8">
      <w:pPr>
        <w:pStyle w:val="ConsPlusNonformat"/>
        <w:jc w:val="both"/>
      </w:pPr>
      <w:r>
        <w:t xml:space="preserve">    Предлагаем Вам прибыть "___" _________ 20____ г. в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</w:p>
    <w:p w:rsidR="00ED43A8" w:rsidRDefault="00ED43A8">
      <w:pPr>
        <w:pStyle w:val="ConsPlusNonformat"/>
        <w:jc w:val="both"/>
      </w:pPr>
      <w:r>
        <w:t>в _____________________________________________________________________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(наименование, адрес ОМС)</w:t>
      </w:r>
    </w:p>
    <w:p w:rsidR="00ED43A8" w:rsidRDefault="00ED43A8">
      <w:pPr>
        <w:pStyle w:val="ConsPlusNonformat"/>
        <w:jc w:val="both"/>
      </w:pPr>
      <w:r>
        <w:t>для  заключения  трудового  договора  и  назначения  на указанную должность</w:t>
      </w:r>
    </w:p>
    <w:p w:rsidR="00ED43A8" w:rsidRDefault="00ED43A8">
      <w:pPr>
        <w:pStyle w:val="ConsPlusNonformat"/>
        <w:jc w:val="both"/>
      </w:pPr>
      <w:r>
        <w:t>муниципальной службы.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r>
        <w:t>Представитель нанимателя (работодателя) _____________ _____________________</w:t>
      </w:r>
    </w:p>
    <w:p w:rsidR="00ED43A8" w:rsidRDefault="00ED43A8">
      <w:pPr>
        <w:pStyle w:val="ConsPlusNonformat"/>
        <w:jc w:val="both"/>
      </w:pPr>
      <w:r>
        <w:t>(или уполномоченное им лицо)              (подпись)   (расшифровка подписи)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right"/>
        <w:outlineLvl w:val="1"/>
      </w:pPr>
      <w:r>
        <w:t>Приложение N 7</w:t>
      </w:r>
    </w:p>
    <w:p w:rsidR="00ED43A8" w:rsidRDefault="00ED43A8">
      <w:pPr>
        <w:pStyle w:val="ConsPlusNormal"/>
        <w:jc w:val="right"/>
      </w:pPr>
      <w:r>
        <w:t>к Порядку</w:t>
      </w:r>
    </w:p>
    <w:p w:rsidR="00ED43A8" w:rsidRDefault="00ED43A8">
      <w:pPr>
        <w:pStyle w:val="ConsPlusNormal"/>
        <w:jc w:val="right"/>
      </w:pPr>
      <w:r>
        <w:t>проведения конкурса на замещение</w:t>
      </w:r>
    </w:p>
    <w:p w:rsidR="00ED43A8" w:rsidRDefault="00ED43A8">
      <w:pPr>
        <w:pStyle w:val="ConsPlusNormal"/>
        <w:jc w:val="right"/>
      </w:pPr>
      <w:r>
        <w:t>вакантной должности муниципальной службы</w:t>
      </w:r>
    </w:p>
    <w:p w:rsidR="00ED43A8" w:rsidRDefault="00ED43A8">
      <w:pPr>
        <w:pStyle w:val="ConsPlusNormal"/>
        <w:jc w:val="right"/>
      </w:pPr>
      <w:r>
        <w:t>и формирования конкурсной комиссии</w:t>
      </w:r>
    </w:p>
    <w:p w:rsidR="00ED43A8" w:rsidRDefault="00ED43A8">
      <w:pPr>
        <w:pStyle w:val="ConsPlusNormal"/>
        <w:jc w:val="right"/>
      </w:pPr>
      <w:r>
        <w:t>в органах местного самоуправления</w:t>
      </w:r>
    </w:p>
    <w:p w:rsidR="00ED43A8" w:rsidRDefault="00ED43A8">
      <w:pPr>
        <w:pStyle w:val="ConsPlusNormal"/>
        <w:jc w:val="right"/>
      </w:pPr>
      <w:r>
        <w:t>городского округа Тольятти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        (фамилия, инициалы претендента)</w:t>
      </w:r>
    </w:p>
    <w:p w:rsidR="00ED43A8" w:rsidRDefault="00ED43A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                 (почтовый адрес)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bookmarkStart w:id="7" w:name="P488"/>
      <w:bookmarkEnd w:id="7"/>
      <w:r>
        <w:t xml:space="preserve">                                УВЕДОМЛЕНИЕ</w:t>
      </w:r>
    </w:p>
    <w:p w:rsidR="00ED43A8" w:rsidRDefault="00ED43A8">
      <w:pPr>
        <w:pStyle w:val="ConsPlusNonformat"/>
        <w:jc w:val="both"/>
      </w:pPr>
      <w:r>
        <w:t xml:space="preserve">               о результатах конкурса на замещение </w:t>
      </w:r>
      <w:proofErr w:type="gramStart"/>
      <w:r>
        <w:t>вакантной</w:t>
      </w:r>
      <w:proofErr w:type="gramEnd"/>
    </w:p>
    <w:p w:rsidR="00ED43A8" w:rsidRDefault="00ED43A8">
      <w:pPr>
        <w:pStyle w:val="ConsPlusNonformat"/>
        <w:jc w:val="both"/>
      </w:pPr>
      <w:r>
        <w:t xml:space="preserve">                      должности муниципальной службы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r>
        <w:t xml:space="preserve">              Уважаемы</w:t>
      </w:r>
      <w:proofErr w:type="gramStart"/>
      <w:r>
        <w:t>й(</w:t>
      </w:r>
      <w:proofErr w:type="gramEnd"/>
      <w:r>
        <w:t>ая) _______________________________!</w:t>
      </w:r>
    </w:p>
    <w:p w:rsidR="00ED43A8" w:rsidRDefault="00ED43A8">
      <w:pPr>
        <w:pStyle w:val="ConsPlusNonformat"/>
        <w:jc w:val="both"/>
      </w:pPr>
      <w:r>
        <w:t xml:space="preserve">    Сообщаем,  что  по  итогам  конкурса  на  замещение вакантной должности</w:t>
      </w:r>
    </w:p>
    <w:p w:rsidR="00ED43A8" w:rsidRDefault="00ED43A8">
      <w:pPr>
        <w:pStyle w:val="ConsPlusNonformat"/>
        <w:jc w:val="both"/>
      </w:pPr>
      <w:r>
        <w:t>муниципальной службы ______________________________________________________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(наименование должности, подразделения)</w:t>
      </w:r>
    </w:p>
    <w:p w:rsidR="00ED43A8" w:rsidRDefault="00ED43A8">
      <w:pPr>
        <w:pStyle w:val="ConsPlusNonformat"/>
        <w:jc w:val="both"/>
      </w:pPr>
      <w:r>
        <w:t>________________________________________________________________________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r>
        <w:t>Вы не признаны победителем конкурса.</w:t>
      </w:r>
    </w:p>
    <w:p w:rsidR="00ED43A8" w:rsidRDefault="00ED43A8">
      <w:pPr>
        <w:pStyle w:val="ConsPlusNonformat"/>
        <w:jc w:val="both"/>
      </w:pPr>
      <w:r>
        <w:t xml:space="preserve">    Вместе  с  тем сообщаю, что по результатам конкурса конкурсная комиссия</w:t>
      </w:r>
    </w:p>
    <w:p w:rsidR="00ED43A8" w:rsidRDefault="00ED43A8">
      <w:pPr>
        <w:pStyle w:val="ConsPlusNonformat"/>
        <w:jc w:val="both"/>
      </w:pPr>
      <w:r>
        <w:t>рекомендует Вас для включения в кадровый резерв ОМС для замещения вакантной</w:t>
      </w:r>
    </w:p>
    <w:p w:rsidR="00ED43A8" w:rsidRDefault="00ED43A8">
      <w:pPr>
        <w:pStyle w:val="ConsPlusNonformat"/>
        <w:jc w:val="both"/>
      </w:pPr>
      <w:r>
        <w:t xml:space="preserve">должности муниципальной  службы  как  </w:t>
      </w:r>
      <w:proofErr w:type="gramStart"/>
      <w:r>
        <w:t>показавшего</w:t>
      </w:r>
      <w:proofErr w:type="gramEnd"/>
      <w:r>
        <w:t xml:space="preserve"> высокие результаты в ходе</w:t>
      </w:r>
    </w:p>
    <w:p w:rsidR="00ED43A8" w:rsidRDefault="00ED43A8">
      <w:pPr>
        <w:pStyle w:val="ConsPlusNonformat"/>
        <w:jc w:val="both"/>
      </w:pPr>
      <w:r>
        <w:t>конкурсного отбора.</w:t>
      </w:r>
    </w:p>
    <w:p w:rsidR="00ED43A8" w:rsidRDefault="00ED43A8">
      <w:pPr>
        <w:pStyle w:val="ConsPlusNonformat"/>
        <w:jc w:val="both"/>
      </w:pPr>
      <w:r>
        <w:t xml:space="preserve">    </w:t>
      </w:r>
      <w:proofErr w:type="gramStart"/>
      <w:r>
        <w:t>В связи  с этим в случае Вашего согласия на включение в кадровый резерв</w:t>
      </w:r>
      <w:proofErr w:type="gramEnd"/>
    </w:p>
    <w:p w:rsidR="00ED43A8" w:rsidRDefault="00ED43A8">
      <w:pPr>
        <w:pStyle w:val="ConsPlusNonformat"/>
        <w:jc w:val="both"/>
      </w:pPr>
      <w:r>
        <w:t>ОМС предлагаем подтвердить его письменно.</w:t>
      </w:r>
    </w:p>
    <w:p w:rsidR="00ED43A8" w:rsidRDefault="00ED43A8">
      <w:pPr>
        <w:pStyle w:val="ConsPlusNonformat"/>
        <w:jc w:val="both"/>
      </w:pPr>
      <w:r>
        <w:t xml:space="preserve">    В  случае  Вашего  несогласия  на  включение  в  кадровый   резерв  ОМС</w:t>
      </w:r>
    </w:p>
    <w:p w:rsidR="00ED43A8" w:rsidRDefault="00ED43A8">
      <w:pPr>
        <w:pStyle w:val="ConsPlusNonformat"/>
        <w:jc w:val="both"/>
      </w:pPr>
      <w:r>
        <w:t>предлагаем получить представленные Вами на конкурс документы.</w:t>
      </w:r>
    </w:p>
    <w:p w:rsidR="00ED43A8" w:rsidRDefault="00ED43A8">
      <w:pPr>
        <w:pStyle w:val="ConsPlusNonformat"/>
        <w:jc w:val="both"/>
      </w:pPr>
      <w:r>
        <w:t xml:space="preserve">    Для решения  указанных  выше  вопросов  Вам  необходимо  обратиться  </w:t>
      </w:r>
      <w:proofErr w:type="gramStart"/>
      <w:r>
        <w:t>по</w:t>
      </w:r>
      <w:proofErr w:type="gramEnd"/>
    </w:p>
    <w:p w:rsidR="00ED43A8" w:rsidRDefault="00ED43A8">
      <w:pPr>
        <w:pStyle w:val="ConsPlusNonformat"/>
        <w:jc w:val="both"/>
      </w:pPr>
      <w:r>
        <w:t>адресу: ___________________________________________________________________</w:t>
      </w:r>
    </w:p>
    <w:p w:rsidR="00ED43A8" w:rsidRDefault="00ED43A8">
      <w:pPr>
        <w:pStyle w:val="ConsPlusNonformat"/>
        <w:jc w:val="both"/>
      </w:pPr>
      <w:r>
        <w:t xml:space="preserve">        </w:t>
      </w:r>
      <w:proofErr w:type="gramStart"/>
      <w:r>
        <w:t>(наименование ОМС, в котором проводился конкурс, адрес, N кабинета,</w:t>
      </w:r>
      <w:proofErr w:type="gramEnd"/>
    </w:p>
    <w:p w:rsidR="00ED43A8" w:rsidRDefault="00ED43A8">
      <w:pPr>
        <w:pStyle w:val="ConsPlusNonformat"/>
        <w:jc w:val="both"/>
      </w:pPr>
      <w:r>
        <w:lastRenderedPageBreak/>
        <w:t xml:space="preserve">                               режим работы)</w:t>
      </w:r>
    </w:p>
    <w:p w:rsidR="00ED43A8" w:rsidRDefault="00ED43A8">
      <w:pPr>
        <w:pStyle w:val="ConsPlusNonformat"/>
        <w:jc w:val="both"/>
      </w:pPr>
    </w:p>
    <w:p w:rsidR="00ED43A8" w:rsidRDefault="00ED43A8">
      <w:pPr>
        <w:pStyle w:val="ConsPlusNonformat"/>
        <w:jc w:val="both"/>
      </w:pPr>
      <w:r>
        <w:t>Председатель конкурсной комиссии ___________ _____________________</w:t>
      </w:r>
    </w:p>
    <w:p w:rsidR="00ED43A8" w:rsidRDefault="00ED43A8">
      <w:pPr>
        <w:pStyle w:val="ConsPlusNonformat"/>
        <w:jc w:val="both"/>
      </w:pPr>
      <w:r>
        <w:t xml:space="preserve">                                  (подпись)  (расшифровка подписи)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sectPr w:rsidR="00ED43A8" w:rsidSect="00031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3A8" w:rsidRDefault="00ED43A8">
      <w:pPr>
        <w:pStyle w:val="ConsPlusNormal"/>
        <w:jc w:val="right"/>
        <w:outlineLvl w:val="1"/>
      </w:pPr>
      <w:r>
        <w:lastRenderedPageBreak/>
        <w:t>Приложение N 8</w:t>
      </w:r>
    </w:p>
    <w:p w:rsidR="00ED43A8" w:rsidRDefault="00ED43A8">
      <w:pPr>
        <w:pStyle w:val="ConsPlusNormal"/>
        <w:jc w:val="right"/>
      </w:pPr>
      <w:r>
        <w:t>к Порядку</w:t>
      </w:r>
    </w:p>
    <w:p w:rsidR="00ED43A8" w:rsidRDefault="00ED43A8">
      <w:pPr>
        <w:pStyle w:val="ConsPlusNormal"/>
        <w:jc w:val="right"/>
      </w:pPr>
      <w:r>
        <w:t>проведения конкурса на замещение</w:t>
      </w:r>
    </w:p>
    <w:p w:rsidR="00ED43A8" w:rsidRDefault="00ED43A8">
      <w:pPr>
        <w:pStyle w:val="ConsPlusNormal"/>
        <w:jc w:val="right"/>
      </w:pPr>
      <w:r>
        <w:t>вакантной должности муниципальной службы</w:t>
      </w:r>
    </w:p>
    <w:p w:rsidR="00ED43A8" w:rsidRDefault="00ED43A8">
      <w:pPr>
        <w:pStyle w:val="ConsPlusNormal"/>
        <w:jc w:val="right"/>
      </w:pPr>
      <w:r>
        <w:t>и формирования конкурсной комиссии</w:t>
      </w:r>
    </w:p>
    <w:p w:rsidR="00ED43A8" w:rsidRDefault="00ED43A8">
      <w:pPr>
        <w:pStyle w:val="ConsPlusNormal"/>
        <w:jc w:val="right"/>
      </w:pPr>
      <w:r>
        <w:t>в органах местного самоуправления</w:t>
      </w:r>
    </w:p>
    <w:p w:rsidR="00ED43A8" w:rsidRDefault="00ED43A8">
      <w:pPr>
        <w:pStyle w:val="ConsPlusNormal"/>
        <w:jc w:val="right"/>
      </w:pPr>
      <w:r>
        <w:t>городского округа Тольятти</w:t>
      </w:r>
    </w:p>
    <w:p w:rsidR="00ED43A8" w:rsidRDefault="00ED43A8">
      <w:pPr>
        <w:pStyle w:val="ConsPlusNormal"/>
        <w:jc w:val="center"/>
      </w:pPr>
      <w:r>
        <w:t>Список изменяющих документов</w:t>
      </w:r>
    </w:p>
    <w:p w:rsidR="00ED43A8" w:rsidRDefault="00ED43A8">
      <w:pPr>
        <w:pStyle w:val="ConsPlusNormal"/>
        <w:jc w:val="center"/>
      </w:pPr>
      <w:proofErr w:type="gramStart"/>
      <w:r>
        <w:t xml:space="preserve">(введено </w:t>
      </w:r>
      <w:hyperlink r:id="rId53" w:history="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</w:t>
      </w:r>
      <w:proofErr w:type="gramEnd"/>
    </w:p>
    <w:p w:rsidR="00ED43A8" w:rsidRDefault="00ED43A8">
      <w:pPr>
        <w:pStyle w:val="ConsPlusNormal"/>
        <w:jc w:val="center"/>
      </w:pPr>
      <w:r>
        <w:t>от 03.02.2016 N 958)</w:t>
      </w: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center"/>
      </w:pPr>
      <w:bookmarkStart w:id="8" w:name="P530"/>
      <w:bookmarkEnd w:id="8"/>
      <w:r>
        <w:t>ЖУРНАЛ</w:t>
      </w:r>
    </w:p>
    <w:p w:rsidR="00ED43A8" w:rsidRDefault="00ED43A8">
      <w:pPr>
        <w:pStyle w:val="ConsPlusNormal"/>
        <w:jc w:val="center"/>
      </w:pPr>
      <w:r>
        <w:t>УЧЕТА ЗАЯВЛЕНИЙ УЧАСТНИКОВ КОНКУРСА</w:t>
      </w:r>
    </w:p>
    <w:p w:rsidR="00ED43A8" w:rsidRDefault="00ED43A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757"/>
        <w:gridCol w:w="1304"/>
        <w:gridCol w:w="1606"/>
        <w:gridCol w:w="1580"/>
        <w:gridCol w:w="1304"/>
        <w:gridCol w:w="1444"/>
        <w:gridCol w:w="1650"/>
      </w:tblGrid>
      <w:tr w:rsidR="00ED43A8">
        <w:tc>
          <w:tcPr>
            <w:tcW w:w="616" w:type="dxa"/>
          </w:tcPr>
          <w:p w:rsidR="00ED43A8" w:rsidRDefault="00ED43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ED43A8" w:rsidRDefault="00ED43A8">
            <w:pPr>
              <w:pStyle w:val="ConsPlusNormal"/>
              <w:jc w:val="center"/>
            </w:pPr>
            <w:r>
              <w:t>Наименование должности, на замещение которой проводится конкурс</w:t>
            </w:r>
          </w:p>
        </w:tc>
        <w:tc>
          <w:tcPr>
            <w:tcW w:w="1304" w:type="dxa"/>
          </w:tcPr>
          <w:p w:rsidR="00ED43A8" w:rsidRDefault="00ED43A8">
            <w:pPr>
              <w:pStyle w:val="ConsPlusNormal"/>
              <w:jc w:val="center"/>
            </w:pPr>
            <w:r>
              <w:t>Фамилия, имя, отчество участника конкурса</w:t>
            </w:r>
          </w:p>
        </w:tc>
        <w:tc>
          <w:tcPr>
            <w:tcW w:w="1606" w:type="dxa"/>
          </w:tcPr>
          <w:p w:rsidR="00ED43A8" w:rsidRDefault="00ED43A8">
            <w:pPr>
              <w:pStyle w:val="ConsPlusNormal"/>
              <w:jc w:val="center"/>
            </w:pPr>
            <w:r>
              <w:t>Дата регистрации заявления и перечень прилагаемых документов</w:t>
            </w:r>
          </w:p>
        </w:tc>
        <w:tc>
          <w:tcPr>
            <w:tcW w:w="1580" w:type="dxa"/>
          </w:tcPr>
          <w:p w:rsidR="00ED43A8" w:rsidRDefault="00ED43A8">
            <w:pPr>
              <w:pStyle w:val="ConsPlusNormal"/>
              <w:jc w:val="center"/>
            </w:pPr>
            <w:r>
              <w:t>Фамилия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мя, отчество, должность лица, принявшего заявление и прилагаемые к заявлению документы</w:t>
            </w:r>
          </w:p>
        </w:tc>
        <w:tc>
          <w:tcPr>
            <w:tcW w:w="1304" w:type="dxa"/>
          </w:tcPr>
          <w:p w:rsidR="00ED43A8" w:rsidRDefault="00ED43A8">
            <w:pPr>
              <w:pStyle w:val="ConsPlusNormal"/>
              <w:jc w:val="center"/>
            </w:pPr>
            <w:r>
              <w:t>Отметка о допуске к участию в конкурсе</w:t>
            </w:r>
          </w:p>
        </w:tc>
        <w:tc>
          <w:tcPr>
            <w:tcW w:w="1444" w:type="dxa"/>
          </w:tcPr>
          <w:p w:rsidR="00ED43A8" w:rsidRDefault="00ED43A8">
            <w:pPr>
              <w:pStyle w:val="ConsPlusNormal"/>
              <w:jc w:val="center"/>
            </w:pPr>
            <w:r>
              <w:t>Результаты конкурса</w:t>
            </w:r>
          </w:p>
        </w:tc>
        <w:tc>
          <w:tcPr>
            <w:tcW w:w="1650" w:type="dxa"/>
          </w:tcPr>
          <w:p w:rsidR="00ED43A8" w:rsidRDefault="00ED43A8">
            <w:pPr>
              <w:pStyle w:val="ConsPlusNormal"/>
              <w:jc w:val="center"/>
            </w:pPr>
            <w:r>
              <w:t>Отметка о направлении участнику конкурса уведомления о результатах конкурса</w:t>
            </w:r>
          </w:p>
        </w:tc>
      </w:tr>
      <w:tr w:rsidR="00ED43A8">
        <w:tc>
          <w:tcPr>
            <w:tcW w:w="616" w:type="dxa"/>
          </w:tcPr>
          <w:p w:rsidR="00ED43A8" w:rsidRDefault="00ED43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ED43A8" w:rsidRDefault="00ED43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D43A8" w:rsidRDefault="00ED43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ED43A8" w:rsidRDefault="00ED43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0" w:type="dxa"/>
          </w:tcPr>
          <w:p w:rsidR="00ED43A8" w:rsidRDefault="00ED43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ED43A8" w:rsidRDefault="00ED43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4" w:type="dxa"/>
          </w:tcPr>
          <w:p w:rsidR="00ED43A8" w:rsidRDefault="00ED43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ED43A8" w:rsidRDefault="00ED43A8">
            <w:pPr>
              <w:pStyle w:val="ConsPlusNormal"/>
              <w:jc w:val="center"/>
            </w:pPr>
            <w:r>
              <w:t>8</w:t>
            </w:r>
          </w:p>
        </w:tc>
      </w:tr>
      <w:tr w:rsidR="00ED43A8">
        <w:tc>
          <w:tcPr>
            <w:tcW w:w="616" w:type="dxa"/>
          </w:tcPr>
          <w:p w:rsidR="00ED43A8" w:rsidRDefault="00ED43A8">
            <w:pPr>
              <w:pStyle w:val="ConsPlusNormal"/>
            </w:pPr>
          </w:p>
        </w:tc>
        <w:tc>
          <w:tcPr>
            <w:tcW w:w="1757" w:type="dxa"/>
          </w:tcPr>
          <w:p w:rsidR="00ED43A8" w:rsidRDefault="00ED43A8">
            <w:pPr>
              <w:pStyle w:val="ConsPlusNormal"/>
            </w:pPr>
          </w:p>
        </w:tc>
        <w:tc>
          <w:tcPr>
            <w:tcW w:w="1304" w:type="dxa"/>
          </w:tcPr>
          <w:p w:rsidR="00ED43A8" w:rsidRDefault="00ED43A8">
            <w:pPr>
              <w:pStyle w:val="ConsPlusNormal"/>
            </w:pPr>
          </w:p>
        </w:tc>
        <w:tc>
          <w:tcPr>
            <w:tcW w:w="1606" w:type="dxa"/>
          </w:tcPr>
          <w:p w:rsidR="00ED43A8" w:rsidRDefault="00ED43A8">
            <w:pPr>
              <w:pStyle w:val="ConsPlusNormal"/>
            </w:pPr>
          </w:p>
        </w:tc>
        <w:tc>
          <w:tcPr>
            <w:tcW w:w="1580" w:type="dxa"/>
          </w:tcPr>
          <w:p w:rsidR="00ED43A8" w:rsidRDefault="00ED43A8">
            <w:pPr>
              <w:pStyle w:val="ConsPlusNormal"/>
            </w:pPr>
          </w:p>
        </w:tc>
        <w:tc>
          <w:tcPr>
            <w:tcW w:w="1304" w:type="dxa"/>
          </w:tcPr>
          <w:p w:rsidR="00ED43A8" w:rsidRDefault="00ED43A8">
            <w:pPr>
              <w:pStyle w:val="ConsPlusNormal"/>
            </w:pPr>
          </w:p>
        </w:tc>
        <w:tc>
          <w:tcPr>
            <w:tcW w:w="1444" w:type="dxa"/>
          </w:tcPr>
          <w:p w:rsidR="00ED43A8" w:rsidRDefault="00ED43A8">
            <w:pPr>
              <w:pStyle w:val="ConsPlusNormal"/>
            </w:pPr>
          </w:p>
        </w:tc>
        <w:tc>
          <w:tcPr>
            <w:tcW w:w="1650" w:type="dxa"/>
          </w:tcPr>
          <w:p w:rsidR="00ED43A8" w:rsidRDefault="00ED43A8">
            <w:pPr>
              <w:pStyle w:val="ConsPlusNormal"/>
            </w:pPr>
          </w:p>
        </w:tc>
      </w:tr>
    </w:tbl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jc w:val="both"/>
      </w:pPr>
    </w:p>
    <w:p w:rsidR="00ED43A8" w:rsidRDefault="00ED43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044" w:rsidRDefault="004A7044">
      <w:bookmarkStart w:id="9" w:name="_GoBack"/>
      <w:bookmarkEnd w:id="9"/>
    </w:p>
    <w:sectPr w:rsidR="004A7044" w:rsidSect="003545E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A8"/>
    <w:rsid w:val="004A7044"/>
    <w:rsid w:val="00E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3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3FBB44D72B7E012A491B05C19B2EE1854EDDC207150D91C23BBB1DE361FA5CD2AE62EC500829G" TargetMode="External"/><Relationship Id="rId18" Type="http://schemas.openxmlformats.org/officeDocument/2006/relationships/hyperlink" Target="consultantplus://offline/ref=8D3FBB44D72B7E012A490508D7F772E9814583C6071400C29764E040B468F00B95E13BAB108005248D4EE20D2CG" TargetMode="External"/><Relationship Id="rId26" Type="http://schemas.openxmlformats.org/officeDocument/2006/relationships/hyperlink" Target="consultantplus://offline/ref=8D3FBB44D72B7E012A490508D7F772E9814583C6071400C29764E040B468F00B95E13BAB108005248D4EE10D2FG" TargetMode="External"/><Relationship Id="rId39" Type="http://schemas.openxmlformats.org/officeDocument/2006/relationships/hyperlink" Target="consultantplus://offline/ref=8D3FBB44D72B7E012A490508D7F772E9814583C6071400C29764E040B468F00B95E13BAB108005248D4EE70D2EG" TargetMode="External"/><Relationship Id="rId21" Type="http://schemas.openxmlformats.org/officeDocument/2006/relationships/hyperlink" Target="consultantplus://offline/ref=8D3FBB44D72B7E012A490508D7F772E9814583C6071400C29764E040B468F00B95E13BAB108005248D4EE10D28G" TargetMode="External"/><Relationship Id="rId34" Type="http://schemas.openxmlformats.org/officeDocument/2006/relationships/hyperlink" Target="consultantplus://offline/ref=8D3FBB44D72B7E012A490508D7F772E9814583C6071400C29764E040B468F00B95E13BAB108005248D4EE00D21G" TargetMode="External"/><Relationship Id="rId42" Type="http://schemas.openxmlformats.org/officeDocument/2006/relationships/hyperlink" Target="consultantplus://offline/ref=8D3FBB44D72B7E012A490508D7F772E9814583C6071400C29764E040B468F00B95E13BAB108005248D4EE60D28G" TargetMode="External"/><Relationship Id="rId47" Type="http://schemas.openxmlformats.org/officeDocument/2006/relationships/hyperlink" Target="consultantplus://offline/ref=8D3FBB44D72B7E012A490508D7F772E9814583C6071400C29764E040B468F00B95E13BAB108005248D4EE60D20G" TargetMode="External"/><Relationship Id="rId50" Type="http://schemas.openxmlformats.org/officeDocument/2006/relationships/hyperlink" Target="consultantplus://offline/ref=8D3FBB44D72B7E012A491B05C19B2EE18649D5CC04150D91C23BBB1DE30621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D3FBB44D72B7E012A490508D7F772E9814583C6081D01C79764E040B468F00B95E13BAB108005248C4FE50D21G" TargetMode="External"/><Relationship Id="rId12" Type="http://schemas.openxmlformats.org/officeDocument/2006/relationships/hyperlink" Target="consultantplus://offline/ref=8D3FBB44D72B7E012A490508D7F772E9814583C6071400C29764E040B468F00B95E13BAB108005248D4EE30D2EG" TargetMode="External"/><Relationship Id="rId17" Type="http://schemas.openxmlformats.org/officeDocument/2006/relationships/hyperlink" Target="consultantplus://offline/ref=8D3FBB44D72B7E012A490508D7F772E9814583C6071400C29764E040B468F00B95E13BAB108005248D4EE20D2DG" TargetMode="External"/><Relationship Id="rId25" Type="http://schemas.openxmlformats.org/officeDocument/2006/relationships/hyperlink" Target="consultantplus://offline/ref=8D3FBB44D72B7E012A490508D7F772E9814583C6071400C29764E040B468F00B95E13BAB108005248D4EE10D2CG" TargetMode="External"/><Relationship Id="rId33" Type="http://schemas.openxmlformats.org/officeDocument/2006/relationships/hyperlink" Target="consultantplus://offline/ref=8D3FBB44D72B7E012A491B05C19B2EE1854EDDCE06150D91C23BBB1DE30621G" TargetMode="External"/><Relationship Id="rId38" Type="http://schemas.openxmlformats.org/officeDocument/2006/relationships/hyperlink" Target="consultantplus://offline/ref=8D3FBB44D72B7E012A490508D7F772E9814583C6071400C29764E040B468F00B95E13BAB108005248D4EE70D2CG" TargetMode="External"/><Relationship Id="rId46" Type="http://schemas.openxmlformats.org/officeDocument/2006/relationships/hyperlink" Target="consultantplus://offline/ref=8D3FBB44D72B7E012A490508D7F772E9814583C6071400C29764E040B468F00B95E13BAB108005248D4EE60D2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3FBB44D72B7E012A490508D7F772E9814583C6071400C29764E040B468F00B95E13BAB108005248D4EE20D2BG" TargetMode="External"/><Relationship Id="rId20" Type="http://schemas.openxmlformats.org/officeDocument/2006/relationships/hyperlink" Target="consultantplus://offline/ref=8D3FBB44D72B7E012A490508D7F772E9814583C6071400C29764E040B468F00B95E13BAB108005248D4EE20D20G" TargetMode="External"/><Relationship Id="rId29" Type="http://schemas.openxmlformats.org/officeDocument/2006/relationships/hyperlink" Target="consultantplus://offline/ref=8D3FBB44D72B7E012A490508D7F772E9814583C6071400C29764E040B468F00B95E13BAB108005248D4EE00D2DG" TargetMode="External"/><Relationship Id="rId41" Type="http://schemas.openxmlformats.org/officeDocument/2006/relationships/hyperlink" Target="consultantplus://offline/ref=8D3FBB44D72B7E012A490508D7F772E9814583C6071400C29764E040B468F00B95E13BAB108005248D4EE60D29G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FBB44D72B7E012A490508D7F772E9814583C6071400C29764E040B468F00B95E13BAB108005248D4EE30D2CG" TargetMode="External"/><Relationship Id="rId11" Type="http://schemas.openxmlformats.org/officeDocument/2006/relationships/hyperlink" Target="consultantplus://offline/ref=8D3FBB44D72B7E012A490508D7F772E9814583C6071400C29764E040B468F00B95E13BAB108005248D4EE30D2FG" TargetMode="External"/><Relationship Id="rId24" Type="http://schemas.openxmlformats.org/officeDocument/2006/relationships/hyperlink" Target="consultantplus://offline/ref=8D3FBB44D72B7E012A490508D7F772E9814583C6071400C29764E040B468F00B95E13BAB108005248D4EE10D2AG" TargetMode="External"/><Relationship Id="rId32" Type="http://schemas.openxmlformats.org/officeDocument/2006/relationships/hyperlink" Target="consultantplus://offline/ref=8D3FBB44D72B7E012A491B05C19B2EE1854EDDCF02140D91C23BBB1DE30621G" TargetMode="External"/><Relationship Id="rId37" Type="http://schemas.openxmlformats.org/officeDocument/2006/relationships/hyperlink" Target="consultantplus://offline/ref=8D3FBB44D72B7E012A490508D7F772E9814583C6071400C29764E040B468F00B95E13BAB108005248D4EE70D2DG" TargetMode="External"/><Relationship Id="rId40" Type="http://schemas.openxmlformats.org/officeDocument/2006/relationships/hyperlink" Target="consultantplus://offline/ref=8D3FBB44D72B7E012A490508D7F772E9814583C6071400C29764E040B468F00B95E13BAB108005248D4EE70D20G" TargetMode="External"/><Relationship Id="rId45" Type="http://schemas.openxmlformats.org/officeDocument/2006/relationships/hyperlink" Target="consultantplus://offline/ref=8D3FBB44D72B7E012A490508D7F772E9814583C6071400C29764E040B468F00B95E13BAB108005248D4EE60D2FG" TargetMode="External"/><Relationship Id="rId53" Type="http://schemas.openxmlformats.org/officeDocument/2006/relationships/hyperlink" Target="consultantplus://offline/ref=8D3FBB44D72B7E012A490508D7F772E9814583C6071400C29764E040B468F00B95E13BAB108005248D4EE40D2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3FBB44D72B7E012A490508D7F772E9814583C6011E00CF9D64E040B468F00B95E13BAB108005248D4EE20D28G" TargetMode="External"/><Relationship Id="rId23" Type="http://schemas.openxmlformats.org/officeDocument/2006/relationships/hyperlink" Target="consultantplus://offline/ref=8D3FBB44D72B7E012A490705C69B2EE1854DD9CC0117509BCA62B71F0E24G" TargetMode="External"/><Relationship Id="rId28" Type="http://schemas.openxmlformats.org/officeDocument/2006/relationships/hyperlink" Target="consultantplus://offline/ref=8D3FBB44D72B7E012A490508D7F772E9814583C6071400C29764E040B468F00B95E13BAB108005248D4EE00D28G" TargetMode="External"/><Relationship Id="rId36" Type="http://schemas.openxmlformats.org/officeDocument/2006/relationships/hyperlink" Target="consultantplus://offline/ref=8D3FBB44D72B7E012A490508D7F772E9814583C6071400C29764E040B468F00B95E13BAB108005248D4EE70D2BG" TargetMode="External"/><Relationship Id="rId49" Type="http://schemas.openxmlformats.org/officeDocument/2006/relationships/hyperlink" Target="consultantplus://offline/ref=8D3FBB44D72B7E012A490508D7F772E9814583C6071400C29764E040B468F00B95E13BAB108005248D4EE50D2BG" TargetMode="External"/><Relationship Id="rId10" Type="http://schemas.openxmlformats.org/officeDocument/2006/relationships/hyperlink" Target="consultantplus://offline/ref=8D3FBB44D72B7E012A491B05C19B2EE1854EDDCF02140D91C23BBB1DE361FA5CD2AE62E9548D0521082BG" TargetMode="External"/><Relationship Id="rId19" Type="http://schemas.openxmlformats.org/officeDocument/2006/relationships/hyperlink" Target="consultantplus://offline/ref=8D3FBB44D72B7E012A490508D7F772E9814583C6071400C29764E040B468F00B95E13BAB108005248D4EE20D21G" TargetMode="External"/><Relationship Id="rId31" Type="http://schemas.openxmlformats.org/officeDocument/2006/relationships/hyperlink" Target="consultantplus://offline/ref=8D3FBB44D72B7E012A490508D7F772E9814583C6071400C29764E040B468F00B95E13BAB108005248D4EE00D2EG" TargetMode="External"/><Relationship Id="rId44" Type="http://schemas.openxmlformats.org/officeDocument/2006/relationships/hyperlink" Target="consultantplus://offline/ref=8D3FBB44D72B7E012A490508D7F772E9814583C6071400C29764E040B468F00B95E13BAB108005248D4EE60D2AG" TargetMode="External"/><Relationship Id="rId52" Type="http://schemas.openxmlformats.org/officeDocument/2006/relationships/hyperlink" Target="consultantplus://offline/ref=8D3FBB44D72B7E012A490508D7F772E9814583C6071400C29764E040B468F00B95E13BAB108005248D4EE40D2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FBB44D72B7E012A491B05C19B2EE1854EDDC207150D91C23BBB1DE361FA5CD2AE62E9548D0521082FG" TargetMode="External"/><Relationship Id="rId14" Type="http://schemas.openxmlformats.org/officeDocument/2006/relationships/hyperlink" Target="consultantplus://offline/ref=8D3FBB44D72B7E012A491B05C19B2EE1854EDDC207150D91C23BBB1DE361FA5CD2AE62E9548C0520082DG" TargetMode="External"/><Relationship Id="rId22" Type="http://schemas.openxmlformats.org/officeDocument/2006/relationships/hyperlink" Target="consultantplus://offline/ref=8D3FBB44D72B7E012A490508D7F772E9814583C6071400C29764E040B468F00B95E13BAB108005248D4EE10D2BG" TargetMode="External"/><Relationship Id="rId27" Type="http://schemas.openxmlformats.org/officeDocument/2006/relationships/hyperlink" Target="consultantplus://offline/ref=8D3FBB44D72B7E012A490508D7F772E9814583C6071400C29764E040B468F00B95E13BAB108005248D4EE10D21G" TargetMode="External"/><Relationship Id="rId30" Type="http://schemas.openxmlformats.org/officeDocument/2006/relationships/hyperlink" Target="consultantplus://offline/ref=8D3FBB44D72B7E012A490508D7F772E9814583C6071400C29764E040B468F00B95E13BAB108005248D4EE00D2CG" TargetMode="External"/><Relationship Id="rId35" Type="http://schemas.openxmlformats.org/officeDocument/2006/relationships/hyperlink" Target="consultantplus://offline/ref=8D3FBB44D72B7E012A490508D7F772E9814583C6071400C29764E040B468F00B95E13BAB108005248D4EE70D29G" TargetMode="External"/><Relationship Id="rId43" Type="http://schemas.openxmlformats.org/officeDocument/2006/relationships/hyperlink" Target="consultantplus://offline/ref=8D3FBB44D72B7E012A490508D7F772E9814583C6071400C29764E040B468F00B95E13BAB108005248D4EE60D2BG" TargetMode="External"/><Relationship Id="rId48" Type="http://schemas.openxmlformats.org/officeDocument/2006/relationships/hyperlink" Target="consultantplus://offline/ref=8D3FBB44D72B7E012A490508D7F772E9814583C6071400C29764E040B468F00B95E13BAB108005248D4EE50D28G" TargetMode="External"/><Relationship Id="rId8" Type="http://schemas.openxmlformats.org/officeDocument/2006/relationships/hyperlink" Target="consultantplus://offline/ref=8D3FBB44D72B7E012A490508D7F772E9814583C6071400C29764E040B468F00B95E13BAB108005248D4EE30D2CG" TargetMode="External"/><Relationship Id="rId51" Type="http://schemas.openxmlformats.org/officeDocument/2006/relationships/hyperlink" Target="consultantplus://offline/ref=8D3FBB44D72B7E012A490508D7F772E9814583C6071400C29764E040B468F00B95E13BAB108005248D4EE40D29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7280</Words>
  <Characters>41501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М. Гайнуллова</dc:creator>
  <cp:lastModifiedBy>Роза М. Гайнуллова</cp:lastModifiedBy>
  <cp:revision>1</cp:revision>
  <dcterms:created xsi:type="dcterms:W3CDTF">2016-11-03T06:54:00Z</dcterms:created>
  <dcterms:modified xsi:type="dcterms:W3CDTF">2016-11-03T06:55:00Z</dcterms:modified>
</cp:coreProperties>
</file>