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1C4805" w:rsidP="000C3C5E">
      <w:pPr>
        <w:jc w:val="center"/>
        <w:rPr>
          <w:iCs/>
          <w:sz w:val="28"/>
          <w:szCs w:val="28"/>
        </w:rPr>
      </w:pPr>
    </w:p>
    <w:p w:rsidR="001C4805" w:rsidRDefault="0068561B" w:rsidP="000C3C5E">
      <w:pPr>
        <w:jc w:val="center"/>
        <w:rPr>
          <w:iCs/>
          <w:sz w:val="28"/>
          <w:szCs w:val="28"/>
        </w:rPr>
      </w:pPr>
      <w:r w:rsidRPr="001C4805">
        <w:rPr>
          <w:iCs/>
          <w:sz w:val="28"/>
          <w:szCs w:val="28"/>
        </w:rPr>
        <w:t xml:space="preserve">О внесении изменений в решение Думы городского округа Тольятти </w:t>
      </w:r>
    </w:p>
    <w:p w:rsidR="0068561B" w:rsidRPr="001C4805" w:rsidRDefault="0068561B" w:rsidP="000C3C5E">
      <w:pPr>
        <w:jc w:val="center"/>
        <w:rPr>
          <w:b w:val="0"/>
          <w:bCs w:val="0"/>
          <w:iCs/>
          <w:sz w:val="28"/>
          <w:szCs w:val="28"/>
        </w:rPr>
      </w:pPr>
      <w:r w:rsidRPr="001C4805">
        <w:rPr>
          <w:iCs/>
          <w:sz w:val="28"/>
          <w:szCs w:val="28"/>
        </w:rPr>
        <w:t>от 01.10.2008</w:t>
      </w:r>
      <w:r w:rsidR="001C4805">
        <w:rPr>
          <w:iCs/>
          <w:sz w:val="28"/>
          <w:szCs w:val="28"/>
        </w:rPr>
        <w:t xml:space="preserve"> </w:t>
      </w:r>
      <w:r w:rsidRPr="001C4805">
        <w:rPr>
          <w:iCs/>
          <w:sz w:val="28"/>
          <w:szCs w:val="28"/>
        </w:rPr>
        <w:t>№972 «О коэффициентах, применяемых при определении размера арендной платы за использование земельных участков, государственная собственность на которые</w:t>
      </w:r>
      <w:r w:rsidR="001C4805">
        <w:rPr>
          <w:iCs/>
          <w:sz w:val="28"/>
          <w:szCs w:val="28"/>
        </w:rPr>
        <w:t xml:space="preserve"> </w:t>
      </w:r>
      <w:r w:rsidRPr="001C4805">
        <w:rPr>
          <w:iCs/>
          <w:sz w:val="28"/>
          <w:szCs w:val="28"/>
        </w:rPr>
        <w:t>не разграничена, находящихся на территории городского округа Тольятти</w:t>
      </w:r>
      <w:r w:rsidR="000C3C5E">
        <w:rPr>
          <w:iCs/>
          <w:sz w:val="28"/>
          <w:szCs w:val="28"/>
        </w:rPr>
        <w:t>»</w:t>
      </w:r>
    </w:p>
    <w:p w:rsidR="0068561B" w:rsidRPr="001C4805" w:rsidRDefault="0068561B" w:rsidP="000C3C5E">
      <w:pPr>
        <w:pStyle w:val="ConsTitle"/>
        <w:widowControl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68561B" w:rsidRDefault="0068561B" w:rsidP="000C3C5E">
      <w:pPr>
        <w:pStyle w:val="ConsTitle"/>
        <w:widowControl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1C4805" w:rsidRPr="001C4805" w:rsidRDefault="001C4805" w:rsidP="000C3C5E">
      <w:pPr>
        <w:pStyle w:val="ConsTitle"/>
        <w:widowControl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68561B" w:rsidRPr="001C4805" w:rsidRDefault="0068561B" w:rsidP="000C3C5E">
      <w:pPr>
        <w:jc w:val="both"/>
        <w:rPr>
          <w:b w:val="0"/>
          <w:bCs w:val="0"/>
          <w:sz w:val="28"/>
          <w:szCs w:val="28"/>
        </w:rPr>
      </w:pPr>
      <w:r w:rsidRPr="001C4805">
        <w:rPr>
          <w:b w:val="0"/>
          <w:bCs w:val="0"/>
          <w:iCs/>
          <w:sz w:val="28"/>
          <w:szCs w:val="28"/>
        </w:rPr>
        <w:tab/>
      </w:r>
      <w:proofErr w:type="gramStart"/>
      <w:r w:rsidR="000C3C5E">
        <w:rPr>
          <w:b w:val="0"/>
          <w:bCs w:val="0"/>
          <w:sz w:val="28"/>
          <w:szCs w:val="28"/>
        </w:rPr>
        <w:t xml:space="preserve">Рассмотрев </w:t>
      </w:r>
      <w:r w:rsidR="001C4805">
        <w:rPr>
          <w:b w:val="0"/>
          <w:bCs w:val="0"/>
          <w:sz w:val="28"/>
          <w:szCs w:val="28"/>
        </w:rPr>
        <w:t>представленные</w:t>
      </w:r>
      <w:r w:rsidRPr="001C4805">
        <w:rPr>
          <w:b w:val="0"/>
          <w:bCs w:val="0"/>
          <w:sz w:val="28"/>
          <w:szCs w:val="28"/>
        </w:rPr>
        <w:t xml:space="preserve"> изменения в решение Думы городского</w:t>
      </w:r>
      <w:r w:rsidR="001C4805">
        <w:rPr>
          <w:b w:val="0"/>
          <w:bCs w:val="0"/>
          <w:sz w:val="28"/>
          <w:szCs w:val="28"/>
        </w:rPr>
        <w:t xml:space="preserve"> округа Тольятти от 01.10.2008</w:t>
      </w:r>
      <w:r w:rsidRPr="001C4805">
        <w:rPr>
          <w:b w:val="0"/>
          <w:bCs w:val="0"/>
          <w:sz w:val="28"/>
          <w:szCs w:val="28"/>
        </w:rPr>
        <w:t xml:space="preserve"> №972 «О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Тольятти», в соответствии с Порядком определения размера арендной платы, условий и сроков её внесения за использование земельных участков, государственная собственность на которые не разграничена, находящихся</w:t>
      </w:r>
      <w:proofErr w:type="gramEnd"/>
      <w:r w:rsidRPr="001C4805">
        <w:rPr>
          <w:b w:val="0"/>
          <w:bCs w:val="0"/>
          <w:sz w:val="28"/>
          <w:szCs w:val="28"/>
        </w:rPr>
        <w:t xml:space="preserve"> на территории Самарской области, утверждённым постановлением Правительства С</w:t>
      </w:r>
      <w:r w:rsidR="001C4805">
        <w:rPr>
          <w:b w:val="0"/>
          <w:bCs w:val="0"/>
          <w:sz w:val="28"/>
          <w:szCs w:val="28"/>
        </w:rPr>
        <w:t xml:space="preserve">амарской области от 06.08.2008 </w:t>
      </w:r>
      <w:r w:rsidRPr="001C4805">
        <w:rPr>
          <w:b w:val="0"/>
          <w:bCs w:val="0"/>
          <w:sz w:val="28"/>
          <w:szCs w:val="28"/>
        </w:rPr>
        <w:t xml:space="preserve">№308, руководствуясь Уставом городского округа Тольятти,  Дума </w:t>
      </w:r>
    </w:p>
    <w:p w:rsidR="0068561B" w:rsidRPr="001C4805" w:rsidRDefault="0068561B" w:rsidP="000C3C5E">
      <w:pPr>
        <w:jc w:val="both"/>
        <w:rPr>
          <w:sz w:val="20"/>
          <w:szCs w:val="20"/>
        </w:rPr>
      </w:pPr>
    </w:p>
    <w:p w:rsidR="0068561B" w:rsidRPr="001C4805" w:rsidRDefault="0068561B" w:rsidP="000C3C5E">
      <w:pPr>
        <w:jc w:val="center"/>
        <w:rPr>
          <w:b w:val="0"/>
          <w:bCs w:val="0"/>
          <w:sz w:val="28"/>
          <w:szCs w:val="28"/>
        </w:rPr>
      </w:pPr>
      <w:r w:rsidRPr="001C4805">
        <w:rPr>
          <w:b w:val="0"/>
          <w:bCs w:val="0"/>
          <w:sz w:val="28"/>
          <w:szCs w:val="28"/>
        </w:rPr>
        <w:t>РЕШИЛА:</w:t>
      </w:r>
    </w:p>
    <w:p w:rsidR="0068561B" w:rsidRPr="001C4805" w:rsidRDefault="0068561B" w:rsidP="000C3C5E">
      <w:pPr>
        <w:jc w:val="center"/>
        <w:rPr>
          <w:b w:val="0"/>
          <w:bCs w:val="0"/>
          <w:iCs/>
          <w:sz w:val="20"/>
          <w:szCs w:val="20"/>
        </w:rPr>
      </w:pPr>
    </w:p>
    <w:p w:rsidR="0068561B" w:rsidRPr="001C4805" w:rsidRDefault="0068561B" w:rsidP="000C3C5E">
      <w:pPr>
        <w:ind w:firstLine="720"/>
        <w:jc w:val="both"/>
        <w:rPr>
          <w:b w:val="0"/>
          <w:bCs w:val="0"/>
          <w:sz w:val="28"/>
          <w:szCs w:val="28"/>
        </w:rPr>
      </w:pPr>
      <w:r w:rsidRPr="001C4805">
        <w:rPr>
          <w:b w:val="0"/>
          <w:bCs w:val="0"/>
          <w:sz w:val="28"/>
          <w:szCs w:val="28"/>
        </w:rPr>
        <w:t>1.</w:t>
      </w:r>
      <w:r w:rsidRPr="001C4805">
        <w:rPr>
          <w:sz w:val="28"/>
          <w:szCs w:val="28"/>
        </w:rPr>
        <w:t xml:space="preserve"> </w:t>
      </w:r>
      <w:proofErr w:type="gramStart"/>
      <w:r w:rsidRPr="001C4805">
        <w:rPr>
          <w:b w:val="0"/>
          <w:bCs w:val="0"/>
          <w:sz w:val="28"/>
          <w:szCs w:val="28"/>
        </w:rPr>
        <w:t>Внести в решение Думы городского округа Тольятти от 01.10.2008 №972 «О коэффициентах,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Тольятти» изменения, изложив Приложение №1 «Коэффициент вида использования земельного участка,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</w:t>
      </w:r>
      <w:proofErr w:type="gramEnd"/>
      <w:r w:rsidRPr="001C4805">
        <w:rPr>
          <w:b w:val="0"/>
          <w:bCs w:val="0"/>
          <w:sz w:val="28"/>
          <w:szCs w:val="28"/>
        </w:rPr>
        <w:t xml:space="preserve"> </w:t>
      </w:r>
      <w:proofErr w:type="gramStart"/>
      <w:r w:rsidRPr="001C4805">
        <w:rPr>
          <w:b w:val="0"/>
          <w:bCs w:val="0"/>
          <w:sz w:val="28"/>
          <w:szCs w:val="28"/>
        </w:rPr>
        <w:t>на территории городского округа Тольятти и предоставляемых для целей, не связанных со строительством» в новой редакции (П</w:t>
      </w:r>
      <w:r w:rsidR="001C4805">
        <w:rPr>
          <w:b w:val="0"/>
          <w:bCs w:val="0"/>
          <w:sz w:val="28"/>
          <w:szCs w:val="28"/>
        </w:rPr>
        <w:t xml:space="preserve">риложение </w:t>
      </w:r>
      <w:r w:rsidRPr="001C4805">
        <w:rPr>
          <w:b w:val="0"/>
          <w:bCs w:val="0"/>
          <w:sz w:val="28"/>
          <w:szCs w:val="28"/>
        </w:rPr>
        <w:t>№1).</w:t>
      </w:r>
      <w:proofErr w:type="gramEnd"/>
    </w:p>
    <w:p w:rsidR="0068561B" w:rsidRDefault="001C4805" w:rsidP="000C3C5E">
      <w:pPr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Настоящее решение </w:t>
      </w:r>
      <w:r w:rsidR="0068561B" w:rsidRPr="001C4805">
        <w:rPr>
          <w:b w:val="0"/>
          <w:bCs w:val="0"/>
          <w:sz w:val="28"/>
          <w:szCs w:val="28"/>
        </w:rPr>
        <w:t>вступает в силу с 01.07.2012</w:t>
      </w:r>
      <w:r>
        <w:rPr>
          <w:b w:val="0"/>
          <w:bCs w:val="0"/>
          <w:sz w:val="28"/>
          <w:szCs w:val="28"/>
        </w:rPr>
        <w:t xml:space="preserve"> </w:t>
      </w:r>
      <w:r w:rsidR="0068561B" w:rsidRPr="001C4805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ода</w:t>
      </w:r>
      <w:r w:rsidR="0068561B" w:rsidRPr="001C4805">
        <w:rPr>
          <w:b w:val="0"/>
          <w:bCs w:val="0"/>
          <w:sz w:val="28"/>
          <w:szCs w:val="28"/>
        </w:rPr>
        <w:t>.</w:t>
      </w:r>
    </w:p>
    <w:p w:rsidR="001C4805" w:rsidRPr="001C4805" w:rsidRDefault="001C4805" w:rsidP="000C3C5E">
      <w:pPr>
        <w:ind w:firstLine="720"/>
        <w:jc w:val="both"/>
        <w:rPr>
          <w:b w:val="0"/>
          <w:bCs w:val="0"/>
          <w:sz w:val="28"/>
          <w:szCs w:val="28"/>
        </w:rPr>
      </w:pPr>
    </w:p>
    <w:p w:rsidR="0068561B" w:rsidRPr="001C4805" w:rsidRDefault="0068561B" w:rsidP="000C3C5E">
      <w:pPr>
        <w:pStyle w:val="ConsNormal"/>
        <w:widowControl/>
        <w:numPr>
          <w:ilvl w:val="0"/>
          <w:numId w:val="3"/>
        </w:numPr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1C4805">
        <w:rPr>
          <w:rFonts w:ascii="Times New Roman" w:hAnsi="Times New Roman" w:cs="Times New Roman"/>
          <w:sz w:val="28"/>
          <w:szCs w:val="28"/>
        </w:rPr>
        <w:lastRenderedPageBreak/>
        <w:t xml:space="preserve"> Опубликовать настоящее решение в газете «Городские ведомости».</w:t>
      </w:r>
    </w:p>
    <w:p w:rsidR="0068561B" w:rsidRPr="001C4805" w:rsidRDefault="001C4805" w:rsidP="000C3C5E">
      <w:pPr>
        <w:pStyle w:val="ConsNormal"/>
        <w:widowControl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C3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3C5E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68561B" w:rsidRPr="001C480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="0068561B" w:rsidRPr="001C4805">
        <w:rPr>
          <w:rFonts w:ascii="Times New Roman" w:hAnsi="Times New Roman" w:cs="Times New Roman"/>
          <w:sz w:val="28"/>
          <w:szCs w:val="28"/>
        </w:rPr>
        <w:t>Довгомеля</w:t>
      </w:r>
      <w:proofErr w:type="spellEnd"/>
      <w:r w:rsidRPr="001C4805">
        <w:rPr>
          <w:rFonts w:ascii="Times New Roman" w:hAnsi="Times New Roman" w:cs="Times New Roman"/>
          <w:sz w:val="28"/>
          <w:szCs w:val="28"/>
        </w:rPr>
        <w:t xml:space="preserve"> А.И.</w:t>
      </w:r>
      <w:r w:rsidR="0068561B" w:rsidRPr="001C4805">
        <w:rPr>
          <w:rFonts w:ascii="Times New Roman" w:hAnsi="Times New Roman" w:cs="Times New Roman"/>
          <w:sz w:val="28"/>
          <w:szCs w:val="28"/>
        </w:rPr>
        <w:t>).</w:t>
      </w:r>
    </w:p>
    <w:p w:rsidR="0068561B" w:rsidRDefault="0068561B" w:rsidP="000C3C5E">
      <w:pPr>
        <w:jc w:val="center"/>
        <w:rPr>
          <w:b w:val="0"/>
          <w:bCs w:val="0"/>
          <w:iCs/>
          <w:sz w:val="28"/>
          <w:szCs w:val="28"/>
        </w:rPr>
      </w:pPr>
    </w:p>
    <w:p w:rsidR="001C4805" w:rsidRDefault="001C4805" w:rsidP="000C3C5E">
      <w:pPr>
        <w:jc w:val="center"/>
        <w:rPr>
          <w:b w:val="0"/>
          <w:bCs w:val="0"/>
          <w:iCs/>
          <w:sz w:val="28"/>
          <w:szCs w:val="28"/>
        </w:rPr>
      </w:pPr>
    </w:p>
    <w:p w:rsidR="001C4805" w:rsidRPr="001C4805" w:rsidRDefault="001C4805" w:rsidP="000C3C5E">
      <w:pPr>
        <w:jc w:val="center"/>
        <w:rPr>
          <w:b w:val="0"/>
          <w:bCs w:val="0"/>
          <w:iCs/>
          <w:sz w:val="28"/>
          <w:szCs w:val="28"/>
        </w:rPr>
      </w:pPr>
    </w:p>
    <w:p w:rsidR="0068561B" w:rsidRPr="001C4805" w:rsidRDefault="00E90881" w:rsidP="000C3C5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Мэр</w:t>
      </w:r>
      <w:r w:rsidR="0068561B" w:rsidRPr="001C4805">
        <w:rPr>
          <w:b w:val="0"/>
          <w:bCs w:val="0"/>
          <w:sz w:val="28"/>
          <w:szCs w:val="28"/>
        </w:rPr>
        <w:t xml:space="preserve"> </w:t>
      </w:r>
      <w:r w:rsidR="001C4805">
        <w:rPr>
          <w:b w:val="0"/>
          <w:bCs w:val="0"/>
          <w:sz w:val="28"/>
          <w:szCs w:val="28"/>
        </w:rPr>
        <w:t xml:space="preserve">   </w:t>
      </w:r>
      <w:r w:rsidR="0068561B" w:rsidRPr="001C4805">
        <w:rPr>
          <w:b w:val="0"/>
          <w:bCs w:val="0"/>
          <w:sz w:val="28"/>
          <w:szCs w:val="28"/>
        </w:rPr>
        <w:t xml:space="preserve">                                            </w:t>
      </w:r>
      <w:r w:rsidR="00705801">
        <w:rPr>
          <w:b w:val="0"/>
          <w:bCs w:val="0"/>
          <w:sz w:val="28"/>
          <w:szCs w:val="28"/>
        </w:rPr>
        <w:t xml:space="preserve">  </w:t>
      </w:r>
      <w:r w:rsidR="0068561B" w:rsidRPr="001C4805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        </w:t>
      </w:r>
      <w:r w:rsidR="007370CD">
        <w:rPr>
          <w:b w:val="0"/>
          <w:bCs w:val="0"/>
          <w:sz w:val="28"/>
          <w:szCs w:val="28"/>
        </w:rPr>
        <w:t xml:space="preserve">     </w:t>
      </w:r>
      <w:r w:rsidR="0068561B" w:rsidRPr="001C4805">
        <w:rPr>
          <w:b w:val="0"/>
          <w:bCs w:val="0"/>
          <w:sz w:val="28"/>
          <w:szCs w:val="28"/>
        </w:rPr>
        <w:t xml:space="preserve">   </w:t>
      </w:r>
      <w:r w:rsidR="007370C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А.Н.Пушков</w:t>
      </w:r>
    </w:p>
    <w:p w:rsidR="0068561B" w:rsidRDefault="0068561B" w:rsidP="000C3C5E">
      <w:pPr>
        <w:jc w:val="both"/>
        <w:rPr>
          <w:b w:val="0"/>
          <w:bCs w:val="0"/>
          <w:sz w:val="28"/>
          <w:szCs w:val="28"/>
        </w:rPr>
      </w:pPr>
    </w:p>
    <w:p w:rsidR="001C4805" w:rsidRDefault="001C4805" w:rsidP="000C3C5E">
      <w:pPr>
        <w:jc w:val="both"/>
        <w:rPr>
          <w:b w:val="0"/>
          <w:bCs w:val="0"/>
          <w:sz w:val="28"/>
          <w:szCs w:val="28"/>
        </w:rPr>
      </w:pPr>
    </w:p>
    <w:p w:rsidR="001C4805" w:rsidRPr="001C4805" w:rsidRDefault="001C4805" w:rsidP="000C3C5E">
      <w:pPr>
        <w:jc w:val="both"/>
        <w:rPr>
          <w:b w:val="0"/>
          <w:bCs w:val="0"/>
          <w:sz w:val="28"/>
          <w:szCs w:val="28"/>
        </w:rPr>
      </w:pPr>
    </w:p>
    <w:p w:rsidR="0068561B" w:rsidRPr="001C4805" w:rsidRDefault="0068561B" w:rsidP="000C3C5E">
      <w:pPr>
        <w:jc w:val="both"/>
        <w:rPr>
          <w:b w:val="0"/>
          <w:bCs w:val="0"/>
          <w:sz w:val="28"/>
          <w:szCs w:val="28"/>
        </w:rPr>
      </w:pPr>
      <w:r w:rsidRPr="001C4805">
        <w:rPr>
          <w:b w:val="0"/>
          <w:bCs w:val="0"/>
          <w:sz w:val="28"/>
          <w:szCs w:val="28"/>
        </w:rPr>
        <w:t xml:space="preserve">Председатель Думы                                                              </w:t>
      </w:r>
      <w:r w:rsidR="001C4805">
        <w:rPr>
          <w:b w:val="0"/>
          <w:bCs w:val="0"/>
          <w:sz w:val="28"/>
          <w:szCs w:val="28"/>
        </w:rPr>
        <w:t xml:space="preserve">      </w:t>
      </w:r>
      <w:r w:rsidRPr="001C4805">
        <w:rPr>
          <w:b w:val="0"/>
          <w:bCs w:val="0"/>
          <w:sz w:val="28"/>
          <w:szCs w:val="28"/>
        </w:rPr>
        <w:t xml:space="preserve">            А.И.Зверев</w:t>
      </w:r>
    </w:p>
    <w:p w:rsidR="001C4805" w:rsidRDefault="001C4805" w:rsidP="000C3C5E">
      <w:pPr>
        <w:rPr>
          <w:b w:val="0"/>
          <w:bCs w:val="0"/>
          <w:kern w:val="36"/>
        </w:rPr>
      </w:pPr>
      <w:r>
        <w:rPr>
          <w:b w:val="0"/>
          <w:bCs w:val="0"/>
          <w:kern w:val="36"/>
        </w:rPr>
        <w:br w:type="page"/>
      </w:r>
    </w:p>
    <w:p w:rsidR="0068561B" w:rsidRPr="004E1E38" w:rsidRDefault="0068561B" w:rsidP="000C3C5E">
      <w:pPr>
        <w:jc w:val="right"/>
        <w:outlineLvl w:val="1"/>
        <w:rPr>
          <w:b w:val="0"/>
          <w:bCs w:val="0"/>
          <w:kern w:val="36"/>
        </w:rPr>
      </w:pPr>
      <w:r w:rsidRPr="004E1E38">
        <w:rPr>
          <w:b w:val="0"/>
          <w:bCs w:val="0"/>
          <w:kern w:val="36"/>
        </w:rPr>
        <w:lastRenderedPageBreak/>
        <w:t>П</w:t>
      </w:r>
      <w:r w:rsidR="000C3C5E">
        <w:rPr>
          <w:b w:val="0"/>
          <w:bCs w:val="0"/>
          <w:kern w:val="36"/>
        </w:rPr>
        <w:t>риложение</w:t>
      </w:r>
      <w:r>
        <w:rPr>
          <w:b w:val="0"/>
          <w:bCs w:val="0"/>
          <w:kern w:val="36"/>
        </w:rPr>
        <w:t xml:space="preserve"> </w:t>
      </w:r>
      <w:r w:rsidRPr="004E1E38">
        <w:rPr>
          <w:b w:val="0"/>
          <w:bCs w:val="0"/>
          <w:kern w:val="36"/>
        </w:rPr>
        <w:t xml:space="preserve"> №1</w:t>
      </w:r>
    </w:p>
    <w:p w:rsidR="0068561B" w:rsidRPr="004E1E38" w:rsidRDefault="0068561B" w:rsidP="000C3C5E">
      <w:pPr>
        <w:jc w:val="right"/>
        <w:outlineLvl w:val="1"/>
        <w:rPr>
          <w:b w:val="0"/>
          <w:bCs w:val="0"/>
          <w:kern w:val="36"/>
        </w:rPr>
      </w:pPr>
      <w:r w:rsidRPr="004E1E38">
        <w:rPr>
          <w:b w:val="0"/>
          <w:bCs w:val="0"/>
          <w:kern w:val="36"/>
        </w:rPr>
        <w:t>к решению Думы</w:t>
      </w:r>
    </w:p>
    <w:p w:rsidR="0068561B" w:rsidRDefault="000C3C5E" w:rsidP="000C3C5E">
      <w:pPr>
        <w:jc w:val="right"/>
        <w:outlineLvl w:val="1"/>
        <w:rPr>
          <w:b w:val="0"/>
          <w:bCs w:val="0"/>
          <w:kern w:val="36"/>
        </w:rPr>
      </w:pPr>
      <w:r>
        <w:rPr>
          <w:b w:val="0"/>
          <w:bCs w:val="0"/>
          <w:kern w:val="36"/>
        </w:rPr>
        <w:t xml:space="preserve">15.02.2012 </w:t>
      </w:r>
      <w:r w:rsidR="00520092">
        <w:rPr>
          <w:b w:val="0"/>
          <w:bCs w:val="0"/>
          <w:kern w:val="36"/>
        </w:rPr>
        <w:t xml:space="preserve"> № ____</w:t>
      </w:r>
    </w:p>
    <w:p w:rsidR="0068561B" w:rsidRDefault="0068561B" w:rsidP="000C3C5E">
      <w:pPr>
        <w:jc w:val="right"/>
        <w:outlineLvl w:val="1"/>
        <w:rPr>
          <w:b w:val="0"/>
          <w:bCs w:val="0"/>
          <w:kern w:val="36"/>
        </w:rPr>
      </w:pPr>
    </w:p>
    <w:p w:rsidR="0068561B" w:rsidRDefault="0068561B" w:rsidP="000C3C5E">
      <w:pPr>
        <w:jc w:val="right"/>
        <w:outlineLvl w:val="1"/>
        <w:rPr>
          <w:b w:val="0"/>
          <w:bCs w:val="0"/>
          <w:kern w:val="36"/>
        </w:rPr>
      </w:pPr>
      <w:r>
        <w:rPr>
          <w:b w:val="0"/>
          <w:bCs w:val="0"/>
          <w:kern w:val="36"/>
        </w:rPr>
        <w:t xml:space="preserve">Приложение №1 </w:t>
      </w:r>
    </w:p>
    <w:p w:rsidR="000C3C5E" w:rsidRDefault="0068561B" w:rsidP="000C3C5E">
      <w:pPr>
        <w:jc w:val="right"/>
        <w:outlineLvl w:val="1"/>
        <w:rPr>
          <w:b w:val="0"/>
          <w:bCs w:val="0"/>
          <w:kern w:val="36"/>
        </w:rPr>
      </w:pPr>
      <w:r>
        <w:rPr>
          <w:b w:val="0"/>
          <w:bCs w:val="0"/>
          <w:kern w:val="36"/>
        </w:rPr>
        <w:t xml:space="preserve">к решению Думы </w:t>
      </w:r>
    </w:p>
    <w:p w:rsidR="0068561B" w:rsidRPr="004E1E38" w:rsidRDefault="0068561B" w:rsidP="000C3C5E">
      <w:pPr>
        <w:jc w:val="right"/>
        <w:outlineLvl w:val="1"/>
        <w:rPr>
          <w:b w:val="0"/>
          <w:bCs w:val="0"/>
          <w:kern w:val="36"/>
        </w:rPr>
      </w:pPr>
      <w:r>
        <w:rPr>
          <w:b w:val="0"/>
          <w:bCs w:val="0"/>
          <w:kern w:val="36"/>
        </w:rPr>
        <w:t>01.10.2008 №972</w:t>
      </w:r>
    </w:p>
    <w:p w:rsidR="000C3C5E" w:rsidRDefault="000C3C5E" w:rsidP="000C3C5E">
      <w:pPr>
        <w:jc w:val="center"/>
        <w:outlineLvl w:val="2"/>
        <w:rPr>
          <w:b w:val="0"/>
          <w:bCs w:val="0"/>
          <w:sz w:val="28"/>
          <w:szCs w:val="28"/>
        </w:rPr>
      </w:pPr>
    </w:p>
    <w:p w:rsidR="000C3C5E" w:rsidRDefault="0068561B" w:rsidP="000C3C5E">
      <w:pPr>
        <w:jc w:val="center"/>
        <w:outlineLvl w:val="2"/>
        <w:rPr>
          <w:b w:val="0"/>
          <w:bCs w:val="0"/>
          <w:sz w:val="28"/>
          <w:szCs w:val="28"/>
        </w:rPr>
      </w:pPr>
      <w:r w:rsidRPr="000C3C5E">
        <w:rPr>
          <w:b w:val="0"/>
          <w:bCs w:val="0"/>
          <w:sz w:val="28"/>
          <w:szCs w:val="28"/>
        </w:rPr>
        <w:t xml:space="preserve">Коэффициент вида использования земельного участка, </w:t>
      </w:r>
    </w:p>
    <w:p w:rsidR="000C3C5E" w:rsidRDefault="0068561B" w:rsidP="000C3C5E">
      <w:pPr>
        <w:jc w:val="center"/>
        <w:outlineLvl w:val="2"/>
        <w:rPr>
          <w:b w:val="0"/>
          <w:bCs w:val="0"/>
          <w:sz w:val="28"/>
          <w:szCs w:val="28"/>
        </w:rPr>
      </w:pPr>
      <w:proofErr w:type="gramStart"/>
      <w:r w:rsidRPr="000C3C5E">
        <w:rPr>
          <w:b w:val="0"/>
          <w:bCs w:val="0"/>
          <w:sz w:val="28"/>
          <w:szCs w:val="28"/>
        </w:rPr>
        <w:t>применяемый</w:t>
      </w:r>
      <w:proofErr w:type="gramEnd"/>
      <w:r w:rsidRPr="000C3C5E">
        <w:rPr>
          <w:b w:val="0"/>
          <w:bCs w:val="0"/>
          <w:sz w:val="28"/>
          <w:szCs w:val="28"/>
        </w:rPr>
        <w:t xml:space="preserve"> при определении размера арендной платы </w:t>
      </w:r>
    </w:p>
    <w:p w:rsidR="000C3C5E" w:rsidRDefault="0068561B" w:rsidP="000C3C5E">
      <w:pPr>
        <w:jc w:val="center"/>
        <w:outlineLvl w:val="2"/>
        <w:rPr>
          <w:b w:val="0"/>
          <w:bCs w:val="0"/>
          <w:sz w:val="28"/>
          <w:szCs w:val="28"/>
        </w:rPr>
      </w:pPr>
      <w:r w:rsidRPr="000C3C5E">
        <w:rPr>
          <w:b w:val="0"/>
          <w:bCs w:val="0"/>
          <w:sz w:val="28"/>
          <w:szCs w:val="28"/>
        </w:rPr>
        <w:t xml:space="preserve">за использование земельных участков, государственная собственность </w:t>
      </w:r>
    </w:p>
    <w:p w:rsidR="0068561B" w:rsidRDefault="0068561B" w:rsidP="000C3C5E">
      <w:pPr>
        <w:jc w:val="center"/>
        <w:outlineLvl w:val="2"/>
        <w:rPr>
          <w:b w:val="0"/>
          <w:bCs w:val="0"/>
          <w:sz w:val="28"/>
          <w:szCs w:val="28"/>
        </w:rPr>
      </w:pPr>
      <w:proofErr w:type="gramStart"/>
      <w:r w:rsidRPr="000C3C5E">
        <w:rPr>
          <w:b w:val="0"/>
          <w:bCs w:val="0"/>
          <w:sz w:val="28"/>
          <w:szCs w:val="28"/>
        </w:rPr>
        <w:t>на которые не разграничена, находящихся на территории городского округа Тольятти и предоставляемых для целей, не связанных со строительством</w:t>
      </w:r>
      <w:proofErr w:type="gramEnd"/>
    </w:p>
    <w:p w:rsidR="000C3C5E" w:rsidRPr="000C3C5E" w:rsidRDefault="000C3C5E" w:rsidP="000C3C5E">
      <w:pPr>
        <w:jc w:val="center"/>
        <w:outlineLvl w:val="2"/>
        <w:rPr>
          <w:b w:val="0"/>
          <w:bCs w:val="0"/>
          <w:sz w:val="28"/>
          <w:szCs w:val="28"/>
        </w:rPr>
      </w:pPr>
    </w:p>
    <w:tbl>
      <w:tblPr>
        <w:tblW w:w="9580" w:type="dxa"/>
        <w:tblInd w:w="-106" w:type="dxa"/>
        <w:tblLook w:val="0000"/>
      </w:tblPr>
      <w:tblGrid>
        <w:gridCol w:w="560"/>
        <w:gridCol w:w="3027"/>
        <w:gridCol w:w="4553"/>
        <w:gridCol w:w="1440"/>
      </w:tblGrid>
      <w:tr w:rsidR="0068561B" w:rsidRPr="000C3C5E" w:rsidTr="000C3C5E">
        <w:trPr>
          <w:trHeight w:val="4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1B" w:rsidRPr="000C3C5E" w:rsidRDefault="0068561B" w:rsidP="000C3C5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3C5E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3C5E">
              <w:rPr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 w:rsidRPr="000C3C5E">
              <w:rPr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0C3C5E">
              <w:rPr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0C3C5E" w:rsidRDefault="0068561B" w:rsidP="000C3C5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3C5E">
              <w:rPr>
                <w:b w:val="0"/>
                <w:bCs w:val="0"/>
                <w:sz w:val="20"/>
                <w:szCs w:val="20"/>
              </w:rPr>
              <w:t xml:space="preserve">Виды </w:t>
            </w:r>
            <w:proofErr w:type="gramStart"/>
            <w:r w:rsidRPr="000C3C5E">
              <w:rPr>
                <w:b w:val="0"/>
                <w:bCs w:val="0"/>
                <w:sz w:val="20"/>
                <w:szCs w:val="20"/>
              </w:rPr>
              <w:t>цел</w:t>
            </w:r>
            <w:r w:rsidR="000C3C5E">
              <w:rPr>
                <w:b w:val="0"/>
                <w:bCs w:val="0"/>
                <w:sz w:val="20"/>
                <w:szCs w:val="20"/>
              </w:rPr>
              <w:t>евого</w:t>
            </w:r>
            <w:proofErr w:type="gramEnd"/>
            <w:r w:rsidR="000C3C5E">
              <w:rPr>
                <w:b w:val="0"/>
                <w:bCs w:val="0"/>
                <w:sz w:val="20"/>
                <w:szCs w:val="20"/>
              </w:rPr>
              <w:t xml:space="preserve"> (функционального и разрешё</w:t>
            </w:r>
            <w:r w:rsidRPr="000C3C5E">
              <w:rPr>
                <w:b w:val="0"/>
                <w:bCs w:val="0"/>
                <w:sz w:val="20"/>
                <w:szCs w:val="20"/>
              </w:rPr>
              <w:t xml:space="preserve">нного) </w:t>
            </w:r>
          </w:p>
          <w:p w:rsidR="0068561B" w:rsidRPr="000C3C5E" w:rsidRDefault="0068561B" w:rsidP="000C3C5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3C5E">
              <w:rPr>
                <w:b w:val="0"/>
                <w:bCs w:val="0"/>
                <w:sz w:val="20"/>
                <w:szCs w:val="20"/>
              </w:rPr>
              <w:t>использования земельного участка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0C3C5E" w:rsidRDefault="0068561B" w:rsidP="000C3C5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3C5E">
              <w:rPr>
                <w:b w:val="0"/>
                <w:bCs w:val="0"/>
                <w:sz w:val="20"/>
                <w:szCs w:val="20"/>
              </w:rPr>
              <w:t>Значение</w:t>
            </w:r>
            <w:proofErr w:type="gramStart"/>
            <w:r w:rsidRPr="000C3C5E">
              <w:rPr>
                <w:b w:val="0"/>
                <w:bCs w:val="0"/>
                <w:sz w:val="20"/>
                <w:szCs w:val="20"/>
              </w:rPr>
              <w:t xml:space="preserve"> К</w:t>
            </w:r>
            <w:proofErr w:type="gramEnd"/>
            <w:r w:rsidRPr="000C3C5E">
              <w:rPr>
                <w:b w:val="0"/>
                <w:bCs w:val="0"/>
                <w:sz w:val="20"/>
                <w:szCs w:val="20"/>
              </w:rPr>
              <w:t xml:space="preserve">в  </w:t>
            </w:r>
          </w:p>
        </w:tc>
      </w:tr>
      <w:tr w:rsidR="0068561B" w:rsidRPr="004E1E38">
        <w:trPr>
          <w:trHeight w:val="32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жилыми домами многоэтажной застройки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1.1. Земельные участки жилых домов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1.2. Земельные участки общежитий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1.3. Прочие земли жилых зданий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 w:rsidTr="000C3C5E">
        <w:trPr>
          <w:trHeight w:val="7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домами индивидуальной жилой застройки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Земельные участки индивидуальных жилых домов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0099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гаражей и автостоянок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3.1. Земельные участки гаражных кооперативов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3.2. Земельные участки индивидуальных гаражей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0C3C5E">
        <w:trPr>
          <w:trHeight w:val="138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3.3. Земельные участки других объектов для хранения автомобилей, стоянки в капитальных сооружениях, парковки на закрытых территориях, круглосуточные автостоянки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3.4</w:t>
            </w:r>
            <w:r w:rsidR="007C1291">
              <w:rPr>
                <w:b w:val="0"/>
                <w:bCs w:val="0"/>
              </w:rPr>
              <w:t>.</w:t>
            </w:r>
            <w:r w:rsidRPr="004E1E38">
              <w:rPr>
                <w:b w:val="0"/>
                <w:bCs w:val="0"/>
              </w:rPr>
              <w:t xml:space="preserve"> Стоянки товарных автомобилей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>
        <w:trPr>
          <w:trHeight w:val="3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3.5. Ночные автостоянки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022</w:t>
            </w:r>
          </w:p>
        </w:tc>
      </w:tr>
      <w:tr w:rsidR="0068561B" w:rsidRPr="004E1E38" w:rsidTr="000C3C5E">
        <w:trPr>
          <w:trHeight w:val="8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дачных и садоводческих объединений граждан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Земельные участки дачных и садоводческих объединений граждан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00022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объектами торговли, общественного питания, бытового обслуживания, автозаправочными и газонаполнительными станциями, предприятиями автосервиса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 Земельные участки под объектами торговли в капитальных зданиях: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5.1.1. Земельные участки магазинов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5.1.2. Земельные участки универмагов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5.1.3. Земельные участки гастрономов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5.1.4. Земельные участки универсамов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5.1.5. Земельные участки рынков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5.1.6. Земельные участки ярмарок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5.1.7. Земельные участки других объектов торговли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5.2. Земельные участки  под объектами общественного питания: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5.2.1. Земельные участки ресторанов и кафе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5.2.2. Земельные участки фабрик-кухонь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0099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5.2.3. Земельные участки других объектов общественного питания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0099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 Земельные участки под объектами бытового обслуживания: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0C3C5E">
        <w:trPr>
          <w:trHeight w:val="48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5.3.1. Земельные участки экскурсионных бюро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0374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5.3.2. Земельные участки </w:t>
            </w:r>
            <w:r>
              <w:rPr>
                <w:b w:val="0"/>
                <w:bCs w:val="0"/>
              </w:rPr>
              <w:t>дискотек,</w:t>
            </w:r>
            <w:r w:rsidRPr="004E1E38">
              <w:rPr>
                <w:b w:val="0"/>
                <w:bCs w:val="0"/>
              </w:rPr>
              <w:t xml:space="preserve"> ночных клубов и прочие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0374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5.3.3. Земельные участки бань и душевых павильонов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81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5.3.4. Земельные участки химчисток и прачечных, приемных пунктов прачечных и химчисток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84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5.3.5. 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5.3.6. Земельные участки ателье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26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5.3.7. Земельные участки пунктов проката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32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5.3.8. Земельные участки парикмахерских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5.3.9. Земельные участки похоронных бюро, поминальных 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000374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5.3.10.</w:t>
            </w:r>
            <w:r w:rsidR="009A29C2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других предприятий бытового обслуживания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001</w:t>
            </w:r>
          </w:p>
        </w:tc>
      </w:tr>
      <w:tr w:rsidR="0068561B" w:rsidRPr="004E1E38" w:rsidTr="000C3C5E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5.4. Земельные участки под объектами автозаправочных и газонаполнительных станций, предприятиями автосервиса: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5.4.1. Земельные участки АЗС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5.4.2. Земельные участки ГНС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5.4.3</w:t>
            </w:r>
            <w:r w:rsidR="007C1291">
              <w:rPr>
                <w:b w:val="0"/>
                <w:bCs w:val="0"/>
              </w:rPr>
              <w:t>.</w:t>
            </w:r>
            <w:r w:rsidRPr="004E1E38">
              <w:rPr>
                <w:b w:val="0"/>
                <w:bCs w:val="0"/>
              </w:rPr>
              <w:t xml:space="preserve"> Земельные участки под СТО, автомойками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0099</w:t>
            </w:r>
          </w:p>
        </w:tc>
      </w:tr>
      <w:tr w:rsidR="0068561B" w:rsidRPr="004E1E38" w:rsidTr="00C32295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 Земельные участки под временными объектами: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C32295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5.5.1. Земельные участки под платными туалетами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 w:rsidTr="00C32295">
        <w:trPr>
          <w:trHeight w:val="139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5.5.2. Земельные участки под павильонами бытового обслуживания (ремонт обуви, одежды,</w:t>
            </w:r>
            <w:r w:rsidR="00C32295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часов; нарезка стекла; изготовление ключей; приемка вторсырья, стеклотары)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044</w:t>
            </w:r>
          </w:p>
        </w:tc>
      </w:tr>
      <w:tr w:rsidR="0068561B" w:rsidRPr="004E1E38" w:rsidTr="000C3C5E">
        <w:trPr>
          <w:trHeight w:val="8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5.5.3. Земельные участки под досуговые комплексы (спортивные, пляжные, развлекательные)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022</w:t>
            </w:r>
          </w:p>
        </w:tc>
      </w:tr>
      <w:tr w:rsidR="0068561B" w:rsidRPr="004E1E38" w:rsidTr="000C3C5E">
        <w:trPr>
          <w:trHeight w:val="86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5.5.4. Земельные участки под специализированными детскими  кафе, не торгующими алкогольной продукцией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11</w:t>
            </w:r>
          </w:p>
        </w:tc>
      </w:tr>
      <w:tr w:rsidR="0068561B" w:rsidRPr="004E1E38" w:rsidTr="000C3C5E">
        <w:trPr>
          <w:trHeight w:val="79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5.5.5. Земельные участки под объектами торговли сезонного использования (летнее кафе)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0C3C5E">
        <w:trPr>
          <w:trHeight w:val="1583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5.5.6. Земельные участки под киосками, торгующими полиграфической продукцией, периодической печатью, канцтоварами; справочные павильоны, павильоны по продаже проездных билетов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044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5.5.7. Земельные участки под модульными павильонами, киосками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209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5.5.8</w:t>
            </w:r>
            <w:r w:rsidR="009A29C2">
              <w:rPr>
                <w:b w:val="0"/>
                <w:bCs w:val="0"/>
              </w:rPr>
              <w:t>.</w:t>
            </w:r>
            <w:r w:rsidRPr="004E1E38">
              <w:rPr>
                <w:b w:val="0"/>
                <w:bCs w:val="0"/>
              </w:rPr>
              <w:t xml:space="preserve"> Земельные участки под рынками, ярмарками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5.5.9</w:t>
            </w:r>
            <w:r w:rsidR="009A29C2">
              <w:rPr>
                <w:b w:val="0"/>
                <w:bCs w:val="0"/>
              </w:rPr>
              <w:t>.</w:t>
            </w:r>
            <w:r w:rsidRPr="004E1E38">
              <w:rPr>
                <w:b w:val="0"/>
                <w:bCs w:val="0"/>
              </w:rPr>
              <w:t xml:space="preserve"> Земельные участки под объектами  развлекательной сферы </w:t>
            </w:r>
            <w:proofErr w:type="gramStart"/>
            <w:r w:rsidRPr="004E1E38">
              <w:rPr>
                <w:b w:val="0"/>
                <w:bCs w:val="0"/>
              </w:rPr>
              <w:t xml:space="preserve">( </w:t>
            </w:r>
            <w:proofErr w:type="gramEnd"/>
            <w:r w:rsidRPr="004E1E38">
              <w:rPr>
                <w:b w:val="0"/>
                <w:bCs w:val="0"/>
              </w:rPr>
              <w:t>аттракционы)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022</w:t>
            </w:r>
          </w:p>
        </w:tc>
      </w:tr>
      <w:tr w:rsidR="0068561B" w:rsidRPr="004E1E38" w:rsidTr="000C3C5E">
        <w:trPr>
          <w:trHeight w:val="146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5.5.10. Земельные участки под объектами торговли, реализующими хлебобулочные изделия, фасованную молочную продукцию, </w:t>
            </w:r>
            <w:proofErr w:type="gramStart"/>
            <w:r w:rsidRPr="004E1E38">
              <w:rPr>
                <w:b w:val="0"/>
                <w:bCs w:val="0"/>
              </w:rPr>
              <w:t>мороженное</w:t>
            </w:r>
            <w:proofErr w:type="gramEnd"/>
            <w:r w:rsidRPr="004E1E38">
              <w:rPr>
                <w:b w:val="0"/>
                <w:bCs w:val="0"/>
              </w:rPr>
              <w:t xml:space="preserve">, семена, посадочный материал, овощи, фрукты    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044</w:t>
            </w:r>
          </w:p>
        </w:tc>
      </w:tr>
      <w:tr w:rsidR="0068561B" w:rsidRPr="004E1E38" w:rsidTr="000C3C5E">
        <w:trPr>
          <w:trHeight w:val="82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5.5.11. Земельные участки под павильонами предпро</w:t>
            </w:r>
            <w:r w:rsidR="000C3C5E">
              <w:rPr>
                <w:b w:val="0"/>
                <w:bCs w:val="0"/>
              </w:rPr>
              <w:t xml:space="preserve">дажной подготовки автомобилей, </w:t>
            </w:r>
            <w:proofErr w:type="spellStart"/>
            <w:r w:rsidRPr="004E1E38">
              <w:rPr>
                <w:b w:val="0"/>
                <w:bCs w:val="0"/>
              </w:rPr>
              <w:t>автомойками</w:t>
            </w:r>
            <w:proofErr w:type="spellEnd"/>
            <w:r w:rsidRPr="004E1E38">
              <w:rPr>
                <w:b w:val="0"/>
                <w:bCs w:val="0"/>
              </w:rPr>
              <w:t xml:space="preserve">, </w:t>
            </w:r>
            <w:proofErr w:type="spellStart"/>
            <w:r w:rsidRPr="004E1E38">
              <w:rPr>
                <w:b w:val="0"/>
                <w:bCs w:val="0"/>
              </w:rPr>
              <w:t>шиномонтаж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11</w:t>
            </w:r>
          </w:p>
        </w:tc>
      </w:tr>
      <w:tr w:rsidR="0068561B" w:rsidRPr="004E1E38" w:rsidTr="000C3C5E">
        <w:trPr>
          <w:trHeight w:val="124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5.5.12. Земельные участки под станциями техобслуживания, бензозаправочными газозаправочными станциями, диспетчерскими пунктами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286</w:t>
            </w:r>
          </w:p>
        </w:tc>
      </w:tr>
      <w:tr w:rsidR="0068561B" w:rsidRPr="004E1E38" w:rsidTr="000C3C5E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5.5.13. Земельные участки под отдельно стоящими рекламными носителями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22</w:t>
            </w:r>
          </w:p>
        </w:tc>
      </w:tr>
      <w:tr w:rsidR="0068561B" w:rsidRPr="004E1E38" w:rsidTr="000C3C5E">
        <w:trPr>
          <w:trHeight w:val="10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5.5.14. Земельные участки под размещение в модульном павильоне досугового детского юношеского спортивно-развлекательного центра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 w:rsidTr="009A29C2">
        <w:trPr>
          <w:trHeight w:val="168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5.5.15. Земельные участки для санитарного содержания территории, необходимой для обслуживания и содержания объектов торговли, общественного питания, бытового обслуживания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0055</w:t>
            </w:r>
          </w:p>
        </w:tc>
      </w:tr>
      <w:tr w:rsidR="0068561B" w:rsidRPr="004E1E38" w:rsidTr="009A29C2">
        <w:trPr>
          <w:trHeight w:val="63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6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 гостиницами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Земельные участки гостиниц, кемпингов, мотелей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01936</w:t>
            </w:r>
          </w:p>
        </w:tc>
      </w:tr>
      <w:tr w:rsidR="0068561B" w:rsidRPr="004E1E38" w:rsidTr="009A29C2">
        <w:trPr>
          <w:trHeight w:val="8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Default="0068561B" w:rsidP="000C3C5E">
            <w:pPr>
              <w:jc w:val="center"/>
              <w:rPr>
                <w:b w:val="0"/>
                <w:bCs w:val="0"/>
              </w:rPr>
            </w:pPr>
            <w:proofErr w:type="gramStart"/>
            <w:r w:rsidRPr="004E1E38">
              <w:rPr>
                <w:b w:val="0"/>
                <w:bCs w:val="0"/>
              </w:rPr>
              <w:t>Земли под административными, офисными зданиями, объектами образования, науки, здравоохранения, социального обеспечения, физической  культуры и спорта, культуры, искусства, религии</w:t>
            </w:r>
            <w:proofErr w:type="gramEnd"/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Pr="004E1E38" w:rsidRDefault="009A29C2" w:rsidP="000C3C5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 Земли под административно-управленческими и общественными объектами: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7.1.1. Земельные участки офисов, издательств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0385</w:t>
            </w:r>
          </w:p>
        </w:tc>
      </w:tr>
      <w:tr w:rsidR="0068561B" w:rsidRPr="004E1E38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7.1.2. Земельные участки редакций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0385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7.1.3. Земе</w:t>
            </w:r>
            <w:r w:rsidR="00033150">
              <w:rPr>
                <w:b w:val="0"/>
                <w:bCs w:val="0"/>
              </w:rPr>
              <w:t>льные участки юридических служб,</w:t>
            </w:r>
            <w:r w:rsidRPr="004E1E38">
              <w:rPr>
                <w:b w:val="0"/>
                <w:bCs w:val="0"/>
              </w:rPr>
              <w:t xml:space="preserve"> судопроизводства и нотариата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0385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7.1.4. Земельные участки органов территориальной власти и управления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</w:t>
            </w:r>
            <w:r w:rsidR="000C3C5E">
              <w:rPr>
                <w:b w:val="0"/>
                <w:bCs w:val="0"/>
              </w:rPr>
              <w:t>.5. Земельные участки посольств,</w:t>
            </w:r>
            <w:r w:rsidRPr="004E1E38">
              <w:rPr>
                <w:b w:val="0"/>
                <w:bCs w:val="0"/>
              </w:rPr>
              <w:t xml:space="preserve"> консульств и представительств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7.1.6. Земельные участки военкоматов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7.1.7. Земельные участки отделений милиции и пунктов охраны порядка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7.1.8. Земельные участки исправительных заведений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7.1.9. Земельные участки загсов и дворцов бракосочетания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7.1.10. Земельные </w:t>
            </w:r>
            <w:r w:rsidR="000C3C5E">
              <w:rPr>
                <w:b w:val="0"/>
                <w:bCs w:val="0"/>
              </w:rPr>
              <w:t>участки прочих административно-</w:t>
            </w:r>
            <w:r w:rsidRPr="004E1E38">
              <w:rPr>
                <w:b w:val="0"/>
                <w:bCs w:val="0"/>
              </w:rPr>
              <w:t>управленческих и общественных организаций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0C3C5E">
        <w:trPr>
          <w:trHeight w:val="1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7.2. Земли предприятий, организаций, учреждений под объектами финансирования, кредитования,</w:t>
            </w:r>
            <w:r w:rsidR="000C3C5E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страхования и пенсионного обеспечения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0385</w:t>
            </w:r>
          </w:p>
        </w:tc>
      </w:tr>
      <w:tr w:rsidR="0068561B" w:rsidRPr="004E1E38">
        <w:trPr>
          <w:trHeight w:val="124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 Земельны</w:t>
            </w:r>
            <w:r w:rsidR="009A29C2">
              <w:rPr>
                <w:b w:val="0"/>
                <w:bCs w:val="0"/>
              </w:rPr>
              <w:t>е участки под объектами научных,</w:t>
            </w:r>
            <w:r w:rsidRPr="004E1E38">
              <w:rPr>
                <w:b w:val="0"/>
                <w:bCs w:val="0"/>
              </w:rPr>
              <w:t xml:space="preserve"> научно-исследовательских, проектно-изыскательских, геологоразведочных организаций: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7.3.1. Земельные участки научно-исследовательских и проектно-конструкторских институтов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7.3.2. Земельные участки вычислительных центров и других объектов информатики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7.3.3.</w:t>
            </w:r>
            <w:r w:rsidR="007C1291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академических центров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7.3.4. Земельные участки обсерваторий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7.3.5. Земельные участки лабораторий и опытных заводов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 w:rsidTr="009A29C2">
        <w:trPr>
          <w:trHeight w:val="6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7.3.6. Земельные участки других объектов науки и научного обслуживания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01485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61B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Pr="004E1E38" w:rsidRDefault="009A29C2" w:rsidP="000C3C5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27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68561B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Default="009A29C2" w:rsidP="000C3C5E">
            <w:pPr>
              <w:jc w:val="center"/>
              <w:rPr>
                <w:b w:val="0"/>
                <w:bCs w:val="0"/>
              </w:rPr>
            </w:pPr>
          </w:p>
          <w:p w:rsidR="009A29C2" w:rsidRPr="004E1E38" w:rsidRDefault="009A29C2" w:rsidP="000C3C5E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lastRenderedPageBreak/>
              <w:t>7.4. Земли учреждений и организаций народного образования: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0C3C5E" w:rsidP="000C3C5E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7.4.1. </w:t>
            </w:r>
            <w:r w:rsidR="0068561B" w:rsidRPr="004E1E38">
              <w:rPr>
                <w:b w:val="0"/>
                <w:bCs w:val="0"/>
              </w:rPr>
              <w:t>Земельные участки детских дошкольных учреждений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7.4.2.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обще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образовательных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школ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7.4.3. Земельные участки учебно-производственных комбинатов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7.4.4. Земельные участки ПТУ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7.4.5. Земельные участки средних специальных учебных заведений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7.4.6. Земельные участки вузов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7.4.7. Земельные участки институтов повышения квалификации, усовершенствования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7.4.8. Земельные участки школ-интернатов, детских домов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7.4.9. Земельные участки лицеев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7.4.10. Земельные участки гимназий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7.4.11. Земельные участки колледжей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7.4.12.</w:t>
            </w:r>
            <w:r w:rsidR="007C1291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военных училищ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7.4.13. Земельные участки прочих учреждений народного образования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000605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9A29C2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</w:t>
            </w:r>
            <w:r w:rsidR="009A29C2">
              <w:rPr>
                <w:b w:val="0"/>
                <w:bCs w:val="0"/>
              </w:rPr>
              <w:t xml:space="preserve"> З</w:t>
            </w:r>
            <w:r w:rsidRPr="004E1E38">
              <w:rPr>
                <w:b w:val="0"/>
                <w:bCs w:val="0"/>
              </w:rPr>
              <w:t>емли под объектами здравоохранения и социального обеспечения: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7.5.1. Земельные участки больниц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7.5.2. Земельные участки родильных домов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7.5.3. Земельные участки поликлиник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7.5.4. Земельные участки аптек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7.5.5. Земельные участки раздаточных молочных кухонь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7.5.6. Земельные участки санитарно-эпидемиологических станций (СЭС)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7.5.7. Земельные участки подстанций скорой помощи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566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7.5.8. Земельные участки домов-интернатов для инвалидов и престарелых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7.5.9. Земельные участки диспансеров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7.5.10. Земельные участки ветеринарных лечебниц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7.5.11. Земельные участки амбулаторий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7C129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7.5.12. Земельные участки станций переливания крови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7C129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7.5.13. Земельные участки станций дезинфекции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7C129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7.5.14. Земельные участки госпиталей</w:t>
            </w:r>
          </w:p>
        </w:tc>
        <w:tc>
          <w:tcPr>
            <w:tcW w:w="1440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7.5.15. Земельные участки медпунктов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7.5.16.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травма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тологических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пунктов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0C3C5E" w:rsidP="000C3C5E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7.5.17. </w:t>
            </w:r>
            <w:r w:rsidR="0068561B" w:rsidRPr="004E1E38">
              <w:rPr>
                <w:b w:val="0"/>
                <w:bCs w:val="0"/>
              </w:rPr>
              <w:t>Земельные участки других учреждений здравоохранения и социального обеспечения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</w:t>
            </w:r>
            <w:r w:rsidR="007C1291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Земли под объектами физической культуры и  спорта: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7.6.1. Земельные участки детско-юношеских спортивных школ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000011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7.6.2. Земельные участки теннисных кортов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7.6.3. Земельные участки гребных баз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7.6.4. Земельные участки ипподромов (манежей)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7.6.5. Земельные участки мотодромов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7.6.6. Земельные участки картодромов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7.6.7. Земельные участки катков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7.6.8. Земельные участки велотреков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7.6.9. Земельные участки стрельбищ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7.6.10. Земельные участки тиров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7.6.11. Земельные участки шахматно-шашечных клубов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7.6.12. Земельные участки автомотоклубов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7.6.13. Земельные участки школ служебного собаководства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7.6.14. Земельные участки спортивных лагерей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</w:t>
            </w:r>
            <w:r w:rsidR="00033150">
              <w:rPr>
                <w:b w:val="0"/>
                <w:bCs w:val="0"/>
              </w:rPr>
              <w:t>5. Земельные участки спортзалов,</w:t>
            </w:r>
            <w:r w:rsidRPr="004E1E38">
              <w:rPr>
                <w:b w:val="0"/>
                <w:bCs w:val="0"/>
              </w:rPr>
              <w:t xml:space="preserve"> дворцов 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7.6.16. Земельные участки стадионов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7.6.17. Земельные участки бассейнов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7.6.18. Земельные участки других учреждений физической культуры и 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000693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 Земли под объектами культуры и искусства: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7.7.1. Земельные участки театров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7.7.2. Земельные участки концертных 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7.7.3. Земельные участки цирков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7.7.4. Земельные участки выставочных залов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7.7.5. Земельные участки музеев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7.7.6. Земельные участки кинотеатров</w:t>
            </w:r>
          </w:p>
        </w:tc>
        <w:tc>
          <w:tcPr>
            <w:tcW w:w="1440" w:type="dxa"/>
            <w:tcBorders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0154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7.7.7. Земельные участки библиотек и архивов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7.7.8. Земельные участки клубов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7.7.9. Земельные участки дворцов культуры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4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7.7.10. Земельные участки консерваторий, музыкальных школ и школ искусств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7.7.11.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худо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жественных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школ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0000066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7.7.12.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худо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жественных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галерей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7.7.13. Земельные участки планетариев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7.7.14. Земельные участки киностудий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7.7.15. Земельные участки зоопарков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7.7.16.</w:t>
            </w:r>
            <w:r w:rsidR="007C1291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других учреждений культуры и искусства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273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7.8. Земли под религиозными объектами: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493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Земельные участки монастырей и других религиозных объектов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000297</w:t>
            </w:r>
          </w:p>
        </w:tc>
      </w:tr>
      <w:tr w:rsidR="0068561B" w:rsidRPr="004E1E38" w:rsidTr="009A29C2">
        <w:trPr>
          <w:trHeight w:val="81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8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8.1. Земельные участки санаториев, домов отдыха, пансионатов, кемпингов, туристических баз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8.2. Земельн</w:t>
            </w:r>
            <w:r w:rsidR="009A29C2">
              <w:rPr>
                <w:b w:val="0"/>
                <w:bCs w:val="0"/>
              </w:rPr>
              <w:t xml:space="preserve">ые участки пионерских лагерей, </w:t>
            </w:r>
            <w:r w:rsidRPr="004E1E38">
              <w:rPr>
                <w:b w:val="0"/>
                <w:bCs w:val="0"/>
              </w:rPr>
              <w:t>детских и спортивных лагерей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000088</w:t>
            </w:r>
          </w:p>
        </w:tc>
      </w:tr>
      <w:tr w:rsidR="0068561B" w:rsidRPr="004E1E38" w:rsidTr="009A29C2">
        <w:trPr>
          <w:trHeight w:val="79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8.3. Земельные участки других объектов оздоровительного и рекреационного назначения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</w:t>
            </w:r>
          </w:p>
        </w:tc>
      </w:tr>
      <w:tr w:rsidR="0068561B" w:rsidRPr="004E1E38" w:rsidTr="009A29C2">
        <w:trPr>
          <w:trHeight w:val="26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промышленными объектами, объектами коммунального хозяйства, объектами материально- технического, продовольственного снабжения, сбыта и заготовок,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9.1. Земли под промышленными объектами: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9.1.1. Земельные участки фабрик, заводов и комбинатов</w:t>
            </w:r>
            <w:r>
              <w:rPr>
                <w:b w:val="0"/>
                <w:bCs w:val="0"/>
              </w:rPr>
              <w:t>, производственных баз, цехов, мастерских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9.1.2. Земельные участки типографий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5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9.1.3. Земельные участки других промышленных предприятий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48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 Земли под объектами коммунального хозяйства: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</w:t>
            </w:r>
            <w:r w:rsidR="007C1291">
              <w:rPr>
                <w:b w:val="0"/>
                <w:bCs w:val="0"/>
              </w:rPr>
              <w:t>1. Земельные участки ДЭЗов (РЭУ,</w:t>
            </w:r>
            <w:r w:rsidRPr="004E1E38">
              <w:rPr>
                <w:b w:val="0"/>
                <w:bCs w:val="0"/>
              </w:rPr>
              <w:t xml:space="preserve"> ЖЭК)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479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9.2.2. Земельные участки пунктов приема вторсырья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25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9.2.3. Земельные участки пожарных депо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9.2.4. Земельные участки контор механизированной обработки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9.2.5.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газораспре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делительных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9.2.6. Земельные участки районных котельных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80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9.2.7. Земельные участки трансформаторных подстанций электросети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9.2.8. Земельные участки центральных тепловых  пунктов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9.2.9. Земельные участки водозаборных узлов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9.2.10. Земельные участки кладбищ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9.2.11. Земельные участки крематориев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87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9.2.12.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мусоро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перерабатывающих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(</w:t>
            </w:r>
            <w:proofErr w:type="spellStart"/>
            <w:r w:rsidRPr="004E1E38">
              <w:rPr>
                <w:b w:val="0"/>
                <w:bCs w:val="0"/>
              </w:rPr>
              <w:t>мусоросжигающих</w:t>
            </w:r>
            <w:proofErr w:type="spellEnd"/>
            <w:r w:rsidRPr="004E1E38">
              <w:rPr>
                <w:b w:val="0"/>
                <w:bCs w:val="0"/>
              </w:rPr>
              <w:t>) предприятий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9.2.13. Земельные участки полигонов промышленных и бытовых отходов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9.2.14. Земельные участки других учреждений коммунального хозяйства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00814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 Земли под объектами материально- технического</w:t>
            </w:r>
            <w:r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 xml:space="preserve"> продовольственного снабжения</w:t>
            </w:r>
            <w:r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 xml:space="preserve"> сбыта и заготовок: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9.3.1. Земельные участки заготовительных пунктов и отделений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9.3.2. </w:t>
            </w:r>
            <w:r w:rsidR="00033150">
              <w:rPr>
                <w:b w:val="0"/>
                <w:bCs w:val="0"/>
              </w:rPr>
              <w:t>Земельные участки баз и складов,</w:t>
            </w:r>
            <w:r w:rsidRPr="004E1E38">
              <w:rPr>
                <w:b w:val="0"/>
                <w:bCs w:val="0"/>
              </w:rPr>
              <w:t xml:space="preserve"> временного складирования строительных материалов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9.3.3. Земельные участки снабженческих контор и отделений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9.3.4. Земельные участки элеваторов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9.3.5. Земельные участки товарно-сырьевых бирж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1127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9.3.6. Земельные участки прочих предприятий материально-технического</w:t>
            </w:r>
            <w:proofErr w:type="gramStart"/>
            <w:r w:rsidRPr="004E1E38">
              <w:rPr>
                <w:b w:val="0"/>
                <w:bCs w:val="0"/>
              </w:rPr>
              <w:t>.</w:t>
            </w:r>
            <w:proofErr w:type="gramEnd"/>
            <w:r w:rsidRPr="004E1E38">
              <w:rPr>
                <w:b w:val="0"/>
                <w:bCs w:val="0"/>
              </w:rPr>
              <w:t xml:space="preserve"> </w:t>
            </w:r>
            <w:proofErr w:type="gramStart"/>
            <w:r w:rsidRPr="004E1E38">
              <w:rPr>
                <w:b w:val="0"/>
                <w:bCs w:val="0"/>
              </w:rPr>
              <w:t>п</w:t>
            </w:r>
            <w:proofErr w:type="gramEnd"/>
            <w:r w:rsidRPr="004E1E38">
              <w:rPr>
                <w:b w:val="0"/>
                <w:bCs w:val="0"/>
              </w:rPr>
              <w:t>родовольственного снабжения. сбыта и заготовок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033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 Земли под объектами транспорта: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9.4.1. Земельные участки железнодорожных депо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591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9.4.2. Земельные участки мастерских по ремонту и обслуживанию ж/д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104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9.4.3. Земельные участки мастерских по ремонту и обслуживанию междугородного автомобильного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9.4.4. Земельные участки грузовых пристаней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9.4.5. Земельные участки мастерских по ремонту и обслуживанию водного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9.4.6. Земельные участки мастерских по ремонту и обслуживанию воздушного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9A29C2" w:rsidP="000C3C5E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9.4.7. </w:t>
            </w:r>
            <w:r w:rsidR="00033150">
              <w:rPr>
                <w:b w:val="0"/>
                <w:bCs w:val="0"/>
              </w:rPr>
              <w:t xml:space="preserve">Земельные участки автобаз, </w:t>
            </w:r>
            <w:r w:rsidR="0068561B" w:rsidRPr="004E1E38">
              <w:rPr>
                <w:b w:val="0"/>
                <w:bCs w:val="0"/>
              </w:rPr>
              <w:t>автокомбинатов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7C129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9.4.8. Земельные участки мастерских по ремонту и обслуживанию городского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9.4.9.</w:t>
            </w:r>
            <w:r w:rsidR="009A29C2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по ремонту и содержанию шоссейных дорог общего пользования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9.4.10.</w:t>
            </w:r>
            <w:r w:rsidR="009A29C2"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Земельные участки других предприятий транспорта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011</w:t>
            </w:r>
          </w:p>
        </w:tc>
      </w:tr>
      <w:tr w:rsidR="0068561B" w:rsidRPr="004E1E38" w:rsidTr="009A29C2">
        <w:trPr>
          <w:trHeight w:val="103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9.4.11. Земельные участки автозаправочных, газонаполнительных станций, использующихся для производственных нужд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>
              <w:rPr>
                <w:b w:val="0"/>
                <w:bCs w:val="0"/>
              </w:rPr>
              <w:t>033</w:t>
            </w:r>
            <w:r w:rsidR="0068561B"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10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 электростанциями и обслуживающими их сооружениями и объектами</w:t>
            </w:r>
          </w:p>
        </w:tc>
        <w:tc>
          <w:tcPr>
            <w:tcW w:w="4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Земельные участки электростанций,  обслуживающих их сооружений и объектов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1496</w:t>
            </w:r>
          </w:p>
        </w:tc>
      </w:tr>
      <w:tr w:rsidR="0068561B" w:rsidRPr="004E1E38">
        <w:trPr>
          <w:trHeight w:val="3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</w:tr>
      <w:tr w:rsidR="0068561B" w:rsidRPr="004E1E38">
        <w:trPr>
          <w:trHeight w:val="62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11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под  объектами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11.1. Земельные участки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железно</w:t>
            </w:r>
            <w:r w:rsidR="000C3C5E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дорожных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 xml:space="preserve"> вокзалов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75218</w:t>
            </w:r>
          </w:p>
        </w:tc>
      </w:tr>
      <w:tr w:rsidR="0068561B" w:rsidRPr="004E1E38">
        <w:trPr>
          <w:trHeight w:val="31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11.2. Земельные участки автовокзалов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04873</w:t>
            </w:r>
          </w:p>
        </w:tc>
      </w:tr>
      <w:tr w:rsidR="0068561B" w:rsidRPr="004E1E38">
        <w:trPr>
          <w:trHeight w:val="624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11.3. Земельные участки портов, водных вокзалов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75218</w:t>
            </w:r>
          </w:p>
        </w:tc>
      </w:tr>
      <w:tr w:rsidR="0068561B" w:rsidRPr="004E1E38" w:rsidTr="009A29C2">
        <w:trPr>
          <w:trHeight w:val="63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11.4. Земельные участки аэропортов, аэродромов, аэровокзалов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75218</w:t>
            </w:r>
          </w:p>
        </w:tc>
      </w:tr>
      <w:tr w:rsidR="0068561B" w:rsidRPr="004E1E38" w:rsidTr="009A29C2">
        <w:trPr>
          <w:trHeight w:val="53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Земли железнодорожных путей,  трубопроводов, кабельных линий, объектов связи,  воздушных линий </w:t>
            </w:r>
            <w:proofErr w:type="gramStart"/>
            <w:r w:rsidRPr="004E1E38">
              <w:rPr>
                <w:b w:val="0"/>
                <w:bCs w:val="0"/>
              </w:rPr>
              <w:t>электро-передачи</w:t>
            </w:r>
            <w:proofErr w:type="gramEnd"/>
            <w:r w:rsidRPr="004E1E38">
              <w:rPr>
                <w:b w:val="0"/>
                <w:bCs w:val="0"/>
              </w:rPr>
              <w:t>, военных  объектов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12.1. Земельные участки железных дорог, автомобильных, подъездных дорог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7C1291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0</w:t>
            </w:r>
            <w:r w:rsidR="007C1291">
              <w:rPr>
                <w:b w:val="0"/>
                <w:bCs w:val="0"/>
              </w:rPr>
              <w:t>,</w:t>
            </w:r>
            <w:r w:rsidRPr="004E1E38">
              <w:rPr>
                <w:b w:val="0"/>
                <w:bCs w:val="0"/>
              </w:rPr>
              <w:t>0165</w:t>
            </w:r>
          </w:p>
        </w:tc>
      </w:tr>
      <w:tr w:rsidR="0068561B" w:rsidRPr="004E1E38" w:rsidTr="009A29C2">
        <w:trPr>
          <w:trHeight w:val="9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12.2. Земельные участки кабельных линий, воздушных линий </w:t>
            </w:r>
            <w:proofErr w:type="gramStart"/>
            <w:r w:rsidRPr="004E1E38">
              <w:rPr>
                <w:b w:val="0"/>
                <w:bCs w:val="0"/>
              </w:rPr>
              <w:t>электро-передачи</w:t>
            </w:r>
            <w:proofErr w:type="gramEnd"/>
            <w:r w:rsidRPr="004E1E38">
              <w:rPr>
                <w:b w:val="0"/>
                <w:bCs w:val="0"/>
              </w:rPr>
              <w:t>, газопроводов, трубопроводов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0077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 Земли под  объектами связи: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 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12.3.1. Земельные участки отделений связи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31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12.3.2. Земельные участки АТС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12.3.3. Земельные участки опорных усилительных станций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9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12.3.4. Земельные участки радиоцентров, телецентров, радиостанций, ретрансляторных станций и сооружений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12.3.5. Земельные участки объектов космического обеспечения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12.3.6. Земельные участки прочих предприятий связи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1375</w:t>
            </w:r>
          </w:p>
        </w:tc>
      </w:tr>
      <w:tr w:rsidR="0068561B" w:rsidRPr="004E1E38" w:rsidTr="009A29C2">
        <w:trPr>
          <w:trHeight w:val="624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12.4. Земельные участки войсковых частей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0011</w:t>
            </w:r>
          </w:p>
        </w:tc>
      </w:tr>
      <w:tr w:rsidR="0068561B" w:rsidRPr="004E1E38" w:rsidTr="009A29C2">
        <w:trPr>
          <w:trHeight w:val="63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12.5. Земельные участки других объектов обороны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7C1291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0011</w:t>
            </w:r>
          </w:p>
        </w:tc>
      </w:tr>
      <w:tr w:rsidR="0068561B" w:rsidRPr="004E1E38" w:rsidTr="009A29C2">
        <w:trPr>
          <w:trHeight w:val="11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13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 сельскохозяйственного использования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13.1. Земельные участки акционерных обществ, колхозов, совхозов, крестьянско-фермерских хозяйств и прочие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68561B" w:rsidRPr="004E1E38" w:rsidRDefault="00061F02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25</w:t>
            </w:r>
          </w:p>
        </w:tc>
      </w:tr>
      <w:tr w:rsidR="0068561B" w:rsidRPr="004E1E38" w:rsidTr="000C3C5E">
        <w:trPr>
          <w:trHeight w:val="117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8561B" w:rsidRPr="004E1E38" w:rsidRDefault="0068561B" w:rsidP="000C3C5E">
            <w:pPr>
              <w:rPr>
                <w:b w:val="0"/>
                <w:bCs w:val="0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8561B" w:rsidRPr="004E1E38" w:rsidRDefault="0068561B" w:rsidP="000C3C5E">
            <w:pPr>
              <w:jc w:val="both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 xml:space="preserve">13.2. Земельные участки личных подсобных хозяйств, индивидуального огородничества, сенокошения, </w:t>
            </w:r>
            <w:proofErr w:type="spellStart"/>
            <w:proofErr w:type="gramStart"/>
            <w:r w:rsidRPr="004E1E38">
              <w:rPr>
                <w:b w:val="0"/>
                <w:bCs w:val="0"/>
              </w:rPr>
              <w:t>животно</w:t>
            </w:r>
            <w:r w:rsidR="009A29C2">
              <w:rPr>
                <w:b w:val="0"/>
                <w:bCs w:val="0"/>
              </w:rPr>
              <w:t>-</w:t>
            </w:r>
            <w:r w:rsidRPr="004E1E38">
              <w:rPr>
                <w:b w:val="0"/>
                <w:bCs w:val="0"/>
              </w:rPr>
              <w:t>водства</w:t>
            </w:r>
            <w:proofErr w:type="spellEnd"/>
            <w:proofErr w:type="gramEnd"/>
            <w:r w:rsidRPr="004E1E38">
              <w:rPr>
                <w:b w:val="0"/>
                <w:bCs w:val="0"/>
              </w:rPr>
              <w:t>, под голубятнями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061F02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02475</w:t>
            </w:r>
          </w:p>
        </w:tc>
      </w:tr>
      <w:tr w:rsidR="0068561B" w:rsidRPr="004E1E38" w:rsidTr="004518AD">
        <w:trPr>
          <w:trHeight w:val="19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14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68561B" w:rsidP="000C3C5E">
            <w:pPr>
              <w:jc w:val="center"/>
              <w:rPr>
                <w:b w:val="0"/>
                <w:bCs w:val="0"/>
              </w:rPr>
            </w:pPr>
            <w:r w:rsidRPr="004E1E38">
              <w:rPr>
                <w:b w:val="0"/>
                <w:bCs w:val="0"/>
              </w:rPr>
              <w:t>Земли,</w:t>
            </w:r>
            <w:r>
              <w:rPr>
                <w:b w:val="0"/>
                <w:bCs w:val="0"/>
              </w:rPr>
              <w:t xml:space="preserve"> </w:t>
            </w:r>
            <w:r w:rsidRPr="004E1E38">
              <w:rPr>
                <w:b w:val="0"/>
                <w:bCs w:val="0"/>
              </w:rPr>
              <w:t>занятые особо охраняемыми  территориями и объектами, городскими лесами, скверами, парками, городскими садами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561B" w:rsidRPr="004E1E38" w:rsidRDefault="000C3C5E" w:rsidP="000C3C5E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Земельные участки </w:t>
            </w:r>
            <w:r w:rsidR="0068561B" w:rsidRPr="004E1E38">
              <w:rPr>
                <w:b w:val="0"/>
                <w:bCs w:val="0"/>
              </w:rPr>
              <w:t>особо охраняемых  территорий и объектов, городских лесов, скверов, парков, городских садов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8561B" w:rsidRPr="004E1E38" w:rsidRDefault="00061F02" w:rsidP="000C3C5E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</w:t>
            </w:r>
            <w:r w:rsidR="0068561B" w:rsidRPr="004E1E38">
              <w:rPr>
                <w:b w:val="0"/>
                <w:bCs w:val="0"/>
              </w:rPr>
              <w:t>33</w:t>
            </w:r>
          </w:p>
        </w:tc>
      </w:tr>
    </w:tbl>
    <w:p w:rsidR="009A29C2" w:rsidRDefault="009A29C2" w:rsidP="000C3C5E">
      <w:pPr>
        <w:pStyle w:val="aa"/>
        <w:spacing w:before="0" w:beforeAutospacing="0" w:after="0" w:afterAutospacing="0"/>
      </w:pPr>
    </w:p>
    <w:p w:rsidR="009A29C2" w:rsidRDefault="009A29C2" w:rsidP="000C3C5E">
      <w:pPr>
        <w:pStyle w:val="aa"/>
        <w:spacing w:before="0" w:beforeAutospacing="0" w:after="0" w:afterAutospacing="0"/>
      </w:pPr>
    </w:p>
    <w:p w:rsidR="009A29C2" w:rsidRDefault="009A29C2" w:rsidP="000C3C5E">
      <w:pPr>
        <w:pStyle w:val="aa"/>
        <w:spacing w:before="0" w:beforeAutospacing="0" w:after="0" w:afterAutospacing="0"/>
      </w:pPr>
    </w:p>
    <w:p w:rsidR="009A29C2" w:rsidRPr="009A29C2" w:rsidRDefault="0068561B" w:rsidP="000C3C5E">
      <w:pPr>
        <w:pStyle w:val="aa"/>
        <w:spacing w:before="0" w:beforeAutospacing="0" w:after="0" w:afterAutospacing="0"/>
        <w:rPr>
          <w:sz w:val="28"/>
          <w:szCs w:val="28"/>
        </w:rPr>
      </w:pPr>
      <w:r w:rsidRPr="009A29C2">
        <w:rPr>
          <w:sz w:val="28"/>
          <w:szCs w:val="28"/>
        </w:rPr>
        <w:t xml:space="preserve">Председатель Думы </w:t>
      </w:r>
    </w:p>
    <w:p w:rsidR="0068561B" w:rsidRPr="009A29C2" w:rsidRDefault="0068561B" w:rsidP="000C3C5E">
      <w:pPr>
        <w:pStyle w:val="aa"/>
        <w:spacing w:before="0" w:beforeAutospacing="0" w:after="0" w:afterAutospacing="0"/>
        <w:rPr>
          <w:b/>
          <w:bCs/>
          <w:sz w:val="28"/>
          <w:szCs w:val="28"/>
          <w:lang w:eastAsia="en-US"/>
        </w:rPr>
      </w:pPr>
      <w:r w:rsidRPr="009A29C2">
        <w:rPr>
          <w:sz w:val="28"/>
          <w:szCs w:val="28"/>
        </w:rPr>
        <w:t xml:space="preserve">городского округа </w:t>
      </w:r>
      <w:r w:rsidRPr="009A29C2">
        <w:rPr>
          <w:sz w:val="28"/>
          <w:szCs w:val="28"/>
        </w:rPr>
        <w:tab/>
      </w:r>
      <w:r w:rsidRPr="009A29C2">
        <w:rPr>
          <w:sz w:val="28"/>
          <w:szCs w:val="28"/>
        </w:rPr>
        <w:tab/>
      </w:r>
      <w:r w:rsidRPr="009A29C2">
        <w:rPr>
          <w:sz w:val="28"/>
          <w:szCs w:val="28"/>
        </w:rPr>
        <w:tab/>
      </w:r>
      <w:r w:rsidRPr="009A29C2">
        <w:rPr>
          <w:sz w:val="28"/>
          <w:szCs w:val="28"/>
        </w:rPr>
        <w:tab/>
      </w:r>
      <w:r w:rsidR="009A29C2">
        <w:rPr>
          <w:sz w:val="28"/>
          <w:szCs w:val="28"/>
        </w:rPr>
        <w:tab/>
      </w:r>
      <w:r w:rsidR="009A29C2">
        <w:rPr>
          <w:sz w:val="28"/>
          <w:szCs w:val="28"/>
        </w:rPr>
        <w:tab/>
      </w:r>
      <w:r w:rsidR="009A29C2">
        <w:rPr>
          <w:sz w:val="28"/>
          <w:szCs w:val="28"/>
        </w:rPr>
        <w:tab/>
      </w:r>
      <w:r w:rsidR="009A29C2">
        <w:rPr>
          <w:sz w:val="28"/>
          <w:szCs w:val="28"/>
        </w:rPr>
        <w:tab/>
        <w:t xml:space="preserve">   </w:t>
      </w:r>
      <w:r w:rsidRPr="009A29C2">
        <w:rPr>
          <w:sz w:val="28"/>
          <w:szCs w:val="28"/>
        </w:rPr>
        <w:t>А.И.Зверев</w:t>
      </w:r>
    </w:p>
    <w:sectPr w:rsidR="0068561B" w:rsidRPr="009A29C2" w:rsidSect="000C3C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91" w:rsidRDefault="007C1291" w:rsidP="000C3C5E">
      <w:r>
        <w:separator/>
      </w:r>
    </w:p>
  </w:endnote>
  <w:endnote w:type="continuationSeparator" w:id="1">
    <w:p w:rsidR="007C1291" w:rsidRDefault="007C1291" w:rsidP="000C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91" w:rsidRDefault="007C1291" w:rsidP="000C3C5E">
      <w:r>
        <w:separator/>
      </w:r>
    </w:p>
  </w:footnote>
  <w:footnote w:type="continuationSeparator" w:id="1">
    <w:p w:rsidR="007C1291" w:rsidRDefault="007C1291" w:rsidP="000C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6594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7C1291" w:rsidRDefault="000A0EA6">
        <w:pPr>
          <w:pStyle w:val="ab"/>
          <w:jc w:val="center"/>
        </w:pPr>
        <w:r w:rsidRPr="000C3C5E">
          <w:rPr>
            <w:b w:val="0"/>
            <w:sz w:val="20"/>
            <w:szCs w:val="20"/>
          </w:rPr>
          <w:fldChar w:fldCharType="begin"/>
        </w:r>
        <w:r w:rsidR="007C1291" w:rsidRPr="000C3C5E">
          <w:rPr>
            <w:b w:val="0"/>
            <w:sz w:val="20"/>
            <w:szCs w:val="20"/>
          </w:rPr>
          <w:instrText xml:space="preserve"> PAGE   \* MERGEFORMAT </w:instrText>
        </w:r>
        <w:r w:rsidRPr="000C3C5E">
          <w:rPr>
            <w:b w:val="0"/>
            <w:sz w:val="20"/>
            <w:szCs w:val="20"/>
          </w:rPr>
          <w:fldChar w:fldCharType="separate"/>
        </w:r>
        <w:r w:rsidR="007370CD">
          <w:rPr>
            <w:b w:val="0"/>
            <w:noProof/>
            <w:sz w:val="20"/>
            <w:szCs w:val="20"/>
          </w:rPr>
          <w:t>2</w:t>
        </w:r>
        <w:r w:rsidRPr="000C3C5E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0F5"/>
    <w:multiLevelType w:val="hybridMultilevel"/>
    <w:tmpl w:val="F0FEFE40"/>
    <w:lvl w:ilvl="0" w:tplc="18D4FB3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360819"/>
    <w:multiLevelType w:val="hybridMultilevel"/>
    <w:tmpl w:val="67FA54B8"/>
    <w:lvl w:ilvl="0" w:tplc="C9B266C0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2">
    <w:nsid w:val="4F8B3E51"/>
    <w:multiLevelType w:val="hybridMultilevel"/>
    <w:tmpl w:val="316C55AA"/>
    <w:lvl w:ilvl="0" w:tplc="6548E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A95"/>
    <w:rsid w:val="000109A7"/>
    <w:rsid w:val="00011816"/>
    <w:rsid w:val="0001357E"/>
    <w:rsid w:val="00033150"/>
    <w:rsid w:val="000366AB"/>
    <w:rsid w:val="00042732"/>
    <w:rsid w:val="00051EA1"/>
    <w:rsid w:val="00061F02"/>
    <w:rsid w:val="00062881"/>
    <w:rsid w:val="00083447"/>
    <w:rsid w:val="0008446E"/>
    <w:rsid w:val="0009554E"/>
    <w:rsid w:val="000A0EA6"/>
    <w:rsid w:val="000A3420"/>
    <w:rsid w:val="000A50C6"/>
    <w:rsid w:val="000B2511"/>
    <w:rsid w:val="000B64F2"/>
    <w:rsid w:val="000C3C5E"/>
    <w:rsid w:val="000C56E7"/>
    <w:rsid w:val="000D04C4"/>
    <w:rsid w:val="000D1031"/>
    <w:rsid w:val="000E5481"/>
    <w:rsid w:val="000F6A6E"/>
    <w:rsid w:val="000F7867"/>
    <w:rsid w:val="0010618E"/>
    <w:rsid w:val="00123D89"/>
    <w:rsid w:val="00130729"/>
    <w:rsid w:val="00130E83"/>
    <w:rsid w:val="001316E4"/>
    <w:rsid w:val="0014784E"/>
    <w:rsid w:val="00153877"/>
    <w:rsid w:val="0018188F"/>
    <w:rsid w:val="001935B1"/>
    <w:rsid w:val="0019544F"/>
    <w:rsid w:val="001B2CF0"/>
    <w:rsid w:val="001C4805"/>
    <w:rsid w:val="001C6F44"/>
    <w:rsid w:val="001D3297"/>
    <w:rsid w:val="001D46D6"/>
    <w:rsid w:val="001D7334"/>
    <w:rsid w:val="001E1934"/>
    <w:rsid w:val="001E597E"/>
    <w:rsid w:val="001F20C0"/>
    <w:rsid w:val="001F7507"/>
    <w:rsid w:val="002107CA"/>
    <w:rsid w:val="002213F8"/>
    <w:rsid w:val="002313A1"/>
    <w:rsid w:val="00233402"/>
    <w:rsid w:val="0024200A"/>
    <w:rsid w:val="002525BD"/>
    <w:rsid w:val="0026400B"/>
    <w:rsid w:val="00276EC4"/>
    <w:rsid w:val="002852BD"/>
    <w:rsid w:val="002A1C22"/>
    <w:rsid w:val="002C13A1"/>
    <w:rsid w:val="002C7668"/>
    <w:rsid w:val="002D0ED7"/>
    <w:rsid w:val="002E3443"/>
    <w:rsid w:val="002F7CE0"/>
    <w:rsid w:val="0031490E"/>
    <w:rsid w:val="00320D26"/>
    <w:rsid w:val="00326BE2"/>
    <w:rsid w:val="00332B23"/>
    <w:rsid w:val="003421B2"/>
    <w:rsid w:val="00344B23"/>
    <w:rsid w:val="00352906"/>
    <w:rsid w:val="003533BE"/>
    <w:rsid w:val="00377D23"/>
    <w:rsid w:val="00381B93"/>
    <w:rsid w:val="00387320"/>
    <w:rsid w:val="003B67BE"/>
    <w:rsid w:val="003C380F"/>
    <w:rsid w:val="003E0785"/>
    <w:rsid w:val="003E3F9F"/>
    <w:rsid w:val="003E48AA"/>
    <w:rsid w:val="003E6FF1"/>
    <w:rsid w:val="0043533C"/>
    <w:rsid w:val="004518AD"/>
    <w:rsid w:val="00454B6E"/>
    <w:rsid w:val="00474CE4"/>
    <w:rsid w:val="00476CA3"/>
    <w:rsid w:val="00484660"/>
    <w:rsid w:val="00493778"/>
    <w:rsid w:val="0049413D"/>
    <w:rsid w:val="004B1A39"/>
    <w:rsid w:val="004C09DC"/>
    <w:rsid w:val="004C1488"/>
    <w:rsid w:val="004D4492"/>
    <w:rsid w:val="004E1E38"/>
    <w:rsid w:val="00520092"/>
    <w:rsid w:val="00530713"/>
    <w:rsid w:val="00542D15"/>
    <w:rsid w:val="00550291"/>
    <w:rsid w:val="00553C90"/>
    <w:rsid w:val="00557C4A"/>
    <w:rsid w:val="00580BE0"/>
    <w:rsid w:val="005819FE"/>
    <w:rsid w:val="00596C77"/>
    <w:rsid w:val="005A0D69"/>
    <w:rsid w:val="005B3E57"/>
    <w:rsid w:val="005D24DD"/>
    <w:rsid w:val="005D40C9"/>
    <w:rsid w:val="005F1006"/>
    <w:rsid w:val="005F5A95"/>
    <w:rsid w:val="00623D72"/>
    <w:rsid w:val="0063379F"/>
    <w:rsid w:val="0064525F"/>
    <w:rsid w:val="00645A8D"/>
    <w:rsid w:val="006513E2"/>
    <w:rsid w:val="0067161F"/>
    <w:rsid w:val="00685436"/>
    <w:rsid w:val="0068561B"/>
    <w:rsid w:val="00686C56"/>
    <w:rsid w:val="006A4BBE"/>
    <w:rsid w:val="006B64C7"/>
    <w:rsid w:val="006C135B"/>
    <w:rsid w:val="006D1665"/>
    <w:rsid w:val="006E1339"/>
    <w:rsid w:val="00705801"/>
    <w:rsid w:val="00735A98"/>
    <w:rsid w:val="007370CD"/>
    <w:rsid w:val="007370DD"/>
    <w:rsid w:val="00777A99"/>
    <w:rsid w:val="00780325"/>
    <w:rsid w:val="00795B03"/>
    <w:rsid w:val="007B383D"/>
    <w:rsid w:val="007C1291"/>
    <w:rsid w:val="007C4D5A"/>
    <w:rsid w:val="007C730B"/>
    <w:rsid w:val="007C7C7C"/>
    <w:rsid w:val="007D2F1F"/>
    <w:rsid w:val="007D3959"/>
    <w:rsid w:val="007E3F96"/>
    <w:rsid w:val="008025C2"/>
    <w:rsid w:val="008027EF"/>
    <w:rsid w:val="00817FA3"/>
    <w:rsid w:val="00821B72"/>
    <w:rsid w:val="00846E9E"/>
    <w:rsid w:val="008477B2"/>
    <w:rsid w:val="0086360E"/>
    <w:rsid w:val="008905E8"/>
    <w:rsid w:val="0089593D"/>
    <w:rsid w:val="008A79EE"/>
    <w:rsid w:val="008B2A4C"/>
    <w:rsid w:val="008B6542"/>
    <w:rsid w:val="008C3A9D"/>
    <w:rsid w:val="008D0B21"/>
    <w:rsid w:val="008D41F4"/>
    <w:rsid w:val="008D6A82"/>
    <w:rsid w:val="008E7F5D"/>
    <w:rsid w:val="008F5415"/>
    <w:rsid w:val="00930C1E"/>
    <w:rsid w:val="00942418"/>
    <w:rsid w:val="00971EB6"/>
    <w:rsid w:val="00984DED"/>
    <w:rsid w:val="00993129"/>
    <w:rsid w:val="009A1BAE"/>
    <w:rsid w:val="009A2681"/>
    <w:rsid w:val="009A29C2"/>
    <w:rsid w:val="009C6F50"/>
    <w:rsid w:val="009D267C"/>
    <w:rsid w:val="009D4803"/>
    <w:rsid w:val="00A06A66"/>
    <w:rsid w:val="00A16160"/>
    <w:rsid w:val="00A24CAB"/>
    <w:rsid w:val="00A33AE1"/>
    <w:rsid w:val="00A45C9D"/>
    <w:rsid w:val="00A47137"/>
    <w:rsid w:val="00A542B8"/>
    <w:rsid w:val="00A5519A"/>
    <w:rsid w:val="00A60F7C"/>
    <w:rsid w:val="00AA0D1B"/>
    <w:rsid w:val="00AA551B"/>
    <w:rsid w:val="00AB01A2"/>
    <w:rsid w:val="00AC6D00"/>
    <w:rsid w:val="00AD0CE0"/>
    <w:rsid w:val="00AD3BB5"/>
    <w:rsid w:val="00AF4946"/>
    <w:rsid w:val="00B0183D"/>
    <w:rsid w:val="00B11D22"/>
    <w:rsid w:val="00B135FB"/>
    <w:rsid w:val="00B274BB"/>
    <w:rsid w:val="00B320BE"/>
    <w:rsid w:val="00B43CEB"/>
    <w:rsid w:val="00B5362C"/>
    <w:rsid w:val="00B5754F"/>
    <w:rsid w:val="00B63A0B"/>
    <w:rsid w:val="00B77337"/>
    <w:rsid w:val="00B82DDD"/>
    <w:rsid w:val="00BA485A"/>
    <w:rsid w:val="00BB4CF0"/>
    <w:rsid w:val="00BB570D"/>
    <w:rsid w:val="00BC368B"/>
    <w:rsid w:val="00BC6974"/>
    <w:rsid w:val="00BD6CFA"/>
    <w:rsid w:val="00BE70D6"/>
    <w:rsid w:val="00C05CC5"/>
    <w:rsid w:val="00C06F5F"/>
    <w:rsid w:val="00C07D7F"/>
    <w:rsid w:val="00C1471A"/>
    <w:rsid w:val="00C16777"/>
    <w:rsid w:val="00C32295"/>
    <w:rsid w:val="00C43550"/>
    <w:rsid w:val="00C439DA"/>
    <w:rsid w:val="00C53992"/>
    <w:rsid w:val="00C55553"/>
    <w:rsid w:val="00C632CF"/>
    <w:rsid w:val="00C7005B"/>
    <w:rsid w:val="00C74E4D"/>
    <w:rsid w:val="00C752D3"/>
    <w:rsid w:val="00C77C9D"/>
    <w:rsid w:val="00C8426A"/>
    <w:rsid w:val="00C860BB"/>
    <w:rsid w:val="00CA3476"/>
    <w:rsid w:val="00CA3A37"/>
    <w:rsid w:val="00CA4103"/>
    <w:rsid w:val="00CA4CA4"/>
    <w:rsid w:val="00CA7B12"/>
    <w:rsid w:val="00CB6AD6"/>
    <w:rsid w:val="00CC3259"/>
    <w:rsid w:val="00CF369B"/>
    <w:rsid w:val="00D131DF"/>
    <w:rsid w:val="00D27A94"/>
    <w:rsid w:val="00D350D4"/>
    <w:rsid w:val="00D35B93"/>
    <w:rsid w:val="00D35D13"/>
    <w:rsid w:val="00D44554"/>
    <w:rsid w:val="00D5664A"/>
    <w:rsid w:val="00D61452"/>
    <w:rsid w:val="00D85F00"/>
    <w:rsid w:val="00D86597"/>
    <w:rsid w:val="00DA10C2"/>
    <w:rsid w:val="00DB6240"/>
    <w:rsid w:val="00DB646F"/>
    <w:rsid w:val="00DD21B4"/>
    <w:rsid w:val="00DD3282"/>
    <w:rsid w:val="00DD7E7B"/>
    <w:rsid w:val="00DF0982"/>
    <w:rsid w:val="00E06BFD"/>
    <w:rsid w:val="00E157BF"/>
    <w:rsid w:val="00E17241"/>
    <w:rsid w:val="00E17AB8"/>
    <w:rsid w:val="00E2489B"/>
    <w:rsid w:val="00E36C84"/>
    <w:rsid w:val="00E47BBE"/>
    <w:rsid w:val="00E51C41"/>
    <w:rsid w:val="00E62E6C"/>
    <w:rsid w:val="00E72DBE"/>
    <w:rsid w:val="00E7709C"/>
    <w:rsid w:val="00E9062B"/>
    <w:rsid w:val="00E90881"/>
    <w:rsid w:val="00EB6118"/>
    <w:rsid w:val="00EE1E62"/>
    <w:rsid w:val="00EF03AC"/>
    <w:rsid w:val="00EF5DAB"/>
    <w:rsid w:val="00F00066"/>
    <w:rsid w:val="00F37F74"/>
    <w:rsid w:val="00F5336D"/>
    <w:rsid w:val="00F65438"/>
    <w:rsid w:val="00F7377A"/>
    <w:rsid w:val="00F86E17"/>
    <w:rsid w:val="00FA4273"/>
    <w:rsid w:val="00FC3618"/>
    <w:rsid w:val="00FD44B5"/>
    <w:rsid w:val="00FD564B"/>
    <w:rsid w:val="00FE088E"/>
    <w:rsid w:val="00FE0E9D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  <w:rPr>
      <w:rFonts w:ascii="Times New Roman" w:hAnsi="Times New Roman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0C1E"/>
    <w:pPr>
      <w:keepNext/>
      <w:spacing w:before="240" w:after="60" w:line="276" w:lineRule="auto"/>
      <w:outlineLvl w:val="0"/>
    </w:pPr>
    <w:rPr>
      <w:rFonts w:ascii="Arial" w:hAnsi="Arial" w:cs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C1E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99"/>
    <w:qFormat/>
    <w:rsid w:val="002C7668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2C7668"/>
    <w:rPr>
      <w:rFonts w:eastAsia="Times New Roman"/>
      <w:b w:val="0"/>
      <w:bCs w:val="0"/>
      <w:lang w:val="pl-PL" w:eastAsia="pl-PL"/>
    </w:rPr>
  </w:style>
  <w:style w:type="paragraph" w:styleId="a5">
    <w:name w:val="Body Text"/>
    <w:basedOn w:val="a"/>
    <w:link w:val="a6"/>
    <w:uiPriority w:val="99"/>
    <w:semiHidden/>
    <w:rsid w:val="00FF1CD5"/>
    <w:pPr>
      <w:suppressAutoHyphens/>
      <w:jc w:val="both"/>
    </w:pPr>
    <w:rPr>
      <w:rFonts w:ascii="Calibri" w:hAnsi="Calibri" w:cs="Calibri"/>
      <w:b w:val="0"/>
      <w:bCs w:val="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6400B"/>
    <w:rPr>
      <w:lang w:eastAsia="en-US"/>
    </w:rPr>
  </w:style>
  <w:style w:type="paragraph" w:customStyle="1" w:styleId="ConsPlusNormal">
    <w:name w:val="ConsPlusNormal"/>
    <w:uiPriority w:val="99"/>
    <w:rsid w:val="00FF1CD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locked/>
    <w:rsid w:val="00930C1E"/>
    <w:pPr>
      <w:jc w:val="center"/>
    </w:pPr>
    <w:rPr>
      <w:rFonts w:ascii="Calibri" w:hAnsi="Calibri" w:cs="Calibri"/>
      <w:b w:val="0"/>
      <w:bCs w:val="0"/>
      <w:u w:val="single"/>
    </w:rPr>
  </w:style>
  <w:style w:type="character" w:customStyle="1" w:styleId="a8">
    <w:name w:val="Название Знак"/>
    <w:basedOn w:val="a0"/>
    <w:link w:val="a7"/>
    <w:uiPriority w:val="99"/>
    <w:locked/>
    <w:rsid w:val="00930C1E"/>
    <w:rPr>
      <w:rFonts w:ascii="Calibri" w:hAnsi="Calibri" w:cs="Calibri"/>
      <w:sz w:val="24"/>
      <w:szCs w:val="24"/>
      <w:u w:val="single"/>
      <w:lang w:val="ru-RU" w:eastAsia="ru-RU"/>
    </w:rPr>
  </w:style>
  <w:style w:type="character" w:styleId="a9">
    <w:name w:val="Hyperlink"/>
    <w:basedOn w:val="a0"/>
    <w:uiPriority w:val="99"/>
    <w:rsid w:val="00D85F00"/>
    <w:rPr>
      <w:color w:val="0000FF"/>
      <w:u w:val="single"/>
    </w:rPr>
  </w:style>
  <w:style w:type="paragraph" w:customStyle="1" w:styleId="ConsPlusTitle">
    <w:name w:val="ConsPlusTitle"/>
    <w:uiPriority w:val="99"/>
    <w:rsid w:val="00042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1D3297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1D329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4E1E38"/>
    <w:pPr>
      <w:spacing w:before="100" w:beforeAutospacing="1" w:after="100" w:afterAutospacing="1"/>
    </w:pPr>
    <w:rPr>
      <w:b w:val="0"/>
      <w:bCs w:val="0"/>
    </w:rPr>
  </w:style>
  <w:style w:type="paragraph" w:styleId="ab">
    <w:name w:val="header"/>
    <w:basedOn w:val="a"/>
    <w:link w:val="ac"/>
    <w:uiPriority w:val="99"/>
    <w:unhideWhenUsed/>
    <w:rsid w:val="000C3C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3C5E"/>
    <w:rPr>
      <w:rFonts w:ascii="Times New Roman" w:hAnsi="Times New Roman"/>
      <w:b/>
      <w:bCs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C3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C3C5E"/>
    <w:rPr>
      <w:rFonts w:ascii="Times New Roman" w:hAnsi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A29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9C2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1990</Words>
  <Characters>16609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комиссии</vt:lpstr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 комиссии</dc:title>
  <dc:creator>Кубаркова</dc:creator>
  <cp:lastModifiedBy>Жесткова</cp:lastModifiedBy>
  <cp:revision>11</cp:revision>
  <cp:lastPrinted>2012-02-24T07:59:00Z</cp:lastPrinted>
  <dcterms:created xsi:type="dcterms:W3CDTF">2012-02-15T11:52:00Z</dcterms:created>
  <dcterms:modified xsi:type="dcterms:W3CDTF">2012-02-24T08:00:00Z</dcterms:modified>
</cp:coreProperties>
</file>