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A" w:rsidRPr="00F85B93" w:rsidRDefault="000A38AA" w:rsidP="00825DC2">
      <w:pPr>
        <w:jc w:val="right"/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0A38AA" w:rsidRPr="00B87802" w:rsidRDefault="000A38AA" w:rsidP="000A38AA">
      <w:pPr>
        <w:rPr>
          <w:sz w:val="28"/>
          <w:szCs w:val="28"/>
        </w:rPr>
      </w:pPr>
    </w:p>
    <w:p w:rsidR="009727C1" w:rsidRDefault="009727C1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DE7D7A" w:rsidRDefault="00DE7D7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B56C11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6B6DF9">
        <w:rPr>
          <w:b/>
          <w:bCs/>
          <w:sz w:val="28"/>
          <w:szCs w:val="28"/>
          <w:lang w:val="en-US"/>
        </w:rPr>
        <w:t>I</w:t>
      </w:r>
      <w:r w:rsidR="004F61AB"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0A38AA" w:rsidRPr="00F85B93" w:rsidRDefault="000A38AA" w:rsidP="000A38A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0A38AA" w:rsidRPr="00B87802" w:rsidRDefault="000A38AA" w:rsidP="000A38AA">
      <w:pPr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062549">
      <w:pPr>
        <w:ind w:right="566"/>
        <w:jc w:val="both"/>
        <w:rPr>
          <w:sz w:val="28"/>
          <w:szCs w:val="28"/>
        </w:rPr>
      </w:pPr>
    </w:p>
    <w:p w:rsidR="00AD2F13" w:rsidRPr="00DA2983" w:rsidRDefault="00AD2F13" w:rsidP="009727C1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 w:rsidR="00722EFC" w:rsidRPr="00DA2983">
        <w:rPr>
          <w:sz w:val="28"/>
          <w:szCs w:val="28"/>
        </w:rPr>
        <w:t>проект плана нормотворческой деятельности</w:t>
      </w:r>
      <w:r w:rsidRPr="00DA2983">
        <w:rPr>
          <w:sz w:val="28"/>
          <w:szCs w:val="28"/>
        </w:rPr>
        <w:t xml:space="preserve"> Думы городского округа Тольятти на </w:t>
      </w:r>
      <w:r w:rsidR="001A23F4" w:rsidRPr="00DA2983">
        <w:rPr>
          <w:sz w:val="28"/>
          <w:szCs w:val="28"/>
          <w:lang w:val="en-US"/>
        </w:rPr>
        <w:t>I</w:t>
      </w:r>
      <w:r w:rsidR="006B6DF9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 w:rsidR="006C42B0">
        <w:rPr>
          <w:sz w:val="28"/>
          <w:szCs w:val="28"/>
        </w:rPr>
        <w:t>1</w:t>
      </w:r>
      <w:r w:rsidR="00F660D8"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 года, Дума</w:t>
      </w:r>
    </w:p>
    <w:p w:rsidR="000A38AA" w:rsidRPr="00F85B93" w:rsidRDefault="000A38AA" w:rsidP="009727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38AA" w:rsidRDefault="00A870AA" w:rsidP="009727C1">
      <w:pPr>
        <w:numPr>
          <w:ilvl w:val="0"/>
          <w:numId w:val="6"/>
        </w:numPr>
        <w:tabs>
          <w:tab w:val="clear" w:pos="140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0A38AA">
        <w:rPr>
          <w:sz w:val="28"/>
          <w:szCs w:val="28"/>
        </w:rPr>
        <w:t xml:space="preserve"> </w:t>
      </w:r>
      <w:r w:rsidR="000A38AA" w:rsidRPr="00B87802">
        <w:rPr>
          <w:sz w:val="28"/>
          <w:szCs w:val="28"/>
        </w:rPr>
        <w:t xml:space="preserve">план </w:t>
      </w:r>
      <w:r w:rsidR="000A38AA">
        <w:rPr>
          <w:sz w:val="28"/>
          <w:szCs w:val="28"/>
        </w:rPr>
        <w:t>нормотворческой</w:t>
      </w:r>
      <w:r w:rsidR="000A38AA" w:rsidRPr="00B87802">
        <w:rPr>
          <w:sz w:val="28"/>
          <w:szCs w:val="28"/>
        </w:rPr>
        <w:t xml:space="preserve"> деятельности Думы городского округа Тольятти на </w:t>
      </w:r>
      <w:r w:rsidR="000A38AA" w:rsidRPr="00B87802">
        <w:rPr>
          <w:sz w:val="28"/>
          <w:szCs w:val="28"/>
          <w:lang w:val="en-US"/>
        </w:rPr>
        <w:t>I</w:t>
      </w:r>
      <w:r w:rsidR="001C40F1">
        <w:rPr>
          <w:sz w:val="28"/>
          <w:szCs w:val="28"/>
          <w:lang w:val="en-US"/>
        </w:rPr>
        <w:t>I</w:t>
      </w:r>
      <w:r w:rsidR="000A38AA" w:rsidRPr="00B87802">
        <w:rPr>
          <w:sz w:val="28"/>
          <w:szCs w:val="28"/>
        </w:rPr>
        <w:t xml:space="preserve"> квартал 20</w:t>
      </w:r>
      <w:r w:rsidR="000A38AA">
        <w:rPr>
          <w:sz w:val="28"/>
          <w:szCs w:val="28"/>
        </w:rPr>
        <w:t>1</w:t>
      </w:r>
      <w:r w:rsidR="00F660D8">
        <w:rPr>
          <w:sz w:val="28"/>
          <w:szCs w:val="28"/>
        </w:rPr>
        <w:t>2</w:t>
      </w:r>
      <w:r w:rsidR="000A38AA" w:rsidRPr="00B87802">
        <w:rPr>
          <w:sz w:val="28"/>
          <w:szCs w:val="28"/>
        </w:rPr>
        <w:t xml:space="preserve"> года в первом чтении</w:t>
      </w:r>
      <w:r w:rsidR="00763CEF">
        <w:rPr>
          <w:sz w:val="28"/>
          <w:szCs w:val="28"/>
        </w:rPr>
        <w:t xml:space="preserve"> </w:t>
      </w:r>
      <w:r w:rsidR="0067700E" w:rsidRPr="0067700E">
        <w:rPr>
          <w:sz w:val="28"/>
          <w:szCs w:val="28"/>
        </w:rPr>
        <w:t>(</w:t>
      </w:r>
      <w:r w:rsidR="0067700E">
        <w:rPr>
          <w:sz w:val="28"/>
          <w:szCs w:val="28"/>
        </w:rPr>
        <w:t>Приложение №1)</w:t>
      </w:r>
      <w:r w:rsidR="0067700E" w:rsidRPr="0067700E">
        <w:rPr>
          <w:sz w:val="28"/>
          <w:szCs w:val="28"/>
        </w:rPr>
        <w:t>.</w:t>
      </w:r>
    </w:p>
    <w:p w:rsidR="006C42B0" w:rsidRPr="00DA2983" w:rsidRDefault="006C42B0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Поручить организационно-ко</w:t>
      </w:r>
      <w:r w:rsidR="00BD5A41">
        <w:rPr>
          <w:sz w:val="28"/>
          <w:szCs w:val="28"/>
        </w:rPr>
        <w:t xml:space="preserve">нсультационному управлению </w:t>
      </w:r>
      <w:r w:rsidR="00BD5A41" w:rsidRPr="00BD5A41">
        <w:rPr>
          <w:sz w:val="28"/>
          <w:szCs w:val="28"/>
        </w:rPr>
        <w:br/>
      </w:r>
      <w:r w:rsidR="00BD5A41">
        <w:rPr>
          <w:sz w:val="28"/>
          <w:szCs w:val="28"/>
        </w:rPr>
        <w:t>(</w:t>
      </w:r>
      <w:r w:rsidRPr="00DA2983">
        <w:rPr>
          <w:sz w:val="28"/>
          <w:szCs w:val="28"/>
        </w:rPr>
        <w:t>Валеева</w:t>
      </w:r>
      <w:r w:rsidR="00BD5A41">
        <w:rPr>
          <w:sz w:val="28"/>
          <w:szCs w:val="28"/>
        </w:rPr>
        <w:t xml:space="preserve"> Е</w:t>
      </w:r>
      <w:r w:rsidR="00BD5A41" w:rsidRPr="00BD5A41">
        <w:rPr>
          <w:sz w:val="28"/>
          <w:szCs w:val="28"/>
        </w:rPr>
        <w:t>.</w:t>
      </w:r>
      <w:r w:rsidR="00BD5A41">
        <w:rPr>
          <w:sz w:val="28"/>
          <w:szCs w:val="28"/>
        </w:rPr>
        <w:t>В</w:t>
      </w:r>
      <w:r w:rsidR="00BD5A41" w:rsidRPr="00BD5A41">
        <w:rPr>
          <w:sz w:val="28"/>
          <w:szCs w:val="28"/>
        </w:rPr>
        <w:t>.</w:t>
      </w:r>
      <w:r w:rsidRPr="00DA2983">
        <w:rPr>
          <w:sz w:val="28"/>
          <w:szCs w:val="28"/>
        </w:rPr>
        <w:t xml:space="preserve">) доработать </w:t>
      </w:r>
      <w:r w:rsidR="0063425C">
        <w:rPr>
          <w:sz w:val="28"/>
          <w:szCs w:val="28"/>
        </w:rPr>
        <w:t xml:space="preserve">ко второму чтению </w:t>
      </w:r>
      <w:r w:rsidRPr="00DA2983">
        <w:rPr>
          <w:sz w:val="28"/>
          <w:szCs w:val="28"/>
        </w:rPr>
        <w:t xml:space="preserve">план нормотворческой </w:t>
      </w:r>
      <w:r w:rsidR="0088146B"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еятельности </w:t>
      </w:r>
      <w:r w:rsidR="0088146B">
        <w:rPr>
          <w:sz w:val="28"/>
          <w:szCs w:val="28"/>
        </w:rPr>
        <w:t xml:space="preserve">Думы городского округа Тольятти </w:t>
      </w:r>
      <w:r w:rsidRPr="00DA2983">
        <w:rPr>
          <w:sz w:val="28"/>
          <w:szCs w:val="28"/>
        </w:rPr>
        <w:t>с учётом предложений пост</w:t>
      </w:r>
      <w:r>
        <w:rPr>
          <w:sz w:val="28"/>
          <w:szCs w:val="28"/>
        </w:rPr>
        <w:t>оянных комиссий, депутатов Думы</w:t>
      </w:r>
      <w:r w:rsidRPr="00DA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депутатских объединений, </w:t>
      </w:r>
      <w:r w:rsidRPr="00DA298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DA2983">
        <w:rPr>
          <w:sz w:val="28"/>
          <w:szCs w:val="28"/>
        </w:rPr>
        <w:t xml:space="preserve"> и представить на заседание Думы.</w:t>
      </w:r>
    </w:p>
    <w:p w:rsidR="00722EFC" w:rsidRPr="001C40F1" w:rsidRDefault="00115D68" w:rsidP="009727C1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Срок – до </w:t>
      </w:r>
      <w:r w:rsidR="001C40F1">
        <w:rPr>
          <w:sz w:val="28"/>
          <w:szCs w:val="28"/>
        </w:rPr>
        <w:t>2</w:t>
      </w:r>
      <w:r w:rsidR="00FC232D">
        <w:rPr>
          <w:sz w:val="28"/>
          <w:szCs w:val="28"/>
        </w:rPr>
        <w:t>1</w:t>
      </w:r>
      <w:r w:rsidR="00722EFC" w:rsidRPr="00DA2983">
        <w:rPr>
          <w:sz w:val="28"/>
          <w:szCs w:val="28"/>
        </w:rPr>
        <w:t>.</w:t>
      </w:r>
      <w:r w:rsidR="001C40F1">
        <w:rPr>
          <w:sz w:val="28"/>
          <w:szCs w:val="28"/>
          <w:lang w:val="en-US"/>
        </w:rPr>
        <w:t>03</w:t>
      </w:r>
      <w:r w:rsidR="00722EFC" w:rsidRPr="00DA2983">
        <w:rPr>
          <w:sz w:val="28"/>
          <w:szCs w:val="28"/>
        </w:rPr>
        <w:t>.20</w:t>
      </w:r>
      <w:r w:rsidR="00F86E41" w:rsidRPr="008C026D">
        <w:rPr>
          <w:sz w:val="28"/>
          <w:szCs w:val="28"/>
        </w:rPr>
        <w:t>1</w:t>
      </w:r>
      <w:r w:rsidR="001C40F1">
        <w:rPr>
          <w:sz w:val="28"/>
          <w:szCs w:val="28"/>
          <w:lang w:val="en-US"/>
        </w:rPr>
        <w:t>2</w:t>
      </w:r>
      <w:r w:rsidR="00B62C5C" w:rsidRPr="001C40F1">
        <w:rPr>
          <w:sz w:val="28"/>
          <w:szCs w:val="28"/>
        </w:rPr>
        <w:t xml:space="preserve"> </w:t>
      </w:r>
      <w:r w:rsidR="00B62C5C">
        <w:rPr>
          <w:sz w:val="28"/>
          <w:szCs w:val="28"/>
        </w:rPr>
        <w:t>года</w:t>
      </w:r>
      <w:r w:rsidR="00B62C5C" w:rsidRPr="001C40F1">
        <w:rPr>
          <w:sz w:val="28"/>
          <w:szCs w:val="28"/>
        </w:rPr>
        <w:t>.</w:t>
      </w:r>
    </w:p>
    <w:p w:rsidR="00AD2F13" w:rsidRPr="00DA2983" w:rsidRDefault="00AD2F13" w:rsidP="009727C1">
      <w:pPr>
        <w:numPr>
          <w:ilvl w:val="0"/>
          <w:numId w:val="6"/>
        </w:numPr>
        <w:tabs>
          <w:tab w:val="clear" w:pos="1400"/>
          <w:tab w:val="num" w:pos="1134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 w:rsidR="008C026D">
        <w:rPr>
          <w:sz w:val="28"/>
          <w:szCs w:val="28"/>
        </w:rPr>
        <w:t xml:space="preserve"> (</w:t>
      </w:r>
      <w:r w:rsidR="000A38AA">
        <w:rPr>
          <w:sz w:val="28"/>
          <w:szCs w:val="28"/>
        </w:rPr>
        <w:t>Зверев А.И.</w:t>
      </w:r>
      <w:r w:rsidR="00987FD3" w:rsidRPr="00DA2983">
        <w:rPr>
          <w:sz w:val="28"/>
          <w:szCs w:val="28"/>
        </w:rPr>
        <w:t>)</w:t>
      </w:r>
      <w:r w:rsidR="00731C6D" w:rsidRPr="00DA2983">
        <w:rPr>
          <w:sz w:val="28"/>
          <w:szCs w:val="28"/>
        </w:rPr>
        <w:t>.</w:t>
      </w:r>
    </w:p>
    <w:p w:rsidR="00731C6D" w:rsidRPr="00DA2983" w:rsidRDefault="00731C6D" w:rsidP="00C4525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AD2F13" w:rsidRDefault="00AD2F13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AA6DD7" w:rsidRPr="00DA2983" w:rsidRDefault="00AA6DD7" w:rsidP="00C4525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323D03" w:rsidRPr="000A38AA" w:rsidRDefault="00424175" w:rsidP="00CC4F6D">
      <w:pPr>
        <w:tabs>
          <w:tab w:val="left" w:pos="-3544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63425C">
        <w:rPr>
          <w:sz w:val="28"/>
          <w:szCs w:val="28"/>
        </w:rPr>
        <w:t>эр</w:t>
      </w:r>
      <w:r w:rsidR="007402DE" w:rsidRPr="000A38AA">
        <w:rPr>
          <w:sz w:val="28"/>
          <w:szCs w:val="28"/>
        </w:rPr>
        <w:tab/>
      </w:r>
      <w:r w:rsidR="007402DE" w:rsidRPr="000A38AA">
        <w:rPr>
          <w:sz w:val="28"/>
          <w:szCs w:val="28"/>
        </w:rPr>
        <w:tab/>
      </w:r>
      <w:r w:rsidR="007402DE" w:rsidRPr="000A38AA">
        <w:rPr>
          <w:sz w:val="28"/>
          <w:szCs w:val="28"/>
        </w:rPr>
        <w:tab/>
      </w:r>
      <w:r w:rsidR="007402DE" w:rsidRPr="000A38AA">
        <w:rPr>
          <w:sz w:val="28"/>
          <w:szCs w:val="28"/>
        </w:rPr>
        <w:tab/>
      </w:r>
      <w:r w:rsidR="007402DE" w:rsidRPr="000A38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8AA">
        <w:rPr>
          <w:sz w:val="28"/>
          <w:szCs w:val="28"/>
        </w:rPr>
        <w:t xml:space="preserve">     </w:t>
      </w:r>
      <w:r w:rsidR="009727C1">
        <w:rPr>
          <w:sz w:val="28"/>
          <w:szCs w:val="28"/>
        </w:rPr>
        <w:t xml:space="preserve"> </w:t>
      </w:r>
      <w:r w:rsidR="000A38AA">
        <w:rPr>
          <w:sz w:val="28"/>
          <w:szCs w:val="28"/>
        </w:rPr>
        <w:t xml:space="preserve">   </w:t>
      </w:r>
      <w:r>
        <w:rPr>
          <w:sz w:val="28"/>
          <w:szCs w:val="28"/>
        </w:rPr>
        <w:t>А.Н.Пушков</w:t>
      </w: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Default="007402DE" w:rsidP="007402DE">
      <w:pPr>
        <w:tabs>
          <w:tab w:val="left" w:pos="-3686"/>
        </w:tabs>
        <w:rPr>
          <w:i/>
          <w:iCs/>
          <w:sz w:val="28"/>
          <w:szCs w:val="28"/>
        </w:rPr>
      </w:pPr>
    </w:p>
    <w:p w:rsidR="007402DE" w:rsidRPr="000A38AA" w:rsidRDefault="000A38AA" w:rsidP="007402DE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402DE"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7402DE" w:rsidRPr="000A38AA">
        <w:rPr>
          <w:iCs/>
          <w:sz w:val="28"/>
          <w:szCs w:val="28"/>
        </w:rPr>
        <w:t xml:space="preserve"> Думы</w:t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7402DE" w:rsidRPr="000A38AA">
        <w:rPr>
          <w:iCs/>
          <w:sz w:val="28"/>
          <w:szCs w:val="28"/>
        </w:rPr>
        <w:tab/>
      </w:r>
      <w:r w:rsidR="00055932" w:rsidRPr="000A38AA">
        <w:rPr>
          <w:iCs/>
          <w:sz w:val="28"/>
          <w:szCs w:val="28"/>
        </w:rPr>
        <w:tab/>
      </w:r>
      <w:r w:rsidR="00055932"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9727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А.И.Зверев</w:t>
      </w:r>
    </w:p>
    <w:p w:rsidR="00982350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0A38AA" w:rsidRPr="00354080" w:rsidRDefault="00982350" w:rsidP="009727C1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</w:t>
      </w:r>
      <w:r w:rsidR="000A38AA" w:rsidRPr="00354080">
        <w:rPr>
          <w:sz w:val="26"/>
          <w:szCs w:val="26"/>
        </w:rPr>
        <w:t xml:space="preserve"> Думы</w:t>
      </w:r>
    </w:p>
    <w:p w:rsidR="000A38AA" w:rsidRPr="00354080" w:rsidRDefault="00462964" w:rsidP="009727C1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55264A">
        <w:rPr>
          <w:sz w:val="26"/>
          <w:szCs w:val="26"/>
        </w:rPr>
        <w:t>.</w:t>
      </w:r>
      <w:r w:rsidRPr="0063425C">
        <w:rPr>
          <w:sz w:val="26"/>
          <w:szCs w:val="26"/>
        </w:rPr>
        <w:t>0</w:t>
      </w:r>
      <w:r>
        <w:rPr>
          <w:sz w:val="26"/>
          <w:szCs w:val="26"/>
        </w:rPr>
        <w:t>2.2012</w:t>
      </w:r>
      <w:r w:rsidR="000A38AA" w:rsidRPr="00354080">
        <w:rPr>
          <w:sz w:val="26"/>
          <w:szCs w:val="26"/>
        </w:rPr>
        <w:t xml:space="preserve"> №_____</w:t>
      </w:r>
    </w:p>
    <w:p w:rsidR="00153170" w:rsidRDefault="00153170" w:rsidP="00E44C74">
      <w:pPr>
        <w:ind w:right="-1"/>
        <w:jc w:val="center"/>
        <w:rPr>
          <w:b/>
          <w:bCs/>
          <w:sz w:val="28"/>
          <w:szCs w:val="28"/>
        </w:rPr>
      </w:pP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="0055264A">
        <w:rPr>
          <w:b/>
          <w:bCs/>
          <w:sz w:val="28"/>
          <w:szCs w:val="28"/>
          <w:lang w:val="en-US"/>
        </w:rPr>
        <w:t>I</w:t>
      </w:r>
      <w:r w:rsidR="003A58D3" w:rsidRPr="00930DFC">
        <w:rPr>
          <w:b/>
          <w:bCs/>
          <w:sz w:val="28"/>
          <w:szCs w:val="28"/>
        </w:rPr>
        <w:t xml:space="preserve"> квартал 201</w:t>
      </w:r>
      <w:r w:rsidR="00F07E26" w:rsidRPr="00930DFC">
        <w:rPr>
          <w:b/>
          <w:bCs/>
          <w:sz w:val="28"/>
          <w:szCs w:val="28"/>
        </w:rPr>
        <w:t>2</w:t>
      </w:r>
      <w:r w:rsidRPr="00930DFC">
        <w:rPr>
          <w:b/>
          <w:bCs/>
          <w:sz w:val="28"/>
          <w:szCs w:val="28"/>
        </w:rPr>
        <w:t xml:space="preserve"> года</w:t>
      </w:r>
    </w:p>
    <w:p w:rsidR="00E44C74" w:rsidRPr="0015242A" w:rsidRDefault="00E44C74" w:rsidP="00E44C74">
      <w:pPr>
        <w:ind w:right="-1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83"/>
        <w:gridCol w:w="4262"/>
        <w:gridCol w:w="2410"/>
        <w:gridCol w:w="2268"/>
      </w:tblGrid>
      <w:tr w:rsidR="00E44C74" w:rsidRPr="0015242A" w:rsidTr="00F97BF4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74" w:rsidRPr="0015242A" w:rsidRDefault="007C7D8A" w:rsidP="00354080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подготовку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080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 xml:space="preserve">Основание </w:t>
            </w:r>
          </w:p>
          <w:p w:rsidR="00E44C74" w:rsidRPr="0015242A" w:rsidRDefault="00E44C74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для включения в план</w:t>
            </w:r>
          </w:p>
        </w:tc>
      </w:tr>
      <w:tr w:rsidR="00FC0FF3" w:rsidRPr="00930DFC" w:rsidTr="00F97BF4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F3" w:rsidRPr="006048DA" w:rsidRDefault="006048DA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04.04.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5F4312" w:rsidRDefault="005F4312" w:rsidP="00793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3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внесении изменений в Положение о бюджетном процессе в городском округе Тольятти</w:t>
            </w:r>
            <w:r w:rsidRPr="005F43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утверждённое решением Думы городского округа Тольятти от 15</w:t>
            </w:r>
            <w:r w:rsidRPr="005F4312">
              <w:rPr>
                <w:sz w:val="28"/>
                <w:szCs w:val="28"/>
              </w:rPr>
              <w:t xml:space="preserve">.11.2010 </w:t>
            </w:r>
            <w:r>
              <w:rPr>
                <w:sz w:val="28"/>
                <w:szCs w:val="28"/>
              </w:rPr>
              <w:t>№410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AB39ED" w:rsidP="00AB39E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253" w:rsidRDefault="00E32AF9" w:rsidP="00A336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32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к по бюджету и экономической политике </w:t>
            </w:r>
          </w:p>
          <w:p w:rsidR="00872763" w:rsidRPr="00E32AF9" w:rsidRDefault="00E32AF9" w:rsidP="00A336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32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-110 от 20</w:t>
            </w:r>
            <w:r w:rsidRPr="00E32AF9">
              <w:rPr>
                <w:sz w:val="28"/>
                <w:szCs w:val="28"/>
              </w:rPr>
              <w:t>.02.2012)</w:t>
            </w:r>
          </w:p>
        </w:tc>
      </w:tr>
      <w:tr w:rsidR="00431B73" w:rsidRPr="00930DFC" w:rsidTr="00F97BF4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73" w:rsidRPr="005F4312" w:rsidRDefault="00431B7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5F4312">
              <w:rPr>
                <w:bCs/>
                <w:sz w:val="28"/>
                <w:szCs w:val="28"/>
              </w:rPr>
              <w:t>18.04.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B73" w:rsidRPr="00F20B5B" w:rsidRDefault="00F20B5B" w:rsidP="00FC0FF3">
            <w:pPr>
              <w:jc w:val="both"/>
              <w:rPr>
                <w:sz w:val="28"/>
                <w:szCs w:val="28"/>
              </w:rPr>
            </w:pPr>
            <w:r w:rsidRPr="00F20B5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 внесении изменений в решение Думы городского округа Тольятти от 15</w:t>
            </w:r>
            <w:r w:rsidRPr="00F20B5B">
              <w:rPr>
                <w:sz w:val="28"/>
                <w:szCs w:val="28"/>
              </w:rPr>
              <w:t xml:space="preserve">.11.2011 </w:t>
            </w:r>
            <w:r>
              <w:rPr>
                <w:sz w:val="28"/>
                <w:szCs w:val="28"/>
              </w:rPr>
              <w:t>№677 «Об установлении нормативов финансирования муниципальных бюджетных образовательных учреждений дополнительного образования детей</w:t>
            </w:r>
            <w:r w:rsidRPr="00F20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подведомственных департаменту культуры мэрии</w:t>
            </w:r>
            <w:r w:rsidRPr="00F20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счёт средств бюджета городского округа Тольятти в 2012 году»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B73" w:rsidRPr="00930DFC" w:rsidRDefault="0025777E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10" w:rsidRDefault="00AC2F08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AC2F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к по социальной политике </w:t>
            </w:r>
          </w:p>
          <w:p w:rsidR="00431B73" w:rsidRPr="00AC2F08" w:rsidRDefault="00AC2F08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AC2F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AC2F08">
              <w:rPr>
                <w:sz w:val="28"/>
                <w:szCs w:val="28"/>
              </w:rPr>
              <w:t>-103 от 17.02.2012)</w:t>
            </w:r>
          </w:p>
        </w:tc>
      </w:tr>
      <w:tr w:rsidR="00FC0FF3" w:rsidRPr="00930DFC" w:rsidTr="00F97BF4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DD757F" w:rsidRDefault="00131629" w:rsidP="00FC0FF3">
            <w:pPr>
              <w:jc w:val="both"/>
              <w:rPr>
                <w:sz w:val="28"/>
                <w:szCs w:val="28"/>
              </w:rPr>
            </w:pPr>
            <w:r w:rsidRPr="00DD757F">
              <w:rPr>
                <w:sz w:val="28"/>
                <w:szCs w:val="28"/>
              </w:rPr>
              <w:t xml:space="preserve">2. </w:t>
            </w:r>
            <w:r w:rsidR="00DD757F">
              <w:rPr>
                <w:sz w:val="28"/>
                <w:szCs w:val="28"/>
              </w:rPr>
              <w:t>О внесении изменений в решение Думы городского округа Тольятти от 02</w:t>
            </w:r>
            <w:r w:rsidR="00DD757F" w:rsidRPr="00DD757F">
              <w:rPr>
                <w:sz w:val="28"/>
                <w:szCs w:val="28"/>
              </w:rPr>
              <w:t xml:space="preserve">.11.2011 </w:t>
            </w:r>
            <w:r w:rsidR="00DD757F">
              <w:rPr>
                <w:sz w:val="28"/>
                <w:szCs w:val="28"/>
              </w:rPr>
              <w:t>№665 «Об установлении нормативов финансирования муниципальных бюджетных образовательных учреждений</w:t>
            </w:r>
            <w:r w:rsidR="00DD757F" w:rsidRPr="00DD757F">
              <w:rPr>
                <w:sz w:val="28"/>
                <w:szCs w:val="28"/>
              </w:rPr>
              <w:t>,</w:t>
            </w:r>
            <w:r w:rsidR="00DD757F">
              <w:rPr>
                <w:sz w:val="28"/>
                <w:szCs w:val="28"/>
              </w:rPr>
              <w:t xml:space="preserve"> подведомственных департаменту образования мэрии</w:t>
            </w:r>
            <w:r w:rsidR="00DD757F" w:rsidRPr="00DD757F">
              <w:rPr>
                <w:sz w:val="28"/>
                <w:szCs w:val="28"/>
              </w:rPr>
              <w:t>,</w:t>
            </w:r>
            <w:r w:rsidR="00DD757F">
              <w:rPr>
                <w:sz w:val="28"/>
                <w:szCs w:val="28"/>
              </w:rPr>
              <w:t xml:space="preserve"> за счёт средств бюджета городского округа Тольятти в 2012 году»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0F0DC1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10" w:rsidRDefault="00131629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AC2F0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к по социальной политике </w:t>
            </w:r>
          </w:p>
          <w:p w:rsidR="00872763" w:rsidRPr="00F20B5B" w:rsidRDefault="00131629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AC2F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AC2F08">
              <w:rPr>
                <w:sz w:val="28"/>
                <w:szCs w:val="28"/>
              </w:rPr>
              <w:t>-103 от 17.02.2012)</w:t>
            </w:r>
          </w:p>
        </w:tc>
      </w:tr>
      <w:tr w:rsidR="001853E6" w:rsidRPr="00930DFC" w:rsidTr="007C7D8A">
        <w:trPr>
          <w:trHeight w:val="784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1853E6" w:rsidRPr="00930DFC" w:rsidRDefault="001853E6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531" w:rsidRPr="00E65C8B" w:rsidRDefault="00F26FAF" w:rsidP="000600FD">
            <w:pPr>
              <w:jc w:val="both"/>
              <w:rPr>
                <w:sz w:val="28"/>
                <w:szCs w:val="28"/>
              </w:rPr>
            </w:pPr>
            <w:r w:rsidRPr="00F26FA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 внесении изменений в Положение о муниципальном финансовом контроле</w:t>
            </w:r>
            <w:r w:rsidRPr="00F26F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65C8B">
              <w:rPr>
                <w:sz w:val="28"/>
                <w:szCs w:val="28"/>
              </w:rPr>
              <w:t>осуществляемом Думой городского округа Тольятти</w:t>
            </w:r>
            <w:r w:rsidR="00E65C8B" w:rsidRPr="00E65C8B">
              <w:rPr>
                <w:sz w:val="28"/>
                <w:szCs w:val="28"/>
              </w:rPr>
              <w:t>,</w:t>
            </w:r>
            <w:r w:rsidR="00E65C8B">
              <w:rPr>
                <w:sz w:val="28"/>
                <w:szCs w:val="28"/>
              </w:rPr>
              <w:t xml:space="preserve"> утверждённое решением Думы </w:t>
            </w:r>
            <w:r w:rsidR="000D1A9B">
              <w:rPr>
                <w:sz w:val="28"/>
                <w:szCs w:val="28"/>
              </w:rPr>
              <w:lastRenderedPageBreak/>
              <w:t xml:space="preserve">городского округа Тольятти </w:t>
            </w:r>
            <w:r w:rsidR="00E65C8B">
              <w:rPr>
                <w:sz w:val="28"/>
                <w:szCs w:val="28"/>
              </w:rPr>
              <w:t>от 04</w:t>
            </w:r>
            <w:r w:rsidR="00E65C8B" w:rsidRPr="00E65C8B">
              <w:rPr>
                <w:sz w:val="28"/>
                <w:szCs w:val="28"/>
              </w:rPr>
              <w:t xml:space="preserve">.06.08 </w:t>
            </w:r>
            <w:r w:rsidR="00E65C8B">
              <w:rPr>
                <w:sz w:val="28"/>
                <w:szCs w:val="28"/>
              </w:rPr>
              <w:t>№909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E6" w:rsidRPr="00AE014E" w:rsidRDefault="00AE014E" w:rsidP="00AE014E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E01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бюджету и экономической политике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B3C" w:rsidRDefault="008B2FB1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32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к по бюджету и экономической политике </w:t>
            </w:r>
          </w:p>
          <w:p w:rsidR="001853E6" w:rsidRPr="00F20B5B" w:rsidRDefault="008B2FB1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32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-110 от 20</w:t>
            </w:r>
            <w:r w:rsidRPr="00E32AF9">
              <w:rPr>
                <w:sz w:val="28"/>
                <w:szCs w:val="28"/>
              </w:rPr>
              <w:t>.02.2012)</w:t>
            </w:r>
          </w:p>
        </w:tc>
      </w:tr>
      <w:tr w:rsidR="001853E6" w:rsidRPr="00930DFC" w:rsidTr="0063425C">
        <w:trPr>
          <w:trHeight w:val="2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E6" w:rsidRPr="00F20B5B" w:rsidRDefault="0074620D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F20B5B">
              <w:rPr>
                <w:bCs/>
                <w:sz w:val="28"/>
                <w:szCs w:val="28"/>
              </w:rPr>
              <w:lastRenderedPageBreak/>
              <w:t>16</w:t>
            </w:r>
            <w:r w:rsidR="001853E6" w:rsidRPr="00F20B5B">
              <w:rPr>
                <w:bCs/>
                <w:sz w:val="28"/>
                <w:szCs w:val="28"/>
              </w:rPr>
              <w:t>.05.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3E6" w:rsidRPr="00702A2D" w:rsidRDefault="00A01F64" w:rsidP="00FC0FF3">
            <w:pPr>
              <w:jc w:val="both"/>
              <w:rPr>
                <w:sz w:val="28"/>
                <w:szCs w:val="28"/>
              </w:rPr>
            </w:pPr>
            <w:r w:rsidRPr="00702A2D">
              <w:rPr>
                <w:sz w:val="28"/>
                <w:szCs w:val="28"/>
              </w:rPr>
              <w:t>1. О</w:t>
            </w:r>
            <w:r w:rsidR="005B0DB8" w:rsidRPr="00702A2D">
              <w:rPr>
                <w:sz w:val="28"/>
                <w:szCs w:val="28"/>
              </w:rPr>
              <w:t>б о</w:t>
            </w:r>
            <w:r w:rsidRPr="00702A2D">
              <w:rPr>
                <w:sz w:val="28"/>
                <w:szCs w:val="28"/>
              </w:rPr>
              <w:t>тчёте мэрии о реализации Стратегического плана развития городского округа Тольятти до 2020 года, утверждённого решением Думы городского округа Тольятти от 07.07.2010 №335, за 2011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E6" w:rsidRPr="00930DFC" w:rsidRDefault="00A01F64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65" w:rsidRDefault="00A01F64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32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</w:t>
            </w:r>
            <w:r w:rsidRPr="00E32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бюджету и экономической политике </w:t>
            </w:r>
          </w:p>
          <w:p w:rsidR="001853E6" w:rsidRPr="00F20B5B" w:rsidRDefault="00A01F64" w:rsidP="0035409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32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-110 от 20</w:t>
            </w:r>
            <w:r w:rsidRPr="00E32AF9">
              <w:rPr>
                <w:sz w:val="28"/>
                <w:szCs w:val="28"/>
              </w:rPr>
              <w:t>.02.2012)</w:t>
            </w:r>
          </w:p>
        </w:tc>
      </w:tr>
      <w:tr w:rsidR="00FC0FF3" w:rsidRPr="00930DFC" w:rsidTr="0063425C">
        <w:trPr>
          <w:trHeight w:val="2663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C0FF3" w:rsidRPr="00930DFC" w:rsidRDefault="00FC0FF3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FF5067" w:rsidRDefault="00FF5067" w:rsidP="007964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50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 отчёте мэрии о реализации Программы комплексного социально-экономического развития городского округа Тольятти на 2010-2020 годы</w:t>
            </w:r>
            <w:r w:rsidRPr="00FF5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утверждённой решением Думы  городского округа Тольятти от 19</w:t>
            </w:r>
            <w:r w:rsidRPr="00FF5067">
              <w:rPr>
                <w:sz w:val="28"/>
                <w:szCs w:val="28"/>
              </w:rPr>
              <w:t xml:space="preserve">.05.2010 </w:t>
            </w:r>
            <w:r>
              <w:rPr>
                <w:sz w:val="28"/>
                <w:szCs w:val="28"/>
              </w:rPr>
              <w:t>№293</w:t>
            </w:r>
            <w:r w:rsidRPr="00FF50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2011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F5067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C16" w:rsidRDefault="00FF5067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32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</w:t>
            </w:r>
            <w:r w:rsidRPr="00E32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бюджету и экономической политике </w:t>
            </w:r>
          </w:p>
          <w:p w:rsidR="00FC0FF3" w:rsidRPr="00F20B5B" w:rsidRDefault="00FF5067" w:rsidP="007964A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32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-110 от 20</w:t>
            </w:r>
            <w:r w:rsidRPr="00E32AF9">
              <w:rPr>
                <w:sz w:val="28"/>
                <w:szCs w:val="28"/>
              </w:rPr>
              <w:t>.02.2012)</w:t>
            </w:r>
          </w:p>
        </w:tc>
      </w:tr>
      <w:tr w:rsidR="00E63139" w:rsidRPr="00930DFC" w:rsidTr="007C7D8A">
        <w:trPr>
          <w:trHeight w:val="3122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63139" w:rsidRPr="00930DFC" w:rsidRDefault="00E63139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139" w:rsidRPr="00E63139" w:rsidRDefault="00E63139" w:rsidP="007964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31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законодательной инициативе Думы городского округа Тольятти в Самарскую Губернскую Думу по внесению изменений в закон Самарской области от 08</w:t>
            </w:r>
            <w:r w:rsidRPr="00E63139">
              <w:rPr>
                <w:sz w:val="28"/>
                <w:szCs w:val="28"/>
              </w:rPr>
              <w:t xml:space="preserve">.06.2006 </w:t>
            </w:r>
            <w:r>
              <w:rPr>
                <w:sz w:val="28"/>
                <w:szCs w:val="28"/>
              </w:rPr>
              <w:t>№57-ГД «О выборах депутатов представительного органа муниципального образования»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39" w:rsidRPr="003264D4" w:rsidRDefault="003264D4" w:rsidP="007964A7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3264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местному самоуправлению и общественной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39" w:rsidRPr="003264D4" w:rsidRDefault="001951E3" w:rsidP="007316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1951E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</w:t>
            </w:r>
            <w:r w:rsidRPr="00195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местному самоуправлению и общественной безопасности </w:t>
            </w:r>
          </w:p>
          <w:p w:rsidR="0073160F" w:rsidRPr="00DF0113" w:rsidRDefault="00DF0113" w:rsidP="0073160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-120 от 24</w:t>
            </w:r>
            <w:r>
              <w:rPr>
                <w:sz w:val="28"/>
                <w:szCs w:val="28"/>
                <w:lang w:val="en-US"/>
              </w:rPr>
              <w:t>.02.2012)</w:t>
            </w:r>
          </w:p>
        </w:tc>
      </w:tr>
      <w:tr w:rsidR="00FC0FF3" w:rsidRPr="00930DFC" w:rsidTr="0063425C">
        <w:trPr>
          <w:trHeight w:val="14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3" w:rsidRPr="00F20B5B" w:rsidRDefault="009F4D06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F20B5B">
              <w:rPr>
                <w:bCs/>
                <w:sz w:val="28"/>
                <w:szCs w:val="28"/>
              </w:rPr>
              <w:t>06.06.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both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 xml:space="preserve">1. О плане нормотворческой деятельности Думы городского округа Тольятти на </w:t>
            </w:r>
            <w:r w:rsidRPr="00930DFC">
              <w:rPr>
                <w:sz w:val="28"/>
                <w:szCs w:val="28"/>
                <w:lang w:val="en-US"/>
              </w:rPr>
              <w:t>II</w:t>
            </w:r>
            <w:r w:rsidR="00FD7ABF">
              <w:rPr>
                <w:sz w:val="28"/>
                <w:szCs w:val="28"/>
                <w:lang w:val="en-US"/>
              </w:rPr>
              <w:t>I</w:t>
            </w:r>
            <w:r w:rsidRPr="00930DFC">
              <w:rPr>
                <w:sz w:val="28"/>
                <w:szCs w:val="28"/>
              </w:rPr>
              <w:t xml:space="preserve"> квартал 2012 года (первое чтение)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F3" w:rsidRPr="00930DFC" w:rsidRDefault="00FC0FF3" w:rsidP="006D7B48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  <w:tr w:rsidR="00E82A9F" w:rsidRPr="00930DFC" w:rsidTr="007C7D8A">
        <w:trPr>
          <w:trHeight w:val="33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F" w:rsidRPr="009F4D06" w:rsidRDefault="009F4D06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20.06.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A9F" w:rsidRPr="008769BD" w:rsidRDefault="005839B6" w:rsidP="00487A7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9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769BD">
              <w:rPr>
                <w:sz w:val="28"/>
                <w:szCs w:val="28"/>
              </w:rPr>
              <w:t>Об отчёте мэрии об исполнении бюджета городского округа Тольятти за 2011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9F" w:rsidRPr="00930DFC" w:rsidRDefault="005839B6" w:rsidP="00487A7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A4" w:rsidRDefault="005839B6" w:rsidP="00487A7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32A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</w:t>
            </w:r>
            <w:r w:rsidRPr="00E32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бюджету и экономической политике </w:t>
            </w:r>
          </w:p>
          <w:p w:rsidR="00E82A9F" w:rsidRPr="00DD0590" w:rsidRDefault="005839B6" w:rsidP="00487A7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32A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-110 от 20</w:t>
            </w:r>
            <w:r w:rsidRPr="00E32AF9">
              <w:rPr>
                <w:sz w:val="28"/>
                <w:szCs w:val="28"/>
              </w:rPr>
              <w:t>.02.2012)</w:t>
            </w:r>
            <w:r w:rsidR="00DD0590" w:rsidRPr="00DD0590">
              <w:rPr>
                <w:sz w:val="28"/>
                <w:szCs w:val="28"/>
              </w:rPr>
              <w:t>;</w:t>
            </w:r>
          </w:p>
          <w:p w:rsidR="0063425C" w:rsidRDefault="00F45080" w:rsidP="000600F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0590">
              <w:rPr>
                <w:sz w:val="28"/>
                <w:szCs w:val="28"/>
              </w:rPr>
              <w:t xml:space="preserve">редложение  мэрии </w:t>
            </w:r>
          </w:p>
          <w:p w:rsidR="0090480F" w:rsidRPr="00F45080" w:rsidRDefault="00DD0590" w:rsidP="000600F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r w:rsidRPr="00F45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№258 от 24</w:t>
            </w:r>
            <w:r w:rsidRPr="00F45080">
              <w:rPr>
                <w:sz w:val="28"/>
                <w:szCs w:val="28"/>
              </w:rPr>
              <w:t>.02.2012)</w:t>
            </w:r>
          </w:p>
        </w:tc>
      </w:tr>
      <w:tr w:rsidR="00666FCE" w:rsidRPr="00930DFC" w:rsidTr="0063425C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CE" w:rsidRPr="00930DFC" w:rsidRDefault="00666FCE" w:rsidP="00677345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EC5" w:rsidRPr="0094301B" w:rsidRDefault="004F2C41" w:rsidP="000600F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FCE" w:rsidRPr="0094301B">
              <w:rPr>
                <w:sz w:val="28"/>
                <w:szCs w:val="28"/>
              </w:rPr>
              <w:t xml:space="preserve">. </w:t>
            </w:r>
            <w:r w:rsidR="00666FCE">
              <w:rPr>
                <w:sz w:val="28"/>
                <w:szCs w:val="28"/>
              </w:rPr>
              <w:t>О внесении изменений в Программу комплексного развития систем коммунальной инфраструктуры городского округа Тольятти на период до 2015 года</w:t>
            </w:r>
            <w:r w:rsidR="00666FCE" w:rsidRPr="0094301B">
              <w:rPr>
                <w:sz w:val="28"/>
                <w:szCs w:val="28"/>
              </w:rPr>
              <w:t>,</w:t>
            </w:r>
            <w:r w:rsidR="00666FCE">
              <w:rPr>
                <w:sz w:val="28"/>
                <w:szCs w:val="28"/>
              </w:rPr>
              <w:t xml:space="preserve"> утверждённую решением Думы </w:t>
            </w:r>
            <w:r w:rsidR="006B6AF0">
              <w:rPr>
                <w:sz w:val="28"/>
                <w:szCs w:val="28"/>
              </w:rPr>
              <w:t xml:space="preserve">городского округа Тольятти </w:t>
            </w:r>
            <w:r w:rsidR="00666FCE">
              <w:rPr>
                <w:sz w:val="28"/>
                <w:szCs w:val="28"/>
              </w:rPr>
              <w:t>от 17</w:t>
            </w:r>
            <w:r w:rsidR="00666FCE" w:rsidRPr="0094301B">
              <w:rPr>
                <w:sz w:val="28"/>
                <w:szCs w:val="28"/>
              </w:rPr>
              <w:t xml:space="preserve">.06.2009 </w:t>
            </w:r>
            <w:r w:rsidR="00666FCE">
              <w:rPr>
                <w:sz w:val="28"/>
                <w:szCs w:val="28"/>
              </w:rPr>
              <w:t>№107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CE" w:rsidRPr="00930DFC" w:rsidRDefault="00666FCE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94" w:rsidRDefault="00E73ED9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73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 по городскому хозяйству</w:t>
            </w:r>
          </w:p>
          <w:p w:rsidR="00666FCE" w:rsidRPr="00FC2898" w:rsidRDefault="00E73ED9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(вх</w:t>
            </w:r>
            <w:proofErr w:type="gramStart"/>
            <w:r w:rsidRPr="00E73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E73ED9">
              <w:rPr>
                <w:sz w:val="28"/>
                <w:szCs w:val="28"/>
              </w:rPr>
              <w:t>-</w:t>
            </w:r>
            <w:r w:rsidR="00FC2898" w:rsidRPr="00FC2898">
              <w:rPr>
                <w:sz w:val="28"/>
                <w:szCs w:val="28"/>
              </w:rPr>
              <w:t xml:space="preserve">114 </w:t>
            </w:r>
            <w:r w:rsidR="00FC2898">
              <w:rPr>
                <w:sz w:val="28"/>
                <w:szCs w:val="28"/>
              </w:rPr>
              <w:t>от 21</w:t>
            </w:r>
            <w:r w:rsidR="00FC2898" w:rsidRPr="00FC2898">
              <w:rPr>
                <w:sz w:val="28"/>
                <w:szCs w:val="28"/>
              </w:rPr>
              <w:t>.02.2012)</w:t>
            </w:r>
          </w:p>
        </w:tc>
      </w:tr>
      <w:tr w:rsidR="00666FCE" w:rsidRPr="00930DFC" w:rsidTr="00F97BF4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66FCE" w:rsidRPr="00930DFC" w:rsidRDefault="00666FCE" w:rsidP="00677345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FCE" w:rsidRPr="0090568F" w:rsidRDefault="004F2C41" w:rsidP="00D14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6FCE" w:rsidRPr="0090568F">
              <w:rPr>
                <w:sz w:val="28"/>
                <w:szCs w:val="28"/>
              </w:rPr>
              <w:t xml:space="preserve">. </w:t>
            </w:r>
            <w:r w:rsidR="00666FCE">
              <w:rPr>
                <w:sz w:val="28"/>
                <w:szCs w:val="28"/>
              </w:rPr>
              <w:t xml:space="preserve">Об инвестиционной Программе ООО «Волжские коммунальные системы» по развитию системы коммунальной инфраструктуры городского округа Тольятти на </w:t>
            </w:r>
            <w:r w:rsidR="008D12A9">
              <w:rPr>
                <w:sz w:val="28"/>
                <w:szCs w:val="28"/>
              </w:rPr>
              <w:br/>
            </w:r>
            <w:r w:rsidR="00666FCE">
              <w:rPr>
                <w:sz w:val="28"/>
                <w:szCs w:val="28"/>
              </w:rPr>
              <w:t>2012-2014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CE" w:rsidRPr="00930DFC" w:rsidRDefault="00666FCE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10" w:rsidRDefault="007E7161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E73ED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к по городскому хозяйству </w:t>
            </w:r>
          </w:p>
          <w:p w:rsidR="00666FCE" w:rsidRPr="00930DFC" w:rsidRDefault="007E7161" w:rsidP="0067734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</w:t>
            </w:r>
            <w:proofErr w:type="gramStart"/>
            <w:r w:rsidRPr="00E73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E73ED9">
              <w:rPr>
                <w:sz w:val="28"/>
                <w:szCs w:val="28"/>
              </w:rPr>
              <w:t>-</w:t>
            </w:r>
            <w:r w:rsidRPr="00FC2898">
              <w:rPr>
                <w:sz w:val="28"/>
                <w:szCs w:val="28"/>
              </w:rPr>
              <w:t xml:space="preserve">114 </w:t>
            </w:r>
            <w:r>
              <w:rPr>
                <w:sz w:val="28"/>
                <w:szCs w:val="28"/>
              </w:rPr>
              <w:t>от 21</w:t>
            </w:r>
            <w:r w:rsidRPr="00FC2898">
              <w:rPr>
                <w:sz w:val="28"/>
                <w:szCs w:val="28"/>
              </w:rPr>
              <w:t>.02.2012)</w:t>
            </w:r>
          </w:p>
        </w:tc>
      </w:tr>
      <w:tr w:rsidR="00666FCE" w:rsidRPr="00930DFC" w:rsidTr="00F97BF4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FCE" w:rsidRPr="00930DFC" w:rsidRDefault="00666FCE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CE" w:rsidRPr="00930DFC" w:rsidRDefault="004F2C41" w:rsidP="00EC16E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2C41">
              <w:rPr>
                <w:sz w:val="28"/>
                <w:szCs w:val="28"/>
              </w:rPr>
              <w:t xml:space="preserve">. </w:t>
            </w:r>
            <w:r w:rsidR="00666FCE" w:rsidRPr="00930DFC">
              <w:rPr>
                <w:sz w:val="28"/>
                <w:szCs w:val="28"/>
              </w:rPr>
              <w:t xml:space="preserve">О плане нормотворческой деятельности Думы городского округа Тольятти на </w:t>
            </w:r>
            <w:r w:rsidR="00666FCE" w:rsidRPr="00930DFC">
              <w:rPr>
                <w:sz w:val="28"/>
                <w:szCs w:val="28"/>
                <w:lang w:val="en-US"/>
              </w:rPr>
              <w:t>II</w:t>
            </w:r>
            <w:r w:rsidR="00666FCE">
              <w:rPr>
                <w:sz w:val="28"/>
                <w:szCs w:val="28"/>
                <w:lang w:val="en-US"/>
              </w:rPr>
              <w:t>I</w:t>
            </w:r>
            <w:r w:rsidR="00666FCE" w:rsidRPr="00930DFC">
              <w:rPr>
                <w:sz w:val="28"/>
                <w:szCs w:val="28"/>
              </w:rPr>
              <w:t xml:space="preserve"> квартал 2012 года (второе чтение)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CE" w:rsidRPr="00930DFC" w:rsidRDefault="00666FCE" w:rsidP="00EC16E9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CE" w:rsidRPr="00930DFC" w:rsidRDefault="00666FCE" w:rsidP="00EC16E9">
            <w:pPr>
              <w:ind w:right="-1"/>
              <w:jc w:val="center"/>
              <w:rPr>
                <w:sz w:val="28"/>
                <w:szCs w:val="28"/>
              </w:rPr>
            </w:pPr>
            <w:r w:rsidRPr="00930DFC">
              <w:rPr>
                <w:sz w:val="28"/>
                <w:szCs w:val="28"/>
              </w:rPr>
              <w:t>В соответствии с Регламентом Думы</w:t>
            </w:r>
          </w:p>
        </w:tc>
      </w:tr>
    </w:tbl>
    <w:p w:rsidR="00E44C74" w:rsidRDefault="00E44C74" w:rsidP="00E44C74">
      <w:pPr>
        <w:jc w:val="both"/>
        <w:rPr>
          <w:b/>
          <w:bCs/>
          <w:sz w:val="28"/>
          <w:szCs w:val="28"/>
        </w:rPr>
      </w:pPr>
    </w:p>
    <w:p w:rsidR="009E6A84" w:rsidRPr="0063425C" w:rsidRDefault="009E6A84" w:rsidP="00E44C74">
      <w:pPr>
        <w:jc w:val="both"/>
        <w:rPr>
          <w:b/>
          <w:bCs/>
          <w:sz w:val="28"/>
          <w:szCs w:val="28"/>
        </w:rPr>
      </w:pPr>
    </w:p>
    <w:p w:rsidR="00584DE7" w:rsidRPr="0063425C" w:rsidRDefault="00584DE7" w:rsidP="00E44C74">
      <w:pPr>
        <w:jc w:val="both"/>
        <w:rPr>
          <w:b/>
          <w:bCs/>
          <w:sz w:val="28"/>
          <w:szCs w:val="28"/>
        </w:rPr>
      </w:pPr>
    </w:p>
    <w:p w:rsidR="00354080" w:rsidRPr="00930DFC" w:rsidRDefault="001F5920" w:rsidP="00354080">
      <w:pPr>
        <w:rPr>
          <w:bCs/>
          <w:sz w:val="28"/>
          <w:szCs w:val="28"/>
        </w:rPr>
      </w:pPr>
      <w:r w:rsidRPr="00930DFC">
        <w:rPr>
          <w:bCs/>
          <w:sz w:val="28"/>
          <w:szCs w:val="28"/>
        </w:rPr>
        <w:t xml:space="preserve">Председатель </w:t>
      </w:r>
      <w:r w:rsidR="00FF3AAC" w:rsidRPr="00930DFC">
        <w:rPr>
          <w:bCs/>
          <w:sz w:val="28"/>
          <w:szCs w:val="28"/>
        </w:rPr>
        <w:t xml:space="preserve">Думы </w:t>
      </w:r>
    </w:p>
    <w:p w:rsidR="00FF3AAC" w:rsidRPr="00930DFC" w:rsidRDefault="00FF3AAC" w:rsidP="00354080">
      <w:pPr>
        <w:rPr>
          <w:bCs/>
          <w:sz w:val="28"/>
          <w:szCs w:val="28"/>
        </w:rPr>
      </w:pPr>
      <w:r w:rsidRPr="00930DFC">
        <w:rPr>
          <w:bCs/>
          <w:sz w:val="28"/>
          <w:szCs w:val="28"/>
        </w:rPr>
        <w:t xml:space="preserve">городского округа                                                             </w:t>
      </w:r>
      <w:r w:rsidR="00354080" w:rsidRPr="00930DFC">
        <w:rPr>
          <w:bCs/>
          <w:sz w:val="28"/>
          <w:szCs w:val="28"/>
        </w:rPr>
        <w:t xml:space="preserve">    </w:t>
      </w:r>
      <w:r w:rsidRPr="00930DFC">
        <w:rPr>
          <w:bCs/>
          <w:sz w:val="28"/>
          <w:szCs w:val="28"/>
        </w:rPr>
        <w:t xml:space="preserve">    </w:t>
      </w:r>
      <w:r w:rsidR="00354080" w:rsidRPr="00930DFC">
        <w:rPr>
          <w:bCs/>
          <w:sz w:val="28"/>
          <w:szCs w:val="28"/>
        </w:rPr>
        <w:t xml:space="preserve">           </w:t>
      </w:r>
      <w:r w:rsidRPr="00930DFC">
        <w:rPr>
          <w:bCs/>
          <w:sz w:val="28"/>
          <w:szCs w:val="28"/>
        </w:rPr>
        <w:t xml:space="preserve">   А.И.Зверев</w:t>
      </w:r>
    </w:p>
    <w:sectPr w:rsidR="00FF3AAC" w:rsidRPr="00930DFC" w:rsidSect="00312BF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7A" w:rsidRDefault="00DE7D7A">
      <w:r>
        <w:separator/>
      </w:r>
    </w:p>
  </w:endnote>
  <w:endnote w:type="continuationSeparator" w:id="1">
    <w:p w:rsidR="00DE7D7A" w:rsidRDefault="00DE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7A" w:rsidRDefault="00DE7D7A">
      <w:r>
        <w:separator/>
      </w:r>
    </w:p>
  </w:footnote>
  <w:footnote w:type="continuationSeparator" w:id="1">
    <w:p w:rsidR="00DE7D7A" w:rsidRDefault="00DE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7A" w:rsidRDefault="00D60F3A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D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7A" w:rsidRDefault="00DE7D7A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7A" w:rsidRDefault="00D60F3A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D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175">
      <w:rPr>
        <w:rStyle w:val="a7"/>
        <w:noProof/>
      </w:rPr>
      <w:t>3</w:t>
    </w:r>
    <w:r>
      <w:rPr>
        <w:rStyle w:val="a7"/>
      </w:rPr>
      <w:fldChar w:fldCharType="end"/>
    </w:r>
  </w:p>
  <w:p w:rsidR="00DE7D7A" w:rsidRDefault="00DE7D7A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22C9"/>
    <w:rsid w:val="00006095"/>
    <w:rsid w:val="00010340"/>
    <w:rsid w:val="00011345"/>
    <w:rsid w:val="00027903"/>
    <w:rsid w:val="000279ED"/>
    <w:rsid w:val="00032FFA"/>
    <w:rsid w:val="00054BDF"/>
    <w:rsid w:val="00055323"/>
    <w:rsid w:val="00055932"/>
    <w:rsid w:val="00055F56"/>
    <w:rsid w:val="00057AE6"/>
    <w:rsid w:val="000600FD"/>
    <w:rsid w:val="00062549"/>
    <w:rsid w:val="00065E98"/>
    <w:rsid w:val="000675ED"/>
    <w:rsid w:val="00087342"/>
    <w:rsid w:val="00094427"/>
    <w:rsid w:val="000A0534"/>
    <w:rsid w:val="000A31CD"/>
    <w:rsid w:val="000A33F9"/>
    <w:rsid w:val="000A38AA"/>
    <w:rsid w:val="000A38ED"/>
    <w:rsid w:val="000A4B94"/>
    <w:rsid w:val="000A4C97"/>
    <w:rsid w:val="000A6CD6"/>
    <w:rsid w:val="000A7648"/>
    <w:rsid w:val="000B3A05"/>
    <w:rsid w:val="000C24B4"/>
    <w:rsid w:val="000C3B2C"/>
    <w:rsid w:val="000C4CAD"/>
    <w:rsid w:val="000C7AF2"/>
    <w:rsid w:val="000D0D1E"/>
    <w:rsid w:val="000D1A9B"/>
    <w:rsid w:val="000E1C37"/>
    <w:rsid w:val="000E386A"/>
    <w:rsid w:val="000F0DC1"/>
    <w:rsid w:val="000F5C67"/>
    <w:rsid w:val="000F612F"/>
    <w:rsid w:val="000F6682"/>
    <w:rsid w:val="001033D3"/>
    <w:rsid w:val="00106EE7"/>
    <w:rsid w:val="00107B5A"/>
    <w:rsid w:val="00110ED0"/>
    <w:rsid w:val="001123DC"/>
    <w:rsid w:val="00115D68"/>
    <w:rsid w:val="0011675E"/>
    <w:rsid w:val="00116B05"/>
    <w:rsid w:val="00122094"/>
    <w:rsid w:val="00131629"/>
    <w:rsid w:val="00132736"/>
    <w:rsid w:val="00142994"/>
    <w:rsid w:val="00143B0E"/>
    <w:rsid w:val="00146835"/>
    <w:rsid w:val="00147DF5"/>
    <w:rsid w:val="0015242A"/>
    <w:rsid w:val="00153170"/>
    <w:rsid w:val="0015500B"/>
    <w:rsid w:val="001578DB"/>
    <w:rsid w:val="00162E41"/>
    <w:rsid w:val="001639EB"/>
    <w:rsid w:val="00164B2A"/>
    <w:rsid w:val="001702BC"/>
    <w:rsid w:val="00174B3C"/>
    <w:rsid w:val="001853E6"/>
    <w:rsid w:val="00187B26"/>
    <w:rsid w:val="001951E3"/>
    <w:rsid w:val="00197786"/>
    <w:rsid w:val="001A23F4"/>
    <w:rsid w:val="001A2D96"/>
    <w:rsid w:val="001A41AB"/>
    <w:rsid w:val="001A5823"/>
    <w:rsid w:val="001A6ECC"/>
    <w:rsid w:val="001B0EB0"/>
    <w:rsid w:val="001B1748"/>
    <w:rsid w:val="001B39D0"/>
    <w:rsid w:val="001B68E9"/>
    <w:rsid w:val="001C40F1"/>
    <w:rsid w:val="001C5754"/>
    <w:rsid w:val="001C6D62"/>
    <w:rsid w:val="001D1A9A"/>
    <w:rsid w:val="001D1EBB"/>
    <w:rsid w:val="001D5113"/>
    <w:rsid w:val="001E725F"/>
    <w:rsid w:val="001E750D"/>
    <w:rsid w:val="001F5920"/>
    <w:rsid w:val="001F7D9C"/>
    <w:rsid w:val="00201526"/>
    <w:rsid w:val="002129BF"/>
    <w:rsid w:val="002146FC"/>
    <w:rsid w:val="00215E5D"/>
    <w:rsid w:val="0022210E"/>
    <w:rsid w:val="00224E19"/>
    <w:rsid w:val="00247477"/>
    <w:rsid w:val="0024797B"/>
    <w:rsid w:val="00251386"/>
    <w:rsid w:val="002540BD"/>
    <w:rsid w:val="0025655F"/>
    <w:rsid w:val="0025777E"/>
    <w:rsid w:val="00281968"/>
    <w:rsid w:val="002852EA"/>
    <w:rsid w:val="00292E2E"/>
    <w:rsid w:val="00297669"/>
    <w:rsid w:val="002A6EE1"/>
    <w:rsid w:val="002A7E8A"/>
    <w:rsid w:val="002C4BB9"/>
    <w:rsid w:val="002C5BB5"/>
    <w:rsid w:val="002D0658"/>
    <w:rsid w:val="002D2810"/>
    <w:rsid w:val="002D5485"/>
    <w:rsid w:val="002E05CD"/>
    <w:rsid w:val="002E4969"/>
    <w:rsid w:val="002E633D"/>
    <w:rsid w:val="002E6681"/>
    <w:rsid w:val="002F03F9"/>
    <w:rsid w:val="002F052C"/>
    <w:rsid w:val="002F19FC"/>
    <w:rsid w:val="002F1E82"/>
    <w:rsid w:val="002F489F"/>
    <w:rsid w:val="002F79CF"/>
    <w:rsid w:val="0031119E"/>
    <w:rsid w:val="00312BF5"/>
    <w:rsid w:val="00312C68"/>
    <w:rsid w:val="00313E03"/>
    <w:rsid w:val="0031444F"/>
    <w:rsid w:val="00316145"/>
    <w:rsid w:val="0032342F"/>
    <w:rsid w:val="00323D03"/>
    <w:rsid w:val="003240E6"/>
    <w:rsid w:val="003264D4"/>
    <w:rsid w:val="0033224E"/>
    <w:rsid w:val="00333FF3"/>
    <w:rsid w:val="00337386"/>
    <w:rsid w:val="003378EB"/>
    <w:rsid w:val="00340820"/>
    <w:rsid w:val="003423D1"/>
    <w:rsid w:val="0034743E"/>
    <w:rsid w:val="00354080"/>
    <w:rsid w:val="0035409B"/>
    <w:rsid w:val="003549AB"/>
    <w:rsid w:val="00355572"/>
    <w:rsid w:val="003558DF"/>
    <w:rsid w:val="00357D76"/>
    <w:rsid w:val="00360684"/>
    <w:rsid w:val="003611BC"/>
    <w:rsid w:val="00361A41"/>
    <w:rsid w:val="00367EDE"/>
    <w:rsid w:val="00370004"/>
    <w:rsid w:val="00372A2C"/>
    <w:rsid w:val="00374044"/>
    <w:rsid w:val="00377288"/>
    <w:rsid w:val="00380416"/>
    <w:rsid w:val="00382679"/>
    <w:rsid w:val="00382951"/>
    <w:rsid w:val="0038571F"/>
    <w:rsid w:val="003870FC"/>
    <w:rsid w:val="00396002"/>
    <w:rsid w:val="003A0D85"/>
    <w:rsid w:val="003A22E5"/>
    <w:rsid w:val="003A3DF6"/>
    <w:rsid w:val="003A58D3"/>
    <w:rsid w:val="003B5C56"/>
    <w:rsid w:val="003C7DD9"/>
    <w:rsid w:val="003D18CB"/>
    <w:rsid w:val="003D68FF"/>
    <w:rsid w:val="003D6EF6"/>
    <w:rsid w:val="003E2F25"/>
    <w:rsid w:val="003E5931"/>
    <w:rsid w:val="003E6EE8"/>
    <w:rsid w:val="003E7A40"/>
    <w:rsid w:val="003F3294"/>
    <w:rsid w:val="003F36EB"/>
    <w:rsid w:val="003F5526"/>
    <w:rsid w:val="00406401"/>
    <w:rsid w:val="00406DFB"/>
    <w:rsid w:val="00412241"/>
    <w:rsid w:val="00417FEA"/>
    <w:rsid w:val="00424175"/>
    <w:rsid w:val="00431B73"/>
    <w:rsid w:val="004375C9"/>
    <w:rsid w:val="0044102B"/>
    <w:rsid w:val="004439FD"/>
    <w:rsid w:val="00461FD7"/>
    <w:rsid w:val="00462964"/>
    <w:rsid w:val="00472721"/>
    <w:rsid w:val="0047382C"/>
    <w:rsid w:val="004741CF"/>
    <w:rsid w:val="00484F35"/>
    <w:rsid w:val="00485782"/>
    <w:rsid w:val="00487A70"/>
    <w:rsid w:val="00494E58"/>
    <w:rsid w:val="004A2E37"/>
    <w:rsid w:val="004B27E0"/>
    <w:rsid w:val="004B6A75"/>
    <w:rsid w:val="004B73D0"/>
    <w:rsid w:val="004C2996"/>
    <w:rsid w:val="004C47C5"/>
    <w:rsid w:val="004C4CC9"/>
    <w:rsid w:val="004D10E0"/>
    <w:rsid w:val="004F2C41"/>
    <w:rsid w:val="004F61AB"/>
    <w:rsid w:val="0050518F"/>
    <w:rsid w:val="00510F0D"/>
    <w:rsid w:val="0051225E"/>
    <w:rsid w:val="0051561C"/>
    <w:rsid w:val="0052054C"/>
    <w:rsid w:val="00531E10"/>
    <w:rsid w:val="005354B3"/>
    <w:rsid w:val="005361A6"/>
    <w:rsid w:val="00540379"/>
    <w:rsid w:val="0055264A"/>
    <w:rsid w:val="00554F2C"/>
    <w:rsid w:val="00563880"/>
    <w:rsid w:val="00567F57"/>
    <w:rsid w:val="00570D76"/>
    <w:rsid w:val="00577D17"/>
    <w:rsid w:val="00582B11"/>
    <w:rsid w:val="005839B6"/>
    <w:rsid w:val="00584341"/>
    <w:rsid w:val="00584DE7"/>
    <w:rsid w:val="00585F64"/>
    <w:rsid w:val="00586606"/>
    <w:rsid w:val="005879EB"/>
    <w:rsid w:val="00593255"/>
    <w:rsid w:val="00593C98"/>
    <w:rsid w:val="005A2A51"/>
    <w:rsid w:val="005A389B"/>
    <w:rsid w:val="005A7D65"/>
    <w:rsid w:val="005B0DB8"/>
    <w:rsid w:val="005B2449"/>
    <w:rsid w:val="005B2A8A"/>
    <w:rsid w:val="005B43EA"/>
    <w:rsid w:val="005B6477"/>
    <w:rsid w:val="005C3803"/>
    <w:rsid w:val="005C39B7"/>
    <w:rsid w:val="005C3BCB"/>
    <w:rsid w:val="005C67B6"/>
    <w:rsid w:val="005D155B"/>
    <w:rsid w:val="005D24DC"/>
    <w:rsid w:val="005D4B5C"/>
    <w:rsid w:val="005E18EF"/>
    <w:rsid w:val="005E6FC3"/>
    <w:rsid w:val="005F02EB"/>
    <w:rsid w:val="005F4312"/>
    <w:rsid w:val="005F6C39"/>
    <w:rsid w:val="005F7D67"/>
    <w:rsid w:val="00603CA0"/>
    <w:rsid w:val="006048DA"/>
    <w:rsid w:val="0060604E"/>
    <w:rsid w:val="006069CC"/>
    <w:rsid w:val="00610351"/>
    <w:rsid w:val="006129CA"/>
    <w:rsid w:val="00613E79"/>
    <w:rsid w:val="00622365"/>
    <w:rsid w:val="00625B90"/>
    <w:rsid w:val="00626576"/>
    <w:rsid w:val="00631917"/>
    <w:rsid w:val="0063336D"/>
    <w:rsid w:val="0063425C"/>
    <w:rsid w:val="00635241"/>
    <w:rsid w:val="00636181"/>
    <w:rsid w:val="00636B8A"/>
    <w:rsid w:val="00663361"/>
    <w:rsid w:val="00663755"/>
    <w:rsid w:val="00666FCE"/>
    <w:rsid w:val="0067700E"/>
    <w:rsid w:val="00677345"/>
    <w:rsid w:val="00681E66"/>
    <w:rsid w:val="00684943"/>
    <w:rsid w:val="00687A39"/>
    <w:rsid w:val="00692E82"/>
    <w:rsid w:val="00694111"/>
    <w:rsid w:val="0069610E"/>
    <w:rsid w:val="00696C0D"/>
    <w:rsid w:val="006A1EAB"/>
    <w:rsid w:val="006A26F4"/>
    <w:rsid w:val="006B25A8"/>
    <w:rsid w:val="006B2679"/>
    <w:rsid w:val="006B648A"/>
    <w:rsid w:val="006B6AF0"/>
    <w:rsid w:val="006B6DF9"/>
    <w:rsid w:val="006B7FAC"/>
    <w:rsid w:val="006C42B0"/>
    <w:rsid w:val="006D7B48"/>
    <w:rsid w:val="006E0BE6"/>
    <w:rsid w:val="006E35F4"/>
    <w:rsid w:val="006E3B68"/>
    <w:rsid w:val="006E479D"/>
    <w:rsid w:val="006F11CD"/>
    <w:rsid w:val="006F33AD"/>
    <w:rsid w:val="006F4B54"/>
    <w:rsid w:val="00700EC5"/>
    <w:rsid w:val="00702A2D"/>
    <w:rsid w:val="00703E92"/>
    <w:rsid w:val="007051AE"/>
    <w:rsid w:val="00717FC4"/>
    <w:rsid w:val="00722EFC"/>
    <w:rsid w:val="00725CB2"/>
    <w:rsid w:val="0073160F"/>
    <w:rsid w:val="00731A7D"/>
    <w:rsid w:val="00731C6D"/>
    <w:rsid w:val="0073513A"/>
    <w:rsid w:val="007402DE"/>
    <w:rsid w:val="00741230"/>
    <w:rsid w:val="00741C8D"/>
    <w:rsid w:val="007438BC"/>
    <w:rsid w:val="007447B0"/>
    <w:rsid w:val="0074620D"/>
    <w:rsid w:val="00754814"/>
    <w:rsid w:val="00757134"/>
    <w:rsid w:val="00763CEF"/>
    <w:rsid w:val="00764A49"/>
    <w:rsid w:val="00764D6E"/>
    <w:rsid w:val="00766671"/>
    <w:rsid w:val="007721B1"/>
    <w:rsid w:val="007764AD"/>
    <w:rsid w:val="00782D5D"/>
    <w:rsid w:val="00784E39"/>
    <w:rsid w:val="0079310F"/>
    <w:rsid w:val="00793AB8"/>
    <w:rsid w:val="007964A7"/>
    <w:rsid w:val="007A2139"/>
    <w:rsid w:val="007A4C42"/>
    <w:rsid w:val="007A55B8"/>
    <w:rsid w:val="007B0F20"/>
    <w:rsid w:val="007B395C"/>
    <w:rsid w:val="007B5629"/>
    <w:rsid w:val="007C7D8A"/>
    <w:rsid w:val="007D182C"/>
    <w:rsid w:val="007D7D86"/>
    <w:rsid w:val="007E2CDA"/>
    <w:rsid w:val="007E602C"/>
    <w:rsid w:val="007E7161"/>
    <w:rsid w:val="007F619E"/>
    <w:rsid w:val="00800700"/>
    <w:rsid w:val="00801185"/>
    <w:rsid w:val="008018DF"/>
    <w:rsid w:val="0080690D"/>
    <w:rsid w:val="00822852"/>
    <w:rsid w:val="00822F2B"/>
    <w:rsid w:val="00825DC2"/>
    <w:rsid w:val="00832213"/>
    <w:rsid w:val="0083448C"/>
    <w:rsid w:val="00846EA2"/>
    <w:rsid w:val="008504C1"/>
    <w:rsid w:val="00850A98"/>
    <w:rsid w:val="00851E87"/>
    <w:rsid w:val="008664DB"/>
    <w:rsid w:val="00866B6C"/>
    <w:rsid w:val="00872763"/>
    <w:rsid w:val="008769BD"/>
    <w:rsid w:val="008779FE"/>
    <w:rsid w:val="00881219"/>
    <w:rsid w:val="0088146B"/>
    <w:rsid w:val="0089520B"/>
    <w:rsid w:val="008A0A08"/>
    <w:rsid w:val="008A4173"/>
    <w:rsid w:val="008A6422"/>
    <w:rsid w:val="008B2FB1"/>
    <w:rsid w:val="008C026D"/>
    <w:rsid w:val="008C3F91"/>
    <w:rsid w:val="008C4A88"/>
    <w:rsid w:val="008C4DC2"/>
    <w:rsid w:val="008D0D31"/>
    <w:rsid w:val="008D12A9"/>
    <w:rsid w:val="008D2CA9"/>
    <w:rsid w:val="008D6261"/>
    <w:rsid w:val="008D6FFC"/>
    <w:rsid w:val="008D7EBA"/>
    <w:rsid w:val="008E0331"/>
    <w:rsid w:val="008E170A"/>
    <w:rsid w:val="009018D9"/>
    <w:rsid w:val="0090194D"/>
    <w:rsid w:val="0090480F"/>
    <w:rsid w:val="0090772F"/>
    <w:rsid w:val="009103E6"/>
    <w:rsid w:val="00911A41"/>
    <w:rsid w:val="009141C5"/>
    <w:rsid w:val="009221FA"/>
    <w:rsid w:val="00922D73"/>
    <w:rsid w:val="00925A57"/>
    <w:rsid w:val="00926EE6"/>
    <w:rsid w:val="00927BC0"/>
    <w:rsid w:val="00930DFC"/>
    <w:rsid w:val="00932CFC"/>
    <w:rsid w:val="00936BFE"/>
    <w:rsid w:val="0094480E"/>
    <w:rsid w:val="00951543"/>
    <w:rsid w:val="009555C1"/>
    <w:rsid w:val="0095791E"/>
    <w:rsid w:val="0096082D"/>
    <w:rsid w:val="009630BB"/>
    <w:rsid w:val="009664A9"/>
    <w:rsid w:val="009672DF"/>
    <w:rsid w:val="0096764A"/>
    <w:rsid w:val="009703AB"/>
    <w:rsid w:val="009727C1"/>
    <w:rsid w:val="0097294F"/>
    <w:rsid w:val="00972FF2"/>
    <w:rsid w:val="00982350"/>
    <w:rsid w:val="00982A74"/>
    <w:rsid w:val="00987FD3"/>
    <w:rsid w:val="00990409"/>
    <w:rsid w:val="0099097C"/>
    <w:rsid w:val="00994DE8"/>
    <w:rsid w:val="009A0DDF"/>
    <w:rsid w:val="009A47E8"/>
    <w:rsid w:val="009B2917"/>
    <w:rsid w:val="009C1E94"/>
    <w:rsid w:val="009C60A9"/>
    <w:rsid w:val="009D3E8D"/>
    <w:rsid w:val="009D4141"/>
    <w:rsid w:val="009E4694"/>
    <w:rsid w:val="009E6A84"/>
    <w:rsid w:val="009E6E4E"/>
    <w:rsid w:val="009F24A0"/>
    <w:rsid w:val="009F4B91"/>
    <w:rsid w:val="009F4D06"/>
    <w:rsid w:val="00A00D89"/>
    <w:rsid w:val="00A01F64"/>
    <w:rsid w:val="00A07CCC"/>
    <w:rsid w:val="00A106D9"/>
    <w:rsid w:val="00A12527"/>
    <w:rsid w:val="00A21B22"/>
    <w:rsid w:val="00A26471"/>
    <w:rsid w:val="00A333C5"/>
    <w:rsid w:val="00A3367E"/>
    <w:rsid w:val="00A34BF1"/>
    <w:rsid w:val="00A45E4F"/>
    <w:rsid w:val="00A5018B"/>
    <w:rsid w:val="00A51B2E"/>
    <w:rsid w:val="00A53CC7"/>
    <w:rsid w:val="00A546FC"/>
    <w:rsid w:val="00A55663"/>
    <w:rsid w:val="00A5663A"/>
    <w:rsid w:val="00A609F5"/>
    <w:rsid w:val="00A6415D"/>
    <w:rsid w:val="00A64FA8"/>
    <w:rsid w:val="00A66BAF"/>
    <w:rsid w:val="00A70FDA"/>
    <w:rsid w:val="00A73101"/>
    <w:rsid w:val="00A76A9A"/>
    <w:rsid w:val="00A7737D"/>
    <w:rsid w:val="00A82611"/>
    <w:rsid w:val="00A839C2"/>
    <w:rsid w:val="00A84342"/>
    <w:rsid w:val="00A870AA"/>
    <w:rsid w:val="00A92B2E"/>
    <w:rsid w:val="00A93BB8"/>
    <w:rsid w:val="00A972A9"/>
    <w:rsid w:val="00A974FE"/>
    <w:rsid w:val="00AA3D48"/>
    <w:rsid w:val="00AA6DD7"/>
    <w:rsid w:val="00AB346E"/>
    <w:rsid w:val="00AB39ED"/>
    <w:rsid w:val="00AB3FD1"/>
    <w:rsid w:val="00AC2F08"/>
    <w:rsid w:val="00AC665E"/>
    <w:rsid w:val="00AD2573"/>
    <w:rsid w:val="00AD2F13"/>
    <w:rsid w:val="00AD4388"/>
    <w:rsid w:val="00AE014E"/>
    <w:rsid w:val="00AE1703"/>
    <w:rsid w:val="00AE1B9F"/>
    <w:rsid w:val="00AE5851"/>
    <w:rsid w:val="00AF75A9"/>
    <w:rsid w:val="00B02359"/>
    <w:rsid w:val="00B0593C"/>
    <w:rsid w:val="00B113E7"/>
    <w:rsid w:val="00B128D2"/>
    <w:rsid w:val="00B13B01"/>
    <w:rsid w:val="00B23CB4"/>
    <w:rsid w:val="00B24B53"/>
    <w:rsid w:val="00B317F0"/>
    <w:rsid w:val="00B3342F"/>
    <w:rsid w:val="00B36BB2"/>
    <w:rsid w:val="00B42A1E"/>
    <w:rsid w:val="00B43765"/>
    <w:rsid w:val="00B45EA8"/>
    <w:rsid w:val="00B46230"/>
    <w:rsid w:val="00B51CBC"/>
    <w:rsid w:val="00B568AA"/>
    <w:rsid w:val="00B56C11"/>
    <w:rsid w:val="00B6071A"/>
    <w:rsid w:val="00B62C5C"/>
    <w:rsid w:val="00B66531"/>
    <w:rsid w:val="00B666CF"/>
    <w:rsid w:val="00B75B40"/>
    <w:rsid w:val="00B833F1"/>
    <w:rsid w:val="00B83D3B"/>
    <w:rsid w:val="00B8491E"/>
    <w:rsid w:val="00B854E6"/>
    <w:rsid w:val="00B857B1"/>
    <w:rsid w:val="00B91985"/>
    <w:rsid w:val="00B93253"/>
    <w:rsid w:val="00B939FE"/>
    <w:rsid w:val="00BA7E30"/>
    <w:rsid w:val="00BB5ACE"/>
    <w:rsid w:val="00BC3458"/>
    <w:rsid w:val="00BC74A2"/>
    <w:rsid w:val="00BD0959"/>
    <w:rsid w:val="00BD098F"/>
    <w:rsid w:val="00BD2E8C"/>
    <w:rsid w:val="00BD5A41"/>
    <w:rsid w:val="00BD5E6C"/>
    <w:rsid w:val="00BE01F6"/>
    <w:rsid w:val="00BE394A"/>
    <w:rsid w:val="00BE47ED"/>
    <w:rsid w:val="00BE56CE"/>
    <w:rsid w:val="00BF0978"/>
    <w:rsid w:val="00BF4D82"/>
    <w:rsid w:val="00BF58CB"/>
    <w:rsid w:val="00BF5C16"/>
    <w:rsid w:val="00C01D8C"/>
    <w:rsid w:val="00C02D9C"/>
    <w:rsid w:val="00C05FB9"/>
    <w:rsid w:val="00C1089C"/>
    <w:rsid w:val="00C12E32"/>
    <w:rsid w:val="00C132C6"/>
    <w:rsid w:val="00C13E72"/>
    <w:rsid w:val="00C14E90"/>
    <w:rsid w:val="00C1543E"/>
    <w:rsid w:val="00C22045"/>
    <w:rsid w:val="00C22BF3"/>
    <w:rsid w:val="00C230A6"/>
    <w:rsid w:val="00C2335D"/>
    <w:rsid w:val="00C2495A"/>
    <w:rsid w:val="00C24A5F"/>
    <w:rsid w:val="00C27A5E"/>
    <w:rsid w:val="00C331A8"/>
    <w:rsid w:val="00C33CCF"/>
    <w:rsid w:val="00C36A35"/>
    <w:rsid w:val="00C426A2"/>
    <w:rsid w:val="00C45253"/>
    <w:rsid w:val="00C60FF3"/>
    <w:rsid w:val="00C64D22"/>
    <w:rsid w:val="00C6617E"/>
    <w:rsid w:val="00C71635"/>
    <w:rsid w:val="00C86E24"/>
    <w:rsid w:val="00C94445"/>
    <w:rsid w:val="00CA112D"/>
    <w:rsid w:val="00CB2A7C"/>
    <w:rsid w:val="00CC145A"/>
    <w:rsid w:val="00CC2F4B"/>
    <w:rsid w:val="00CC4410"/>
    <w:rsid w:val="00CC4B4B"/>
    <w:rsid w:val="00CC4F6D"/>
    <w:rsid w:val="00CC5F8D"/>
    <w:rsid w:val="00CC721B"/>
    <w:rsid w:val="00CD75EF"/>
    <w:rsid w:val="00CF3224"/>
    <w:rsid w:val="00CF368C"/>
    <w:rsid w:val="00CF3E98"/>
    <w:rsid w:val="00CF62B2"/>
    <w:rsid w:val="00D1293A"/>
    <w:rsid w:val="00D14B7A"/>
    <w:rsid w:val="00D14C56"/>
    <w:rsid w:val="00D15F4C"/>
    <w:rsid w:val="00D23F88"/>
    <w:rsid w:val="00D2675E"/>
    <w:rsid w:val="00D40950"/>
    <w:rsid w:val="00D447F8"/>
    <w:rsid w:val="00D46522"/>
    <w:rsid w:val="00D47D67"/>
    <w:rsid w:val="00D518E6"/>
    <w:rsid w:val="00D52F23"/>
    <w:rsid w:val="00D56643"/>
    <w:rsid w:val="00D60F3A"/>
    <w:rsid w:val="00D63A9F"/>
    <w:rsid w:val="00D700AF"/>
    <w:rsid w:val="00D74CF3"/>
    <w:rsid w:val="00D81360"/>
    <w:rsid w:val="00D83F99"/>
    <w:rsid w:val="00D86706"/>
    <w:rsid w:val="00D92C2F"/>
    <w:rsid w:val="00D946A5"/>
    <w:rsid w:val="00DA1DBC"/>
    <w:rsid w:val="00DA2390"/>
    <w:rsid w:val="00DA2983"/>
    <w:rsid w:val="00DA6FE4"/>
    <w:rsid w:val="00DB0D9A"/>
    <w:rsid w:val="00DC10E3"/>
    <w:rsid w:val="00DD0590"/>
    <w:rsid w:val="00DD193C"/>
    <w:rsid w:val="00DD32A3"/>
    <w:rsid w:val="00DD3C0B"/>
    <w:rsid w:val="00DD489F"/>
    <w:rsid w:val="00DD757F"/>
    <w:rsid w:val="00DE55A2"/>
    <w:rsid w:val="00DE71A2"/>
    <w:rsid w:val="00DE7D7A"/>
    <w:rsid w:val="00DF0113"/>
    <w:rsid w:val="00DF0EBC"/>
    <w:rsid w:val="00DF578D"/>
    <w:rsid w:val="00E06EF9"/>
    <w:rsid w:val="00E225D3"/>
    <w:rsid w:val="00E2278B"/>
    <w:rsid w:val="00E234C6"/>
    <w:rsid w:val="00E2705F"/>
    <w:rsid w:val="00E270DD"/>
    <w:rsid w:val="00E32AF9"/>
    <w:rsid w:val="00E33AC3"/>
    <w:rsid w:val="00E35A7C"/>
    <w:rsid w:val="00E35BEB"/>
    <w:rsid w:val="00E3678E"/>
    <w:rsid w:val="00E44C74"/>
    <w:rsid w:val="00E50A80"/>
    <w:rsid w:val="00E542AE"/>
    <w:rsid w:val="00E56ACD"/>
    <w:rsid w:val="00E63139"/>
    <w:rsid w:val="00E65C8B"/>
    <w:rsid w:val="00E67BB9"/>
    <w:rsid w:val="00E7338E"/>
    <w:rsid w:val="00E73ED9"/>
    <w:rsid w:val="00E75D9C"/>
    <w:rsid w:val="00E82A9F"/>
    <w:rsid w:val="00E83B91"/>
    <w:rsid w:val="00E86D4A"/>
    <w:rsid w:val="00E87418"/>
    <w:rsid w:val="00E97257"/>
    <w:rsid w:val="00EA4EF5"/>
    <w:rsid w:val="00EB6542"/>
    <w:rsid w:val="00EC16E9"/>
    <w:rsid w:val="00EC1B9D"/>
    <w:rsid w:val="00EC2DCA"/>
    <w:rsid w:val="00ED0580"/>
    <w:rsid w:val="00EF68A4"/>
    <w:rsid w:val="00F07E26"/>
    <w:rsid w:val="00F1274B"/>
    <w:rsid w:val="00F20B5B"/>
    <w:rsid w:val="00F2273C"/>
    <w:rsid w:val="00F23FB1"/>
    <w:rsid w:val="00F24068"/>
    <w:rsid w:val="00F26FAF"/>
    <w:rsid w:val="00F33C3A"/>
    <w:rsid w:val="00F41DE4"/>
    <w:rsid w:val="00F448C3"/>
    <w:rsid w:val="00F45080"/>
    <w:rsid w:val="00F57B51"/>
    <w:rsid w:val="00F62BCC"/>
    <w:rsid w:val="00F63D33"/>
    <w:rsid w:val="00F660D8"/>
    <w:rsid w:val="00F716DC"/>
    <w:rsid w:val="00F77253"/>
    <w:rsid w:val="00F8035A"/>
    <w:rsid w:val="00F80C29"/>
    <w:rsid w:val="00F80C7A"/>
    <w:rsid w:val="00F81B1E"/>
    <w:rsid w:val="00F81E74"/>
    <w:rsid w:val="00F86E41"/>
    <w:rsid w:val="00F87E75"/>
    <w:rsid w:val="00F90D77"/>
    <w:rsid w:val="00F97BF4"/>
    <w:rsid w:val="00FA3325"/>
    <w:rsid w:val="00FA3CD5"/>
    <w:rsid w:val="00FA522B"/>
    <w:rsid w:val="00FA64ED"/>
    <w:rsid w:val="00FB2DE8"/>
    <w:rsid w:val="00FB4560"/>
    <w:rsid w:val="00FC0FF3"/>
    <w:rsid w:val="00FC232D"/>
    <w:rsid w:val="00FC2898"/>
    <w:rsid w:val="00FC57D0"/>
    <w:rsid w:val="00FC7677"/>
    <w:rsid w:val="00FD242A"/>
    <w:rsid w:val="00FD44E7"/>
    <w:rsid w:val="00FD5AA4"/>
    <w:rsid w:val="00FD7ABF"/>
    <w:rsid w:val="00FE14B7"/>
    <w:rsid w:val="00FE5A96"/>
    <w:rsid w:val="00FE756C"/>
    <w:rsid w:val="00FF3AA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45"/>
    <w:pPr>
      <w:autoSpaceDE w:val="0"/>
      <w:autoSpaceDN w:val="0"/>
    </w:pPr>
  </w:style>
  <w:style w:type="paragraph" w:styleId="1">
    <w:name w:val="heading 1"/>
    <w:basedOn w:val="a"/>
    <w:next w:val="a"/>
    <w:qFormat/>
    <w:rsid w:val="00316145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316145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316145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145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316145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0593C"/>
    <w:pPr>
      <w:autoSpaceDE/>
      <w:autoSpaceDN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B05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8AFC-ACB7-4893-B90F-8A87555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7</cp:revision>
  <cp:lastPrinted>2012-03-02T11:16:00Z</cp:lastPrinted>
  <dcterms:created xsi:type="dcterms:W3CDTF">2012-02-28T05:51:00Z</dcterms:created>
  <dcterms:modified xsi:type="dcterms:W3CDTF">2012-03-02T11:17:00Z</dcterms:modified>
</cp:coreProperties>
</file>