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D1" w:rsidRPr="00BA3BB9" w:rsidRDefault="00B438D1" w:rsidP="00B438D1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szCs w:val="24"/>
        </w:rPr>
      </w:pPr>
    </w:p>
    <w:p w:rsidR="00267B2D" w:rsidRDefault="00267B2D" w:rsidP="00B438D1">
      <w:pPr>
        <w:ind w:left="851" w:right="1133"/>
        <w:jc w:val="center"/>
        <w:rPr>
          <w:b/>
          <w:sz w:val="28"/>
          <w:szCs w:val="28"/>
        </w:rPr>
      </w:pPr>
    </w:p>
    <w:p w:rsidR="00267B2D" w:rsidRDefault="00267B2D" w:rsidP="00B438D1">
      <w:pPr>
        <w:ind w:left="851" w:right="1133"/>
        <w:jc w:val="center"/>
        <w:rPr>
          <w:b/>
          <w:sz w:val="28"/>
          <w:szCs w:val="28"/>
        </w:rPr>
      </w:pPr>
    </w:p>
    <w:p w:rsidR="00267B2D" w:rsidRDefault="00267B2D" w:rsidP="00B438D1">
      <w:pPr>
        <w:ind w:left="851" w:right="1133"/>
        <w:jc w:val="center"/>
        <w:rPr>
          <w:b/>
          <w:sz w:val="28"/>
          <w:szCs w:val="28"/>
        </w:rPr>
      </w:pPr>
    </w:p>
    <w:p w:rsidR="00267B2D" w:rsidRDefault="00267B2D" w:rsidP="00B438D1">
      <w:pPr>
        <w:ind w:left="851" w:right="1133"/>
        <w:jc w:val="center"/>
        <w:rPr>
          <w:b/>
          <w:sz w:val="28"/>
          <w:szCs w:val="28"/>
        </w:rPr>
      </w:pPr>
    </w:p>
    <w:p w:rsidR="00267B2D" w:rsidRDefault="00267B2D" w:rsidP="00B438D1">
      <w:pPr>
        <w:ind w:left="851" w:right="1133"/>
        <w:jc w:val="center"/>
        <w:rPr>
          <w:b/>
          <w:sz w:val="28"/>
          <w:szCs w:val="28"/>
        </w:rPr>
      </w:pPr>
    </w:p>
    <w:p w:rsidR="00267B2D" w:rsidRDefault="00267B2D" w:rsidP="00B438D1">
      <w:pPr>
        <w:ind w:left="851" w:right="1133"/>
        <w:jc w:val="center"/>
        <w:rPr>
          <w:b/>
          <w:sz w:val="28"/>
          <w:szCs w:val="28"/>
        </w:rPr>
      </w:pPr>
    </w:p>
    <w:p w:rsidR="00267B2D" w:rsidRDefault="00267B2D" w:rsidP="00B438D1">
      <w:pPr>
        <w:ind w:left="851" w:right="1133"/>
        <w:jc w:val="center"/>
        <w:rPr>
          <w:b/>
          <w:sz w:val="28"/>
          <w:szCs w:val="28"/>
        </w:rPr>
      </w:pPr>
    </w:p>
    <w:p w:rsidR="00267B2D" w:rsidRDefault="00267B2D" w:rsidP="00B438D1">
      <w:pPr>
        <w:ind w:left="851" w:right="1133"/>
        <w:jc w:val="center"/>
        <w:rPr>
          <w:b/>
          <w:sz w:val="28"/>
          <w:szCs w:val="28"/>
        </w:rPr>
      </w:pPr>
    </w:p>
    <w:p w:rsidR="00267B2D" w:rsidRDefault="00267B2D" w:rsidP="00B438D1">
      <w:pPr>
        <w:ind w:left="851" w:right="1133"/>
        <w:jc w:val="center"/>
        <w:rPr>
          <w:b/>
          <w:sz w:val="28"/>
          <w:szCs w:val="28"/>
        </w:rPr>
      </w:pPr>
    </w:p>
    <w:p w:rsidR="00267B2D" w:rsidRDefault="00267B2D" w:rsidP="00B438D1">
      <w:pPr>
        <w:ind w:left="851" w:right="1133"/>
        <w:jc w:val="center"/>
        <w:rPr>
          <w:b/>
          <w:sz w:val="28"/>
          <w:szCs w:val="28"/>
        </w:rPr>
      </w:pPr>
    </w:p>
    <w:p w:rsidR="00267B2D" w:rsidRDefault="00B438D1" w:rsidP="00B438D1">
      <w:pPr>
        <w:ind w:left="851" w:right="1133"/>
        <w:jc w:val="center"/>
        <w:rPr>
          <w:b/>
          <w:sz w:val="28"/>
          <w:szCs w:val="28"/>
        </w:rPr>
      </w:pPr>
      <w:r w:rsidRPr="00267B2D">
        <w:rPr>
          <w:b/>
          <w:sz w:val="28"/>
          <w:szCs w:val="28"/>
        </w:rPr>
        <w:t>Об информации мэрии о критериях оценки эффективности деятельности муниципальных автономных учреждений и</w:t>
      </w:r>
      <w:r w:rsidR="00267B2D">
        <w:rPr>
          <w:b/>
          <w:sz w:val="28"/>
          <w:szCs w:val="28"/>
        </w:rPr>
        <w:t xml:space="preserve"> </w:t>
      </w:r>
      <w:r w:rsidRPr="00267B2D">
        <w:rPr>
          <w:b/>
          <w:sz w:val="28"/>
          <w:szCs w:val="28"/>
        </w:rPr>
        <w:t xml:space="preserve">о результатах </w:t>
      </w:r>
      <w:proofErr w:type="gramStart"/>
      <w:r w:rsidRPr="00267B2D">
        <w:rPr>
          <w:b/>
          <w:sz w:val="28"/>
          <w:szCs w:val="28"/>
        </w:rPr>
        <w:t>оценк</w:t>
      </w:r>
      <w:r w:rsidR="00267B2D">
        <w:rPr>
          <w:b/>
          <w:sz w:val="28"/>
          <w:szCs w:val="28"/>
        </w:rPr>
        <w:t xml:space="preserve">и эффективности деятельности муниципальных автономных учреждений </w:t>
      </w:r>
      <w:r w:rsidRPr="00267B2D">
        <w:rPr>
          <w:b/>
          <w:sz w:val="28"/>
          <w:szCs w:val="28"/>
        </w:rPr>
        <w:t>городского округа Тольятти</w:t>
      </w:r>
      <w:proofErr w:type="gramEnd"/>
      <w:r w:rsidRPr="00267B2D">
        <w:rPr>
          <w:b/>
          <w:sz w:val="28"/>
          <w:szCs w:val="28"/>
        </w:rPr>
        <w:t xml:space="preserve"> </w:t>
      </w:r>
    </w:p>
    <w:p w:rsidR="00B438D1" w:rsidRPr="00267B2D" w:rsidRDefault="00B438D1" w:rsidP="00B438D1">
      <w:pPr>
        <w:ind w:left="851" w:right="1133"/>
        <w:jc w:val="center"/>
        <w:rPr>
          <w:b/>
          <w:sz w:val="28"/>
          <w:szCs w:val="28"/>
        </w:rPr>
      </w:pPr>
      <w:r w:rsidRPr="00267B2D">
        <w:rPr>
          <w:b/>
          <w:sz w:val="28"/>
          <w:szCs w:val="28"/>
        </w:rPr>
        <w:t>за 2011 год</w:t>
      </w:r>
    </w:p>
    <w:p w:rsidR="00B438D1" w:rsidRPr="00267B2D" w:rsidRDefault="00B438D1" w:rsidP="00B438D1">
      <w:pPr>
        <w:pStyle w:val="ConsPlusTitle"/>
        <w:ind w:right="141"/>
        <w:jc w:val="center"/>
        <w:outlineLvl w:val="0"/>
        <w:rPr>
          <w:sz w:val="28"/>
          <w:szCs w:val="28"/>
        </w:rPr>
      </w:pPr>
    </w:p>
    <w:p w:rsidR="00B438D1" w:rsidRDefault="00B438D1" w:rsidP="00B438D1">
      <w:pPr>
        <w:autoSpaceDE w:val="0"/>
        <w:autoSpaceDN w:val="0"/>
        <w:adjustRightInd w:val="0"/>
        <w:ind w:right="141" w:firstLine="709"/>
        <w:jc w:val="both"/>
        <w:outlineLvl w:val="0"/>
        <w:rPr>
          <w:sz w:val="28"/>
          <w:szCs w:val="28"/>
        </w:rPr>
      </w:pPr>
    </w:p>
    <w:p w:rsidR="00267B2D" w:rsidRPr="00267B2D" w:rsidRDefault="00267B2D" w:rsidP="00B438D1">
      <w:pPr>
        <w:autoSpaceDE w:val="0"/>
        <w:autoSpaceDN w:val="0"/>
        <w:adjustRightInd w:val="0"/>
        <w:ind w:right="141" w:firstLine="709"/>
        <w:jc w:val="both"/>
        <w:outlineLvl w:val="0"/>
        <w:rPr>
          <w:sz w:val="28"/>
          <w:szCs w:val="28"/>
        </w:rPr>
      </w:pPr>
    </w:p>
    <w:p w:rsidR="00B438D1" w:rsidRPr="00267B2D" w:rsidRDefault="00B438D1" w:rsidP="00267B2D">
      <w:pPr>
        <w:pStyle w:val="a3"/>
        <w:spacing w:line="276" w:lineRule="auto"/>
        <w:ind w:left="0" w:right="141"/>
        <w:jc w:val="both"/>
        <w:rPr>
          <w:b/>
          <w:i w:val="0"/>
          <w:spacing w:val="-2"/>
          <w:sz w:val="28"/>
          <w:szCs w:val="28"/>
        </w:rPr>
      </w:pPr>
      <w:r w:rsidRPr="00267B2D">
        <w:rPr>
          <w:i w:val="0"/>
          <w:sz w:val="28"/>
          <w:szCs w:val="28"/>
        </w:rPr>
        <w:t>Рассмотрев предст</w:t>
      </w:r>
      <w:r w:rsidR="00267B2D">
        <w:rPr>
          <w:i w:val="0"/>
          <w:sz w:val="28"/>
          <w:szCs w:val="28"/>
        </w:rPr>
        <w:t>авленную мэрией информацию</w:t>
      </w:r>
      <w:r w:rsidRPr="00267B2D">
        <w:rPr>
          <w:i w:val="0"/>
          <w:sz w:val="28"/>
          <w:szCs w:val="28"/>
        </w:rPr>
        <w:t xml:space="preserve"> о критериях оценки эффективности деятельности муниципальных автономных учреждений и                          о результатах </w:t>
      </w:r>
      <w:proofErr w:type="gramStart"/>
      <w:r w:rsidRPr="00267B2D">
        <w:rPr>
          <w:i w:val="0"/>
          <w:sz w:val="28"/>
          <w:szCs w:val="28"/>
        </w:rPr>
        <w:t>оценк</w:t>
      </w:r>
      <w:r w:rsidR="00267B2D">
        <w:rPr>
          <w:i w:val="0"/>
          <w:sz w:val="28"/>
          <w:szCs w:val="28"/>
        </w:rPr>
        <w:t>и эффективности деятельности</w:t>
      </w:r>
      <w:r w:rsidRPr="00267B2D">
        <w:rPr>
          <w:i w:val="0"/>
          <w:sz w:val="28"/>
          <w:szCs w:val="28"/>
        </w:rPr>
        <w:t xml:space="preserve"> </w:t>
      </w:r>
      <w:r w:rsidR="00267B2D" w:rsidRPr="00267B2D">
        <w:rPr>
          <w:i w:val="0"/>
          <w:sz w:val="28"/>
          <w:szCs w:val="28"/>
        </w:rPr>
        <w:t xml:space="preserve">муниципальных автономных учреждений </w:t>
      </w:r>
      <w:r w:rsidRPr="00267B2D">
        <w:rPr>
          <w:i w:val="0"/>
          <w:sz w:val="28"/>
          <w:szCs w:val="28"/>
        </w:rPr>
        <w:t>городского округа Тольятти</w:t>
      </w:r>
      <w:proofErr w:type="gramEnd"/>
      <w:r w:rsidRPr="00267B2D">
        <w:rPr>
          <w:i w:val="0"/>
          <w:sz w:val="28"/>
          <w:szCs w:val="28"/>
        </w:rPr>
        <w:t xml:space="preserve"> за 2011 год,</w:t>
      </w:r>
      <w:r w:rsidRPr="00267B2D">
        <w:rPr>
          <w:sz w:val="28"/>
          <w:szCs w:val="28"/>
        </w:rPr>
        <w:t xml:space="preserve"> </w:t>
      </w:r>
      <w:r w:rsidRPr="00267B2D">
        <w:rPr>
          <w:i w:val="0"/>
          <w:spacing w:val="-2"/>
          <w:sz w:val="28"/>
          <w:szCs w:val="28"/>
        </w:rPr>
        <w:t>Дума</w:t>
      </w:r>
    </w:p>
    <w:p w:rsidR="00B438D1" w:rsidRPr="00267B2D" w:rsidRDefault="00B438D1" w:rsidP="00267B2D">
      <w:pPr>
        <w:shd w:val="clear" w:color="auto" w:fill="FFFFFF"/>
        <w:spacing w:line="276" w:lineRule="auto"/>
        <w:ind w:right="141" w:firstLine="555"/>
        <w:jc w:val="both"/>
        <w:rPr>
          <w:spacing w:val="-2"/>
          <w:szCs w:val="24"/>
        </w:rPr>
      </w:pPr>
    </w:p>
    <w:p w:rsidR="00267B2D" w:rsidRDefault="00B438D1" w:rsidP="00267B2D">
      <w:pPr>
        <w:shd w:val="clear" w:color="auto" w:fill="FFFFFF"/>
        <w:spacing w:line="276" w:lineRule="auto"/>
        <w:ind w:right="141" w:firstLine="555"/>
        <w:jc w:val="center"/>
        <w:rPr>
          <w:spacing w:val="-2"/>
          <w:sz w:val="28"/>
          <w:szCs w:val="28"/>
        </w:rPr>
      </w:pPr>
      <w:r w:rsidRPr="00267B2D">
        <w:rPr>
          <w:spacing w:val="-2"/>
          <w:sz w:val="28"/>
          <w:szCs w:val="28"/>
        </w:rPr>
        <w:t>РЕШИЛА:</w:t>
      </w:r>
    </w:p>
    <w:p w:rsidR="00267B2D" w:rsidRPr="00267B2D" w:rsidRDefault="00267B2D" w:rsidP="00267B2D">
      <w:pPr>
        <w:shd w:val="clear" w:color="auto" w:fill="FFFFFF"/>
        <w:spacing w:line="276" w:lineRule="auto"/>
        <w:ind w:right="141" w:firstLine="555"/>
        <w:jc w:val="center"/>
        <w:rPr>
          <w:spacing w:val="-2"/>
          <w:sz w:val="14"/>
          <w:szCs w:val="14"/>
        </w:rPr>
      </w:pPr>
    </w:p>
    <w:p w:rsidR="00B438D1" w:rsidRPr="00267B2D" w:rsidRDefault="00B438D1" w:rsidP="00267B2D">
      <w:pPr>
        <w:numPr>
          <w:ilvl w:val="0"/>
          <w:numId w:val="1"/>
        </w:numPr>
        <w:tabs>
          <w:tab w:val="left" w:pos="993"/>
        </w:tabs>
        <w:spacing w:line="276" w:lineRule="auto"/>
        <w:ind w:right="141" w:hanging="11"/>
        <w:rPr>
          <w:sz w:val="28"/>
          <w:szCs w:val="28"/>
        </w:rPr>
      </w:pPr>
      <w:r w:rsidRPr="00267B2D">
        <w:rPr>
          <w:sz w:val="28"/>
          <w:szCs w:val="28"/>
        </w:rPr>
        <w:t>Информацию принять к сведению.</w:t>
      </w:r>
    </w:p>
    <w:p w:rsidR="00B438D1" w:rsidRPr="00267B2D" w:rsidRDefault="00B438D1" w:rsidP="00267B2D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141" w:firstLine="709"/>
        <w:jc w:val="both"/>
        <w:rPr>
          <w:sz w:val="28"/>
          <w:szCs w:val="28"/>
        </w:rPr>
      </w:pPr>
      <w:r w:rsidRPr="00267B2D">
        <w:rPr>
          <w:sz w:val="28"/>
          <w:szCs w:val="28"/>
        </w:rPr>
        <w:t xml:space="preserve">Отметить, что мэрией до настоящего времени не доработаны критерии </w:t>
      </w:r>
      <w:proofErr w:type="gramStart"/>
      <w:r w:rsidRPr="00267B2D">
        <w:rPr>
          <w:rStyle w:val="FontStyle33"/>
          <w:b w:val="0"/>
          <w:sz w:val="28"/>
          <w:szCs w:val="28"/>
        </w:rPr>
        <w:t>оценки эффективности деятельности муниципальных автономных учреждений городского округа Тольятти</w:t>
      </w:r>
      <w:proofErr w:type="gramEnd"/>
      <w:r w:rsidRPr="00267B2D">
        <w:rPr>
          <w:rStyle w:val="FontStyle33"/>
          <w:b w:val="0"/>
          <w:sz w:val="28"/>
          <w:szCs w:val="28"/>
        </w:rPr>
        <w:t xml:space="preserve"> с учётом предложений контрольно-счётной палаты </w:t>
      </w:r>
      <w:r w:rsidR="00267B2D">
        <w:rPr>
          <w:rStyle w:val="FontStyle33"/>
          <w:b w:val="0"/>
          <w:sz w:val="28"/>
          <w:szCs w:val="28"/>
        </w:rPr>
        <w:t xml:space="preserve">городского округа Тольятти </w:t>
      </w:r>
      <w:r w:rsidRPr="00267B2D">
        <w:rPr>
          <w:rStyle w:val="FontStyle33"/>
          <w:b w:val="0"/>
          <w:sz w:val="28"/>
          <w:szCs w:val="28"/>
        </w:rPr>
        <w:t>и</w:t>
      </w:r>
      <w:r w:rsidRPr="00267B2D">
        <w:rPr>
          <w:rStyle w:val="FontStyle33"/>
          <w:sz w:val="28"/>
          <w:szCs w:val="28"/>
        </w:rPr>
        <w:t xml:space="preserve"> </w:t>
      </w:r>
      <w:r w:rsidRPr="00267B2D">
        <w:rPr>
          <w:iCs/>
          <w:sz w:val="28"/>
          <w:szCs w:val="28"/>
        </w:rPr>
        <w:t>информационно-аналитического управления Думы.</w:t>
      </w:r>
    </w:p>
    <w:p w:rsidR="00B438D1" w:rsidRPr="00267B2D" w:rsidRDefault="00B438D1" w:rsidP="00267B2D">
      <w:pPr>
        <w:pStyle w:val="2"/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76" w:lineRule="auto"/>
        <w:ind w:left="1069" w:right="142" w:hanging="360"/>
        <w:jc w:val="both"/>
        <w:rPr>
          <w:iCs/>
          <w:sz w:val="28"/>
          <w:szCs w:val="28"/>
        </w:rPr>
      </w:pPr>
      <w:r w:rsidRPr="00267B2D">
        <w:rPr>
          <w:iCs/>
          <w:sz w:val="28"/>
          <w:szCs w:val="28"/>
        </w:rPr>
        <w:t xml:space="preserve">3. </w:t>
      </w:r>
      <w:r w:rsidR="00267B2D">
        <w:rPr>
          <w:iCs/>
          <w:sz w:val="28"/>
          <w:szCs w:val="28"/>
        </w:rPr>
        <w:t>Рекомендовать</w:t>
      </w:r>
      <w:r w:rsidRPr="00267B2D">
        <w:rPr>
          <w:iCs/>
          <w:sz w:val="28"/>
          <w:szCs w:val="28"/>
        </w:rPr>
        <w:t xml:space="preserve"> мэрии (Андреев С.И.):</w:t>
      </w:r>
    </w:p>
    <w:p w:rsidR="00B438D1" w:rsidRPr="00267B2D" w:rsidRDefault="00B438D1" w:rsidP="00267B2D">
      <w:pPr>
        <w:spacing w:line="276" w:lineRule="auto"/>
        <w:ind w:right="142" w:firstLine="709"/>
        <w:jc w:val="both"/>
        <w:rPr>
          <w:sz w:val="28"/>
          <w:szCs w:val="28"/>
        </w:rPr>
      </w:pPr>
      <w:r w:rsidRPr="00267B2D">
        <w:rPr>
          <w:iCs/>
          <w:sz w:val="28"/>
          <w:szCs w:val="28"/>
        </w:rPr>
        <w:t>3.1</w:t>
      </w:r>
      <w:r w:rsidR="00267B2D">
        <w:rPr>
          <w:iCs/>
          <w:sz w:val="28"/>
          <w:szCs w:val="28"/>
        </w:rPr>
        <w:t>.</w:t>
      </w:r>
      <w:r w:rsidRPr="00267B2D">
        <w:rPr>
          <w:iCs/>
          <w:sz w:val="28"/>
          <w:szCs w:val="28"/>
        </w:rPr>
        <w:t xml:space="preserve"> Принять</w:t>
      </w:r>
      <w:r w:rsidR="00267B2D">
        <w:rPr>
          <w:sz w:val="28"/>
          <w:szCs w:val="28"/>
        </w:rPr>
        <w:t xml:space="preserve"> постановление </w:t>
      </w:r>
      <w:r w:rsidR="009649DD">
        <w:rPr>
          <w:sz w:val="28"/>
          <w:szCs w:val="28"/>
        </w:rPr>
        <w:t xml:space="preserve">мэрии </w:t>
      </w:r>
      <w:r w:rsidR="00267B2D">
        <w:rPr>
          <w:sz w:val="28"/>
          <w:szCs w:val="28"/>
        </w:rPr>
        <w:t>«О внесении изменений в постановление мэрии</w:t>
      </w:r>
      <w:r w:rsidRPr="00267B2D">
        <w:rPr>
          <w:sz w:val="28"/>
          <w:szCs w:val="28"/>
        </w:rPr>
        <w:t xml:space="preserve"> </w:t>
      </w:r>
      <w:r w:rsidRPr="00267B2D">
        <w:rPr>
          <w:bCs/>
          <w:sz w:val="28"/>
          <w:szCs w:val="28"/>
        </w:rPr>
        <w:t>городского округа Тольятти</w:t>
      </w:r>
      <w:r w:rsidRPr="00267B2D">
        <w:rPr>
          <w:sz w:val="28"/>
          <w:szCs w:val="28"/>
        </w:rPr>
        <w:t xml:space="preserve"> от 08.12.2011 №3872-п/1 «Об утверждении </w:t>
      </w:r>
      <w:proofErr w:type="gramStart"/>
      <w:r w:rsidRPr="00267B2D">
        <w:rPr>
          <w:sz w:val="28"/>
          <w:szCs w:val="28"/>
        </w:rPr>
        <w:t>критериев оценки эффективности деятельности муниципальных автономных учреждений городского округа</w:t>
      </w:r>
      <w:proofErr w:type="gramEnd"/>
      <w:r w:rsidRPr="00267B2D">
        <w:rPr>
          <w:sz w:val="28"/>
          <w:szCs w:val="28"/>
        </w:rPr>
        <w:t xml:space="preserve"> Тольятти» </w:t>
      </w:r>
      <w:r w:rsidRPr="00267B2D">
        <w:rPr>
          <w:rStyle w:val="FontStyle33"/>
          <w:b w:val="0"/>
          <w:sz w:val="28"/>
          <w:szCs w:val="28"/>
        </w:rPr>
        <w:t>с учётом предложений контрольно-счётной палаты</w:t>
      </w:r>
      <w:r w:rsidR="00267B2D">
        <w:rPr>
          <w:rStyle w:val="FontStyle33"/>
          <w:b w:val="0"/>
          <w:sz w:val="28"/>
          <w:szCs w:val="28"/>
        </w:rPr>
        <w:t xml:space="preserve"> городского округа Тольятти</w:t>
      </w:r>
      <w:r w:rsidRPr="00267B2D">
        <w:rPr>
          <w:rStyle w:val="FontStyle33"/>
          <w:b w:val="0"/>
          <w:sz w:val="28"/>
          <w:szCs w:val="28"/>
        </w:rPr>
        <w:t xml:space="preserve"> и</w:t>
      </w:r>
      <w:r w:rsidRPr="00267B2D">
        <w:rPr>
          <w:rStyle w:val="FontStyle33"/>
          <w:sz w:val="28"/>
          <w:szCs w:val="28"/>
        </w:rPr>
        <w:t xml:space="preserve"> </w:t>
      </w:r>
      <w:r w:rsidRPr="00267B2D">
        <w:rPr>
          <w:iCs/>
          <w:sz w:val="28"/>
          <w:szCs w:val="28"/>
        </w:rPr>
        <w:t>информационно-аналитического управления Думы.</w:t>
      </w:r>
    </w:p>
    <w:p w:rsidR="00B438D1" w:rsidRPr="00267B2D" w:rsidRDefault="00B438D1" w:rsidP="00267B2D">
      <w:pPr>
        <w:spacing w:line="276" w:lineRule="auto"/>
        <w:ind w:right="141"/>
        <w:jc w:val="both"/>
        <w:rPr>
          <w:sz w:val="28"/>
          <w:szCs w:val="28"/>
        </w:rPr>
      </w:pPr>
      <w:r w:rsidRPr="00267B2D">
        <w:rPr>
          <w:sz w:val="28"/>
          <w:szCs w:val="28"/>
        </w:rPr>
        <w:tab/>
        <w:t>Срок – до 01.07.2012 года.</w:t>
      </w:r>
    </w:p>
    <w:p w:rsidR="00B438D1" w:rsidRPr="00267B2D" w:rsidRDefault="00B438D1" w:rsidP="00267B2D">
      <w:pPr>
        <w:spacing w:line="276" w:lineRule="auto"/>
        <w:ind w:right="141" w:firstLine="709"/>
        <w:jc w:val="both"/>
        <w:rPr>
          <w:rStyle w:val="FontStyle33"/>
          <w:sz w:val="28"/>
          <w:szCs w:val="28"/>
        </w:rPr>
      </w:pPr>
      <w:r w:rsidRPr="00267B2D">
        <w:rPr>
          <w:sz w:val="28"/>
          <w:szCs w:val="28"/>
        </w:rPr>
        <w:lastRenderedPageBreak/>
        <w:t>3.2</w:t>
      </w:r>
      <w:r w:rsidR="00267B2D">
        <w:rPr>
          <w:sz w:val="28"/>
          <w:szCs w:val="28"/>
        </w:rPr>
        <w:t>.</w:t>
      </w:r>
      <w:r w:rsidRPr="00267B2D">
        <w:rPr>
          <w:b/>
          <w:i/>
          <w:sz w:val="28"/>
          <w:szCs w:val="28"/>
        </w:rPr>
        <w:t xml:space="preserve"> </w:t>
      </w:r>
      <w:r w:rsidRPr="00267B2D">
        <w:rPr>
          <w:rStyle w:val="FontStyle33"/>
          <w:b w:val="0"/>
          <w:sz w:val="28"/>
          <w:szCs w:val="28"/>
        </w:rPr>
        <w:t>Провести оценку эффективности деятельности муниципальных автономных учреждений городского округа Тольятти за 2011 год по доработанным критериям оценки эффективности деятельности муниципальных автономных учреждений и представить информацию в Думу.</w:t>
      </w:r>
    </w:p>
    <w:p w:rsidR="00B438D1" w:rsidRPr="001B0BE6" w:rsidRDefault="00B438D1" w:rsidP="001B0BE6">
      <w:pPr>
        <w:spacing w:line="276" w:lineRule="auto"/>
        <w:ind w:right="141" w:firstLine="709"/>
        <w:jc w:val="both"/>
        <w:rPr>
          <w:bCs/>
          <w:sz w:val="28"/>
          <w:szCs w:val="28"/>
        </w:rPr>
      </w:pPr>
      <w:r w:rsidRPr="00267B2D">
        <w:rPr>
          <w:rStyle w:val="FontStyle33"/>
          <w:b w:val="0"/>
          <w:sz w:val="28"/>
          <w:szCs w:val="28"/>
        </w:rPr>
        <w:t>Срок – до 01.08.2012 года.</w:t>
      </w:r>
    </w:p>
    <w:p w:rsidR="00B438D1" w:rsidRPr="00267B2D" w:rsidRDefault="00B438D1" w:rsidP="001B0BE6">
      <w:pPr>
        <w:pStyle w:val="Style11"/>
        <w:widowControl/>
        <w:tabs>
          <w:tab w:val="left" w:pos="8789"/>
        </w:tabs>
        <w:spacing w:line="276" w:lineRule="auto"/>
        <w:ind w:right="141" w:firstLine="709"/>
        <w:jc w:val="both"/>
        <w:rPr>
          <w:rStyle w:val="FontStyle34"/>
          <w:sz w:val="28"/>
          <w:szCs w:val="28"/>
        </w:rPr>
      </w:pPr>
      <w:r w:rsidRPr="00267B2D">
        <w:rPr>
          <w:sz w:val="28"/>
          <w:szCs w:val="28"/>
        </w:rPr>
        <w:t xml:space="preserve">4. </w:t>
      </w:r>
      <w:proofErr w:type="gramStart"/>
      <w:r w:rsidRPr="00267B2D">
        <w:rPr>
          <w:sz w:val="28"/>
          <w:szCs w:val="28"/>
        </w:rPr>
        <w:t>Контроль за</w:t>
      </w:r>
      <w:proofErr w:type="gramEnd"/>
      <w:r w:rsidRPr="00267B2D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1B0BE6">
        <w:rPr>
          <w:sz w:val="28"/>
          <w:szCs w:val="28"/>
        </w:rPr>
        <w:br/>
      </w:r>
      <w:r w:rsidRPr="00267B2D">
        <w:rPr>
          <w:sz w:val="28"/>
          <w:szCs w:val="28"/>
        </w:rPr>
        <w:t>(</w:t>
      </w:r>
      <w:proofErr w:type="spellStart"/>
      <w:r w:rsidRPr="00267B2D">
        <w:rPr>
          <w:sz w:val="28"/>
          <w:szCs w:val="28"/>
        </w:rPr>
        <w:t>Колмыков</w:t>
      </w:r>
      <w:proofErr w:type="spellEnd"/>
      <w:r w:rsidRPr="00267B2D">
        <w:rPr>
          <w:sz w:val="28"/>
          <w:szCs w:val="28"/>
        </w:rPr>
        <w:t xml:space="preserve"> С.Н.).</w:t>
      </w:r>
    </w:p>
    <w:p w:rsidR="00B438D1" w:rsidRPr="00267B2D" w:rsidRDefault="00B438D1" w:rsidP="00B438D1">
      <w:pPr>
        <w:tabs>
          <w:tab w:val="left" w:pos="112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B438D1" w:rsidRDefault="00B438D1" w:rsidP="00B438D1">
      <w:pPr>
        <w:tabs>
          <w:tab w:val="left" w:pos="1122"/>
        </w:tabs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1B0BE6" w:rsidRPr="00267B2D" w:rsidRDefault="001B0BE6" w:rsidP="00B438D1">
      <w:pPr>
        <w:tabs>
          <w:tab w:val="left" w:pos="1122"/>
        </w:tabs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B438D1" w:rsidRPr="00267B2D" w:rsidRDefault="00B438D1" w:rsidP="001B0BE6">
      <w:pPr>
        <w:tabs>
          <w:tab w:val="left" w:pos="1122"/>
        </w:tabs>
        <w:autoSpaceDE w:val="0"/>
        <w:autoSpaceDN w:val="0"/>
        <w:adjustRightInd w:val="0"/>
        <w:ind w:right="141"/>
        <w:rPr>
          <w:sz w:val="28"/>
          <w:szCs w:val="28"/>
        </w:rPr>
      </w:pPr>
      <w:r w:rsidRPr="00267B2D">
        <w:rPr>
          <w:sz w:val="28"/>
          <w:szCs w:val="28"/>
        </w:rPr>
        <w:t>Председатель Думы</w:t>
      </w:r>
      <w:r w:rsidRPr="00267B2D">
        <w:rPr>
          <w:sz w:val="28"/>
          <w:szCs w:val="28"/>
        </w:rPr>
        <w:tab/>
      </w:r>
      <w:r w:rsidRPr="00267B2D">
        <w:rPr>
          <w:sz w:val="28"/>
          <w:szCs w:val="28"/>
        </w:rPr>
        <w:tab/>
      </w:r>
      <w:r w:rsidRPr="00267B2D">
        <w:rPr>
          <w:sz w:val="28"/>
          <w:szCs w:val="28"/>
        </w:rPr>
        <w:tab/>
      </w:r>
      <w:r w:rsidRPr="00267B2D">
        <w:rPr>
          <w:sz w:val="28"/>
          <w:szCs w:val="28"/>
        </w:rPr>
        <w:tab/>
      </w:r>
      <w:r w:rsidRPr="00267B2D">
        <w:rPr>
          <w:sz w:val="28"/>
          <w:szCs w:val="28"/>
        </w:rPr>
        <w:tab/>
      </w:r>
      <w:r w:rsidRPr="00267B2D">
        <w:rPr>
          <w:sz w:val="28"/>
          <w:szCs w:val="28"/>
        </w:rPr>
        <w:tab/>
        <w:t xml:space="preserve">   </w:t>
      </w:r>
      <w:r w:rsidR="001B0BE6">
        <w:rPr>
          <w:sz w:val="28"/>
          <w:szCs w:val="28"/>
        </w:rPr>
        <w:t xml:space="preserve">                  </w:t>
      </w:r>
      <w:r w:rsidRPr="00267B2D">
        <w:rPr>
          <w:sz w:val="28"/>
          <w:szCs w:val="28"/>
        </w:rPr>
        <w:t>А.И.Зверев</w:t>
      </w:r>
    </w:p>
    <w:p w:rsidR="003B163F" w:rsidRPr="00267B2D" w:rsidRDefault="003B163F">
      <w:pPr>
        <w:rPr>
          <w:sz w:val="28"/>
          <w:szCs w:val="28"/>
        </w:rPr>
      </w:pPr>
    </w:p>
    <w:sectPr w:rsidR="003B163F" w:rsidRPr="00267B2D" w:rsidSect="000343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4F" w:rsidRDefault="0003434F" w:rsidP="0003434F">
      <w:r>
        <w:separator/>
      </w:r>
    </w:p>
  </w:endnote>
  <w:endnote w:type="continuationSeparator" w:id="1">
    <w:p w:rsidR="0003434F" w:rsidRDefault="0003434F" w:rsidP="0003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4F" w:rsidRDefault="0003434F" w:rsidP="0003434F">
      <w:r>
        <w:separator/>
      </w:r>
    </w:p>
  </w:footnote>
  <w:footnote w:type="continuationSeparator" w:id="1">
    <w:p w:rsidR="0003434F" w:rsidRDefault="0003434F" w:rsidP="00034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0922"/>
      <w:docPartObj>
        <w:docPartGallery w:val="Page Numbers (Top of Page)"/>
        <w:docPartUnique/>
      </w:docPartObj>
    </w:sdtPr>
    <w:sdtContent>
      <w:p w:rsidR="0003434F" w:rsidRDefault="0003434F">
        <w:pPr>
          <w:pStyle w:val="a5"/>
          <w:jc w:val="center"/>
        </w:pPr>
        <w:r w:rsidRPr="0003434F">
          <w:rPr>
            <w:sz w:val="20"/>
          </w:rPr>
          <w:fldChar w:fldCharType="begin"/>
        </w:r>
        <w:r w:rsidRPr="0003434F">
          <w:rPr>
            <w:sz w:val="20"/>
          </w:rPr>
          <w:instrText xml:space="preserve"> PAGE   \* MERGEFORMAT </w:instrText>
        </w:r>
        <w:r w:rsidRPr="0003434F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03434F">
          <w:rPr>
            <w:sz w:val="20"/>
          </w:rPr>
          <w:fldChar w:fldCharType="end"/>
        </w:r>
      </w:p>
    </w:sdtContent>
  </w:sdt>
  <w:p w:rsidR="0003434F" w:rsidRDefault="000343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6D5"/>
    <w:multiLevelType w:val="hybridMultilevel"/>
    <w:tmpl w:val="4408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8D1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34F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1BE0"/>
    <w:rsid w:val="000928CF"/>
    <w:rsid w:val="000933B8"/>
    <w:rsid w:val="00094028"/>
    <w:rsid w:val="00096717"/>
    <w:rsid w:val="000A1235"/>
    <w:rsid w:val="000A3521"/>
    <w:rsid w:val="000A582F"/>
    <w:rsid w:val="000B1440"/>
    <w:rsid w:val="000B19FE"/>
    <w:rsid w:val="000B4BE4"/>
    <w:rsid w:val="000B5173"/>
    <w:rsid w:val="000B7C6D"/>
    <w:rsid w:val="000C143E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0BE6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671C7"/>
    <w:rsid w:val="00267B2D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60DD"/>
    <w:rsid w:val="002D0D55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35C5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127"/>
    <w:rsid w:val="003E4BA2"/>
    <w:rsid w:val="003E648E"/>
    <w:rsid w:val="003E69C7"/>
    <w:rsid w:val="003E7938"/>
    <w:rsid w:val="003F64A2"/>
    <w:rsid w:val="00400168"/>
    <w:rsid w:val="00402861"/>
    <w:rsid w:val="004030C8"/>
    <w:rsid w:val="00405592"/>
    <w:rsid w:val="00410E97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16D5"/>
    <w:rsid w:val="0051538B"/>
    <w:rsid w:val="0052175E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02E1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17E4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EB7"/>
    <w:rsid w:val="00625F3C"/>
    <w:rsid w:val="00626EDF"/>
    <w:rsid w:val="00627B51"/>
    <w:rsid w:val="00630206"/>
    <w:rsid w:val="00632CA2"/>
    <w:rsid w:val="0063429C"/>
    <w:rsid w:val="00634770"/>
    <w:rsid w:val="00634949"/>
    <w:rsid w:val="00636CFC"/>
    <w:rsid w:val="00636E0D"/>
    <w:rsid w:val="006376F8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6B6"/>
    <w:rsid w:val="006825B6"/>
    <w:rsid w:val="006907A8"/>
    <w:rsid w:val="00696C40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B2809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21A62"/>
    <w:rsid w:val="0072286E"/>
    <w:rsid w:val="00725AE6"/>
    <w:rsid w:val="007262E6"/>
    <w:rsid w:val="00727891"/>
    <w:rsid w:val="00730FD3"/>
    <w:rsid w:val="00732A91"/>
    <w:rsid w:val="00733D07"/>
    <w:rsid w:val="00734241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4CD5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49DD"/>
    <w:rsid w:val="009650D8"/>
    <w:rsid w:val="009669DE"/>
    <w:rsid w:val="00967A2F"/>
    <w:rsid w:val="0097054E"/>
    <w:rsid w:val="00975ECB"/>
    <w:rsid w:val="00976CDA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E25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065C2"/>
    <w:rsid w:val="00A11C48"/>
    <w:rsid w:val="00A15307"/>
    <w:rsid w:val="00A15FAC"/>
    <w:rsid w:val="00A20332"/>
    <w:rsid w:val="00A21BA8"/>
    <w:rsid w:val="00A21FB0"/>
    <w:rsid w:val="00A23494"/>
    <w:rsid w:val="00A23A5A"/>
    <w:rsid w:val="00A253DE"/>
    <w:rsid w:val="00A27403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805ED"/>
    <w:rsid w:val="00A82A90"/>
    <w:rsid w:val="00A83DB2"/>
    <w:rsid w:val="00A85E96"/>
    <w:rsid w:val="00A873CC"/>
    <w:rsid w:val="00A90F35"/>
    <w:rsid w:val="00A936EE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AF4396"/>
    <w:rsid w:val="00B00A1F"/>
    <w:rsid w:val="00B01F22"/>
    <w:rsid w:val="00B03088"/>
    <w:rsid w:val="00B0567C"/>
    <w:rsid w:val="00B060E0"/>
    <w:rsid w:val="00B104AE"/>
    <w:rsid w:val="00B13555"/>
    <w:rsid w:val="00B20094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38D1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03B8"/>
    <w:rsid w:val="00B910FF"/>
    <w:rsid w:val="00B9425F"/>
    <w:rsid w:val="00B95BEB"/>
    <w:rsid w:val="00BA0EF3"/>
    <w:rsid w:val="00BA1800"/>
    <w:rsid w:val="00BA329C"/>
    <w:rsid w:val="00BA6316"/>
    <w:rsid w:val="00BA6472"/>
    <w:rsid w:val="00BB29D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61F1"/>
    <w:rsid w:val="00C2643B"/>
    <w:rsid w:val="00C32372"/>
    <w:rsid w:val="00C330D1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748C"/>
    <w:rsid w:val="00CD766C"/>
    <w:rsid w:val="00CD7BB9"/>
    <w:rsid w:val="00CE037C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9DA"/>
    <w:rsid w:val="00D57935"/>
    <w:rsid w:val="00D6236E"/>
    <w:rsid w:val="00D640B6"/>
    <w:rsid w:val="00D663A3"/>
    <w:rsid w:val="00D67016"/>
    <w:rsid w:val="00D70E26"/>
    <w:rsid w:val="00D7392C"/>
    <w:rsid w:val="00D743F1"/>
    <w:rsid w:val="00D8091D"/>
    <w:rsid w:val="00D81C04"/>
    <w:rsid w:val="00D82D56"/>
    <w:rsid w:val="00D83B6B"/>
    <w:rsid w:val="00D8414B"/>
    <w:rsid w:val="00D84318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AA1"/>
    <w:rsid w:val="00DF66BE"/>
    <w:rsid w:val="00E01055"/>
    <w:rsid w:val="00E01AC1"/>
    <w:rsid w:val="00E02ACD"/>
    <w:rsid w:val="00E04D5B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A91"/>
    <w:rsid w:val="00E756D8"/>
    <w:rsid w:val="00E7642E"/>
    <w:rsid w:val="00E8198A"/>
    <w:rsid w:val="00E835E7"/>
    <w:rsid w:val="00E84B93"/>
    <w:rsid w:val="00E84D8A"/>
    <w:rsid w:val="00E85245"/>
    <w:rsid w:val="00E8581F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85F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D7B5A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8D1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B438D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Style11">
    <w:name w:val="Style11"/>
    <w:basedOn w:val="a"/>
    <w:rsid w:val="00B438D1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B438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B438D1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B438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3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43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3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4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3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2012-06-07T10:22:00Z</cp:lastPrinted>
  <dcterms:created xsi:type="dcterms:W3CDTF">2012-06-07T10:09:00Z</dcterms:created>
  <dcterms:modified xsi:type="dcterms:W3CDTF">2012-06-07T12:35:00Z</dcterms:modified>
</cp:coreProperties>
</file>