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19" w:rsidRPr="00427619" w:rsidRDefault="00427619" w:rsidP="00427619">
      <w:pPr>
        <w:jc w:val="center"/>
      </w:pPr>
      <w:bookmarkStart w:id="0" w:name="_GoBack"/>
      <w:proofErr w:type="gramStart"/>
      <w:r w:rsidRPr="00427619">
        <w:t>Р</w:t>
      </w:r>
      <w:proofErr w:type="gramEnd"/>
      <w:r w:rsidRPr="00427619">
        <w:t xml:space="preserve"> Е Ш Е Н И Е</w:t>
      </w:r>
    </w:p>
    <w:p w:rsidR="00427619" w:rsidRPr="00427619" w:rsidRDefault="00427619" w:rsidP="00427619">
      <w:pPr>
        <w:jc w:val="center"/>
      </w:pPr>
      <w:r w:rsidRPr="00427619">
        <w:t>Именем Российской Федерации</w:t>
      </w:r>
    </w:p>
    <w:bookmarkEnd w:id="0"/>
    <w:p w:rsidR="00427619" w:rsidRPr="00427619" w:rsidRDefault="00427619" w:rsidP="00427619">
      <w:pPr>
        <w:jc w:val="both"/>
      </w:pPr>
      <w:r w:rsidRPr="00427619">
        <w:t>16 апреля 2018 года Самарский областной суд в составе:</w:t>
      </w:r>
    </w:p>
    <w:p w:rsidR="00427619" w:rsidRPr="00427619" w:rsidRDefault="00427619" w:rsidP="00427619">
      <w:pPr>
        <w:jc w:val="both"/>
      </w:pPr>
      <w:r w:rsidRPr="00427619">
        <w:t>председательствующего судьи Панковой М.А.,</w:t>
      </w:r>
    </w:p>
    <w:p w:rsidR="00427619" w:rsidRPr="00427619" w:rsidRDefault="00427619" w:rsidP="00427619">
      <w:pPr>
        <w:jc w:val="both"/>
      </w:pPr>
      <w:r w:rsidRPr="00427619">
        <w:t xml:space="preserve">при секретаре Матвеевой О.Ю., </w:t>
      </w:r>
    </w:p>
    <w:p w:rsidR="00427619" w:rsidRPr="00427619" w:rsidRDefault="00427619" w:rsidP="00427619">
      <w:pPr>
        <w:jc w:val="both"/>
      </w:pPr>
      <w:r w:rsidRPr="00427619">
        <w:t xml:space="preserve">с участием прокурора </w:t>
      </w:r>
      <w:proofErr w:type="spellStart"/>
      <w:r w:rsidRPr="00427619">
        <w:t>Хлебниковой</w:t>
      </w:r>
      <w:proofErr w:type="spellEnd"/>
      <w:r w:rsidRPr="00427619">
        <w:t xml:space="preserve"> Е.В.,</w:t>
      </w:r>
    </w:p>
    <w:p w:rsidR="00427619" w:rsidRPr="00427619" w:rsidRDefault="00427619" w:rsidP="00427619">
      <w:pPr>
        <w:jc w:val="both"/>
      </w:pPr>
      <w:r w:rsidRPr="00427619">
        <w:t xml:space="preserve">представителя административного истца </w:t>
      </w:r>
      <w:proofErr w:type="spellStart"/>
      <w:r w:rsidRPr="00427619">
        <w:t>Вагапова</w:t>
      </w:r>
      <w:proofErr w:type="spellEnd"/>
      <w:r w:rsidRPr="00427619">
        <w:t xml:space="preserve"> Р.Ф.,</w:t>
      </w:r>
    </w:p>
    <w:p w:rsidR="00427619" w:rsidRPr="00427619" w:rsidRDefault="00427619" w:rsidP="00427619">
      <w:pPr>
        <w:jc w:val="both"/>
      </w:pPr>
      <w:r w:rsidRPr="00427619">
        <w:t>представителя административного ответчика Думы городского округа Тольятти Самарской области Смирновой Е.В.,</w:t>
      </w:r>
    </w:p>
    <w:p w:rsidR="00427619" w:rsidRPr="00427619" w:rsidRDefault="00427619" w:rsidP="00427619">
      <w:pPr>
        <w:jc w:val="both"/>
      </w:pPr>
      <w:r w:rsidRPr="00427619">
        <w:t xml:space="preserve">представителя заинтересованного лица Администрации городского округа Тольятти Самарской области </w:t>
      </w:r>
      <w:proofErr w:type="spellStart"/>
      <w:r w:rsidRPr="00427619">
        <w:t>Мубаряковой</w:t>
      </w:r>
      <w:proofErr w:type="spellEnd"/>
      <w:r w:rsidRPr="00427619">
        <w:t xml:space="preserve"> А.А., </w:t>
      </w:r>
    </w:p>
    <w:p w:rsidR="00427619" w:rsidRPr="00427619" w:rsidRDefault="00427619" w:rsidP="00427619">
      <w:pPr>
        <w:jc w:val="both"/>
      </w:pPr>
      <w:proofErr w:type="gramStart"/>
      <w:r w:rsidRPr="00427619">
        <w:t xml:space="preserve">рассмотрев в открытом судебном заседании административное дело № 3а-838/2018 по административному иску </w:t>
      </w:r>
      <w:proofErr w:type="spellStart"/>
      <w:r w:rsidRPr="00427619">
        <w:t>Загуменова</w:t>
      </w:r>
      <w:proofErr w:type="spellEnd"/>
      <w:r w:rsidRPr="00427619">
        <w:t xml:space="preserve"> В.Н. к Думе городского округа Тольятти Самарской области о признании недействующим в части пункта 2 приложения № 3 к решению Думы городского округа Тольятти Самарской области от 01.10.2008 года № 972 «О коэффициентах и процентах от кадастровой стоимости земельных участков, применяемых при определении размера арендной платы за использование</w:t>
      </w:r>
      <w:proofErr w:type="gramEnd"/>
      <w:r w:rsidRPr="00427619">
        <w:t xml:space="preserve"> земельных участков, государственная собственность на которые не разграничена, находящихся на территории городского округа Тольятти, и предоставленных в аренду без торгов» в редакции решения Думы городского округа Тольятти Самарской области от 01.03.2017 года № 1351,</w:t>
      </w:r>
    </w:p>
    <w:p w:rsidR="00427619" w:rsidRPr="00427619" w:rsidRDefault="00427619" w:rsidP="00427619">
      <w:pPr>
        <w:jc w:val="both"/>
      </w:pPr>
      <w:r w:rsidRPr="00427619">
        <w:t>У С Т А Н О В И Л</w:t>
      </w:r>
      <w:proofErr w:type="gramStart"/>
      <w:r w:rsidRPr="00427619">
        <w:t xml:space="preserve"> :</w:t>
      </w:r>
      <w:proofErr w:type="gramEnd"/>
    </w:p>
    <w:p w:rsidR="00427619" w:rsidRPr="00427619" w:rsidRDefault="00427619" w:rsidP="00427619">
      <w:pPr>
        <w:jc w:val="both"/>
      </w:pPr>
      <w:proofErr w:type="gramStart"/>
      <w:r w:rsidRPr="00427619">
        <w:t>Решением Думы городского округа Тольятти Самарской области от 01.10.2008 № 972 «О коэффициентах и процентах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Тольятти, и предоставленных в аренду без торгов» в редакции решения Думы городского округа Тольятти Самарской области от 01.03.2017 № 1351, утверждены</w:t>
      </w:r>
      <w:proofErr w:type="gramEnd"/>
      <w:r w:rsidRPr="00427619">
        <w:t xml:space="preserve"> проценты от кадастровой стоимости земельных участков, применяемые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 и предоставляемых для иных видов строительства (приложение №3).</w:t>
      </w:r>
    </w:p>
    <w:p w:rsidR="00427619" w:rsidRPr="00427619" w:rsidRDefault="00427619" w:rsidP="00427619">
      <w:pPr>
        <w:jc w:val="both"/>
      </w:pPr>
      <w:r w:rsidRPr="00427619">
        <w:t xml:space="preserve">Нормативный правовой акт официально опубликован в газете «Городские ведомости», N 18(1985), 17.03.2017, начало его действия с момента официального опубликования. </w:t>
      </w:r>
    </w:p>
    <w:p w:rsidR="00427619" w:rsidRPr="00427619" w:rsidRDefault="00427619" w:rsidP="00427619">
      <w:pPr>
        <w:jc w:val="both"/>
      </w:pPr>
      <w:proofErr w:type="gramStart"/>
      <w:r w:rsidRPr="00427619">
        <w:t>Приложением № 3 «Процент от кадастровой стоимости земельных участков, применяемый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 и предоставляемых для иных видов строительства» к вышеуказанному решению Думы городского округа Тольятти установлены проценты от кадастровой стоимости земельных участков, в зависимости от видов строительства и периода использования земельного участка.</w:t>
      </w:r>
      <w:proofErr w:type="gramEnd"/>
    </w:p>
    <w:p w:rsidR="00427619" w:rsidRPr="00427619" w:rsidRDefault="00427619" w:rsidP="00427619">
      <w:pPr>
        <w:jc w:val="both"/>
      </w:pPr>
      <w:proofErr w:type="spellStart"/>
      <w:proofErr w:type="gramStart"/>
      <w:r w:rsidRPr="00427619">
        <w:t>Загуменов</w:t>
      </w:r>
      <w:proofErr w:type="spellEnd"/>
      <w:r w:rsidRPr="00427619">
        <w:t xml:space="preserve"> В.Н. обратился в Самарский областной суд с административным исковым заявлением, в котором просил признать недействующим пункт 2 в части устанавливающей процент от кадастровой стоимости земельных участков в зависимости от периода использования земельного участка, предоставленного для строительства объектов общественного питания Приложения № 3 «Процент от кадастровой стоимости земельных участков, применяемый при определении размера арендной платы за использование земельных участков, государственная</w:t>
      </w:r>
      <w:proofErr w:type="gramEnd"/>
      <w:r w:rsidRPr="00427619">
        <w:t xml:space="preserve"> </w:t>
      </w:r>
      <w:proofErr w:type="gramStart"/>
      <w:r w:rsidRPr="00427619">
        <w:t>собственность</w:t>
      </w:r>
      <w:proofErr w:type="gramEnd"/>
      <w:r w:rsidRPr="00427619">
        <w:t xml:space="preserve"> на которые не разграничена, находящихся на территории городского округа Тольятти и предоставляемых для иных видов строительства» к решению Думы городского округа Тольятти от 01.10.2008 года № 972 «О коэффициентах и процентах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</w:t>
      </w:r>
      <w:r w:rsidRPr="00427619">
        <w:lastRenderedPageBreak/>
        <w:t>разграничена, находящихся на территории городского округа Тольятти, и предоставленных в аренду без торгов» в редакции решения Думы городского округа Тольятти Самарской области от 01.03.2017 года № 1351, со дня вступления в законную силу решения суда.</w:t>
      </w:r>
    </w:p>
    <w:p w:rsidR="00427619" w:rsidRPr="00427619" w:rsidRDefault="00427619" w:rsidP="00427619">
      <w:pPr>
        <w:jc w:val="both"/>
      </w:pPr>
      <w:proofErr w:type="gramStart"/>
      <w:r w:rsidRPr="00427619">
        <w:t>В обоснование заявленных требований административный истец указал, что он является арендатором земельного участка, предназначенного для завершения строительства здания кафе, имеющего кадастровый номер №, расположенного по адресу: &lt;адрес&gt;. Размер арендной платы за вышеуказанный земельный участок рассчитывался путем умножения кадастровой стоимости земельного участка на процент от кадастровой стоимости вида строительства, а именно «объектов общественного питания» и периода использования земельного участка.</w:t>
      </w:r>
      <w:proofErr w:type="gramEnd"/>
      <w:r w:rsidRPr="00427619">
        <w:t xml:space="preserve"> При этом арендная плата за земельный участок до внесения изменений решением Думы городского округа Тольятти Самарской области от 01.03.2017 года № 1351, составляла 62 041,05 рублей в год. </w:t>
      </w:r>
    </w:p>
    <w:p w:rsidR="00427619" w:rsidRPr="00427619" w:rsidRDefault="00427619" w:rsidP="00427619">
      <w:pPr>
        <w:jc w:val="both"/>
      </w:pPr>
      <w:proofErr w:type="gramStart"/>
      <w:r w:rsidRPr="00427619">
        <w:t>В результате внесенных решением Думы от 01.03.2017 года № 1351 изменений, и установлении процентов от кадастровой стоимости земельных участков для вида строительства «объектов общественного питания» в зависимости от периода использования земельного участка, произошло существенное повышение размера арендной платы, который стал составлять 375 200,63 рубля (увеличился на 504,76%), что, по мнению административного истца, нарушает его права и охраняемые законом интересы как арендатора</w:t>
      </w:r>
      <w:proofErr w:type="gramEnd"/>
      <w:r w:rsidRPr="00427619">
        <w:t xml:space="preserve"> </w:t>
      </w:r>
      <w:proofErr w:type="gramStart"/>
      <w:r w:rsidRPr="00427619">
        <w:t>земельного участка, не согласуется с принципами экономической обоснованности, предсказуемости расчета арендной платы, закрепленными в постановлении Правительства Российской Федерации от 16 июля 2009 года N 582 "Об основных принципах определения арендной платы при аренде земельных участков, находящихся в государственной или муниципальной собственности и о Правилах определения размера арендной платы, а также порядка, условий и сроков внесения арендной платы за земли, находящиеся</w:t>
      </w:r>
      <w:proofErr w:type="gramEnd"/>
      <w:r w:rsidRPr="00427619">
        <w:t xml:space="preserve"> в собственности Российской Федерации", а также противоречит п. 1 ст. 39.7 ЗК РФ.</w:t>
      </w:r>
    </w:p>
    <w:p w:rsidR="00427619" w:rsidRPr="00427619" w:rsidRDefault="00427619" w:rsidP="00427619">
      <w:pPr>
        <w:jc w:val="both"/>
      </w:pPr>
      <w:r w:rsidRPr="00427619">
        <w:t xml:space="preserve">В судебном </w:t>
      </w:r>
      <w:proofErr w:type="gramStart"/>
      <w:r w:rsidRPr="00427619">
        <w:t>заседании</w:t>
      </w:r>
      <w:proofErr w:type="gramEnd"/>
      <w:r w:rsidRPr="00427619">
        <w:t xml:space="preserve"> представитель административного истца по доверенности от 23.04.2018 года № № </w:t>
      </w:r>
      <w:proofErr w:type="spellStart"/>
      <w:r w:rsidRPr="00427619">
        <w:t>Вагапов</w:t>
      </w:r>
      <w:proofErr w:type="spellEnd"/>
      <w:r w:rsidRPr="00427619">
        <w:t xml:space="preserve"> Р.Ф. административные исковые требования поддержал в полном объеме.</w:t>
      </w:r>
    </w:p>
    <w:p w:rsidR="00427619" w:rsidRPr="00427619" w:rsidRDefault="00427619" w:rsidP="00427619">
      <w:pPr>
        <w:jc w:val="both"/>
      </w:pPr>
      <w:proofErr w:type="gramStart"/>
      <w:r w:rsidRPr="00427619">
        <w:t xml:space="preserve">Представитель административного ответчика Думы </w:t>
      </w:r>
      <w:proofErr w:type="spellStart"/>
      <w:r w:rsidRPr="00427619">
        <w:t>г.о</w:t>
      </w:r>
      <w:proofErr w:type="spellEnd"/>
      <w:r w:rsidRPr="00427619">
        <w:t>. Тольятти Самарской области по доверенности от 20.07.2017 года № № Смирнова Е.В. в судебном заседании исковые требования не признала, полагает, что оспариваемое в части решение Думы принято компетентным органом в пределах полномочий с соблюдением процедуры его принятия, не противоречит федеральным законам и другим нормативным правовым актам, имеющим большую юридическую силу, не нарушает каких-либо прав и</w:t>
      </w:r>
      <w:proofErr w:type="gramEnd"/>
      <w:r w:rsidRPr="00427619">
        <w:t xml:space="preserve"> законных интересов административного истца.</w:t>
      </w:r>
    </w:p>
    <w:p w:rsidR="00427619" w:rsidRPr="00427619" w:rsidRDefault="00427619" w:rsidP="00427619">
      <w:pPr>
        <w:jc w:val="both"/>
      </w:pPr>
      <w:r w:rsidRPr="00427619">
        <w:t xml:space="preserve">Представитель заинтересованного лица Администрации городского округа Тольятти Самарской области по доверенности от 01.02.2018 года № № </w:t>
      </w:r>
      <w:proofErr w:type="spellStart"/>
      <w:r w:rsidRPr="00427619">
        <w:t>Мубарякова</w:t>
      </w:r>
      <w:proofErr w:type="spellEnd"/>
      <w:r w:rsidRPr="00427619">
        <w:t xml:space="preserve"> А.А. в судебном заседании возражала против удовлетворения административного иска, </w:t>
      </w:r>
      <w:proofErr w:type="gramStart"/>
      <w:r w:rsidRPr="00427619">
        <w:t>согласившись с позицией</w:t>
      </w:r>
      <w:proofErr w:type="gramEnd"/>
      <w:r w:rsidRPr="00427619">
        <w:t xml:space="preserve"> представителя административного ответчика.</w:t>
      </w:r>
    </w:p>
    <w:p w:rsidR="00427619" w:rsidRPr="00427619" w:rsidRDefault="00427619" w:rsidP="00427619">
      <w:pPr>
        <w:jc w:val="both"/>
      </w:pPr>
      <w:r w:rsidRPr="00427619">
        <w:t>Представителя заинтересованных лиц Правительства Самарской области, Министерства Строительства Самарской области в судебное заседание не явились, о дате и времени судебного заседания извещены надлежащим образом, письменные отзывы на административный иск не представили.</w:t>
      </w:r>
    </w:p>
    <w:p w:rsidR="00427619" w:rsidRPr="00427619" w:rsidRDefault="00427619" w:rsidP="00427619">
      <w:pPr>
        <w:jc w:val="both"/>
      </w:pPr>
      <w:r w:rsidRPr="00427619">
        <w:t>Выслушав пояснения представителей административного истца, административного ответчика, заинтересованного лица и заключение прокурора, полагавшего, что заявленные требования подлежат удовлетворению, исследовав материалы дела, суд приходит к следующему.</w:t>
      </w:r>
    </w:p>
    <w:p w:rsidR="00427619" w:rsidRPr="00427619" w:rsidRDefault="00427619" w:rsidP="00427619">
      <w:pPr>
        <w:jc w:val="both"/>
      </w:pPr>
      <w:proofErr w:type="gramStart"/>
      <w:r w:rsidRPr="00427619">
        <w:t xml:space="preserve">В соответствии со ст. 20 Кодекса административного судопроизводства Российской Федерации, областной суд рассматривает в качестве суда первой инстанции дела об оспаривании нормативных правовых актов, актов, содержащих разъяснения </w:t>
      </w:r>
      <w:r w:rsidRPr="00427619">
        <w:lastRenderedPageBreak/>
        <w:t>законодательства и обладающих нормативными свойствами, органов государственной власти субъектов Российской Федерации, представительных органов муниципальных образований.</w:t>
      </w:r>
      <w:proofErr w:type="gramEnd"/>
    </w:p>
    <w:p w:rsidR="00427619" w:rsidRPr="00427619" w:rsidRDefault="00427619" w:rsidP="00427619">
      <w:pPr>
        <w:jc w:val="both"/>
      </w:pPr>
      <w:proofErr w:type="gramStart"/>
      <w:r w:rsidRPr="00427619">
        <w:t>Согласно ч. 1 ст. 208 КАС РФ, с административным исковым заявлением о признании нормативного правового акта не действующим полностью или в части вправе обратиться лица, в отношении которых применен этот акт, а также лица, которые являются субъектами отношений, регулируемых оспариваемым нормативным правовым актом, если они полагают, что этим актом нарушены или нарушаются их права, свободы и законные интересы.</w:t>
      </w:r>
      <w:proofErr w:type="gramEnd"/>
    </w:p>
    <w:p w:rsidR="00427619" w:rsidRPr="00427619" w:rsidRDefault="00427619" w:rsidP="00427619">
      <w:pPr>
        <w:jc w:val="both"/>
      </w:pPr>
      <w:r w:rsidRPr="00427619">
        <w:t>Положения ч. 6 указанной статьи гласят, что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акта.</w:t>
      </w:r>
    </w:p>
    <w:p w:rsidR="00427619" w:rsidRPr="00427619" w:rsidRDefault="00427619" w:rsidP="00427619">
      <w:pPr>
        <w:jc w:val="both"/>
      </w:pPr>
      <w:r w:rsidRPr="00427619">
        <w:t>На основании части 7 статьи 213 КАС РФ, при рассмотрении административного дела об оспаривании нормативного правового акта, суд проверяет законность положений нормативного правового акта, которые оспариваются.</w:t>
      </w:r>
    </w:p>
    <w:p w:rsidR="00427619" w:rsidRPr="00427619" w:rsidRDefault="00427619" w:rsidP="00427619">
      <w:pPr>
        <w:jc w:val="both"/>
      </w:pPr>
      <w:r w:rsidRPr="00427619">
        <w:t xml:space="preserve">В силу пунктов 1, 3 статьи 39.7, пунктов 1, 3 статьи 65 ЗК РФ, 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 За земли, переданные в аренду, взимается арендная плата. </w:t>
      </w:r>
    </w:p>
    <w:p w:rsidR="00427619" w:rsidRPr="00427619" w:rsidRDefault="00427619" w:rsidP="00427619">
      <w:pPr>
        <w:jc w:val="both"/>
      </w:pPr>
      <w:r w:rsidRPr="00427619">
        <w:t>Порядок определения размера арендной платы за земли, находящиеся в собственности Российской Федерации или муниципальной собственности, устанавливается соответственно Правительством Российской Федерации, органами государственной власти субъектов Российской Федерации, органами местного самоуправления. При этом размер арендной платы определяется в соответствии с основными принципами определения арендной платы, установленными Правительством Российской Федерации (статья 39.7 ЗК РФ).</w:t>
      </w:r>
    </w:p>
    <w:p w:rsidR="00427619" w:rsidRPr="00427619" w:rsidRDefault="00427619" w:rsidP="00427619">
      <w:pPr>
        <w:jc w:val="both"/>
      </w:pPr>
      <w:r w:rsidRPr="00427619">
        <w:t>Размер арендной платы является существенным условием договора аренды земельного участка.</w:t>
      </w:r>
    </w:p>
    <w:p w:rsidR="00427619" w:rsidRPr="00427619" w:rsidRDefault="00427619" w:rsidP="00427619">
      <w:pPr>
        <w:jc w:val="both"/>
      </w:pPr>
      <w:r w:rsidRPr="00427619">
        <w:t>Постановлением Правительства Российской Федерации от 16.07.2009 года № 582 утверждены Основные принципы определения арендной платы при аренде земельных участков, находящихся в государственной или муниципальной собственности, и Правила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Федерации.</w:t>
      </w:r>
    </w:p>
    <w:p w:rsidR="00427619" w:rsidRPr="00427619" w:rsidRDefault="00427619" w:rsidP="00427619">
      <w:pPr>
        <w:jc w:val="both"/>
      </w:pPr>
      <w:proofErr w:type="gramStart"/>
      <w:r w:rsidRPr="00427619">
        <w:t>Указанным постановлением Правительство РФ называет основные принципы определения арендной платы, в частности: принцип экономической обоснованности, в соответствии с которым арендная плата устанавливается в размере, соответствующем доходности земельного участка с учетом категории земель, к которой отнесен такой земельный участок, и его разрешенного использования, а также с учетом государственного регулирования тарифов на товары (работы, услуги) организаций, осуществляющих хозяйственную деятельность на таком земельном</w:t>
      </w:r>
      <w:proofErr w:type="gramEnd"/>
      <w:r w:rsidRPr="00427619">
        <w:t xml:space="preserve"> </w:t>
      </w:r>
      <w:proofErr w:type="gramStart"/>
      <w:r w:rsidRPr="00427619">
        <w:t>участке, и субсидий, предоставляемых организациям, осуществляющим деятельность на таком земельном участке; принцип предсказуемости расчета размера арендной платы, в соответствии с которым в нормативных правовых актах органов государственной власти и органов местного самоуправления определяются порядок расчета арендной платы и случаи, в которых возможен пересмотр размера арендной платы в одностороннем порядке по требованию арендодателя;</w:t>
      </w:r>
      <w:proofErr w:type="gramEnd"/>
      <w:r w:rsidRPr="00427619">
        <w:t xml:space="preserve"> принцип запрета необоснованных предпочтений, в соответствии с которым порядок расчета размера арендной платы за земельные участки, принадлежащие соответствующему публично-правовому образованию и отнесенные к одной категории земель, используемые или предназначенные для одних и тех же видов деятельности и предоставляемые по одним и тем же основаниям, не должен различаться;</w:t>
      </w:r>
    </w:p>
    <w:p w:rsidR="00427619" w:rsidRPr="00427619" w:rsidRDefault="00427619" w:rsidP="00427619">
      <w:pPr>
        <w:jc w:val="both"/>
      </w:pPr>
      <w:r w:rsidRPr="00427619">
        <w:t xml:space="preserve">С учетом единства экономического пространства правовой системы Российской Федерации постановление от 16.07.2009 года № 582 в части установления основных </w:t>
      </w:r>
      <w:r w:rsidRPr="00427619">
        <w:lastRenderedPageBreak/>
        <w:t>принципов определения арендной платы является общеобязательным при определении арендной платы за находящуюся в публичной собственности землю для всех случаев, когда в силу закона размер платы подлежит установлению соответствующими компетентными органами.</w:t>
      </w:r>
    </w:p>
    <w:p w:rsidR="00427619" w:rsidRPr="00427619" w:rsidRDefault="00427619" w:rsidP="00427619">
      <w:pPr>
        <w:jc w:val="both"/>
      </w:pPr>
      <w:proofErr w:type="gramStart"/>
      <w:r w:rsidRPr="00427619">
        <w:t xml:space="preserve">В силу положений пункта 2 статьи 3.3 Федерального закона Российской Федерации от 25 октября 2001 года N 137-ФЗ «О введении в действие Земельного кодекса Российской Федерации», распоряжение земельными участками, государственная собственность на которые не разграничена, осуществляется органами местного самоуправления, а в случаях, предусмотренных законом, - федеральными органами исполнительной власти, органами исполнительной власти субъектов Российской Федерации. </w:t>
      </w:r>
      <w:proofErr w:type="gramEnd"/>
    </w:p>
    <w:p w:rsidR="00427619" w:rsidRPr="00427619" w:rsidRDefault="00427619" w:rsidP="00427619">
      <w:pPr>
        <w:jc w:val="both"/>
      </w:pPr>
      <w:r w:rsidRPr="00427619">
        <w:t>Из материалов дела следует, что 17.09.2009 года между мэрией городского округа Тольятти и ФИО</w:t>
      </w:r>
      <w:proofErr w:type="gramStart"/>
      <w:r w:rsidRPr="00427619">
        <w:t>1</w:t>
      </w:r>
      <w:proofErr w:type="gramEnd"/>
      <w:r w:rsidRPr="00427619">
        <w:t xml:space="preserve"> был заключен договор аренды земельного участка № №, согласно которому арендатору передан земельный участок, для завершения строительства здания кафе, площадью 1 000 </w:t>
      </w:r>
      <w:proofErr w:type="spellStart"/>
      <w:r w:rsidRPr="00427619">
        <w:t>кв.м</w:t>
      </w:r>
      <w:proofErr w:type="spellEnd"/>
      <w:r w:rsidRPr="00427619">
        <w:t>., с кадастровым номером №, расположенный по адресу: &lt;адрес&gt;.</w:t>
      </w:r>
    </w:p>
    <w:p w:rsidR="00427619" w:rsidRPr="00427619" w:rsidRDefault="00427619" w:rsidP="00427619">
      <w:pPr>
        <w:jc w:val="both"/>
      </w:pPr>
      <w:r w:rsidRPr="00427619">
        <w:t>Пунктом 2.1. данного договора определено, что годовой размер арендной платы определяется посредством умножения размера арендной платы за единицу площади земельного участка на площадь земельного участка, указанную в пункте 1.2.3 настоящего договора.</w:t>
      </w:r>
    </w:p>
    <w:p w:rsidR="00427619" w:rsidRPr="00427619" w:rsidRDefault="00427619" w:rsidP="00427619">
      <w:pPr>
        <w:jc w:val="both"/>
      </w:pPr>
      <w:r w:rsidRPr="00427619">
        <w:t xml:space="preserve">Пункт 2.2. </w:t>
      </w:r>
      <w:proofErr w:type="gramStart"/>
      <w:r w:rsidRPr="00427619">
        <w:t>предусматривает размер арендной платы за единицу площади земельного участка составляет</w:t>
      </w:r>
      <w:proofErr w:type="gramEnd"/>
      <w:r w:rsidRPr="00427619">
        <w:t xml:space="preserve"> 22,34 руб. в год и рассчитывается по формуле: А = </w:t>
      </w:r>
      <w:proofErr w:type="spellStart"/>
      <w:r w:rsidRPr="00427619">
        <w:t>Скад</w:t>
      </w:r>
      <w:proofErr w:type="spellEnd"/>
      <w:r w:rsidRPr="00427619">
        <w:t xml:space="preserve"> х</w:t>
      </w:r>
      <w:proofErr w:type="gramStart"/>
      <w:r w:rsidRPr="00427619">
        <w:t xml:space="preserve"> К</w:t>
      </w:r>
      <w:proofErr w:type="gramEnd"/>
      <w:r w:rsidRPr="00427619">
        <w:t xml:space="preserve"> ах </w:t>
      </w:r>
      <w:proofErr w:type="spellStart"/>
      <w:r w:rsidRPr="00427619">
        <w:t>Кв</w:t>
      </w:r>
      <w:proofErr w:type="spellEnd"/>
      <w:r w:rsidRPr="00427619">
        <w:t xml:space="preserve"> х Кс х Ки, где </w:t>
      </w:r>
      <w:proofErr w:type="spellStart"/>
      <w:r w:rsidRPr="00427619">
        <w:t>Скад</w:t>
      </w:r>
      <w:proofErr w:type="spellEnd"/>
      <w:r w:rsidRPr="00427619">
        <w:t xml:space="preserve"> – удельный показатель кадастровой стоимости земли согласно кадастрового паспорта земельного участка от 26.02.2009 года № №, составляет 5018,45 рублей за 1 </w:t>
      </w:r>
      <w:proofErr w:type="spellStart"/>
      <w:r w:rsidRPr="00427619">
        <w:t>кв.м</w:t>
      </w:r>
      <w:proofErr w:type="spellEnd"/>
      <w:r w:rsidRPr="00427619">
        <w:t xml:space="preserve">. в год, Ка – коэффициент категории арендатора, равный – 1; </w:t>
      </w:r>
      <w:proofErr w:type="spellStart"/>
      <w:r w:rsidRPr="00427619">
        <w:t>Кв</w:t>
      </w:r>
      <w:proofErr w:type="spellEnd"/>
      <w:r w:rsidRPr="00427619">
        <w:t xml:space="preserve"> – коэффициент, учитывающий виды возводимых объектов «строительство объектов общественного питания» - 0,00394; </w:t>
      </w:r>
      <w:proofErr w:type="gramStart"/>
      <w:r w:rsidRPr="00427619">
        <w:t>Кс – коэффициент срока строительства, определяемый в соответствии с согласованным с управлением архитектуры и градостроительства мэрии проектом организации строительства (срок действия разрешения на строительство), равный на момент заключения договора аренды 1; при превышении срока, определяемого в соответствии с согласованным с управлением архитектуры и градостроительства мэрии проектом организации строительства (продление срока действия разрешения на строительство) применяется коэффициент 2;</w:t>
      </w:r>
      <w:proofErr w:type="gramEnd"/>
      <w:r w:rsidRPr="00427619">
        <w:t xml:space="preserve"> при превышении </w:t>
      </w:r>
      <w:proofErr w:type="gramStart"/>
      <w:r w:rsidRPr="00427619">
        <w:t>срока продления срока действия разрешения</w:t>
      </w:r>
      <w:proofErr w:type="gramEnd"/>
      <w:r w:rsidRPr="00427619">
        <w:t xml:space="preserve"> на строительство, применяется коэффициент 3; Ки – коэффициент инфляции расчетного года, равный 1,13 на момент заключения договора аренды. Коэффициент инфляции на соответствующий год доводится до арендатора путем опубликования в газете «Городские ведомости» и размещается на официальном сайте мэрии </w:t>
      </w:r>
      <w:proofErr w:type="spellStart"/>
      <w:r w:rsidRPr="00427619">
        <w:t>г.о</w:t>
      </w:r>
      <w:proofErr w:type="gramStart"/>
      <w:r w:rsidRPr="00427619">
        <w:t>.Т</w:t>
      </w:r>
      <w:proofErr w:type="gramEnd"/>
      <w:r w:rsidRPr="00427619">
        <w:t>ольятти</w:t>
      </w:r>
      <w:proofErr w:type="spellEnd"/>
      <w:r w:rsidRPr="00427619">
        <w:t>.</w:t>
      </w:r>
    </w:p>
    <w:p w:rsidR="00427619" w:rsidRPr="00427619" w:rsidRDefault="00427619" w:rsidP="00427619">
      <w:pPr>
        <w:jc w:val="both"/>
      </w:pPr>
      <w:r w:rsidRPr="00427619">
        <w:t xml:space="preserve">В </w:t>
      </w:r>
      <w:proofErr w:type="gramStart"/>
      <w:r w:rsidRPr="00427619">
        <w:t>соответствии</w:t>
      </w:r>
      <w:proofErr w:type="gramEnd"/>
      <w:r w:rsidRPr="00427619">
        <w:t xml:space="preserve"> с п.2.3. договора арендная плата вносится арендатором за каждый квартал не позднее 10 дня первого и седьмого месяца года. Размер арендной платы за период (Ар) рассчитывается в рублях по формуле: Ар = (</w:t>
      </w:r>
      <w:proofErr w:type="spellStart"/>
      <w:r w:rsidRPr="00427619">
        <w:t>Аг</w:t>
      </w:r>
      <w:proofErr w:type="spellEnd"/>
      <w:r w:rsidRPr="00427619">
        <w:t>/</w:t>
      </w:r>
      <w:proofErr w:type="spellStart"/>
      <w:r w:rsidRPr="00427619">
        <w:t>Дг</w:t>
      </w:r>
      <w:proofErr w:type="spellEnd"/>
      <w:r w:rsidRPr="00427619">
        <w:t xml:space="preserve">) х </w:t>
      </w:r>
      <w:proofErr w:type="spellStart"/>
      <w:proofErr w:type="gramStart"/>
      <w:r w:rsidRPr="00427619">
        <w:t>Др</w:t>
      </w:r>
      <w:proofErr w:type="spellEnd"/>
      <w:proofErr w:type="gramEnd"/>
      <w:r w:rsidRPr="00427619">
        <w:t xml:space="preserve">, где </w:t>
      </w:r>
      <w:proofErr w:type="spellStart"/>
      <w:r w:rsidRPr="00427619">
        <w:t>Аг</w:t>
      </w:r>
      <w:proofErr w:type="spellEnd"/>
      <w:r w:rsidRPr="00427619">
        <w:t xml:space="preserve"> – годовой размер арендной платы в рублях, </w:t>
      </w:r>
      <w:proofErr w:type="spellStart"/>
      <w:r w:rsidRPr="00427619">
        <w:t>Дг</w:t>
      </w:r>
      <w:proofErr w:type="spellEnd"/>
      <w:r w:rsidRPr="00427619">
        <w:t xml:space="preserve"> – количество дней в году, </w:t>
      </w:r>
      <w:proofErr w:type="spellStart"/>
      <w:r w:rsidRPr="00427619">
        <w:t>Др</w:t>
      </w:r>
      <w:proofErr w:type="spellEnd"/>
      <w:r w:rsidRPr="00427619">
        <w:t xml:space="preserve"> – количество дней в периоде.</w:t>
      </w:r>
    </w:p>
    <w:p w:rsidR="00427619" w:rsidRPr="00427619" w:rsidRDefault="00427619" w:rsidP="00427619">
      <w:pPr>
        <w:jc w:val="both"/>
      </w:pPr>
      <w:r w:rsidRPr="00427619">
        <w:t>Арендатор самостоятельно рассчитывает размер арендной платы, подлежащий перечислению арендодателю, и перечисляет его в соответствии с условиями настоящего договора (п.2.6 договора).</w:t>
      </w:r>
    </w:p>
    <w:p w:rsidR="00427619" w:rsidRPr="00427619" w:rsidRDefault="00427619" w:rsidP="00427619">
      <w:pPr>
        <w:jc w:val="both"/>
      </w:pPr>
      <w:proofErr w:type="gramStart"/>
      <w:r w:rsidRPr="00427619">
        <w:t>В случае изменения нормативных правовых актов Российской Федерации, Самарской области, либо муниципальных правовых актов городского округа, регулирующих порядок исчисления размера арендной платы за землю, а также в случае изменения арендатором фактического функционального использования земельного участка, выявленного по результатам обследования земельного участка на предмет его фактического функционального использования, арендодатель вправе изменить размер арендной платы в одностороннем порядке путем направления уведомления арендатору</w:t>
      </w:r>
      <w:proofErr w:type="gramEnd"/>
      <w:r w:rsidRPr="00427619">
        <w:t xml:space="preserve">. При этом новая величина размера арендной платы за единицу площади устанавливается, в первом случае, </w:t>
      </w:r>
      <w:r w:rsidRPr="00427619">
        <w:lastRenderedPageBreak/>
        <w:t>с момента официального опубликования в средствах массовой информации, а во втором случае: с момента выявления изменения арендатором фактического функционального использования земельного участка (п.2.9 договора).</w:t>
      </w:r>
    </w:p>
    <w:p w:rsidR="00427619" w:rsidRPr="00427619" w:rsidRDefault="00427619" w:rsidP="00427619">
      <w:pPr>
        <w:jc w:val="both"/>
      </w:pPr>
      <w:proofErr w:type="gramStart"/>
      <w:r w:rsidRPr="00427619">
        <w:t xml:space="preserve">19.02.2016 года между мэрией городского округа Тольятти и </w:t>
      </w:r>
      <w:proofErr w:type="spellStart"/>
      <w:r w:rsidRPr="00427619">
        <w:t>Загуменовым</w:t>
      </w:r>
      <w:proofErr w:type="spellEnd"/>
      <w:r w:rsidRPr="00427619">
        <w:t xml:space="preserve"> В.Н. было заключено дополнительное соглашение к договору аренды земельного участка № № от 17.09.2009 года, согласно которому в связи с переходом к </w:t>
      </w:r>
      <w:proofErr w:type="spellStart"/>
      <w:r w:rsidRPr="00427619">
        <w:t>Загуменову</w:t>
      </w:r>
      <w:proofErr w:type="spellEnd"/>
      <w:r w:rsidRPr="00427619">
        <w:t xml:space="preserve"> В.Н. на основании договора купли-продажи от 16.12.2015 года права собственности на объект недвижимого имущества, расположенный на земельном участке, предоставленном по договору аренды от 17.09.2009 года № №, а также в</w:t>
      </w:r>
      <w:proofErr w:type="gramEnd"/>
      <w:r w:rsidRPr="00427619">
        <w:t xml:space="preserve"> </w:t>
      </w:r>
      <w:proofErr w:type="gramStart"/>
      <w:r w:rsidRPr="00427619">
        <w:t xml:space="preserve">соответствии с п.1 ст.35 Земельного кодекса Российской Федерации, п.1 ст.552 Гражданского Кодекса Российской Федерации </w:t>
      </w:r>
      <w:proofErr w:type="spellStart"/>
      <w:r w:rsidRPr="00427619">
        <w:t>Загуменов</w:t>
      </w:r>
      <w:proofErr w:type="spellEnd"/>
      <w:r w:rsidRPr="00427619">
        <w:t xml:space="preserve"> В.Н. становится лицом в договоре аренды земельного участка с кадастровым номером №, площадью 1 000 </w:t>
      </w:r>
      <w:proofErr w:type="spellStart"/>
      <w:r w:rsidRPr="00427619">
        <w:t>кв.м</w:t>
      </w:r>
      <w:proofErr w:type="spellEnd"/>
      <w:r w:rsidRPr="00427619">
        <w:t>., приобретает права и обязанности, а также несет ответственность, предусмотренную договором аренды земельного участка от 17.09.2009 года № № с момента регистрации права собственности на объект, а</w:t>
      </w:r>
      <w:proofErr w:type="gramEnd"/>
      <w:r w:rsidRPr="00427619">
        <w:t xml:space="preserve"> именно с 30.12.2015 года, </w:t>
      </w:r>
      <w:proofErr w:type="gramStart"/>
      <w:r w:rsidRPr="00427619">
        <w:t>расположенный</w:t>
      </w:r>
      <w:proofErr w:type="gramEnd"/>
      <w:r w:rsidRPr="00427619">
        <w:t xml:space="preserve"> на арендуемом земельном участке.</w:t>
      </w:r>
    </w:p>
    <w:p w:rsidR="00427619" w:rsidRPr="00427619" w:rsidRDefault="00427619" w:rsidP="00427619">
      <w:pPr>
        <w:jc w:val="both"/>
      </w:pPr>
      <w:r w:rsidRPr="00427619">
        <w:t>Решением Самарского областного суда от 28.12.2016 года установлена кадастровая стоимость земельного участка с кадастровым номером №, равной его рыночной стоимости по состоянию на 01.01.2013 года в размере 2 954 335,70 рублей.</w:t>
      </w:r>
    </w:p>
    <w:p w:rsidR="00427619" w:rsidRPr="00427619" w:rsidRDefault="00427619" w:rsidP="00427619">
      <w:pPr>
        <w:jc w:val="both"/>
      </w:pPr>
      <w:proofErr w:type="gramStart"/>
      <w:r w:rsidRPr="00427619">
        <w:t>01.03.2017 г. решением Думы городского округа Тольятти № 1351 внесены изменения в решение Думы городского округа Тольятти от 01.10.2008 № 972 приложение № 3 «Процент от кадастровой стоимости земельных участков, применяемые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 и предоставляемых для иных видов строительства», которое опубликовано в газете «Городские</w:t>
      </w:r>
      <w:proofErr w:type="gramEnd"/>
      <w:r w:rsidRPr="00427619">
        <w:t xml:space="preserve"> ведомости», N 18(1985), 17.03.2017 года.</w:t>
      </w:r>
    </w:p>
    <w:p w:rsidR="00427619" w:rsidRPr="00427619" w:rsidRDefault="00427619" w:rsidP="00427619">
      <w:pPr>
        <w:jc w:val="both"/>
      </w:pPr>
      <w:r w:rsidRPr="00427619">
        <w:t xml:space="preserve">Пунктом 2 приложения № 3 к решению Думы установлены проценты от кадастровой стоимости земельных участков для видов строительства: строительство объектов торговли, общественного питания, бытового обслуживания, автозаправочных и газонаполнительных станций, объектов автосервиса в зависимости от периода использования земельного участка: первые два года – 4,0, третий год – 6,2, четвертый и последующий годы – 12,7. </w:t>
      </w:r>
    </w:p>
    <w:p w:rsidR="00427619" w:rsidRPr="00427619" w:rsidRDefault="00427619" w:rsidP="00427619">
      <w:pPr>
        <w:jc w:val="both"/>
      </w:pPr>
      <w:r w:rsidRPr="00427619">
        <w:t>С 17.03.2017 года, то есть момента официального опубликования вышеуказанного решения Думы и вступления его в силу у административного истца возникла обязанность по внесению арендной платы в повышенном размере.</w:t>
      </w:r>
    </w:p>
    <w:p w:rsidR="00427619" w:rsidRPr="00427619" w:rsidRDefault="00427619" w:rsidP="00427619">
      <w:pPr>
        <w:jc w:val="both"/>
      </w:pPr>
      <w:r w:rsidRPr="00427619">
        <w:t xml:space="preserve">В </w:t>
      </w:r>
      <w:proofErr w:type="gramStart"/>
      <w:r w:rsidRPr="00427619">
        <w:t>результате</w:t>
      </w:r>
      <w:proofErr w:type="gramEnd"/>
      <w:r w:rsidRPr="00427619">
        <w:t xml:space="preserve"> внесенных изменений, за пользование земельным участком, годовая арендная плата для </w:t>
      </w:r>
      <w:proofErr w:type="spellStart"/>
      <w:r w:rsidRPr="00427619">
        <w:t>Загуменова</w:t>
      </w:r>
      <w:proofErr w:type="spellEnd"/>
      <w:r w:rsidRPr="00427619">
        <w:t xml:space="preserve"> В.Н. увеличилась на 504,76% и стала составлять 375 200,63 рубля в год (до увеличения арендная плата составляла 62 041,05 рублей в год).</w:t>
      </w:r>
    </w:p>
    <w:p w:rsidR="00427619" w:rsidRPr="00427619" w:rsidRDefault="00427619" w:rsidP="00427619">
      <w:pPr>
        <w:jc w:val="both"/>
      </w:pPr>
      <w:r w:rsidRPr="00427619">
        <w:t xml:space="preserve">Таким образом, в отношении </w:t>
      </w:r>
      <w:proofErr w:type="spellStart"/>
      <w:r w:rsidRPr="00427619">
        <w:t>Загуменова</w:t>
      </w:r>
      <w:proofErr w:type="spellEnd"/>
      <w:r w:rsidRPr="00427619">
        <w:t xml:space="preserve"> В.Н. применяется оспариваемый им в части нормативный правовой акт, которым определены виды строительства и утверждены проценты от кадастровой стоимости земельных участков, установленные в зависимости от периода использования земельного участка (с повышением величины процента в каждом из последующих периодов).</w:t>
      </w:r>
    </w:p>
    <w:p w:rsidR="00427619" w:rsidRPr="00427619" w:rsidRDefault="00427619" w:rsidP="00427619">
      <w:pPr>
        <w:jc w:val="both"/>
      </w:pPr>
      <w:proofErr w:type="gramStart"/>
      <w:r w:rsidRPr="00427619">
        <w:t>В соответствии с ч.3 ст.39.7 Земельного кодекса Российской Федерации, порядок определения размера арендной платы за земельные участки, находящиеся в собственности субъекта Российской Федерации, и земельные участки, государственная собственность на которые не разграничена, предоставленные в аренду без торгов, устанавливается органом государственной власти субъекта Российской Федерации.</w:t>
      </w:r>
      <w:proofErr w:type="gramEnd"/>
    </w:p>
    <w:p w:rsidR="00427619" w:rsidRPr="00427619" w:rsidRDefault="00427619" w:rsidP="00427619">
      <w:pPr>
        <w:jc w:val="both"/>
      </w:pPr>
      <w:proofErr w:type="gramStart"/>
      <w:r w:rsidRPr="00427619">
        <w:t xml:space="preserve">Постановлением Правительства Самарской области от 06.08.2008 года № 308, в соответствии пунктом 3 статьи 39.7 Земельного кодекса Российской Федерации, утвержден Порядок определения размера арендной платы, условий и сроков ее внесения за использование земельных участков, государственная собственность на которые не разграничена, находящихся на территории Самарской области, и предоставленные в </w:t>
      </w:r>
      <w:r w:rsidRPr="00427619">
        <w:lastRenderedPageBreak/>
        <w:t>аренду без торгов, который согласно п. 1 устанавливает общие правила определения размера арендной</w:t>
      </w:r>
      <w:proofErr w:type="gramEnd"/>
      <w:r w:rsidRPr="00427619">
        <w:t xml:space="preserve"> платы за использование земельных участков, государственная собственность на которые не разграничена, находящихся на территории Самарской области и предоставленных в аренду без торгов.</w:t>
      </w:r>
    </w:p>
    <w:p w:rsidR="00427619" w:rsidRPr="00427619" w:rsidRDefault="00427619" w:rsidP="00427619">
      <w:pPr>
        <w:jc w:val="both"/>
      </w:pPr>
      <w:proofErr w:type="gramStart"/>
      <w:r w:rsidRPr="00427619">
        <w:t>В соответствии с п. 4 вышеуказанного Порядка, определение размера арендной платы за использование земельных участков, государственная собственность на которые не разграничена, находящихся на территории Самарской области, для строительства, осуществляется в соответствии с методикой, содержащейся в приложении N 2 к настоящему Порядку, за исключением арендной платы за использование земельных участков, предоставляемых по результатам торгов.</w:t>
      </w:r>
      <w:proofErr w:type="gramEnd"/>
    </w:p>
    <w:p w:rsidR="00427619" w:rsidRPr="00427619" w:rsidRDefault="00427619" w:rsidP="00427619">
      <w:pPr>
        <w:jc w:val="both"/>
      </w:pPr>
      <w:proofErr w:type="gramStart"/>
      <w:r w:rsidRPr="00427619">
        <w:t>На основании п. 1 Методики определения размера арендной платы за использование земельных участков, государственная собственность на которые не разграничена, находящихся на территории Самарской области и предоставляемых для строительства размер арендной платы за использование земельного участка определяется на основании кадастровой стоимости земельного участка и рассчитывается в процентах в соответствии с таблицами 1 и 2 настоящей Методики и абзацем четвертым настоящего пункта</w:t>
      </w:r>
      <w:proofErr w:type="gramEnd"/>
      <w:r w:rsidRPr="00427619">
        <w:t xml:space="preserve"> в отношении земельных участков, государственная собственность на которые не разграничена, находящихся на территории Самарской области и предоставленных для строительства. </w:t>
      </w:r>
      <w:proofErr w:type="gramStart"/>
      <w:r w:rsidRPr="00427619">
        <w:t>Процент от кадастровой стоимости земельных участков в отношении видов строительства, указанных в таблицах 1 и 2 настоящей Методики, а также проценты и дополнительные виды строительства, не указанные в таблицах 1 и 2 настоящей Методики, для случаев предоставления земельных участков в аренду в соответствии с настоящим пунктом утверждаются нормативным правовым актом органа местного самоуправления городского округа, городского округа с внутригородским делением</w:t>
      </w:r>
      <w:proofErr w:type="gramEnd"/>
      <w:r w:rsidRPr="00427619">
        <w:t xml:space="preserve"> или муниципального района Самарской области, уполномоченного в соответствии с уставом соответствующего муниципального образования. </w:t>
      </w:r>
      <w:proofErr w:type="gramStart"/>
      <w:r w:rsidRPr="00427619">
        <w:t>В случае определения органами местного самоуправления городского округа, городского округа с внутригородским делением или муниципального района Самарской области иного, чем это предусмотрено таблицами 1 и 2 настоящей Методики, процента от кадастровой стоимости земельного участка при расчете арендной платы за использование земельного участка применяются проценты, установленные муниципальным нормативным правовым актом, действовавшим в расчетный период.</w:t>
      </w:r>
      <w:proofErr w:type="gramEnd"/>
    </w:p>
    <w:p w:rsidR="00427619" w:rsidRPr="00427619" w:rsidRDefault="00427619" w:rsidP="00427619">
      <w:pPr>
        <w:jc w:val="both"/>
      </w:pPr>
      <w:r w:rsidRPr="00427619">
        <w:t>Частью 3 ст. 34 Федерального закона Российской Федерации от 06.10.2003 г. № 131-ФЗ «Об общих принципах организации местного самоуправления в Российской Федерации» установлено, что вопросы организации и деятельности городского округа определяются уставом муниципального образования в соответствии с законом субъекта Российской Федерации.</w:t>
      </w:r>
    </w:p>
    <w:p w:rsidR="00427619" w:rsidRPr="00427619" w:rsidRDefault="00427619" w:rsidP="00427619">
      <w:pPr>
        <w:jc w:val="both"/>
      </w:pPr>
      <w:proofErr w:type="gramStart"/>
      <w:r w:rsidRPr="00427619">
        <w:t>Устав городского округа Тольятти принят постановлением Тольяттинской городской Думы от 30.05.2005 года № 155 и закрепляет правовые основы местного самоуправления на территории городского округа, определяет порядок формирования органов местного самоуправления, их полномочия, принципы взаимодействия и разграничение их компетенции, экономическую основу местного самоуправления, иные вопросы осуществления полномочий органов местного самоуправления городского округа по решению вопросов местного значения и исполнения отдельных государственных полномочий</w:t>
      </w:r>
      <w:proofErr w:type="gramEnd"/>
      <w:r w:rsidRPr="00427619">
        <w:t>. Устав действует на всей территории городского округа и обязателен для исполнения органами местного самоуправления, должностными лицами и соблюдения предприятиями, организациями и учреждениями, расположенными на территории городского округа, а также всем населением.</w:t>
      </w:r>
    </w:p>
    <w:p w:rsidR="00427619" w:rsidRPr="00427619" w:rsidRDefault="00427619" w:rsidP="00427619">
      <w:pPr>
        <w:jc w:val="both"/>
      </w:pPr>
      <w:r w:rsidRPr="00427619">
        <w:t>В силу ч. 1 ст. 23 Устава городского округа Тольятти, Дума городского округа является представительным органом местного самоуправления.</w:t>
      </w:r>
    </w:p>
    <w:p w:rsidR="00427619" w:rsidRPr="00427619" w:rsidRDefault="00427619" w:rsidP="00427619">
      <w:pPr>
        <w:jc w:val="both"/>
      </w:pPr>
      <w:r w:rsidRPr="00427619">
        <w:t xml:space="preserve">По вопросам, отнесенным к компетенции Думы федеральными законами, законами Самарской области, настоящим Уставом, Дума принимает решения, устанавливающие </w:t>
      </w:r>
      <w:r w:rsidRPr="00427619">
        <w:lastRenderedPageBreak/>
        <w:t xml:space="preserve">правила, обязательные для исполнения на территории городского округа (ч.3 ст. 24 Устава </w:t>
      </w:r>
      <w:proofErr w:type="spellStart"/>
      <w:r w:rsidRPr="00427619">
        <w:t>г.о</w:t>
      </w:r>
      <w:proofErr w:type="spellEnd"/>
      <w:r w:rsidRPr="00427619">
        <w:t xml:space="preserve">. Тольятти). Нормативные и иные правовые акты Думы </w:t>
      </w:r>
      <w:proofErr w:type="spellStart"/>
      <w:r w:rsidRPr="00427619">
        <w:t>г.о</w:t>
      </w:r>
      <w:proofErr w:type="spellEnd"/>
      <w:r w:rsidRPr="00427619">
        <w:t>. Тольятти согласно п.п.2 ч.3 ст. 47 Устава городского округа Тольятти входят в систему муниципальных правовых актов.</w:t>
      </w:r>
    </w:p>
    <w:p w:rsidR="00427619" w:rsidRPr="00427619" w:rsidRDefault="00427619" w:rsidP="00427619">
      <w:pPr>
        <w:jc w:val="both"/>
      </w:pPr>
      <w:r w:rsidRPr="00427619">
        <w:t>Из материалов дела усматривается, что решение Думы городского округа Тольятти от 01.03.2017 года № 1351, которым внесены изменения в решение Думы от 01.10.2008 года № 972, принято уполномоченным органом, в установленной форме, подписано уполномоченными лицами и вступило в силу со дня его официального опубликования – 17.03.2017 года.</w:t>
      </w:r>
    </w:p>
    <w:p w:rsidR="00427619" w:rsidRPr="00427619" w:rsidRDefault="00427619" w:rsidP="00427619">
      <w:pPr>
        <w:jc w:val="both"/>
      </w:pPr>
      <w:r w:rsidRPr="00427619">
        <w:t>Указанное решение является нормативным правовым актом, поскольку содержит нормы и правила, которые обязан выполнять неопределенный круг лиц, и рассчитанных на неоднократное применение во времени. Данный нормативный правовой акт не оспаривается по мотивам отсутствия полномочий у Думы городского округа Тольятти Самарской области на его принятие, а также по порядку его опубликования.</w:t>
      </w:r>
    </w:p>
    <w:p w:rsidR="00427619" w:rsidRPr="00427619" w:rsidRDefault="00427619" w:rsidP="00427619">
      <w:pPr>
        <w:jc w:val="both"/>
      </w:pPr>
      <w:proofErr w:type="gramStart"/>
      <w:r w:rsidRPr="00427619">
        <w:t>В соответствии с ч. 4 ст. 7 Федерального закона Российской Федерации «Об общих принципах организации местного самоуправления в Российской Федерации» и ч. 18 ст. 47 Устава городского округа Тольятти, муниципальные правовые акты не должны противоречить Конституции Российской Федерации, федеральным конституционным законам, настоящему Федеральному закону, другим федеральным законам и иным нормативным правовым актам Российской Федерации, а также конституциям (уставам), законам, иным</w:t>
      </w:r>
      <w:proofErr w:type="gramEnd"/>
      <w:r w:rsidRPr="00427619">
        <w:t xml:space="preserve"> нормативным правовым актам субъектов Российской Федерации, а также Уставу муниципального образования.</w:t>
      </w:r>
    </w:p>
    <w:p w:rsidR="00427619" w:rsidRPr="00427619" w:rsidRDefault="00427619" w:rsidP="00427619">
      <w:pPr>
        <w:jc w:val="both"/>
      </w:pPr>
      <w:r w:rsidRPr="00427619">
        <w:t>Проверяя доводы административного истца о противоречии решения Думы городского округа Тольятти от 01.10.2008 года № 972 в редакции решения Думы городского округа Тольятти от 01.03.2017 года № 1351, в оспариваемой им части, нормативным правовым актам, имеющим большую юридическую силу, суд находит, что данные доводы нашли свое подтверждение в ходе судебного заседания.</w:t>
      </w:r>
    </w:p>
    <w:p w:rsidR="00427619" w:rsidRPr="00427619" w:rsidRDefault="00427619" w:rsidP="00427619">
      <w:pPr>
        <w:jc w:val="both"/>
      </w:pPr>
      <w:r w:rsidRPr="00427619">
        <w:t xml:space="preserve">В соответствии с ч. 2 ст. 22 Земельного кодекса Российской Федерации, земельные участки, за исключением </w:t>
      </w:r>
      <w:proofErr w:type="gramStart"/>
      <w:r w:rsidRPr="00427619">
        <w:t>указанных</w:t>
      </w:r>
      <w:proofErr w:type="gramEnd"/>
      <w:r w:rsidRPr="00427619">
        <w:t xml:space="preserve"> в пункте 4 статьи 27 настоящего Кодекса, могут быть предоставлены в аренду в соответствии с гражданским законодательством и настоящим Кодексом.</w:t>
      </w:r>
    </w:p>
    <w:p w:rsidR="00427619" w:rsidRPr="00427619" w:rsidRDefault="00427619" w:rsidP="00427619">
      <w:pPr>
        <w:jc w:val="both"/>
      </w:pPr>
      <w:r w:rsidRPr="00427619">
        <w:t>Согласно ст. 606 Гражданского кодекса Российской Федерации, по договору аренды (имущественного найма) арендодатель (</w:t>
      </w:r>
      <w:proofErr w:type="spellStart"/>
      <w:r w:rsidRPr="00427619">
        <w:t>наймодатель</w:t>
      </w:r>
      <w:proofErr w:type="spellEnd"/>
      <w:r w:rsidRPr="00427619">
        <w:t>) обязуется предоставить арендатору (нанимателю) имущество за плату во временное владение и пользование или во временное пользование.</w:t>
      </w:r>
    </w:p>
    <w:p w:rsidR="00427619" w:rsidRPr="00427619" w:rsidRDefault="00427619" w:rsidP="00427619">
      <w:pPr>
        <w:jc w:val="both"/>
      </w:pPr>
      <w:r w:rsidRPr="00427619">
        <w:t xml:space="preserve">В силу ч. 1 ст. 614 Гражданского кодекса Российской Федерации, арендатор обязан своевременно вносить плату за пользование имуществом (арендную плату). Порядок, условия и сроки внесения арендной платы определяются договором аренды. В </w:t>
      </w:r>
      <w:proofErr w:type="gramStart"/>
      <w:r w:rsidRPr="00427619">
        <w:t>случае</w:t>
      </w:r>
      <w:proofErr w:type="gramEnd"/>
      <w:r w:rsidRPr="00427619">
        <w:t>, когда договором они не определены, считается, что установлены порядок, условия и сроки, обычно применяемые при аренде аналогичного имущества при сравнимых обстоятельствах.</w:t>
      </w:r>
    </w:p>
    <w:p w:rsidR="00427619" w:rsidRPr="00427619" w:rsidRDefault="00427619" w:rsidP="00427619">
      <w:pPr>
        <w:jc w:val="both"/>
      </w:pPr>
      <w:proofErr w:type="gramStart"/>
      <w:r w:rsidRPr="00427619">
        <w:t xml:space="preserve">Согласно </w:t>
      </w:r>
      <w:proofErr w:type="spellStart"/>
      <w:r w:rsidRPr="00427619">
        <w:t>абз</w:t>
      </w:r>
      <w:proofErr w:type="spellEnd"/>
      <w:r w:rsidRPr="00427619">
        <w:t>. 2 п.1 ст. 424 Гражданского кодекса Российской Федерации, в предусмотренных законом случаях плата по договору аренды (тарифы, расценки, ставки и т.п.) может устанавливаться или регулироваться уполномоченными на то государственными органами и (или) органами местного самоуправления, размер арендной платы за земли, находящиеся в государственной или муниципальной собственности, относится к категории регулируемых цен.</w:t>
      </w:r>
      <w:proofErr w:type="gramEnd"/>
    </w:p>
    <w:p w:rsidR="00427619" w:rsidRPr="00427619" w:rsidRDefault="00427619" w:rsidP="00427619">
      <w:pPr>
        <w:jc w:val="both"/>
      </w:pPr>
      <w:r w:rsidRPr="00427619">
        <w:t xml:space="preserve">Конституционным Судом Российской Федерации в определении от 11.05.2004 года № 209-О выражена правовая позиция в отношении земельного налога, имеющего схожую правовую природу с арендной платой в силу положений статьи 65 Земельного кодекса РФ, где указано, что плата за землю определяется не произвольно, а на основе анализа и оценки экономических, природных и иных факторов, </w:t>
      </w:r>
      <w:proofErr w:type="gramStart"/>
      <w:r w:rsidRPr="00427619">
        <w:t>влияющих</w:t>
      </w:r>
      <w:proofErr w:type="gramEnd"/>
      <w:r w:rsidRPr="00427619">
        <w:t xml:space="preserve"> в том числе на уровень </w:t>
      </w:r>
      <w:r w:rsidRPr="00427619">
        <w:lastRenderedPageBreak/>
        <w:t>доходности земельного участка. Судебные органы, не вмешиваясь в сферу нормотворческих полномочий, должны выявлять, проводились ли при принятии нормативного правового акта анализ и оценка экономических факторов, влияющих на уровень доходности земельных участков (осуществлялось ли экономическое обоснование дифференциации ставки платы за землю на основе многофакторного анализа оценочных характеристик земельных участков).</w:t>
      </w:r>
    </w:p>
    <w:p w:rsidR="00427619" w:rsidRPr="00427619" w:rsidRDefault="00427619" w:rsidP="00427619">
      <w:pPr>
        <w:jc w:val="both"/>
      </w:pPr>
      <w:r w:rsidRPr="00427619">
        <w:t>Критериями при определении доходности земельного участка являются категория земель и их разрешенное использование. Кроме того, при принятии нормативного правового акта об установлении арендной платы за землю, помимо оценки категории земель и разрешенного использования земельных участков, должны проводиться анализ и оценка экономических факторов, влияющих на уровень доходности.</w:t>
      </w:r>
    </w:p>
    <w:p w:rsidR="00427619" w:rsidRPr="00427619" w:rsidRDefault="00427619" w:rsidP="00427619">
      <w:pPr>
        <w:jc w:val="both"/>
      </w:pPr>
      <w:proofErr w:type="gramStart"/>
      <w:r w:rsidRPr="00427619">
        <w:t>Ставки арендной     платы, коэффициенты и их значения должны устанавливаться в целях определения экономически обоснованной платы за аренду земельных участков, соответствующей определенному уровню коммерческой привлекательности, потребительскому спросу на землю, развитию инфраструктуры, и призваны обеспечить максимальное поступление в бюджет арендных платежей при одновременном соблюдении экономически справедливого баланса интересов арендодателя и арендаторов земельных участков.</w:t>
      </w:r>
      <w:proofErr w:type="gramEnd"/>
    </w:p>
    <w:p w:rsidR="00427619" w:rsidRPr="00427619" w:rsidRDefault="00427619" w:rsidP="00427619">
      <w:pPr>
        <w:jc w:val="both"/>
      </w:pPr>
      <w:r w:rsidRPr="00427619">
        <w:t>Таким образом, при принятии нормативного правового акта помимо оценки местоположения и градостроительной ценности тех или иных участков земли должны проводиться анализ и оценка экономических факторов, влияющих на уровень их доходности.</w:t>
      </w:r>
    </w:p>
    <w:p w:rsidR="00427619" w:rsidRPr="00427619" w:rsidRDefault="00427619" w:rsidP="00427619">
      <w:pPr>
        <w:jc w:val="both"/>
      </w:pPr>
      <w:proofErr w:type="gramStart"/>
      <w:r w:rsidRPr="00427619">
        <w:t>Пунктом 2 Приложения № 3 к оспариваемому решению Думы городского округа Тольятти предусмотрено, что при расчете размера арендной платы в отношении земельных участков, предоставленных для строительства объектов общественного питания, проценты от кадастровой стоимости земельных участков, устанавливаются в зависимости от вида строительства и периода использования земельного участка (с повышением величины процента в каждом из последующих периодов).</w:t>
      </w:r>
      <w:proofErr w:type="gramEnd"/>
    </w:p>
    <w:p w:rsidR="00427619" w:rsidRPr="00427619" w:rsidRDefault="00427619" w:rsidP="00427619">
      <w:pPr>
        <w:jc w:val="both"/>
      </w:pPr>
      <w:r w:rsidRPr="00427619">
        <w:t>При этом административным ответчиком не представлено суду доказательств того, что Думой городского округа Тольятти и мэром городского округа Тольятти, представившим этот проект на рассмотрение, проводились какие-либо расчеты в целях обоснованности введения дифференциации (увеличения) размера процента от кадастровой стоимости для расчета арендной платы в зависимости от периода использования земельного участка.</w:t>
      </w:r>
    </w:p>
    <w:p w:rsidR="00427619" w:rsidRPr="00427619" w:rsidRDefault="00427619" w:rsidP="00427619">
      <w:pPr>
        <w:jc w:val="both"/>
      </w:pPr>
      <w:proofErr w:type="gramStart"/>
      <w:r w:rsidRPr="00427619">
        <w:t xml:space="preserve">Представленные административным ответчиком документы в качестве доказательства экономической обоснованности применения процента от кадастровой стоимости земельных участков в зависимости от периода использования земельного участка при определении размера арендной платы (экономическое обоснование процентов от кадастровой стоимости земельных участков, отчет о проведении регулирующего воздействия проекта муниципального нормативного правового акта </w:t>
      </w:r>
      <w:proofErr w:type="spellStart"/>
      <w:r w:rsidRPr="00427619">
        <w:t>г.о</w:t>
      </w:r>
      <w:proofErr w:type="spellEnd"/>
      <w:r w:rsidRPr="00427619">
        <w:t>. Тольятти, экономическое обоснование коэффициентов вида использования земельных участков, заключение об оценке регулирующего</w:t>
      </w:r>
      <w:proofErr w:type="gramEnd"/>
      <w:r w:rsidRPr="00427619">
        <w:t xml:space="preserve"> </w:t>
      </w:r>
      <w:proofErr w:type="gramStart"/>
      <w:r w:rsidRPr="00427619">
        <w:t xml:space="preserve">воздействия проекта муниципального правового акта </w:t>
      </w:r>
      <w:proofErr w:type="spellStart"/>
      <w:r w:rsidRPr="00427619">
        <w:t>г.о</w:t>
      </w:r>
      <w:proofErr w:type="spellEnd"/>
      <w:r w:rsidRPr="00427619">
        <w:t>. Тольятти, итоги социально-экономического развития городского округа Самара за 2016 год) являются описательными, не содержат каких - либо расчетов в целях обоснованности введения дифференциации (увеличения) размера процента от кадастровой стоимости для расчета арендной платы в зависимости от периода использования земельного участка, анализа и оценки экономических, природных и иных факторов, влияющих, в том числе на уровень</w:t>
      </w:r>
      <w:proofErr w:type="gramEnd"/>
      <w:r w:rsidRPr="00427619">
        <w:t xml:space="preserve"> доходности земельных участков на территории </w:t>
      </w:r>
      <w:proofErr w:type="spellStart"/>
      <w:r w:rsidRPr="00427619">
        <w:t>г.о</w:t>
      </w:r>
      <w:proofErr w:type="spellEnd"/>
      <w:r w:rsidRPr="00427619">
        <w:t>. Тольятти Самарской области в зависимости от периода использования земельного участка как на момент принятия решения Думы городского округа Тольятти от 01.10.2008 года № 972, так и на момент внесения в него изменений решением Думы от 01.03.2017 года № 1351.</w:t>
      </w:r>
    </w:p>
    <w:p w:rsidR="00427619" w:rsidRPr="00427619" w:rsidRDefault="00427619" w:rsidP="00427619">
      <w:pPr>
        <w:jc w:val="both"/>
      </w:pPr>
      <w:proofErr w:type="gramStart"/>
      <w:r w:rsidRPr="00427619">
        <w:lastRenderedPageBreak/>
        <w:t>К представленному административным ответчиком экономическому обоснованию процентов от кадастровой стоимости земельных участков, предоставленных для целей строительства, государственная собственность на которые не разграничена, находящиеся на территории городского округа Тольятти, предоставленные в аренду без торгов, экономическому обоснованию коэффициентов вида использования земельных участков, представляемых для целей, не связанных со строительством, государственная собственность на которые не разграничена, находящиеся на территории городского округа Тольятти, представленных</w:t>
      </w:r>
      <w:proofErr w:type="gramEnd"/>
      <w:r w:rsidRPr="00427619">
        <w:t xml:space="preserve"> в аренду без торгов для вида «Земельные участки, предназначенные для размещения объектов торговли, общественного питания и бытового обслуживания», суд относится критически и не может признать данные документы допустимым доказательством, так как они не отвечают требованиям статей 59 и 70 Кодекса административного судопроизводства РФ. Данные документы не подписаны, не скреплены печатью, дата их составления отсутствует. </w:t>
      </w:r>
    </w:p>
    <w:p w:rsidR="00427619" w:rsidRPr="00427619" w:rsidRDefault="00427619" w:rsidP="00427619">
      <w:pPr>
        <w:jc w:val="both"/>
      </w:pPr>
      <w:r w:rsidRPr="00427619">
        <w:t>Надлежащими доказательствами (протоколами заседаний профильных комиссий и непосредственно самой Думой городского округа Тольятти) рассмотрение этого расчета при подготовке проекта и принятии оспариваемого нормативного правового акта не подтверждено.</w:t>
      </w:r>
    </w:p>
    <w:p w:rsidR="00427619" w:rsidRPr="00427619" w:rsidRDefault="00427619" w:rsidP="00427619">
      <w:pPr>
        <w:jc w:val="both"/>
      </w:pPr>
      <w:proofErr w:type="gramStart"/>
      <w:r w:rsidRPr="00427619">
        <w:t>С учетом изложенного, суд приходит к выводу, что установление процента от кадастровой стоимости земельных участков с повышением величины процента в зависимости от периода нахождения земельного участка в пользовании, в отсутствие экономического анализа и оценки факторов, влияющих на уровень его доходности, не отвечает принципу экономической обоснованности, который означает, что арендная плата устанавливается в размере, соответствующем доходности земельного участка, с учетом категории</w:t>
      </w:r>
      <w:proofErr w:type="gramEnd"/>
      <w:r w:rsidRPr="00427619">
        <w:t xml:space="preserve"> </w:t>
      </w:r>
      <w:proofErr w:type="gramStart"/>
      <w:r w:rsidRPr="00427619">
        <w:t>земель, к которой отнесен такой земельный участок, его разрешенного использования, а также с учетом государственного регулирования тарифов на товары (работы, услуги) организаций, осуществляющих хозяйственную деятельность на таком земельном участке, и субсидий, предоставляемых организациям, осуществляющим деятельность на таком земельном участке.</w:t>
      </w:r>
      <w:proofErr w:type="gramEnd"/>
    </w:p>
    <w:p w:rsidR="00427619" w:rsidRPr="00427619" w:rsidRDefault="00427619" w:rsidP="00427619">
      <w:pPr>
        <w:jc w:val="both"/>
      </w:pPr>
      <w:r w:rsidRPr="00427619">
        <w:t xml:space="preserve">Ссылки административного ответчика Думы </w:t>
      </w:r>
      <w:proofErr w:type="spellStart"/>
      <w:r w:rsidRPr="00427619">
        <w:t>г.о</w:t>
      </w:r>
      <w:proofErr w:type="gramStart"/>
      <w:r w:rsidRPr="00427619">
        <w:t>.Т</w:t>
      </w:r>
      <w:proofErr w:type="gramEnd"/>
      <w:r w:rsidRPr="00427619">
        <w:t>ольятти</w:t>
      </w:r>
      <w:proofErr w:type="spellEnd"/>
      <w:r w:rsidRPr="00427619">
        <w:t xml:space="preserve">, а также заинтересованного лица Администрации </w:t>
      </w:r>
      <w:proofErr w:type="spellStart"/>
      <w:r w:rsidRPr="00427619">
        <w:t>г.о</w:t>
      </w:r>
      <w:proofErr w:type="spellEnd"/>
      <w:r w:rsidRPr="00427619">
        <w:t>. Тольятти на то, что постановлением Правительства Российской Федерации от 16.07.2009 года № 582, предусмотрено повышение арендной платы, в случае если по истечении 3 лет со дня предоставления в аренду земельного участка для жилищного строительства не введен в эксплуатацию построенный на земельном участке объект недвижимости, несостоятельны, поскольку с учетом того, что жилищное строительство относится к социально значимым видам деятельности, законодатель предусмотрел повышенную ставку арендной платы только в указанном случае. Каких-либо повышенных платежей в случае превышения сроков строительства за земельные участки, предоставленные под строительство объектов капитального строительства, не относящееся к жилищному строительству, федеральное законодательство не содержит.</w:t>
      </w:r>
    </w:p>
    <w:p w:rsidR="00427619" w:rsidRPr="00427619" w:rsidRDefault="00427619" w:rsidP="00427619">
      <w:pPr>
        <w:jc w:val="both"/>
      </w:pPr>
      <w:proofErr w:type="gramStart"/>
      <w:r w:rsidRPr="00427619">
        <w:t>Само по себе нарушение сроков строительства объектов недвижимости, не связанного с жилищным, не может рассматриваться как основание для многократного повышения размера арендной платы за земельный участок, предоставленный под такое строительство, без учета принципа экономического обоснования, в противном случае такое повышение следует рассматривать как санкцию в случае нарушения сроков строительства, меру ответственности за несвоевременное освоение земельного участка, что не предусмотрено земельным</w:t>
      </w:r>
      <w:proofErr w:type="gramEnd"/>
      <w:r w:rsidRPr="00427619">
        <w:t xml:space="preserve"> законодательством.</w:t>
      </w:r>
    </w:p>
    <w:p w:rsidR="00427619" w:rsidRPr="00427619" w:rsidRDefault="00427619" w:rsidP="00427619">
      <w:pPr>
        <w:jc w:val="both"/>
      </w:pPr>
      <w:r w:rsidRPr="00427619">
        <w:t>Кроме того, к оспариваемому нормативному правовому акту размер арендной платы увеличивается не в связи с нарушением сроков строительства, а в зависимости от срока использования участка безотносительно от сроков строительства.</w:t>
      </w:r>
    </w:p>
    <w:p w:rsidR="00427619" w:rsidRPr="00427619" w:rsidRDefault="00427619" w:rsidP="00427619">
      <w:pPr>
        <w:jc w:val="both"/>
      </w:pPr>
      <w:proofErr w:type="gramStart"/>
      <w:r w:rsidRPr="00427619">
        <w:t xml:space="preserve">Согласно статье 15 Федерального закона Российской Федерации «О защите конкуренции», органам местного самоуправления запрещается принимать акты, которые приводят или могут привести к недопущению, ограничению, устранению конкуренции, за </w:t>
      </w:r>
      <w:r w:rsidRPr="00427619">
        <w:lastRenderedPageBreak/>
        <w:t>исключением предусмотренных федеральными законами случаев принятия актов и (или) осуществления таких действий (бездействия), а также устанавливать запреты или вводить ограничения в отношении осуществления отдельных видов деятельности или производства определенных видов товаров), в частности</w:t>
      </w:r>
      <w:proofErr w:type="gramEnd"/>
      <w:r w:rsidRPr="00427619">
        <w:t xml:space="preserve"> запрещается создание дискриминационных условий.</w:t>
      </w:r>
    </w:p>
    <w:p w:rsidR="00427619" w:rsidRPr="00427619" w:rsidRDefault="00427619" w:rsidP="00427619">
      <w:pPr>
        <w:jc w:val="both"/>
      </w:pPr>
      <w:proofErr w:type="gramStart"/>
      <w:r w:rsidRPr="00427619">
        <w:t>В соответствии с пунктом 7 статьи 4 Федерального закона Российской Федерации от 26.07.2006 N 135-ФЗ «О защите конкуренции», под конкуренцией понимается соперничество хозяйствующих субъектов,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рынке.</w:t>
      </w:r>
      <w:proofErr w:type="gramEnd"/>
    </w:p>
    <w:p w:rsidR="00427619" w:rsidRPr="00427619" w:rsidRDefault="00427619" w:rsidP="00427619">
      <w:pPr>
        <w:jc w:val="both"/>
      </w:pPr>
      <w:r w:rsidRPr="00427619">
        <w:t>Согласно пункту 8 ст. 4 Федерального закона Российской Федерации «О защите конкуренции», дискриминационные условия – условия доступа на товарный рынок, условия производства, обмена, потребления, приобретения, продажи, иной передачи товара,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субъектами.</w:t>
      </w:r>
    </w:p>
    <w:p w:rsidR="00427619" w:rsidRPr="00427619" w:rsidRDefault="00427619" w:rsidP="00427619">
      <w:pPr>
        <w:jc w:val="both"/>
      </w:pPr>
      <w:proofErr w:type="gramStart"/>
      <w:r w:rsidRPr="00427619">
        <w:t>Признаками ограничения конкуренции, предусмотренными пунктом 17 статьи 4 Закона «О защите конкуренции», являются: сокращение числа хозяйствующих субъектов, не входящих в одну группу лиц, на товарном рынке, рост или снижение цены товара, не связанные с соответствующими изменениями иных общих условий обращения товара на товарном рынке, отказ хозяйствующих субъектов, не входящих в одну группу лиц, от самостоятельных действий на товарном рынке, определение</w:t>
      </w:r>
      <w:proofErr w:type="gramEnd"/>
      <w:r w:rsidRPr="00427619">
        <w:t xml:space="preserve"> </w:t>
      </w:r>
      <w:proofErr w:type="gramStart"/>
      <w:r w:rsidRPr="00427619">
        <w:t>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субъектами, не входящими в одну группу лиц, своих действий на товарном рынке, иные обстоятельства,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</w:t>
      </w:r>
      <w:proofErr w:type="gramEnd"/>
      <w:r w:rsidRPr="00427619">
        <w:t xml:space="preserve"> </w:t>
      </w:r>
      <w:proofErr w:type="gramStart"/>
      <w:r w:rsidRPr="00427619">
        <w:t>товарном рынке, а также установление органами государственной власти, органами местного самоуправления, организациями, участвующими в предоставлении государственных или муниципальных услуг, при участии в предоставлении таких услуг требований к товарам или к хозяйствующим субъектам, не предусмотренных законодательством Российской Федерации.</w:t>
      </w:r>
      <w:proofErr w:type="gramEnd"/>
    </w:p>
    <w:p w:rsidR="00427619" w:rsidRPr="00427619" w:rsidRDefault="00427619" w:rsidP="00427619">
      <w:pPr>
        <w:jc w:val="both"/>
      </w:pPr>
      <w:r w:rsidRPr="00427619">
        <w:t>Утвержденные оспариваемым в части решением Думы городского округа Тольятти проценты от кадастровой стоимости земельных участков, поставлены в зависимость от периода использования земельного участка с повышением величины процента в каждом из последующих периодов в рамках одного вида использования. Суд полагает, что данное обстоятельство ставит в неравное экономическое положение арендаторов одного вида использования земельного участка в зависимости от периода использования (первые два года, третий год, четвертый и последующие годы), что противоречит принципу запрета необоснованных предпочтений.</w:t>
      </w:r>
    </w:p>
    <w:p w:rsidR="00427619" w:rsidRPr="00427619" w:rsidRDefault="00427619" w:rsidP="00427619">
      <w:pPr>
        <w:jc w:val="both"/>
      </w:pPr>
      <w:r w:rsidRPr="00427619">
        <w:t>Нарушение принципа запрета необоснованных предпочтений может привести к созданию дискриминационных условий в сфере арендных отношений.</w:t>
      </w:r>
    </w:p>
    <w:p w:rsidR="00427619" w:rsidRPr="00427619" w:rsidRDefault="00427619" w:rsidP="00427619">
      <w:pPr>
        <w:jc w:val="both"/>
      </w:pPr>
      <w:r w:rsidRPr="00427619">
        <w:t>Следовательно, установление повышенных и пониженных процентов от кадастровой стоимости земельных участков для одного и того же вида использования земельного участка свидетельствует о создании дискриминационных условий для хозяйствующих субъектов.</w:t>
      </w:r>
    </w:p>
    <w:p w:rsidR="00427619" w:rsidRPr="00427619" w:rsidRDefault="00427619" w:rsidP="00427619">
      <w:pPr>
        <w:jc w:val="both"/>
      </w:pPr>
      <w:proofErr w:type="gramStart"/>
      <w:r w:rsidRPr="00427619">
        <w:t xml:space="preserve">Учитывая изложенное, суд приходит к выводу о том, установление Думой городского округа Тольятти процента от кадастровой стоимости земельных участков, применяемого при расчете арендной платы, в зависимости от периода использования земельного участка, предоставленного для строительства объектов общественного питания, </w:t>
      </w:r>
      <w:r w:rsidRPr="00427619">
        <w:lastRenderedPageBreak/>
        <w:t>повлекшее многократное увеличение арендной платы для административного истца, без соблюдения принципов экономической обоснованности, запрета необоснованных предпочтений и предсказуемости расчета размера арендной платы, свидетельствует</w:t>
      </w:r>
      <w:proofErr w:type="gramEnd"/>
      <w:r w:rsidRPr="00427619">
        <w:t xml:space="preserve"> </w:t>
      </w:r>
      <w:proofErr w:type="gramStart"/>
      <w:r w:rsidRPr="00427619">
        <w:t>о противоречии положениям постановления Правительства Российской Федерации от 16.07.2009 года № 582, ч. 1 ст. 39.7 Земельного кодекса Российской Федерации и п.8 ч. 1 ст. 15 Федерального закона Российской Федерации от 26.07.2006 N 135-ФЗ «О защите конкуренции», имеющим большую юридическую силу, поэтому в соответствии со 215 КАС РФ, имеются основания для признания в этой части нормативного правового акта недействующим.</w:t>
      </w:r>
      <w:proofErr w:type="gramEnd"/>
    </w:p>
    <w:p w:rsidR="00427619" w:rsidRPr="00427619" w:rsidRDefault="00427619" w:rsidP="00427619">
      <w:pPr>
        <w:jc w:val="both"/>
      </w:pPr>
      <w:proofErr w:type="gramStart"/>
      <w:r w:rsidRPr="00427619">
        <w:t>Доводы административного ответчика о том, что при принятии оспариваемого в части решения Дума городского округа Тольятти руководствовалась постановлением Правительства Самарской области от 06.08.2008 года № 308, которым также утверждены проценты от кадастровой стоимости земельных участков, в зависимости от периода использования земельного участка, не могут быть приняты судом во внимание, поскольку согласно статьям 1,7,34 Федерального закона Российской Федерации от 06.10.2003 N 131-ФЗ</w:t>
      </w:r>
      <w:proofErr w:type="gramEnd"/>
      <w:r w:rsidRPr="00427619">
        <w:t xml:space="preserve"> «Об общих принципах организации местного самоуправления в Российской Федерации», муниципальные правовые акты не должны противоречить федеральным законам, а также не освобождает орган местного самоуправления от необходимости соблюдать принцип экономической обоснованности.</w:t>
      </w:r>
    </w:p>
    <w:p w:rsidR="00427619" w:rsidRPr="00427619" w:rsidRDefault="00427619" w:rsidP="00427619">
      <w:pPr>
        <w:jc w:val="both"/>
      </w:pPr>
      <w:r w:rsidRPr="00427619">
        <w:t>Рассматривая вопрос о дате, с которой положения оспариваемого в части нормативного правового акта признаются недействующими, суд приходит к следующему.</w:t>
      </w:r>
    </w:p>
    <w:p w:rsidR="00427619" w:rsidRPr="00427619" w:rsidRDefault="00427619" w:rsidP="00427619">
      <w:pPr>
        <w:jc w:val="both"/>
      </w:pPr>
      <w:proofErr w:type="gramStart"/>
      <w:r w:rsidRPr="00427619">
        <w:t>В силу ч. 2 ст. 215 Кодекса административного судопроизводства Российской Федерации, суд удовлетворяет заявленные требования, если оспариваемый нормативный правовой акт полностью или в части признается не соответствующим иному нормативному правовому акту, имеющему большую юридическую силу, и не действующим полностью или в части со дня его принятия или с иной определенной судом даты.</w:t>
      </w:r>
      <w:proofErr w:type="gramEnd"/>
    </w:p>
    <w:p w:rsidR="00427619" w:rsidRPr="00427619" w:rsidRDefault="00427619" w:rsidP="00427619">
      <w:pPr>
        <w:jc w:val="both"/>
      </w:pPr>
      <w:proofErr w:type="gramStart"/>
      <w:r w:rsidRPr="00427619">
        <w:t>Согласно разъяснениям Пленума Верховного Суда РФ, данным в абзаце третьем п. 28 постановления от 29.11.2007 года № 48 «О практике рассмотрения судами дел об оспаривании нормативных правовых актов полностью или в части», если нормативный правовой акт до вынесения решения суда применялся и, на основании этого акта были реализованы права граждан и организаций, суд может признать его недействующим полностью или в части</w:t>
      </w:r>
      <w:proofErr w:type="gramEnd"/>
      <w:r w:rsidRPr="00427619">
        <w:t xml:space="preserve"> со дня вступления решения в законную силу.</w:t>
      </w:r>
    </w:p>
    <w:p w:rsidR="00427619" w:rsidRPr="00427619" w:rsidRDefault="00427619" w:rsidP="00427619">
      <w:pPr>
        <w:jc w:val="both"/>
      </w:pPr>
      <w:r w:rsidRPr="00427619">
        <w:t>Оспариваемый нормативный правовой акт применялся длительное время, в соответствии с его положениями были реализованы права иных субъектов предпринимательской деятельности, организаций, физических лиц, а не только административного истца.</w:t>
      </w:r>
    </w:p>
    <w:p w:rsidR="00427619" w:rsidRPr="00427619" w:rsidRDefault="00427619" w:rsidP="00427619">
      <w:pPr>
        <w:jc w:val="both"/>
      </w:pPr>
      <w:proofErr w:type="gramStart"/>
      <w:r w:rsidRPr="00427619">
        <w:t xml:space="preserve">Данные обстоятельства, согласно разъяснениям, содержащимся в </w:t>
      </w:r>
      <w:proofErr w:type="spellStart"/>
      <w:r w:rsidRPr="00427619">
        <w:t>абз</w:t>
      </w:r>
      <w:proofErr w:type="spellEnd"/>
      <w:r w:rsidRPr="00427619">
        <w:t xml:space="preserve">. 3 п. 28 постановления Пленума Верховного Суда РФ от 29.11.2007 года № 48 «О практике рассмотрения судами дел об оспаривании нормативных правовых актов полностью или в части», являются основанием для признания оспариваемого положения нормативного правового акта недействующим со дня вступления решения суда в законную силу. </w:t>
      </w:r>
      <w:proofErr w:type="gramEnd"/>
    </w:p>
    <w:p w:rsidR="00427619" w:rsidRPr="00427619" w:rsidRDefault="00427619" w:rsidP="00427619">
      <w:pPr>
        <w:jc w:val="both"/>
      </w:pPr>
      <w:r w:rsidRPr="00427619">
        <w:t xml:space="preserve">На основании изложенного, руководствуясь </w:t>
      </w:r>
      <w:proofErr w:type="spellStart"/>
      <w:r w:rsidRPr="00427619">
        <w:t>ст.ст</w:t>
      </w:r>
      <w:proofErr w:type="spellEnd"/>
      <w:r w:rsidRPr="00427619">
        <w:t>. 208-215 Кодекса административного судопроизводства Российской Федерации, суд</w:t>
      </w:r>
    </w:p>
    <w:p w:rsidR="00427619" w:rsidRPr="00427619" w:rsidRDefault="00427619" w:rsidP="00427619">
      <w:pPr>
        <w:jc w:val="both"/>
      </w:pPr>
      <w:proofErr w:type="gramStart"/>
      <w:r w:rsidRPr="00427619">
        <w:t>Р</w:t>
      </w:r>
      <w:proofErr w:type="gramEnd"/>
      <w:r w:rsidRPr="00427619">
        <w:t xml:space="preserve"> Е Ш И Л :</w:t>
      </w:r>
    </w:p>
    <w:p w:rsidR="00427619" w:rsidRPr="00427619" w:rsidRDefault="00427619" w:rsidP="00427619">
      <w:pPr>
        <w:jc w:val="both"/>
      </w:pPr>
      <w:proofErr w:type="gramStart"/>
      <w:r w:rsidRPr="00427619">
        <w:t xml:space="preserve">Административное исковое заявление </w:t>
      </w:r>
      <w:proofErr w:type="spellStart"/>
      <w:r w:rsidRPr="00427619">
        <w:t>Загуменова</w:t>
      </w:r>
      <w:proofErr w:type="spellEnd"/>
      <w:r w:rsidRPr="00427619">
        <w:t xml:space="preserve"> В.Н. к Думе городского округа Тольятти Самарской области о признании недействующим в части пункта 2 приложения № 3 к решению Думы городского округа Тольятти Самарской области от 01.10.2008 года № 972 «О коэффициентах и процентах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собственность на которые не разграничена, находящихся</w:t>
      </w:r>
      <w:proofErr w:type="gramEnd"/>
      <w:r w:rsidRPr="00427619">
        <w:t xml:space="preserve"> </w:t>
      </w:r>
      <w:proofErr w:type="gramStart"/>
      <w:r w:rsidRPr="00427619">
        <w:t xml:space="preserve">на территории городского округа Тольятти, и предоставленных в аренду без торгов» в редакции решения Думы городского округа Тольятти Самарской области от 01.03.2017 года № 1351удовлетворить. </w:t>
      </w:r>
      <w:proofErr w:type="gramEnd"/>
    </w:p>
    <w:p w:rsidR="00427619" w:rsidRPr="00427619" w:rsidRDefault="00427619" w:rsidP="00427619">
      <w:pPr>
        <w:jc w:val="both"/>
      </w:pPr>
      <w:proofErr w:type="gramStart"/>
      <w:r w:rsidRPr="00427619">
        <w:lastRenderedPageBreak/>
        <w:t>Признать недействующими пункт 2 в части устанавливающей процент от кадастровой стоимости земельных участков в зависимости от периода использования земельного участка, предоставленного для строительства объектов общественного питания Приложения № 3 «Процент от кадастровой стоимости земельных участков, применяемый при определении размера арендной платы за использование земельных участков, государственная собственность на которые не разграничена, находящихся на территории городского округа Тольятти и предоставляемых для иных</w:t>
      </w:r>
      <w:proofErr w:type="gramEnd"/>
      <w:r w:rsidRPr="00427619">
        <w:t xml:space="preserve"> </w:t>
      </w:r>
      <w:proofErr w:type="gramStart"/>
      <w:r w:rsidRPr="00427619">
        <w:t>видов строительства» к решению Думы городского округа Тольятти Самарской области от 01.10.2008 года № 972 «О коэффициентах и процентах от кадастровой стоимости земельных участков, применяемых при определении размера арендной платы за пользование земельных участков, государственная собственность на которые не разграничена, находящихся на территории городского округа Тольятти, и предоставленных в аренду без торгов», в редакции решения Думы городского округа Тольятти Самарской области</w:t>
      </w:r>
      <w:proofErr w:type="gramEnd"/>
      <w:r w:rsidRPr="00427619">
        <w:t xml:space="preserve"> от 01.03.2017 года № 1351, со дня вступления в законную силу решения суда.</w:t>
      </w:r>
    </w:p>
    <w:p w:rsidR="00427619" w:rsidRPr="00427619" w:rsidRDefault="00427619" w:rsidP="00427619">
      <w:pPr>
        <w:jc w:val="both"/>
      </w:pPr>
      <w:r w:rsidRPr="00427619">
        <w:t xml:space="preserve">Обязать Думу </w:t>
      </w:r>
      <w:proofErr w:type="spellStart"/>
      <w:r w:rsidRPr="00427619">
        <w:t>г.о</w:t>
      </w:r>
      <w:proofErr w:type="spellEnd"/>
      <w:r w:rsidRPr="00427619">
        <w:t>. Тольятти Самарской области в течение одного месяца со дня вступления решения суда в законную силу опубликовать сообщение о настоящем решении в официальном печатном издании.</w:t>
      </w:r>
    </w:p>
    <w:p w:rsidR="00427619" w:rsidRPr="00427619" w:rsidRDefault="00427619" w:rsidP="00427619">
      <w:pPr>
        <w:jc w:val="both"/>
      </w:pPr>
      <w:r w:rsidRPr="00427619">
        <w:t xml:space="preserve">Решение может быть обжаловано </w:t>
      </w:r>
      <w:proofErr w:type="gramStart"/>
      <w:r w:rsidRPr="00427619">
        <w:t>в апелляционную инстанцию Верховного Суда Российской Федерации через Самарский областной суд в течение одного месяца со дня его изготовления в окончательной форме</w:t>
      </w:r>
      <w:proofErr w:type="gramEnd"/>
      <w:r w:rsidRPr="00427619">
        <w:t>.</w:t>
      </w:r>
    </w:p>
    <w:p w:rsidR="00427619" w:rsidRPr="00427619" w:rsidRDefault="00427619" w:rsidP="00427619">
      <w:pPr>
        <w:jc w:val="both"/>
      </w:pPr>
      <w:r w:rsidRPr="00427619">
        <w:t>Мотивированное решение изготовлено 23 апреля 2018 года.</w:t>
      </w:r>
    </w:p>
    <w:p w:rsidR="00427619" w:rsidRPr="00427619" w:rsidRDefault="00427619" w:rsidP="00427619">
      <w:pPr>
        <w:jc w:val="both"/>
      </w:pPr>
      <w:r w:rsidRPr="00427619">
        <w:t>Председательствующий:                    </w:t>
      </w:r>
      <w:proofErr w:type="spellStart"/>
      <w:r w:rsidRPr="00427619">
        <w:t>М.А.Панкова</w:t>
      </w:r>
      <w:proofErr w:type="spellEnd"/>
    </w:p>
    <w:p w:rsidR="00CC2C73" w:rsidRPr="00CC2C73" w:rsidRDefault="00CC2C73" w:rsidP="00427619">
      <w:pPr>
        <w:jc w:val="both"/>
      </w:pPr>
    </w:p>
    <w:sectPr w:rsidR="00CC2C73" w:rsidRPr="00CC2C73" w:rsidSect="00EB3F2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5A4" w:rsidRDefault="00C245A4" w:rsidP="00EB3F27">
      <w:r>
        <w:separator/>
      </w:r>
    </w:p>
  </w:endnote>
  <w:endnote w:type="continuationSeparator" w:id="0">
    <w:p w:rsidR="00C245A4" w:rsidRDefault="00C245A4" w:rsidP="00EB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5A4" w:rsidRDefault="00C245A4" w:rsidP="00EB3F27">
      <w:r>
        <w:separator/>
      </w:r>
    </w:p>
  </w:footnote>
  <w:footnote w:type="continuationSeparator" w:id="0">
    <w:p w:rsidR="00C245A4" w:rsidRDefault="00C245A4" w:rsidP="00EB3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983700"/>
      <w:docPartObj>
        <w:docPartGallery w:val="Page Numbers (Top of Page)"/>
        <w:docPartUnique/>
      </w:docPartObj>
    </w:sdtPr>
    <w:sdtEndPr/>
    <w:sdtContent>
      <w:p w:rsidR="00EB3F27" w:rsidRDefault="00EB3F2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619">
          <w:rPr>
            <w:noProof/>
          </w:rPr>
          <w:t>12</w:t>
        </w:r>
        <w:r>
          <w:fldChar w:fldCharType="end"/>
        </w:r>
      </w:p>
    </w:sdtContent>
  </w:sdt>
  <w:p w:rsidR="00EB3F27" w:rsidRDefault="00EB3F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52454"/>
    <w:multiLevelType w:val="hybridMultilevel"/>
    <w:tmpl w:val="4FEA3896"/>
    <w:lvl w:ilvl="0" w:tplc="3F805B76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B6"/>
    <w:rsid w:val="000F2890"/>
    <w:rsid w:val="001C5500"/>
    <w:rsid w:val="001D20BD"/>
    <w:rsid w:val="002B140E"/>
    <w:rsid w:val="002F5558"/>
    <w:rsid w:val="00427619"/>
    <w:rsid w:val="00442C7A"/>
    <w:rsid w:val="00453F36"/>
    <w:rsid w:val="00515E41"/>
    <w:rsid w:val="00635380"/>
    <w:rsid w:val="007104B2"/>
    <w:rsid w:val="00732761"/>
    <w:rsid w:val="008302DA"/>
    <w:rsid w:val="008575F4"/>
    <w:rsid w:val="00982FE6"/>
    <w:rsid w:val="00985613"/>
    <w:rsid w:val="009B555D"/>
    <w:rsid w:val="00A56DF3"/>
    <w:rsid w:val="00A748B6"/>
    <w:rsid w:val="00AE7F9A"/>
    <w:rsid w:val="00B66274"/>
    <w:rsid w:val="00BC18B6"/>
    <w:rsid w:val="00C245A4"/>
    <w:rsid w:val="00CC151E"/>
    <w:rsid w:val="00CC2C73"/>
    <w:rsid w:val="00DB709E"/>
    <w:rsid w:val="00E12F2F"/>
    <w:rsid w:val="00E254A1"/>
    <w:rsid w:val="00E62417"/>
    <w:rsid w:val="00E9191A"/>
    <w:rsid w:val="00EB3F27"/>
    <w:rsid w:val="00F0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8B6"/>
    <w:pPr>
      <w:keepNext/>
      <w:overflowPunct w:val="0"/>
      <w:autoSpaceDE w:val="0"/>
      <w:autoSpaceDN w:val="0"/>
      <w:adjustRightInd w:val="0"/>
      <w:outlineLvl w:val="0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8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A748B6"/>
    <w:rPr>
      <w:color w:val="0000FF"/>
      <w:u w:val="single"/>
    </w:rPr>
  </w:style>
  <w:style w:type="paragraph" w:customStyle="1" w:styleId="ConsPlusTitle">
    <w:name w:val="ConsPlusTitle"/>
    <w:rsid w:val="00A748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748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 Spacing"/>
    <w:uiPriority w:val="1"/>
    <w:qFormat/>
    <w:rsid w:val="00A74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48B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B3F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1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2F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8B6"/>
    <w:pPr>
      <w:keepNext/>
      <w:overflowPunct w:val="0"/>
      <w:autoSpaceDE w:val="0"/>
      <w:autoSpaceDN w:val="0"/>
      <w:adjustRightInd w:val="0"/>
      <w:outlineLvl w:val="0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8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A748B6"/>
    <w:rPr>
      <w:color w:val="0000FF"/>
      <w:u w:val="single"/>
    </w:rPr>
  </w:style>
  <w:style w:type="paragraph" w:customStyle="1" w:styleId="ConsPlusTitle">
    <w:name w:val="ConsPlusTitle"/>
    <w:rsid w:val="00A748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748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 Spacing"/>
    <w:uiPriority w:val="1"/>
    <w:qFormat/>
    <w:rsid w:val="00A74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48B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B3F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1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2F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93A7F-A636-4A65-AD2C-50F43F1D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6475</Words>
  <Characters>36910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городского округа Тольятти</Company>
  <LinksUpToDate>false</LinksUpToDate>
  <CharactersWithSpaces>43299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П. Жирнова</dc:creator>
  <cp:lastModifiedBy>Татьяна В. Сагулина</cp:lastModifiedBy>
  <cp:revision>2</cp:revision>
  <cp:lastPrinted>2017-11-16T04:13:00Z</cp:lastPrinted>
  <dcterms:created xsi:type="dcterms:W3CDTF">2018-10-04T06:02:00Z</dcterms:created>
  <dcterms:modified xsi:type="dcterms:W3CDTF">2018-10-04T06:02:00Z</dcterms:modified>
</cp:coreProperties>
</file>