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07" w:rsidRPr="007F0F24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ПРОТОКОЛ</w:t>
      </w:r>
      <w:r w:rsidR="00BB46AA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825B15">
        <w:rPr>
          <w:rFonts w:ascii="Arial" w:hAnsi="Arial" w:cs="Arial"/>
          <w:b/>
          <w:bCs/>
          <w:sz w:val="24"/>
          <w:szCs w:val="24"/>
        </w:rPr>
        <w:t>3</w:t>
      </w:r>
      <w:r w:rsidR="00D21147">
        <w:rPr>
          <w:rFonts w:ascii="Arial" w:hAnsi="Arial" w:cs="Arial"/>
          <w:b/>
          <w:bCs/>
          <w:sz w:val="24"/>
          <w:szCs w:val="24"/>
        </w:rPr>
        <w:t>5</w:t>
      </w:r>
    </w:p>
    <w:p w:rsidR="00EF7107" w:rsidRPr="00EF7107" w:rsidRDefault="00EF7107" w:rsidP="00EF7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заседания Думы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городского округа Тольятти </w:t>
      </w:r>
      <w:r>
        <w:rPr>
          <w:rFonts w:ascii="Arial" w:hAnsi="Arial" w:cs="Arial"/>
          <w:b/>
          <w:bCs/>
          <w:sz w:val="24"/>
          <w:szCs w:val="24"/>
          <w:lang w:val="en-US"/>
        </w:rPr>
        <w:t>VII</w:t>
      </w:r>
      <w:r w:rsidR="00480D8E">
        <w:rPr>
          <w:rFonts w:ascii="Arial" w:hAnsi="Arial" w:cs="Arial"/>
          <w:b/>
          <w:bCs/>
          <w:sz w:val="24"/>
          <w:szCs w:val="24"/>
          <w:lang w:val="en-US"/>
        </w:rPr>
        <w:t>I</w:t>
      </w:r>
      <w:r>
        <w:rPr>
          <w:rFonts w:ascii="Arial" w:hAnsi="Arial" w:cs="Arial"/>
          <w:b/>
          <w:bCs/>
          <w:sz w:val="24"/>
          <w:szCs w:val="24"/>
        </w:rPr>
        <w:t xml:space="preserve"> созыва</w:t>
      </w:r>
    </w:p>
    <w:p w:rsidR="00EF7107" w:rsidRDefault="00EF7107" w:rsidP="00EF7107">
      <w:pPr>
        <w:ind w:left="5760"/>
        <w:jc w:val="right"/>
        <w:rPr>
          <w:rFonts w:ascii="Arial" w:hAnsi="Arial" w:cs="Arial"/>
          <w:i/>
          <w:iCs/>
          <w:sz w:val="24"/>
          <w:szCs w:val="24"/>
        </w:rPr>
      </w:pPr>
    </w:p>
    <w:p w:rsidR="00EF7107" w:rsidRDefault="00EF7107" w:rsidP="00EF7107">
      <w:pPr>
        <w:jc w:val="right"/>
        <w:rPr>
          <w:rFonts w:ascii="Arial" w:hAnsi="Arial" w:cs="Arial"/>
          <w:i/>
          <w:iCs/>
          <w:sz w:val="24"/>
          <w:szCs w:val="24"/>
        </w:rPr>
      </w:pPr>
      <w:proofErr w:type="spellStart"/>
      <w:r>
        <w:rPr>
          <w:rFonts w:ascii="Arial" w:hAnsi="Arial" w:cs="Arial"/>
          <w:i/>
          <w:iCs/>
          <w:sz w:val="24"/>
          <w:szCs w:val="24"/>
        </w:rPr>
        <w:t>г</w:t>
      </w:r>
      <w:proofErr w:type="gramStart"/>
      <w:r>
        <w:rPr>
          <w:rFonts w:ascii="Arial" w:hAnsi="Arial" w:cs="Arial"/>
          <w:i/>
          <w:iCs/>
          <w:sz w:val="24"/>
          <w:szCs w:val="24"/>
        </w:rPr>
        <w:t>.Т</w:t>
      </w:r>
      <w:proofErr w:type="gramEnd"/>
      <w:r>
        <w:rPr>
          <w:rFonts w:ascii="Arial" w:hAnsi="Arial" w:cs="Arial"/>
          <w:i/>
          <w:iCs/>
          <w:sz w:val="24"/>
          <w:szCs w:val="24"/>
        </w:rPr>
        <w:t>ольятти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</w:t>
      </w:r>
      <w:r w:rsidR="00BB46AA">
        <w:rPr>
          <w:rFonts w:ascii="Arial" w:hAnsi="Arial" w:cs="Arial"/>
          <w:i/>
          <w:iCs/>
          <w:sz w:val="24"/>
          <w:szCs w:val="24"/>
        </w:rPr>
        <w:t xml:space="preserve">от </w:t>
      </w:r>
      <w:r w:rsidR="00D21147">
        <w:rPr>
          <w:rFonts w:ascii="Arial" w:hAnsi="Arial" w:cs="Arial"/>
          <w:i/>
          <w:iCs/>
          <w:sz w:val="24"/>
          <w:szCs w:val="24"/>
        </w:rPr>
        <w:t>20</w:t>
      </w:r>
      <w:r w:rsidR="009D1EE6">
        <w:rPr>
          <w:rFonts w:ascii="Arial" w:hAnsi="Arial" w:cs="Arial"/>
          <w:i/>
          <w:iCs/>
          <w:sz w:val="24"/>
          <w:szCs w:val="24"/>
        </w:rPr>
        <w:t>.</w:t>
      </w:r>
      <w:r w:rsidR="00825B15">
        <w:rPr>
          <w:rFonts w:ascii="Arial" w:hAnsi="Arial" w:cs="Arial"/>
          <w:i/>
          <w:iCs/>
          <w:sz w:val="24"/>
          <w:szCs w:val="24"/>
        </w:rPr>
        <w:t>0</w:t>
      </w:r>
      <w:r w:rsidR="003E4C5F">
        <w:rPr>
          <w:rFonts w:ascii="Arial" w:hAnsi="Arial" w:cs="Arial"/>
          <w:i/>
          <w:iCs/>
          <w:sz w:val="24"/>
          <w:szCs w:val="24"/>
        </w:rPr>
        <w:t>3</w:t>
      </w:r>
      <w:r w:rsidR="00684CA0">
        <w:rPr>
          <w:rFonts w:ascii="Arial" w:hAnsi="Arial" w:cs="Arial"/>
          <w:i/>
          <w:iCs/>
          <w:sz w:val="24"/>
          <w:szCs w:val="24"/>
        </w:rPr>
        <w:t>.</w:t>
      </w:r>
      <w:r w:rsidR="00EC2E0E">
        <w:rPr>
          <w:rFonts w:ascii="Arial" w:hAnsi="Arial" w:cs="Arial"/>
          <w:i/>
          <w:iCs/>
          <w:sz w:val="24"/>
          <w:szCs w:val="24"/>
        </w:rPr>
        <w:t>2025</w:t>
      </w:r>
    </w:p>
    <w:p w:rsidR="00EF7107" w:rsidRDefault="00EF7107" w:rsidP="00EF7107">
      <w:pPr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Установленное Уставом городского округа Тольятти количество </w:t>
      </w:r>
      <w:r>
        <w:rPr>
          <w:rFonts w:ascii="Arial" w:hAnsi="Arial" w:cs="Arial"/>
          <w:sz w:val="24"/>
          <w:szCs w:val="24"/>
        </w:rPr>
        <w:br/>
        <w:t>депутатов – 35.</w:t>
      </w:r>
    </w:p>
    <w:p w:rsidR="00F55F7E" w:rsidRPr="00F55F7E" w:rsidRDefault="00F55F7E" w:rsidP="00F55F7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5F7E">
        <w:rPr>
          <w:rFonts w:ascii="Arial" w:hAnsi="Arial" w:cs="Arial"/>
          <w:sz w:val="24"/>
          <w:szCs w:val="24"/>
        </w:rPr>
        <w:t>Изб</w:t>
      </w:r>
      <w:r>
        <w:rPr>
          <w:rFonts w:ascii="Arial" w:hAnsi="Arial" w:cs="Arial"/>
          <w:sz w:val="24"/>
          <w:szCs w:val="24"/>
        </w:rPr>
        <w:t>ранное количество депутатов – 34</w:t>
      </w:r>
      <w:r w:rsidRPr="00F55F7E">
        <w:rPr>
          <w:rFonts w:ascii="Arial" w:hAnsi="Arial" w:cs="Arial"/>
          <w:sz w:val="24"/>
          <w:szCs w:val="24"/>
        </w:rPr>
        <w:t>.</w:t>
      </w:r>
    </w:p>
    <w:p w:rsidR="00F55F7E" w:rsidRDefault="00F55F7E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10D94" w:rsidRPr="00CC1A43">
        <w:rPr>
          <w:rFonts w:ascii="Arial" w:hAnsi="Arial" w:cs="Arial"/>
          <w:sz w:val="24"/>
          <w:szCs w:val="24"/>
        </w:rPr>
        <w:t>10:</w:t>
      </w:r>
      <w:r w:rsidR="00D21147">
        <w:rPr>
          <w:rFonts w:ascii="Arial" w:hAnsi="Arial" w:cs="Arial"/>
          <w:sz w:val="24"/>
          <w:szCs w:val="24"/>
        </w:rPr>
        <w:t>03</w:t>
      </w:r>
      <w:r w:rsidR="00A4667B" w:rsidRPr="00CC1A43">
        <w:rPr>
          <w:rFonts w:ascii="Arial" w:hAnsi="Arial" w:cs="Arial"/>
          <w:sz w:val="24"/>
          <w:szCs w:val="24"/>
        </w:rPr>
        <w:t>:</w:t>
      </w:r>
      <w:r w:rsidR="00D21147">
        <w:rPr>
          <w:rFonts w:ascii="Arial" w:hAnsi="Arial" w:cs="Arial"/>
          <w:sz w:val="24"/>
          <w:szCs w:val="24"/>
        </w:rPr>
        <w:t>10</w:t>
      </w:r>
      <w:r w:rsidRPr="00CC1A4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проведена регистрация депутатов Думы городского округа Тольятти.</w:t>
      </w:r>
    </w:p>
    <w:p w:rsidR="00CC0159" w:rsidRDefault="005776BA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Присутствовали – </w:t>
      </w:r>
      <w:r w:rsidR="00D21147">
        <w:rPr>
          <w:rFonts w:ascii="Arial" w:hAnsi="Arial" w:cs="Arial"/>
          <w:sz w:val="24"/>
          <w:szCs w:val="24"/>
        </w:rPr>
        <w:t>28</w:t>
      </w:r>
      <w:r w:rsidR="00CC0159">
        <w:rPr>
          <w:rFonts w:ascii="Arial" w:hAnsi="Arial" w:cs="Arial"/>
          <w:sz w:val="24"/>
          <w:szCs w:val="24"/>
        </w:rPr>
        <w:t>.</w:t>
      </w:r>
    </w:p>
    <w:p w:rsidR="00CC0159" w:rsidRDefault="00A4667B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Отсутствовали – </w:t>
      </w:r>
      <w:r w:rsidR="00D21147">
        <w:rPr>
          <w:rFonts w:ascii="Arial" w:hAnsi="Arial" w:cs="Arial"/>
          <w:sz w:val="24"/>
          <w:szCs w:val="24"/>
        </w:rPr>
        <w:t>6</w:t>
      </w:r>
      <w:r w:rsidR="00CC0159">
        <w:rPr>
          <w:rFonts w:ascii="Arial" w:hAnsi="Arial" w:cs="Arial"/>
          <w:sz w:val="24"/>
          <w:szCs w:val="24"/>
        </w:rPr>
        <w:t xml:space="preserve"> (</w:t>
      </w:r>
      <w:r w:rsidR="00A766BF">
        <w:rPr>
          <w:rFonts w:ascii="Arial" w:hAnsi="Arial" w:cs="Arial"/>
          <w:sz w:val="24"/>
          <w:szCs w:val="24"/>
        </w:rPr>
        <w:t>Воробьев В.А.,</w:t>
      </w:r>
      <w:r w:rsidR="003E4C5F">
        <w:rPr>
          <w:rFonts w:ascii="Arial" w:hAnsi="Arial" w:cs="Arial"/>
          <w:sz w:val="24"/>
          <w:szCs w:val="24"/>
        </w:rPr>
        <w:t xml:space="preserve"> </w:t>
      </w:r>
      <w:r w:rsidR="00D21147">
        <w:rPr>
          <w:rFonts w:ascii="Arial" w:hAnsi="Arial" w:cs="Arial"/>
          <w:sz w:val="24"/>
          <w:szCs w:val="24"/>
        </w:rPr>
        <w:t xml:space="preserve">Джалилов А.А., </w:t>
      </w:r>
      <w:r w:rsidR="003E4C5F">
        <w:rPr>
          <w:rFonts w:ascii="Arial" w:hAnsi="Arial" w:cs="Arial"/>
          <w:sz w:val="24"/>
          <w:szCs w:val="24"/>
        </w:rPr>
        <w:t>Михайлов С.В.</w:t>
      </w:r>
      <w:r w:rsidR="00D21147">
        <w:rPr>
          <w:rFonts w:ascii="Arial" w:hAnsi="Arial" w:cs="Arial"/>
          <w:sz w:val="24"/>
          <w:szCs w:val="24"/>
        </w:rPr>
        <w:t xml:space="preserve">, </w:t>
      </w:r>
      <w:r w:rsidR="00D21147">
        <w:rPr>
          <w:rFonts w:ascii="Arial" w:hAnsi="Arial" w:cs="Arial"/>
          <w:sz w:val="24"/>
          <w:szCs w:val="24"/>
        </w:rPr>
        <w:br/>
        <w:t xml:space="preserve">Спиваков Н.Н., Степанов А.А., </w:t>
      </w:r>
      <w:proofErr w:type="spellStart"/>
      <w:r w:rsidR="00D21147">
        <w:rPr>
          <w:rFonts w:ascii="Arial" w:hAnsi="Arial" w:cs="Arial"/>
          <w:sz w:val="24"/>
          <w:szCs w:val="24"/>
        </w:rPr>
        <w:t>Тетюшкин</w:t>
      </w:r>
      <w:proofErr w:type="spellEnd"/>
      <w:r w:rsidR="00D21147">
        <w:rPr>
          <w:rFonts w:ascii="Arial" w:hAnsi="Arial" w:cs="Arial"/>
          <w:sz w:val="24"/>
          <w:szCs w:val="24"/>
        </w:rPr>
        <w:t xml:space="preserve"> С.Н.</w:t>
      </w:r>
      <w:r w:rsidR="00CC0159">
        <w:rPr>
          <w:rFonts w:ascii="Arial" w:hAnsi="Arial" w:cs="Arial"/>
          <w:sz w:val="24"/>
          <w:szCs w:val="24"/>
        </w:rPr>
        <w:t>).</w:t>
      </w: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Думы присутствовали: </w:t>
      </w:r>
    </w:p>
    <w:p w:rsidR="00CC0159" w:rsidRP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CC0159" w:rsidTr="00CC0159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0D11CF" w:rsidRDefault="004C7ABB" w:rsidP="000D11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Сухих И.Г.</w:t>
            </w:r>
          </w:p>
        </w:tc>
        <w:tc>
          <w:tcPr>
            <w:tcW w:w="6911" w:type="dxa"/>
            <w:shd w:val="clear" w:color="auto" w:fill="FFFFFF"/>
            <w:hideMark/>
          </w:tcPr>
          <w:p w:rsidR="000D11CF" w:rsidRDefault="00052A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глава</w:t>
            </w:r>
            <w:r w:rsidR="004C7ABB">
              <w:rPr>
                <w:rFonts w:ascii="Arial" w:hAnsi="Arial" w:cs="Arial"/>
                <w:sz w:val="24"/>
                <w:szCs w:val="24"/>
              </w:rPr>
              <w:t xml:space="preserve"> городского округа;</w:t>
            </w:r>
          </w:p>
        </w:tc>
      </w:tr>
      <w:tr w:rsidR="00CC0159" w:rsidTr="00CC0159">
        <w:trPr>
          <w:trHeight w:val="285"/>
        </w:trPr>
        <w:tc>
          <w:tcPr>
            <w:tcW w:w="2660" w:type="dxa"/>
            <w:shd w:val="clear" w:color="auto" w:fill="FFFFFF"/>
          </w:tcPr>
          <w:p w:rsidR="00763DC8" w:rsidRDefault="003E4C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Киселева Е.Б. </w:t>
            </w:r>
          </w:p>
          <w:p w:rsidR="003E4C5F" w:rsidRDefault="003E4C5F" w:rsidP="00E21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3DC8" w:rsidRDefault="003E4C5F" w:rsidP="00E21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Кривозубов В.О.</w:t>
            </w:r>
            <w:r w:rsidRPr="003E4C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E4C5F" w:rsidRDefault="003E4C5F" w:rsidP="00E21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3DC8" w:rsidRDefault="00763DC8" w:rsidP="00E21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3DC8">
              <w:rPr>
                <w:rFonts w:ascii="Arial" w:hAnsi="Arial" w:cs="Arial"/>
                <w:sz w:val="24"/>
                <w:szCs w:val="24"/>
              </w:rPr>
              <w:t>Г</w:t>
            </w:r>
            <w:r>
              <w:rPr>
                <w:rFonts w:ascii="Arial" w:hAnsi="Arial" w:cs="Arial"/>
                <w:sz w:val="24"/>
                <w:szCs w:val="24"/>
              </w:rPr>
              <w:t>ильгулин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Г.В.</w:t>
            </w:r>
            <w:r w:rsidRPr="00763D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63DC8" w:rsidRDefault="00763DC8" w:rsidP="00E215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7ABB" w:rsidRPr="001D1311" w:rsidRDefault="001D1311" w:rsidP="001D1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311">
              <w:rPr>
                <w:rFonts w:ascii="Arial" w:hAnsi="Arial" w:cs="Arial"/>
                <w:sz w:val="24"/>
                <w:szCs w:val="24"/>
              </w:rPr>
              <w:t xml:space="preserve">Миронова Л.А. </w:t>
            </w:r>
          </w:p>
        </w:tc>
        <w:tc>
          <w:tcPr>
            <w:tcW w:w="6911" w:type="dxa"/>
            <w:shd w:val="clear" w:color="auto" w:fill="FFFFFF"/>
            <w:hideMark/>
          </w:tcPr>
          <w:p w:rsidR="00CC0159" w:rsidRPr="00B57B77" w:rsidRDefault="00CC01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E4C5F">
              <w:rPr>
                <w:rFonts w:ascii="Arial" w:hAnsi="Arial" w:cs="Arial"/>
                <w:sz w:val="24"/>
                <w:szCs w:val="24"/>
              </w:rPr>
              <w:t>председатель</w:t>
            </w:r>
            <w:r>
              <w:rPr>
                <w:rFonts w:ascii="Arial" w:hAnsi="Arial" w:cs="Arial"/>
                <w:sz w:val="24"/>
                <w:szCs w:val="24"/>
              </w:rPr>
              <w:t xml:space="preserve"> контрольно-счетной палаты городского округа;</w:t>
            </w:r>
          </w:p>
          <w:p w:rsidR="00763DC8" w:rsidRDefault="00763D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3E4C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4C5F" w:rsidRPr="003E4C5F">
              <w:rPr>
                <w:rFonts w:ascii="Arial" w:hAnsi="Arial" w:cs="Arial"/>
                <w:sz w:val="24"/>
                <w:szCs w:val="24"/>
              </w:rPr>
              <w:t>заместитель прокурора Центрального района города Тольятти</w:t>
            </w:r>
            <w:r w:rsidRPr="00763DC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63DC8" w:rsidRDefault="00763D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63DC8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по финансам, экономике и развитию;</w:t>
            </w:r>
          </w:p>
          <w:p w:rsidR="004C7ABB" w:rsidRDefault="001D1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D1311">
              <w:rPr>
                <w:rFonts w:ascii="Arial" w:hAnsi="Arial" w:cs="Arial"/>
                <w:sz w:val="24"/>
                <w:szCs w:val="24"/>
              </w:rPr>
              <w:t>руководитель департамента финансов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1311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</w:tc>
      </w:tr>
      <w:tr w:rsidR="00CC0159" w:rsidTr="00CC0159">
        <w:trPr>
          <w:trHeight w:val="285"/>
        </w:trPr>
        <w:tc>
          <w:tcPr>
            <w:tcW w:w="2660" w:type="dxa"/>
            <w:shd w:val="clear" w:color="auto" w:fill="FFFFFF"/>
          </w:tcPr>
          <w:p w:rsidR="00945B55" w:rsidRDefault="005575FF" w:rsidP="00817C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Квасов И.Н.</w:t>
            </w:r>
            <w:r w:rsidRPr="005575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575FF" w:rsidRDefault="005575FF" w:rsidP="00817C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575FF" w:rsidRDefault="005575FF" w:rsidP="00817C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Арзамасцев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М.В.</w:t>
            </w:r>
            <w:r w:rsidRPr="005575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D1311" w:rsidRDefault="001D1311" w:rsidP="00817C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D1311" w:rsidRDefault="001D1311" w:rsidP="00817C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1311">
              <w:rPr>
                <w:rFonts w:ascii="Arial" w:hAnsi="Arial" w:cs="Arial"/>
                <w:sz w:val="24"/>
                <w:szCs w:val="24"/>
              </w:rPr>
              <w:t>Св</w:t>
            </w:r>
            <w:r>
              <w:rPr>
                <w:rFonts w:ascii="Arial" w:hAnsi="Arial" w:cs="Arial"/>
                <w:sz w:val="24"/>
                <w:szCs w:val="24"/>
              </w:rPr>
              <w:t>ятогорский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С.Ф.</w:t>
            </w:r>
            <w:r w:rsidRPr="001D13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D1311" w:rsidRDefault="001D1311" w:rsidP="001D1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D1311" w:rsidRDefault="001D1311" w:rsidP="001D1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Вадченко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А.В.</w:t>
            </w:r>
          </w:p>
          <w:p w:rsidR="003E4C5F" w:rsidRDefault="003E4C5F" w:rsidP="00817C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4294" w:rsidRDefault="003E4C5F" w:rsidP="00817C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Власов В.А.</w:t>
            </w:r>
            <w:r w:rsidRPr="003E4C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A63BB" w:rsidRPr="006A63BB" w:rsidRDefault="006A63BB" w:rsidP="006A63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5575FF" w:rsidRDefault="0055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575FF">
              <w:rPr>
                <w:rFonts w:ascii="Arial" w:hAnsi="Arial" w:cs="Arial"/>
                <w:sz w:val="24"/>
                <w:szCs w:val="24"/>
              </w:rPr>
              <w:t>руководитель департамента градостроительной деятельности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5FF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5575FF" w:rsidRDefault="005575FF" w:rsidP="00817C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5575FF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Pr="005575F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5575FF">
              <w:rPr>
                <w:rFonts w:ascii="Arial" w:hAnsi="Arial" w:cs="Arial"/>
                <w:sz w:val="24"/>
                <w:szCs w:val="24"/>
              </w:rPr>
              <w:t>уководителя</w:t>
            </w:r>
            <w:proofErr w:type="spellEnd"/>
            <w:r w:rsidRPr="005575FF">
              <w:rPr>
                <w:rFonts w:ascii="Arial" w:hAnsi="Arial" w:cs="Arial"/>
                <w:sz w:val="24"/>
                <w:szCs w:val="24"/>
              </w:rPr>
              <w:t xml:space="preserve"> департамента городского хозяйства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75FF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1D1311" w:rsidRDefault="001D1311" w:rsidP="00817C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1D1311">
              <w:rPr>
                <w:rFonts w:ascii="Arial" w:hAnsi="Arial" w:cs="Arial"/>
                <w:sz w:val="24"/>
                <w:szCs w:val="24"/>
              </w:rPr>
              <w:t>и.о</w:t>
            </w:r>
            <w:proofErr w:type="gramStart"/>
            <w:r w:rsidRPr="001D1311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1D1311">
              <w:rPr>
                <w:rFonts w:ascii="Arial" w:hAnsi="Arial" w:cs="Arial"/>
                <w:sz w:val="24"/>
                <w:szCs w:val="24"/>
              </w:rPr>
              <w:t>уководителя</w:t>
            </w:r>
            <w:proofErr w:type="spellEnd"/>
            <w:r w:rsidRPr="001D1311">
              <w:rPr>
                <w:rFonts w:ascii="Arial" w:hAnsi="Arial" w:cs="Arial"/>
                <w:sz w:val="24"/>
                <w:szCs w:val="24"/>
              </w:rPr>
              <w:t xml:space="preserve"> департамента дорожного хозяйства и транспорта администрации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1311">
              <w:rPr>
                <w:rFonts w:ascii="Arial" w:hAnsi="Arial" w:cs="Arial"/>
                <w:sz w:val="24"/>
                <w:szCs w:val="24"/>
              </w:rPr>
              <w:t>городского округа;</w:t>
            </w:r>
          </w:p>
          <w:p w:rsidR="001D1311" w:rsidRDefault="001D1311" w:rsidP="001D1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заместитель руководителя</w:t>
            </w:r>
            <w:r w:rsidRPr="00012AF0">
              <w:rPr>
                <w:rFonts w:ascii="Arial" w:hAnsi="Arial" w:cs="Arial"/>
                <w:sz w:val="24"/>
                <w:szCs w:val="24"/>
              </w:rPr>
              <w:t xml:space="preserve"> правового департамента администрации городского округа;</w:t>
            </w:r>
          </w:p>
          <w:p w:rsidR="006A63BB" w:rsidRDefault="003E4C5F" w:rsidP="00817C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3E4C5F">
              <w:rPr>
                <w:rFonts w:ascii="Arial" w:hAnsi="Arial" w:cs="Arial"/>
                <w:sz w:val="24"/>
                <w:szCs w:val="24"/>
              </w:rPr>
              <w:t>руководитель организационного управления администрации городского округа;</w:t>
            </w:r>
          </w:p>
        </w:tc>
      </w:tr>
      <w:tr w:rsidR="00CC0159" w:rsidTr="00CC0159">
        <w:trPr>
          <w:trHeight w:val="285"/>
        </w:trPr>
        <w:tc>
          <w:tcPr>
            <w:tcW w:w="2660" w:type="dxa"/>
            <w:shd w:val="clear" w:color="auto" w:fill="FFFFFF"/>
            <w:hideMark/>
          </w:tcPr>
          <w:p w:rsidR="00CC0159" w:rsidRDefault="00CC015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Митрофанова Н.А.</w:t>
            </w:r>
          </w:p>
        </w:tc>
        <w:tc>
          <w:tcPr>
            <w:tcW w:w="6911" w:type="dxa"/>
            <w:shd w:val="clear" w:color="auto" w:fill="FFFFFF"/>
            <w:hideMark/>
          </w:tcPr>
          <w:p w:rsidR="00CC0159" w:rsidRDefault="00CC01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руководитель аппарата Думы городского округа;</w:t>
            </w:r>
          </w:p>
        </w:tc>
      </w:tr>
      <w:tr w:rsidR="00CC0159" w:rsidTr="00CC0159">
        <w:trPr>
          <w:trHeight w:val="285"/>
        </w:trPr>
        <w:tc>
          <w:tcPr>
            <w:tcW w:w="2660" w:type="dxa"/>
            <w:shd w:val="clear" w:color="auto" w:fill="FFFFFF"/>
          </w:tcPr>
          <w:p w:rsidR="00CC0159" w:rsidRDefault="00CC015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Смирнова Е.В.</w:t>
            </w:r>
          </w:p>
          <w:p w:rsidR="00CC0159" w:rsidRDefault="00CC015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CC0159" w:rsidRDefault="00CC015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Замчевский</w:t>
            </w:r>
            <w:proofErr w:type="spellEnd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Д.В.</w:t>
            </w:r>
          </w:p>
          <w:p w:rsidR="00763DC8" w:rsidRDefault="00763DC8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763DC8" w:rsidRDefault="00763DC8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Осянкина Е.В.</w:t>
            </w:r>
          </w:p>
          <w:p w:rsidR="00CC0159" w:rsidRDefault="00CC015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CC0159" w:rsidRDefault="00CC0159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FFFFFF"/>
            <w:hideMark/>
          </w:tcPr>
          <w:p w:rsidR="00CC0159" w:rsidRDefault="00CC01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начальник юридического отдела аппарата Думы городского округа;</w:t>
            </w:r>
          </w:p>
          <w:p w:rsidR="00CC0159" w:rsidRDefault="00CC01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начальник аналитического отдела </w:t>
            </w:r>
            <w:r w:rsidR="00763DC8">
              <w:rPr>
                <w:rFonts w:ascii="Arial" w:hAnsi="Arial" w:cs="Arial"/>
                <w:sz w:val="24"/>
                <w:szCs w:val="24"/>
              </w:rPr>
              <w:t>аппарата Думы городского округа;</w:t>
            </w:r>
          </w:p>
          <w:p w:rsidR="00763DC8" w:rsidRDefault="00763D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начальник организационного отдела </w:t>
            </w:r>
            <w:r w:rsidRPr="00763DC8">
              <w:rPr>
                <w:rFonts w:ascii="Arial" w:hAnsi="Arial" w:cs="Arial"/>
                <w:sz w:val="24"/>
                <w:szCs w:val="24"/>
              </w:rPr>
              <w:t>аппарата Думы 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Вел заседание </w:t>
      </w: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председатель Думы.</w:t>
      </w: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C0159" w:rsidRDefault="00CC0159" w:rsidP="00CC015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– Проинформировал, что по ряду </w:t>
      </w:r>
      <w:proofErr w:type="gramStart"/>
      <w:r>
        <w:rPr>
          <w:rFonts w:ascii="Arial" w:hAnsi="Arial" w:cs="Arial"/>
          <w:sz w:val="24"/>
          <w:szCs w:val="24"/>
        </w:rPr>
        <w:t xml:space="preserve">вопросов </w:t>
      </w:r>
      <w:r w:rsidR="00FD51F1">
        <w:rPr>
          <w:rFonts w:ascii="Arial" w:hAnsi="Arial" w:cs="Arial"/>
          <w:sz w:val="24"/>
          <w:szCs w:val="24"/>
        </w:rPr>
        <w:t>повестки дня заседания Думы</w:t>
      </w:r>
      <w:proofErr w:type="gramEnd"/>
      <w:r w:rsidR="00FD51F1">
        <w:rPr>
          <w:rFonts w:ascii="Arial" w:hAnsi="Arial" w:cs="Arial"/>
          <w:sz w:val="24"/>
          <w:szCs w:val="24"/>
        </w:rPr>
        <w:t xml:space="preserve"> имеются мнения отсутствующих депутатов</w:t>
      </w:r>
      <w:r w:rsidR="00983AC4">
        <w:rPr>
          <w:rFonts w:ascii="Arial" w:hAnsi="Arial" w:cs="Arial"/>
          <w:sz w:val="24"/>
          <w:szCs w:val="24"/>
        </w:rPr>
        <w:t xml:space="preserve"> Воробьева В.А., </w:t>
      </w:r>
      <w:r w:rsidR="00CC7809">
        <w:rPr>
          <w:rFonts w:ascii="Arial" w:hAnsi="Arial" w:cs="Arial"/>
          <w:sz w:val="24"/>
          <w:szCs w:val="24"/>
        </w:rPr>
        <w:t>Спивакова Н.Н., Степанова А.А.</w:t>
      </w:r>
      <w:r w:rsidR="00FD51F1">
        <w:rPr>
          <w:rFonts w:ascii="Arial" w:hAnsi="Arial" w:cs="Arial"/>
          <w:sz w:val="24"/>
          <w:szCs w:val="24"/>
        </w:rPr>
        <w:t>, выраженны</w:t>
      </w:r>
      <w:r>
        <w:rPr>
          <w:rFonts w:ascii="Arial" w:hAnsi="Arial" w:cs="Arial"/>
          <w:sz w:val="24"/>
          <w:szCs w:val="24"/>
        </w:rPr>
        <w:t xml:space="preserve">е в письменном виде, </w:t>
      </w:r>
      <w:r w:rsidR="00FD51F1">
        <w:rPr>
          <w:rFonts w:ascii="Arial" w:hAnsi="Arial" w:cs="Arial"/>
          <w:sz w:val="24"/>
          <w:szCs w:val="24"/>
        </w:rPr>
        <w:t>которые соответствую</w:t>
      </w:r>
      <w:r>
        <w:rPr>
          <w:rFonts w:ascii="Arial" w:hAnsi="Arial" w:cs="Arial"/>
          <w:sz w:val="24"/>
          <w:szCs w:val="24"/>
        </w:rPr>
        <w:t>т Регл</w:t>
      </w:r>
      <w:r w:rsidR="00FD51F1">
        <w:rPr>
          <w:rFonts w:ascii="Arial" w:hAnsi="Arial" w:cs="Arial"/>
          <w:sz w:val="24"/>
          <w:szCs w:val="24"/>
        </w:rPr>
        <w:t>аменту Думы. Отметил, что мнения передаю</w:t>
      </w:r>
      <w:r>
        <w:rPr>
          <w:rFonts w:ascii="Arial" w:hAnsi="Arial" w:cs="Arial"/>
          <w:sz w:val="24"/>
          <w:szCs w:val="24"/>
        </w:rPr>
        <w:t>тся руководителю аппарата для учета мнений</w:t>
      </w:r>
      <w:r w:rsidR="00FD51F1">
        <w:rPr>
          <w:rFonts w:ascii="Arial" w:hAnsi="Arial" w:cs="Arial"/>
          <w:sz w:val="24"/>
          <w:szCs w:val="24"/>
        </w:rPr>
        <w:t xml:space="preserve"> отсутствующих депутатов, которые будут учтены</w:t>
      </w:r>
      <w:r>
        <w:rPr>
          <w:rFonts w:ascii="Arial" w:hAnsi="Arial" w:cs="Arial"/>
          <w:sz w:val="24"/>
          <w:szCs w:val="24"/>
        </w:rPr>
        <w:t xml:space="preserve"> при подсчете голосов.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lastRenderedPageBreak/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проект повестки на голосование за основу.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CC7809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(10:03</w:t>
      </w:r>
      <w:r w:rsidR="00E9356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33</w:t>
      </w:r>
      <w:r w:rsidR="00E93563" w:rsidRPr="00E93563">
        <w:rPr>
          <w:rFonts w:ascii="Arial" w:hAnsi="Arial" w:cs="Arial"/>
          <w:sz w:val="24"/>
          <w:szCs w:val="24"/>
        </w:rPr>
        <w:t xml:space="preserve">): </w:t>
      </w:r>
    </w:p>
    <w:p w:rsidR="00E93563" w:rsidRPr="00E93563" w:rsidRDefault="00CC7809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- 28</w:t>
      </w:r>
      <w:r w:rsidR="00E93563" w:rsidRPr="00E93563">
        <w:rPr>
          <w:rFonts w:ascii="Arial" w:hAnsi="Arial" w:cs="Arial"/>
          <w:sz w:val="24"/>
          <w:szCs w:val="24"/>
        </w:rPr>
        <w:t xml:space="preserve">; </w:t>
      </w:r>
    </w:p>
    <w:p w:rsidR="00E93563" w:rsidRPr="00E93563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E93563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E93563" w:rsidRDefault="00FD51F1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- нет</w:t>
      </w:r>
      <w:r w:rsidR="00E93563" w:rsidRPr="00E93563">
        <w:rPr>
          <w:rFonts w:ascii="Arial" w:hAnsi="Arial" w:cs="Arial"/>
          <w:sz w:val="24"/>
          <w:szCs w:val="24"/>
        </w:rPr>
        <w:t>.</w:t>
      </w: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/>
          <w:sz w:val="24"/>
          <w:szCs w:val="24"/>
        </w:rPr>
      </w:pPr>
    </w:p>
    <w:p w:rsidR="00E93563" w:rsidRPr="00E93563" w:rsidRDefault="00E93563" w:rsidP="00E93563">
      <w:pPr>
        <w:widowControl w:val="0"/>
        <w:autoSpaceDE/>
        <w:autoSpaceDN/>
        <w:ind w:left="1140" w:hanging="420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Проект повестки принят за основу.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E93563">
        <w:rPr>
          <w:rFonts w:ascii="Arial" w:hAnsi="Arial" w:cs="Arial"/>
          <w:i/>
          <w:iCs/>
          <w:sz w:val="24"/>
          <w:szCs w:val="24"/>
        </w:rPr>
        <w:t>Поправки внесли:</w:t>
      </w:r>
    </w:p>
    <w:p w:rsidR="00E93563" w:rsidRPr="00E93563" w:rsidRDefault="00E93563" w:rsidP="00E93563">
      <w:pPr>
        <w:jc w:val="both"/>
        <w:rPr>
          <w:rFonts w:ascii="Arial" w:hAnsi="Arial" w:cs="Arial"/>
          <w:sz w:val="24"/>
          <w:szCs w:val="24"/>
        </w:rPr>
      </w:pPr>
    </w:p>
    <w:p w:rsidR="0090745F" w:rsidRP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iCs/>
          <w:sz w:val="24"/>
          <w:szCs w:val="24"/>
        </w:rPr>
        <w:t>Дорожкин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А.В.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городскому хозяйству,</w:t>
      </w:r>
      <w:r w:rsidRPr="00E93563">
        <w:t xml:space="preserve"> </w:t>
      </w:r>
      <w:r>
        <w:rPr>
          <w:rFonts w:ascii="Arial" w:hAnsi="Arial" w:cs="Arial"/>
          <w:iCs/>
          <w:sz w:val="24"/>
          <w:szCs w:val="24"/>
        </w:rPr>
        <w:t>исключить из повестки</w:t>
      </w:r>
      <w:r w:rsidRPr="00E93563">
        <w:rPr>
          <w:rFonts w:ascii="Arial" w:hAnsi="Arial" w:cs="Arial"/>
          <w:iCs/>
          <w:sz w:val="24"/>
          <w:szCs w:val="24"/>
        </w:rPr>
        <w:t xml:space="preserve">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90745F">
        <w:rPr>
          <w:rFonts w:ascii="Arial" w:hAnsi="Arial" w:cs="Arial"/>
          <w:iCs/>
          <w:sz w:val="24"/>
          <w:szCs w:val="24"/>
        </w:rPr>
        <w:t>Об информации администрации городского округа Тольятти о мероприятиях на 2025 год муниципальной программы «Благоустройство территории городского округа Тольятти на 2025-2030 годы», утвержденной постановлением администрации городского округа Тольятти от 29.10.2024 № 2031-п/1, о ходе выполнения мероприятий муниципал</w:t>
      </w:r>
      <w:r>
        <w:rPr>
          <w:rFonts w:ascii="Arial" w:hAnsi="Arial" w:cs="Arial"/>
          <w:iCs/>
          <w:sz w:val="24"/>
          <w:szCs w:val="24"/>
        </w:rPr>
        <w:t xml:space="preserve">ьной программы по состоянию на </w:t>
      </w:r>
      <w:r w:rsidRPr="0090745F">
        <w:rPr>
          <w:rFonts w:ascii="Arial" w:hAnsi="Arial" w:cs="Arial"/>
          <w:iCs/>
          <w:sz w:val="24"/>
          <w:szCs w:val="24"/>
        </w:rPr>
        <w:t>01.03.2025</w:t>
      </w:r>
      <w:r>
        <w:rPr>
          <w:rFonts w:ascii="Arial" w:hAnsi="Arial" w:cs="Arial"/>
          <w:iCs/>
          <w:sz w:val="24"/>
          <w:szCs w:val="24"/>
        </w:rPr>
        <w:t xml:space="preserve">» (Д-56). </w:t>
      </w:r>
      <w:proofErr w:type="gramEnd"/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Дорожкиным</w:t>
      </w:r>
      <w:proofErr w:type="spellEnd"/>
      <w:r>
        <w:rPr>
          <w:rFonts w:ascii="Arial" w:hAnsi="Arial" w:cs="Arial"/>
          <w:sz w:val="24"/>
          <w:szCs w:val="24"/>
        </w:rPr>
        <w:t xml:space="preserve"> А.В.</w:t>
      </w: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745F" w:rsidRPr="00E93563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(10:04:37</w:t>
      </w:r>
      <w:r w:rsidRPr="00E93563">
        <w:rPr>
          <w:rFonts w:ascii="Arial" w:hAnsi="Arial" w:cs="Arial"/>
          <w:sz w:val="24"/>
          <w:szCs w:val="24"/>
        </w:rPr>
        <w:t xml:space="preserve">):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- 27</w:t>
      </w:r>
      <w:r w:rsidRPr="00E93563">
        <w:rPr>
          <w:rFonts w:ascii="Arial" w:hAnsi="Arial" w:cs="Arial"/>
          <w:sz w:val="24"/>
          <w:szCs w:val="24"/>
        </w:rPr>
        <w:t xml:space="preserve">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- 1</w:t>
      </w:r>
      <w:r w:rsidRPr="00E93563">
        <w:rPr>
          <w:rFonts w:ascii="Arial" w:hAnsi="Arial" w:cs="Arial"/>
          <w:sz w:val="24"/>
          <w:szCs w:val="24"/>
        </w:rPr>
        <w:t>.</w:t>
      </w:r>
    </w:p>
    <w:p w:rsid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исключен из проекта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90745F" w:rsidRDefault="0090745F" w:rsidP="00951150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Default="00FD51F1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="00E93563" w:rsidRPr="00E93563">
        <w:rPr>
          <w:rFonts w:ascii="Arial" w:hAnsi="Arial" w:cs="Arial"/>
          <w:iCs/>
          <w:sz w:val="24"/>
          <w:szCs w:val="24"/>
        </w:rPr>
        <w:t>– Предложил</w:t>
      </w:r>
      <w:r w:rsidR="004E5039"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</w:t>
      </w:r>
      <w:r>
        <w:rPr>
          <w:rFonts w:ascii="Arial" w:hAnsi="Arial" w:cs="Arial"/>
          <w:iCs/>
          <w:sz w:val="24"/>
          <w:szCs w:val="24"/>
        </w:rPr>
        <w:t xml:space="preserve"> местному самоуправлению и взаимодействию с общественными и некоммерческими организациями</w:t>
      </w:r>
      <w:r w:rsidR="004E5039">
        <w:rPr>
          <w:rFonts w:ascii="Arial" w:hAnsi="Arial" w:cs="Arial"/>
          <w:iCs/>
          <w:sz w:val="24"/>
          <w:szCs w:val="24"/>
        </w:rPr>
        <w:t>,</w:t>
      </w:r>
      <w:r w:rsidR="00E93563" w:rsidRPr="00E93563">
        <w:t xml:space="preserve"> </w:t>
      </w:r>
      <w:r w:rsidR="00E93563" w:rsidRPr="00E93563">
        <w:rPr>
          <w:rFonts w:ascii="Arial" w:hAnsi="Arial" w:cs="Arial"/>
          <w:iCs/>
          <w:sz w:val="24"/>
          <w:szCs w:val="24"/>
        </w:rPr>
        <w:t xml:space="preserve">включить в повестку вопрос </w:t>
      </w:r>
      <w:r w:rsidR="00951150">
        <w:rPr>
          <w:rFonts w:ascii="Arial" w:hAnsi="Arial" w:cs="Arial"/>
          <w:iCs/>
          <w:sz w:val="24"/>
          <w:szCs w:val="24"/>
        </w:rPr>
        <w:t>«</w:t>
      </w:r>
      <w:r w:rsidR="0090745F" w:rsidRPr="0090745F">
        <w:rPr>
          <w:rFonts w:ascii="Arial" w:hAnsi="Arial" w:cs="Arial"/>
          <w:iCs/>
          <w:sz w:val="24"/>
          <w:szCs w:val="24"/>
        </w:rPr>
        <w:t>О присвоении звания «Почетный гражданин</w:t>
      </w:r>
      <w:r w:rsidR="0090745F">
        <w:rPr>
          <w:rFonts w:ascii="Arial" w:hAnsi="Arial" w:cs="Arial"/>
          <w:iCs/>
          <w:sz w:val="24"/>
          <w:szCs w:val="24"/>
        </w:rPr>
        <w:t xml:space="preserve"> </w:t>
      </w:r>
      <w:r w:rsidR="0090745F" w:rsidRPr="0090745F">
        <w:rPr>
          <w:rFonts w:ascii="Arial" w:hAnsi="Arial" w:cs="Arial"/>
          <w:iCs/>
          <w:sz w:val="24"/>
          <w:szCs w:val="24"/>
        </w:rPr>
        <w:t>городского округа Тольятти к 80-й годовщине</w:t>
      </w:r>
      <w:r w:rsidR="0090745F">
        <w:rPr>
          <w:rFonts w:ascii="Arial" w:hAnsi="Arial" w:cs="Arial"/>
          <w:iCs/>
          <w:sz w:val="24"/>
          <w:szCs w:val="24"/>
        </w:rPr>
        <w:t xml:space="preserve"> </w:t>
      </w:r>
      <w:r w:rsidR="0090745F" w:rsidRPr="0090745F">
        <w:rPr>
          <w:rFonts w:ascii="Arial" w:hAnsi="Arial" w:cs="Arial"/>
          <w:iCs/>
          <w:sz w:val="24"/>
          <w:szCs w:val="24"/>
        </w:rPr>
        <w:t>Победы в Великой Отеч</w:t>
      </w:r>
      <w:r w:rsidR="0090745F">
        <w:rPr>
          <w:rFonts w:ascii="Arial" w:hAnsi="Arial" w:cs="Arial"/>
          <w:iCs/>
          <w:sz w:val="24"/>
          <w:szCs w:val="24"/>
        </w:rPr>
        <w:t>ественной войне 1941-1945 годов</w:t>
      </w:r>
      <w:r w:rsidR="00951150">
        <w:rPr>
          <w:rFonts w:ascii="Arial" w:hAnsi="Arial" w:cs="Arial"/>
          <w:iCs/>
          <w:sz w:val="24"/>
          <w:szCs w:val="24"/>
        </w:rPr>
        <w:t>»</w:t>
      </w:r>
      <w:r w:rsidR="00951150" w:rsidRPr="00951150">
        <w:rPr>
          <w:rFonts w:ascii="Arial" w:hAnsi="Arial" w:cs="Arial"/>
          <w:iCs/>
          <w:sz w:val="24"/>
          <w:szCs w:val="24"/>
        </w:rPr>
        <w:t xml:space="preserve"> </w:t>
      </w:r>
      <w:r w:rsidR="0090745F">
        <w:rPr>
          <w:rFonts w:ascii="Arial" w:hAnsi="Arial" w:cs="Arial"/>
          <w:iCs/>
          <w:sz w:val="24"/>
          <w:szCs w:val="24"/>
        </w:rPr>
        <w:t>(Д-69</w:t>
      </w:r>
      <w:r w:rsidR="00E93563" w:rsidRPr="00E93563">
        <w:rPr>
          <w:rFonts w:ascii="Arial" w:hAnsi="Arial" w:cs="Arial"/>
          <w:iCs/>
          <w:sz w:val="24"/>
          <w:szCs w:val="24"/>
        </w:rPr>
        <w:t xml:space="preserve">). </w:t>
      </w:r>
    </w:p>
    <w:p w:rsid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 w:rsidR="00951150">
        <w:rPr>
          <w:rFonts w:ascii="Arial" w:hAnsi="Arial" w:cs="Arial"/>
          <w:sz w:val="24"/>
          <w:szCs w:val="24"/>
        </w:rPr>
        <w:t>Микелем</w:t>
      </w:r>
      <w:proofErr w:type="spellEnd"/>
      <w:r w:rsidR="00951150">
        <w:rPr>
          <w:rFonts w:ascii="Arial" w:hAnsi="Arial" w:cs="Arial"/>
          <w:sz w:val="24"/>
          <w:szCs w:val="24"/>
        </w:rPr>
        <w:t xml:space="preserve"> Д.Б.</w:t>
      </w:r>
    </w:p>
    <w:p w:rsidR="00951150" w:rsidRDefault="00951150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90745F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(10:06:58</w:t>
      </w:r>
      <w:r w:rsidR="00E93563" w:rsidRPr="00E93563">
        <w:rPr>
          <w:rFonts w:ascii="Arial" w:hAnsi="Arial" w:cs="Arial"/>
          <w:sz w:val="24"/>
          <w:szCs w:val="24"/>
        </w:rPr>
        <w:t xml:space="preserve">): </w:t>
      </w:r>
    </w:p>
    <w:p w:rsidR="00E93563" w:rsidRPr="00E93563" w:rsidRDefault="0090745F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- 28</w:t>
      </w:r>
      <w:r w:rsidR="00E93563" w:rsidRPr="00E93563">
        <w:rPr>
          <w:rFonts w:ascii="Arial" w:hAnsi="Arial" w:cs="Arial"/>
          <w:sz w:val="24"/>
          <w:szCs w:val="24"/>
        </w:rPr>
        <w:t xml:space="preserve">; </w:t>
      </w:r>
    </w:p>
    <w:p w:rsidR="00E93563" w:rsidRPr="00E93563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E93563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E93563" w:rsidRDefault="00E93563" w:rsidP="00E9356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не голосовали - нет.</w:t>
      </w:r>
    </w:p>
    <w:p w:rsidR="00E93563" w:rsidRDefault="00E93563" w:rsidP="00E9356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Default="00E93563" w:rsidP="00E9356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951150" w:rsidRDefault="00951150" w:rsidP="00E9356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Pr="00E93563" w:rsidRDefault="000B1F62" w:rsidP="00E9356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Рузанов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С.Ю.</w:t>
      </w:r>
      <w:r w:rsidR="00E93563" w:rsidRPr="00E93563">
        <w:rPr>
          <w:rFonts w:ascii="Arial" w:hAnsi="Arial" w:cs="Arial"/>
          <w:iCs/>
          <w:sz w:val="24"/>
          <w:szCs w:val="24"/>
        </w:rPr>
        <w:t xml:space="preserve"> </w:t>
      </w:r>
      <w:r w:rsidR="00E93563">
        <w:rPr>
          <w:rFonts w:ascii="Arial" w:hAnsi="Arial" w:cs="Arial"/>
          <w:iCs/>
          <w:sz w:val="24"/>
          <w:szCs w:val="24"/>
        </w:rPr>
        <w:t>- Предложил данный</w:t>
      </w:r>
      <w:r w:rsidR="00E93563" w:rsidRPr="00E93563">
        <w:rPr>
          <w:rFonts w:ascii="Arial" w:hAnsi="Arial" w:cs="Arial"/>
          <w:iCs/>
          <w:sz w:val="24"/>
          <w:szCs w:val="24"/>
        </w:rPr>
        <w:t xml:space="preserve"> вопрос рассмотреть</w:t>
      </w:r>
      <w:r w:rsidR="00951150">
        <w:rPr>
          <w:rFonts w:ascii="Arial" w:hAnsi="Arial" w:cs="Arial"/>
          <w:iCs/>
          <w:sz w:val="24"/>
          <w:szCs w:val="24"/>
        </w:rPr>
        <w:t xml:space="preserve"> </w:t>
      </w:r>
      <w:r w:rsidR="00951150" w:rsidRPr="00951150">
        <w:rPr>
          <w:rFonts w:ascii="Arial" w:hAnsi="Arial" w:cs="Arial"/>
          <w:iCs/>
          <w:sz w:val="24"/>
          <w:szCs w:val="24"/>
        </w:rPr>
        <w:t>первым по повестке</w:t>
      </w:r>
      <w:r w:rsidR="00E93563" w:rsidRPr="00E93563">
        <w:rPr>
          <w:rFonts w:ascii="Arial" w:hAnsi="Arial" w:cs="Arial"/>
          <w:iCs/>
          <w:sz w:val="24"/>
          <w:szCs w:val="24"/>
        </w:rPr>
        <w:t xml:space="preserve">. </w:t>
      </w:r>
    </w:p>
    <w:p w:rsidR="00895AB8" w:rsidRDefault="00895AB8" w:rsidP="00E9356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Default="00E93563" w:rsidP="00E9356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E93563">
        <w:rPr>
          <w:rFonts w:ascii="Arial" w:hAnsi="Arial" w:cs="Arial"/>
          <w:iCs/>
          <w:sz w:val="24"/>
          <w:szCs w:val="24"/>
        </w:rPr>
        <w:t>Вопрос процедурный, принимается без голосования.</w:t>
      </w: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lastRenderedPageBreak/>
        <w:t>Микель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Д.Б. </w:t>
      </w:r>
      <w:r w:rsidRPr="00E93563">
        <w:rPr>
          <w:rFonts w:ascii="Arial" w:hAnsi="Arial" w:cs="Arial"/>
          <w:iCs/>
          <w:sz w:val="24"/>
          <w:szCs w:val="24"/>
        </w:rPr>
        <w:t>– Предложил</w:t>
      </w:r>
      <w:r>
        <w:rPr>
          <w:rFonts w:ascii="Arial" w:hAnsi="Arial" w:cs="Arial"/>
          <w:iCs/>
          <w:sz w:val="24"/>
          <w:szCs w:val="24"/>
        </w:rPr>
        <w:t>, в соответствии с решением постоянной комиссии по местному самоуправлению и взаимодействию с общественными и некоммерческими организациями,</w:t>
      </w:r>
      <w:r w:rsidRPr="00E93563">
        <w:t xml:space="preserve"> </w:t>
      </w:r>
      <w:r w:rsidRPr="00E93563">
        <w:rPr>
          <w:rFonts w:ascii="Arial" w:hAnsi="Arial" w:cs="Arial"/>
          <w:iCs/>
          <w:sz w:val="24"/>
          <w:szCs w:val="24"/>
        </w:rPr>
        <w:t xml:space="preserve">включить в повестку вопрос </w:t>
      </w:r>
      <w:r>
        <w:rPr>
          <w:rFonts w:ascii="Arial" w:hAnsi="Arial" w:cs="Arial"/>
          <w:iCs/>
          <w:sz w:val="24"/>
          <w:szCs w:val="24"/>
        </w:rPr>
        <w:t>«</w:t>
      </w:r>
      <w:r w:rsidRPr="0090745F">
        <w:rPr>
          <w:rFonts w:ascii="Arial" w:hAnsi="Arial" w:cs="Arial"/>
          <w:iCs/>
          <w:sz w:val="24"/>
          <w:szCs w:val="24"/>
        </w:rPr>
        <w:t>О награждении Почётной грамотой Думы городского округа Тольятти</w:t>
      </w:r>
      <w:r>
        <w:rPr>
          <w:rFonts w:ascii="Arial" w:hAnsi="Arial" w:cs="Arial"/>
          <w:iCs/>
          <w:sz w:val="24"/>
          <w:szCs w:val="24"/>
        </w:rPr>
        <w:t>»</w:t>
      </w:r>
      <w:r w:rsidRPr="00951150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>(Д-80</w:t>
      </w:r>
      <w:r w:rsidRPr="00E93563">
        <w:rPr>
          <w:rFonts w:ascii="Arial" w:hAnsi="Arial" w:cs="Arial"/>
          <w:iCs/>
          <w:sz w:val="24"/>
          <w:szCs w:val="24"/>
        </w:rPr>
        <w:t xml:space="preserve">). </w:t>
      </w: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предложение, озвученное </w:t>
      </w:r>
      <w:proofErr w:type="spellStart"/>
      <w:r>
        <w:rPr>
          <w:rFonts w:ascii="Arial" w:hAnsi="Arial" w:cs="Arial"/>
          <w:sz w:val="24"/>
          <w:szCs w:val="24"/>
        </w:rPr>
        <w:t>Микелем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</w:p>
    <w:p w:rsidR="0090745F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0745F" w:rsidRPr="00E93563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(10:07:37</w:t>
      </w:r>
      <w:r w:rsidRPr="00E93563">
        <w:rPr>
          <w:rFonts w:ascii="Arial" w:hAnsi="Arial" w:cs="Arial"/>
          <w:sz w:val="24"/>
          <w:szCs w:val="24"/>
        </w:rPr>
        <w:t xml:space="preserve">):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- 27</w:t>
      </w:r>
      <w:r w:rsidRPr="00E93563">
        <w:rPr>
          <w:rFonts w:ascii="Arial" w:hAnsi="Arial" w:cs="Arial"/>
          <w:sz w:val="24"/>
          <w:szCs w:val="24"/>
        </w:rPr>
        <w:t xml:space="preserve">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90745F" w:rsidRPr="00E93563" w:rsidRDefault="00ED4F3A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воздержались - 1</w:t>
      </w:r>
      <w:r w:rsidR="0090745F" w:rsidRPr="00E93563">
        <w:rPr>
          <w:rFonts w:ascii="Arial" w:hAnsi="Arial" w:cs="Arial"/>
          <w:sz w:val="24"/>
          <w:szCs w:val="24"/>
        </w:rPr>
        <w:t xml:space="preserve">; </w:t>
      </w:r>
    </w:p>
    <w:p w:rsidR="0090745F" w:rsidRPr="00E93563" w:rsidRDefault="00ED4F3A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- нет</w:t>
      </w:r>
      <w:r w:rsidR="0090745F" w:rsidRPr="00E93563">
        <w:rPr>
          <w:rFonts w:ascii="Arial" w:hAnsi="Arial" w:cs="Arial"/>
          <w:sz w:val="24"/>
          <w:szCs w:val="24"/>
        </w:rPr>
        <w:t>.</w:t>
      </w:r>
    </w:p>
    <w:p w:rsid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proofErr w:type="spellStart"/>
      <w:r>
        <w:rPr>
          <w:rFonts w:ascii="Arial" w:hAnsi="Arial" w:cs="Arial"/>
          <w:iCs/>
          <w:sz w:val="24"/>
          <w:szCs w:val="24"/>
        </w:rPr>
        <w:t>Камбаров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А.М. попросил учесть его голос «за» до завершения процедуры электронного голосования. </w:t>
      </w:r>
    </w:p>
    <w:p w:rsid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С учетом уточнения результаты голосования следующие:</w:t>
      </w:r>
    </w:p>
    <w:p w:rsid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0745F" w:rsidRPr="00E93563" w:rsidRDefault="0090745F" w:rsidP="0090745F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</w:t>
      </w:r>
      <w:r w:rsidRPr="00E93563">
        <w:rPr>
          <w:rFonts w:ascii="Arial" w:hAnsi="Arial" w:cs="Arial"/>
          <w:sz w:val="24"/>
          <w:szCs w:val="24"/>
        </w:rPr>
        <w:t xml:space="preserve">: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- 28</w:t>
      </w:r>
      <w:r w:rsidRPr="00E93563">
        <w:rPr>
          <w:rFonts w:ascii="Arial" w:hAnsi="Arial" w:cs="Arial"/>
          <w:sz w:val="24"/>
          <w:szCs w:val="24"/>
        </w:rPr>
        <w:t xml:space="preserve">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90745F" w:rsidRPr="00E93563" w:rsidRDefault="0090745F" w:rsidP="0090745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- нет</w:t>
      </w:r>
      <w:r w:rsidRPr="00E93563">
        <w:rPr>
          <w:rFonts w:ascii="Arial" w:hAnsi="Arial" w:cs="Arial"/>
          <w:sz w:val="24"/>
          <w:szCs w:val="24"/>
        </w:rPr>
        <w:t>.</w:t>
      </w:r>
    </w:p>
    <w:p w:rsid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90745F" w:rsidRDefault="0090745F" w:rsidP="0090745F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Вопрос включен в проект</w:t>
      </w:r>
      <w:r w:rsidRPr="00E93563">
        <w:rPr>
          <w:rFonts w:ascii="Arial" w:hAnsi="Arial" w:cs="Arial"/>
          <w:iCs/>
          <w:sz w:val="24"/>
          <w:szCs w:val="24"/>
        </w:rPr>
        <w:t xml:space="preserve"> повестки.</w:t>
      </w:r>
    </w:p>
    <w:p w:rsidR="00E93563" w:rsidRDefault="00E93563" w:rsidP="00E93563">
      <w:pPr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Других замечаний, дополнений, поправок по проекту повестки не поступило.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E93563">
        <w:rPr>
          <w:rFonts w:ascii="Arial" w:hAnsi="Arial" w:cs="Arial"/>
          <w:sz w:val="24"/>
          <w:szCs w:val="24"/>
        </w:rPr>
        <w:t>Рузанов</w:t>
      </w:r>
      <w:proofErr w:type="spellEnd"/>
      <w:r w:rsidRPr="00E93563">
        <w:rPr>
          <w:rFonts w:ascii="Arial" w:hAnsi="Arial" w:cs="Arial"/>
          <w:sz w:val="24"/>
          <w:szCs w:val="24"/>
        </w:rPr>
        <w:t xml:space="preserve"> С.Ю. - Поставил на голосование в целом проект повестки с учетом внесенных поправок.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90745F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Голосовали (10:07:58</w:t>
      </w:r>
      <w:r w:rsidR="00E93563" w:rsidRPr="00E93563">
        <w:rPr>
          <w:rFonts w:ascii="Arial" w:hAnsi="Arial" w:cs="Arial"/>
          <w:sz w:val="24"/>
          <w:szCs w:val="24"/>
        </w:rPr>
        <w:t xml:space="preserve">): </w:t>
      </w:r>
    </w:p>
    <w:p w:rsidR="00E93563" w:rsidRPr="00E93563" w:rsidRDefault="0090745F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- 28</w:t>
      </w:r>
      <w:r w:rsidR="00E93563" w:rsidRPr="00E93563">
        <w:rPr>
          <w:rFonts w:ascii="Arial" w:hAnsi="Arial" w:cs="Arial"/>
          <w:sz w:val="24"/>
          <w:szCs w:val="24"/>
        </w:rPr>
        <w:t xml:space="preserve">; </w:t>
      </w:r>
    </w:p>
    <w:p w:rsidR="00E93563" w:rsidRPr="00E93563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против - нет; </w:t>
      </w:r>
    </w:p>
    <w:p w:rsidR="00E93563" w:rsidRPr="00E93563" w:rsidRDefault="00E93563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 xml:space="preserve">воздержались - нет; </w:t>
      </w:r>
    </w:p>
    <w:p w:rsidR="00E93563" w:rsidRPr="00E93563" w:rsidRDefault="00951150" w:rsidP="00E93563">
      <w:pPr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голосовали – нет</w:t>
      </w:r>
      <w:r w:rsidR="00E93563" w:rsidRPr="00E93563">
        <w:rPr>
          <w:rFonts w:ascii="Arial" w:hAnsi="Arial" w:cs="Arial"/>
          <w:sz w:val="24"/>
          <w:szCs w:val="24"/>
        </w:rPr>
        <w:t>.</w:t>
      </w: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93563" w:rsidRPr="00E93563" w:rsidRDefault="00E93563" w:rsidP="00E9356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93563">
        <w:rPr>
          <w:rFonts w:ascii="Arial" w:hAnsi="Arial" w:cs="Arial"/>
          <w:sz w:val="24"/>
          <w:szCs w:val="24"/>
        </w:rPr>
        <w:t>Повестка заседания Думы утверждена.</w:t>
      </w:r>
    </w:p>
    <w:p w:rsidR="00FB23D1" w:rsidRDefault="00FB23D1" w:rsidP="00FB23D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F7107" w:rsidRPr="00CF1FF2" w:rsidRDefault="00EF7107" w:rsidP="00EF710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F1FF2">
        <w:rPr>
          <w:rFonts w:ascii="Arial" w:hAnsi="Arial" w:cs="Arial"/>
          <w:b/>
          <w:bCs/>
          <w:sz w:val="24"/>
          <w:szCs w:val="24"/>
        </w:rPr>
        <w:t>ПОВЕСТКА:</w:t>
      </w:r>
    </w:p>
    <w:p w:rsidR="00EF7107" w:rsidRPr="00010EAA" w:rsidRDefault="00EF7107" w:rsidP="00EF7107">
      <w:pPr>
        <w:autoSpaceDE/>
        <w:ind w:left="786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:rsidR="00EF7107" w:rsidRDefault="00D63B16" w:rsidP="00D63B1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63B16">
        <w:rPr>
          <w:rFonts w:ascii="Arial" w:hAnsi="Arial" w:cs="Arial"/>
          <w:bCs/>
          <w:i/>
          <w:iCs/>
          <w:sz w:val="24"/>
        </w:rPr>
        <w:t>О присвоении звания «Почетный гражданин городского округа Тольятти к 80-й годовщине Победы в Великой Отечественной войне 1941-1945 годов»</w:t>
      </w:r>
      <w:r w:rsidR="00804F4E" w:rsidRPr="00D63B16">
        <w:rPr>
          <w:rFonts w:ascii="Arial" w:hAnsi="Arial" w:cs="Arial"/>
          <w:bCs/>
          <w:i/>
          <w:iCs/>
          <w:sz w:val="24"/>
        </w:rPr>
        <w:t xml:space="preserve"> </w:t>
      </w:r>
      <w:r w:rsidR="0090745F" w:rsidRPr="00D63B16">
        <w:rPr>
          <w:rFonts w:ascii="Arial" w:hAnsi="Arial" w:cs="Arial"/>
          <w:bCs/>
          <w:i/>
          <w:iCs/>
          <w:sz w:val="24"/>
        </w:rPr>
        <w:t>(Д-69</w:t>
      </w:r>
      <w:r w:rsidR="006E2ECE" w:rsidRPr="00D63B16">
        <w:rPr>
          <w:rFonts w:ascii="Arial" w:hAnsi="Arial" w:cs="Arial"/>
          <w:bCs/>
          <w:i/>
          <w:iCs/>
          <w:sz w:val="24"/>
        </w:rPr>
        <w:t>)</w:t>
      </w:r>
      <w:r w:rsidR="00804F4E" w:rsidRPr="00D63B16">
        <w:rPr>
          <w:rFonts w:ascii="Arial" w:hAnsi="Arial" w:cs="Arial"/>
          <w:bCs/>
          <w:i/>
          <w:iCs/>
          <w:sz w:val="24"/>
        </w:rPr>
        <w:t>.</w:t>
      </w:r>
    </w:p>
    <w:p w:rsidR="00D63B16" w:rsidRDefault="00D63B16" w:rsidP="00D63B16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D63B16" w:rsidRDefault="00D63B16" w:rsidP="00D63B1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63B16">
        <w:rPr>
          <w:rFonts w:ascii="Arial" w:hAnsi="Arial" w:cs="Arial"/>
          <w:bCs/>
          <w:i/>
          <w:iCs/>
          <w:sz w:val="24"/>
        </w:rPr>
        <w:t>О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</w:t>
      </w:r>
      <w:r>
        <w:rPr>
          <w:rFonts w:ascii="Arial" w:hAnsi="Arial" w:cs="Arial"/>
          <w:bCs/>
          <w:i/>
          <w:iCs/>
          <w:sz w:val="24"/>
        </w:rPr>
        <w:t xml:space="preserve"> (Д-68).</w:t>
      </w:r>
    </w:p>
    <w:p w:rsidR="00D63B16" w:rsidRDefault="00D63B16" w:rsidP="00D63B16">
      <w:pPr>
        <w:pStyle w:val="ad"/>
        <w:rPr>
          <w:rFonts w:ascii="Arial" w:hAnsi="Arial" w:cs="Arial"/>
          <w:bCs/>
          <w:i/>
          <w:iCs/>
          <w:sz w:val="24"/>
        </w:rPr>
      </w:pPr>
    </w:p>
    <w:p w:rsidR="00D63B16" w:rsidRDefault="00D63B16" w:rsidP="00D63B1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63B16">
        <w:rPr>
          <w:rFonts w:ascii="Arial" w:hAnsi="Arial" w:cs="Arial"/>
          <w:bCs/>
          <w:i/>
          <w:iCs/>
          <w:sz w:val="24"/>
        </w:rPr>
        <w:lastRenderedPageBreak/>
        <w:t>О внесении изменения в Положение о земельном налоге на территории городского округа Тольятти, утвержденное постановлением Тольяттинской городской Думы от 19.10.2005 № 257</w:t>
      </w:r>
      <w:r>
        <w:rPr>
          <w:rFonts w:ascii="Arial" w:hAnsi="Arial" w:cs="Arial"/>
          <w:bCs/>
          <w:i/>
          <w:iCs/>
          <w:sz w:val="24"/>
        </w:rPr>
        <w:t xml:space="preserve"> (Д-54).</w:t>
      </w:r>
    </w:p>
    <w:p w:rsidR="00D63B16" w:rsidRDefault="00D63B16" w:rsidP="00D63B16">
      <w:pPr>
        <w:pStyle w:val="ad"/>
        <w:rPr>
          <w:rFonts w:ascii="Arial" w:hAnsi="Arial" w:cs="Arial"/>
          <w:bCs/>
          <w:i/>
          <w:iCs/>
          <w:sz w:val="24"/>
        </w:rPr>
      </w:pPr>
    </w:p>
    <w:p w:rsidR="00D63B16" w:rsidRDefault="00D63B16" w:rsidP="00D63B1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63B16">
        <w:rPr>
          <w:rFonts w:ascii="Arial" w:hAnsi="Arial" w:cs="Arial"/>
          <w:bCs/>
          <w:i/>
          <w:iCs/>
          <w:sz w:val="24"/>
        </w:rPr>
        <w:t>О внесении изменения в Положение об Общественной палате городского округа Тольятти, утвержденное решением Думы городского округа Тольятти от 17.02.2016 № 974</w:t>
      </w:r>
      <w:r>
        <w:rPr>
          <w:rFonts w:ascii="Arial" w:hAnsi="Arial" w:cs="Arial"/>
          <w:bCs/>
          <w:i/>
          <w:iCs/>
          <w:sz w:val="24"/>
        </w:rPr>
        <w:t xml:space="preserve"> (Д-66).</w:t>
      </w:r>
    </w:p>
    <w:p w:rsidR="00D63B16" w:rsidRDefault="00D63B16" w:rsidP="00D63B16">
      <w:pPr>
        <w:pStyle w:val="ad"/>
        <w:rPr>
          <w:rFonts w:ascii="Arial" w:hAnsi="Arial" w:cs="Arial"/>
          <w:bCs/>
          <w:i/>
          <w:iCs/>
          <w:sz w:val="24"/>
        </w:rPr>
      </w:pPr>
    </w:p>
    <w:p w:rsidR="00D63B16" w:rsidRDefault="00D63B16" w:rsidP="00D63B1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63B16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планах развития микрорайона Поволжский</w:t>
      </w:r>
      <w:r>
        <w:rPr>
          <w:rFonts w:ascii="Arial" w:hAnsi="Arial" w:cs="Arial"/>
          <w:bCs/>
          <w:i/>
          <w:iCs/>
          <w:sz w:val="24"/>
        </w:rPr>
        <w:t xml:space="preserve"> (Д-65).</w:t>
      </w:r>
    </w:p>
    <w:p w:rsidR="00D63B16" w:rsidRDefault="00D63B16" w:rsidP="00D63B16">
      <w:pPr>
        <w:pStyle w:val="ad"/>
        <w:rPr>
          <w:rFonts w:ascii="Arial" w:hAnsi="Arial" w:cs="Arial"/>
          <w:bCs/>
          <w:i/>
          <w:iCs/>
          <w:sz w:val="24"/>
        </w:rPr>
      </w:pPr>
    </w:p>
    <w:p w:rsidR="00D63B16" w:rsidRDefault="00D63B16" w:rsidP="00D63B1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63B16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реализации строительства пляжа «Волжский замок»</w:t>
      </w:r>
      <w:r>
        <w:rPr>
          <w:rFonts w:ascii="Arial" w:hAnsi="Arial" w:cs="Arial"/>
          <w:bCs/>
          <w:i/>
          <w:iCs/>
          <w:sz w:val="24"/>
        </w:rPr>
        <w:t xml:space="preserve"> (Д-67).</w:t>
      </w:r>
    </w:p>
    <w:p w:rsidR="00D63B16" w:rsidRDefault="00D63B16" w:rsidP="00D63B16">
      <w:pPr>
        <w:pStyle w:val="ad"/>
        <w:rPr>
          <w:rFonts w:ascii="Arial" w:hAnsi="Arial" w:cs="Arial"/>
          <w:bCs/>
          <w:i/>
          <w:iCs/>
          <w:sz w:val="24"/>
        </w:rPr>
      </w:pPr>
    </w:p>
    <w:p w:rsidR="00D63B16" w:rsidRDefault="00D63B16" w:rsidP="00D63B1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63B16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ходе выполнения мероприятий муниципальной программы «Формирование современной городской среды на 2018-2030 годы», утвержденной постановлением администрации городского округа Тольятти от 11.12.2017 № 4013-п/1, по состоянию на 01.03.2025</w:t>
      </w:r>
      <w:r>
        <w:rPr>
          <w:rFonts w:ascii="Arial" w:hAnsi="Arial" w:cs="Arial"/>
          <w:bCs/>
          <w:i/>
          <w:iCs/>
          <w:sz w:val="24"/>
        </w:rPr>
        <w:t xml:space="preserve"> (Д-60).</w:t>
      </w:r>
    </w:p>
    <w:p w:rsidR="00D63B16" w:rsidRDefault="00D63B16" w:rsidP="00D63B16">
      <w:pPr>
        <w:pStyle w:val="ad"/>
        <w:rPr>
          <w:rFonts w:ascii="Arial" w:hAnsi="Arial" w:cs="Arial"/>
          <w:bCs/>
          <w:i/>
          <w:iCs/>
          <w:sz w:val="24"/>
        </w:rPr>
      </w:pPr>
    </w:p>
    <w:p w:rsidR="00D63B16" w:rsidRDefault="00D63B16" w:rsidP="00D63B1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D63B16">
        <w:rPr>
          <w:rFonts w:ascii="Arial" w:hAnsi="Arial" w:cs="Arial"/>
          <w:bCs/>
          <w:i/>
          <w:iCs/>
          <w:sz w:val="24"/>
        </w:rPr>
        <w:t>Об информации администрации городского округа Тольятти о ходе выполнения мероприятий подпрограммы 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2021-2025гг.» муниципальной программы «Развитие транспортной системы и дорожного хозяйства городского округа Тольятти на 2021-2025гг.», утвержденной постановлением администрации городского округа Тольятти от 14.10.2020 № 3118-п/1, по</w:t>
      </w:r>
      <w:proofErr w:type="gramEnd"/>
      <w:r w:rsidRPr="00D63B16">
        <w:rPr>
          <w:rFonts w:ascii="Arial" w:hAnsi="Arial" w:cs="Arial"/>
          <w:bCs/>
          <w:i/>
          <w:iCs/>
          <w:sz w:val="24"/>
        </w:rPr>
        <w:t xml:space="preserve"> состоянию на 01.03.2025</w:t>
      </w:r>
      <w:r>
        <w:rPr>
          <w:rFonts w:ascii="Arial" w:hAnsi="Arial" w:cs="Arial"/>
          <w:bCs/>
          <w:i/>
          <w:iCs/>
          <w:sz w:val="24"/>
        </w:rPr>
        <w:t xml:space="preserve"> (Д-63).</w:t>
      </w:r>
    </w:p>
    <w:p w:rsidR="00D63B16" w:rsidRDefault="00D63B16" w:rsidP="00D63B16">
      <w:pPr>
        <w:pStyle w:val="ad"/>
        <w:rPr>
          <w:rFonts w:ascii="Arial" w:hAnsi="Arial" w:cs="Arial"/>
          <w:bCs/>
          <w:i/>
          <w:iCs/>
          <w:sz w:val="24"/>
        </w:rPr>
      </w:pPr>
    </w:p>
    <w:p w:rsidR="00D63B16" w:rsidRDefault="00D63B16" w:rsidP="00D63B16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proofErr w:type="gramStart"/>
      <w:r w:rsidRPr="00D63B16">
        <w:rPr>
          <w:rFonts w:ascii="Arial" w:hAnsi="Arial" w:cs="Arial"/>
          <w:bCs/>
          <w:i/>
          <w:iCs/>
          <w:sz w:val="24"/>
        </w:rPr>
        <w:t>Об Обращении депутатов Думы городского округа Тольятти в Самарскую Губернскую Думу</w:t>
      </w:r>
      <w:r>
        <w:rPr>
          <w:rFonts w:ascii="Arial" w:hAnsi="Arial" w:cs="Arial"/>
          <w:bCs/>
          <w:i/>
          <w:iCs/>
          <w:sz w:val="24"/>
        </w:rPr>
        <w:t xml:space="preserve"> (</w:t>
      </w:r>
      <w:r w:rsidRPr="00D63B16">
        <w:rPr>
          <w:rFonts w:ascii="Arial" w:hAnsi="Arial" w:cs="Arial"/>
          <w:bCs/>
          <w:i/>
          <w:iCs/>
          <w:sz w:val="24"/>
        </w:rPr>
        <w:t>о подготовке законодательной инициативы о внесении изменений в Налоговый кодекс Российской Федерации в части передачи полномочий органам местного самоуправления по дифференциации (в сторону уменьшения кадастровой стоимости) объектов налогообложения, указанных в подпункте 2.1 пункта 2 статьи 406 Налогового кодекса Российской Федерации, в отношении которых применяется максимальная ставка налогообложения</w:t>
      </w:r>
      <w:r>
        <w:rPr>
          <w:rFonts w:ascii="Arial" w:hAnsi="Arial" w:cs="Arial"/>
          <w:bCs/>
          <w:i/>
          <w:iCs/>
          <w:sz w:val="24"/>
        </w:rPr>
        <w:t>) (Д-77).</w:t>
      </w:r>
      <w:proofErr w:type="gramEnd"/>
    </w:p>
    <w:p w:rsidR="00D63B16" w:rsidRDefault="00D63B16" w:rsidP="00D63B16">
      <w:pPr>
        <w:pStyle w:val="ad"/>
        <w:rPr>
          <w:rFonts w:ascii="Arial" w:hAnsi="Arial" w:cs="Arial"/>
          <w:bCs/>
          <w:i/>
          <w:iCs/>
          <w:sz w:val="24"/>
        </w:rPr>
      </w:pPr>
    </w:p>
    <w:p w:rsidR="00D63B16" w:rsidRDefault="00D044F0" w:rsidP="00D044F0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044F0">
        <w:rPr>
          <w:rFonts w:ascii="Arial" w:hAnsi="Arial" w:cs="Arial"/>
          <w:bCs/>
          <w:i/>
          <w:iCs/>
          <w:sz w:val="24"/>
        </w:rPr>
        <w:t>О плане нормотворческой деятельности Думы городского округа Тольятти на II квартал 2025 года</w:t>
      </w:r>
      <w:r>
        <w:rPr>
          <w:rFonts w:ascii="Arial" w:hAnsi="Arial" w:cs="Arial"/>
          <w:bCs/>
          <w:i/>
          <w:iCs/>
          <w:sz w:val="24"/>
        </w:rPr>
        <w:t xml:space="preserve"> (Д-78).</w:t>
      </w:r>
    </w:p>
    <w:p w:rsidR="00D044F0" w:rsidRDefault="00D044F0" w:rsidP="00D044F0">
      <w:pPr>
        <w:pStyle w:val="ad"/>
        <w:rPr>
          <w:rFonts w:ascii="Arial" w:hAnsi="Arial" w:cs="Arial"/>
          <w:bCs/>
          <w:i/>
          <w:iCs/>
          <w:sz w:val="24"/>
        </w:rPr>
      </w:pPr>
    </w:p>
    <w:p w:rsidR="00D044F0" w:rsidRDefault="00D044F0" w:rsidP="00D044F0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044F0">
        <w:rPr>
          <w:rFonts w:ascii="Arial" w:hAnsi="Arial" w:cs="Arial"/>
          <w:bCs/>
          <w:i/>
          <w:iCs/>
          <w:sz w:val="24"/>
        </w:rPr>
        <w:t xml:space="preserve">О плане текущей деятельности Думы городского округа Тольятти на </w:t>
      </w:r>
      <w:r>
        <w:rPr>
          <w:rFonts w:ascii="Arial" w:hAnsi="Arial" w:cs="Arial"/>
          <w:bCs/>
          <w:i/>
          <w:iCs/>
          <w:sz w:val="24"/>
        </w:rPr>
        <w:br/>
      </w:r>
      <w:r w:rsidRPr="00D044F0">
        <w:rPr>
          <w:rFonts w:ascii="Arial" w:hAnsi="Arial" w:cs="Arial"/>
          <w:bCs/>
          <w:i/>
          <w:iCs/>
          <w:sz w:val="24"/>
        </w:rPr>
        <w:t>II квартал 2025 года</w:t>
      </w:r>
      <w:r>
        <w:rPr>
          <w:rFonts w:ascii="Arial" w:hAnsi="Arial" w:cs="Arial"/>
          <w:bCs/>
          <w:i/>
          <w:iCs/>
          <w:sz w:val="24"/>
        </w:rPr>
        <w:t xml:space="preserve"> (Д-79).</w:t>
      </w:r>
    </w:p>
    <w:p w:rsidR="00D044F0" w:rsidRDefault="00D044F0" w:rsidP="00D044F0">
      <w:pPr>
        <w:pStyle w:val="ad"/>
        <w:rPr>
          <w:rFonts w:ascii="Arial" w:hAnsi="Arial" w:cs="Arial"/>
          <w:bCs/>
          <w:i/>
          <w:iCs/>
          <w:sz w:val="24"/>
        </w:rPr>
      </w:pPr>
    </w:p>
    <w:p w:rsidR="00D044F0" w:rsidRDefault="00D044F0" w:rsidP="00D044F0">
      <w:pPr>
        <w:numPr>
          <w:ilvl w:val="0"/>
          <w:numId w:val="45"/>
        </w:numPr>
        <w:jc w:val="both"/>
        <w:rPr>
          <w:rFonts w:ascii="Arial" w:hAnsi="Arial" w:cs="Arial"/>
          <w:bCs/>
          <w:i/>
          <w:iCs/>
          <w:sz w:val="24"/>
        </w:rPr>
      </w:pPr>
      <w:r w:rsidRPr="00D044F0">
        <w:rPr>
          <w:rFonts w:ascii="Arial" w:hAnsi="Arial" w:cs="Arial"/>
          <w:bCs/>
          <w:i/>
          <w:iCs/>
          <w:sz w:val="24"/>
        </w:rPr>
        <w:t>О награждении Почётной грамотой Думы городского округа Тольятти</w:t>
      </w:r>
      <w:r>
        <w:rPr>
          <w:rFonts w:ascii="Arial" w:hAnsi="Arial" w:cs="Arial"/>
          <w:bCs/>
          <w:i/>
          <w:iCs/>
          <w:sz w:val="24"/>
        </w:rPr>
        <w:t xml:space="preserve"> (Д-80).</w:t>
      </w:r>
    </w:p>
    <w:p w:rsidR="00D044F0" w:rsidRDefault="00D044F0" w:rsidP="00D044F0">
      <w:pPr>
        <w:pStyle w:val="ad"/>
        <w:rPr>
          <w:rFonts w:ascii="Arial" w:hAnsi="Arial" w:cs="Arial"/>
          <w:bCs/>
          <w:i/>
          <w:iCs/>
          <w:sz w:val="24"/>
        </w:rPr>
      </w:pPr>
    </w:p>
    <w:p w:rsidR="00D044F0" w:rsidRPr="00D044F0" w:rsidRDefault="00D044F0" w:rsidP="00D044F0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804F4E" w:rsidRDefault="00804F4E" w:rsidP="00804F4E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D63B16" w:rsidRDefault="00D63B16" w:rsidP="00804F4E">
      <w:pPr>
        <w:ind w:left="786"/>
        <w:jc w:val="both"/>
        <w:rPr>
          <w:rFonts w:ascii="Arial" w:hAnsi="Arial" w:cs="Arial"/>
          <w:bCs/>
          <w:i/>
          <w:iCs/>
          <w:sz w:val="24"/>
        </w:rPr>
      </w:pPr>
    </w:p>
    <w:p w:rsidR="00996DC9" w:rsidRPr="00A85BD2" w:rsidRDefault="003F15E1" w:rsidP="00972A5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СЛУШАЛИ: 1</w:t>
      </w:r>
      <w:r>
        <w:rPr>
          <w:rFonts w:ascii="Arial" w:hAnsi="Arial" w:cs="Arial"/>
          <w:bCs/>
          <w:sz w:val="24"/>
          <w:szCs w:val="24"/>
        </w:rPr>
        <w:t>.</w:t>
      </w:r>
      <w:r w:rsidR="00575873">
        <w:rPr>
          <w:rFonts w:ascii="Arial" w:hAnsi="Arial" w:cs="Arial"/>
          <w:bCs/>
          <w:sz w:val="24"/>
          <w:szCs w:val="24"/>
        </w:rPr>
        <w:t xml:space="preserve"> </w:t>
      </w:r>
      <w:r w:rsidR="00575873" w:rsidRPr="00575873">
        <w:rPr>
          <w:rFonts w:ascii="Arial" w:hAnsi="Arial" w:cs="Arial"/>
          <w:bCs/>
          <w:sz w:val="24"/>
          <w:szCs w:val="24"/>
        </w:rPr>
        <w:t>Власов</w:t>
      </w:r>
      <w:r w:rsidR="00575873">
        <w:rPr>
          <w:rFonts w:ascii="Arial" w:hAnsi="Arial" w:cs="Arial"/>
          <w:bCs/>
          <w:sz w:val="24"/>
          <w:szCs w:val="24"/>
        </w:rPr>
        <w:t>а В.А., руководителя</w:t>
      </w:r>
      <w:r w:rsidR="00575873" w:rsidRPr="00575873">
        <w:rPr>
          <w:rFonts w:ascii="Arial" w:hAnsi="Arial" w:cs="Arial"/>
          <w:bCs/>
          <w:sz w:val="24"/>
          <w:szCs w:val="24"/>
        </w:rPr>
        <w:t xml:space="preserve"> организационного управления</w:t>
      </w:r>
      <w:r w:rsidR="00575873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="00575873" w:rsidRPr="00A85BD2">
        <w:rPr>
          <w:rFonts w:ascii="Arial" w:hAnsi="Arial" w:cs="Arial"/>
          <w:bCs/>
          <w:sz w:val="24"/>
          <w:szCs w:val="24"/>
        </w:rPr>
        <w:t>,</w:t>
      </w:r>
      <w:r w:rsidR="00A85BD2" w:rsidRPr="00A85BD2">
        <w:rPr>
          <w:rFonts w:ascii="Arial" w:hAnsi="Arial" w:cs="Arial"/>
          <w:bCs/>
          <w:iCs/>
          <w:sz w:val="24"/>
        </w:rPr>
        <w:t xml:space="preserve"> </w:t>
      </w:r>
      <w:r w:rsidR="00A85BD2" w:rsidRPr="00A85BD2">
        <w:rPr>
          <w:rFonts w:ascii="Arial" w:hAnsi="Arial" w:cs="Arial"/>
          <w:bCs/>
          <w:iCs/>
          <w:sz w:val="24"/>
          <w:szCs w:val="24"/>
        </w:rPr>
        <w:t>о присвоении звания «Почетный гражданин городского округа Тольятти к 80-й годовщине Победы в Великой Отечественной войне 1941-1945 годов»</w:t>
      </w:r>
      <w:r w:rsidR="00575873" w:rsidRPr="00A85BD2">
        <w:rPr>
          <w:rFonts w:ascii="Arial" w:hAnsi="Arial" w:cs="Arial"/>
          <w:bCs/>
          <w:sz w:val="24"/>
          <w:szCs w:val="24"/>
        </w:rPr>
        <w:t xml:space="preserve"> </w:t>
      </w:r>
      <w:r w:rsidR="00A85BD2" w:rsidRPr="00A85BD2">
        <w:rPr>
          <w:rFonts w:ascii="Arial" w:hAnsi="Arial" w:cs="Arial"/>
          <w:bCs/>
          <w:sz w:val="24"/>
          <w:szCs w:val="24"/>
        </w:rPr>
        <w:t>(Д-69</w:t>
      </w:r>
      <w:r w:rsidR="00996DC9" w:rsidRPr="00A85BD2">
        <w:rPr>
          <w:rFonts w:ascii="Arial" w:hAnsi="Arial" w:cs="Arial"/>
          <w:bCs/>
          <w:sz w:val="24"/>
          <w:szCs w:val="24"/>
        </w:rPr>
        <w:t>).</w:t>
      </w:r>
    </w:p>
    <w:p w:rsidR="00996DC9" w:rsidRDefault="00996DC9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96DC9" w:rsidRPr="000E501E" w:rsidRDefault="00996DC9" w:rsidP="00996DC9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E501E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996DC9" w:rsidRPr="00996DC9" w:rsidRDefault="00996DC9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96DC9" w:rsidRPr="00996DC9" w:rsidRDefault="00996DC9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Микель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Д.Б. – Проинформировал о ходе обсуждения вопроса на заседании профильной комиссии. </w:t>
      </w:r>
      <w:r w:rsidR="00A85BD2">
        <w:rPr>
          <w:rFonts w:ascii="Arial" w:hAnsi="Arial" w:cs="Arial"/>
          <w:bCs/>
          <w:sz w:val="24"/>
          <w:szCs w:val="24"/>
        </w:rPr>
        <w:t>Прокомментировал проекты решений Думы, подготовленные постоянной комиссией</w:t>
      </w:r>
      <w:r w:rsidRPr="00996DC9">
        <w:rPr>
          <w:rFonts w:ascii="Arial" w:hAnsi="Arial" w:cs="Arial"/>
          <w:bCs/>
          <w:sz w:val="24"/>
          <w:szCs w:val="24"/>
        </w:rPr>
        <w:t xml:space="preserve"> по местному самоуправлению и взаимодействию с общественными и некоммерческими организациями</w:t>
      </w:r>
      <w:r w:rsidR="00ED4F3A">
        <w:rPr>
          <w:rFonts w:ascii="Arial" w:hAnsi="Arial" w:cs="Arial"/>
          <w:bCs/>
          <w:sz w:val="24"/>
          <w:szCs w:val="24"/>
        </w:rPr>
        <w:t xml:space="preserve">, о присвоении звания </w:t>
      </w:r>
      <w:r w:rsidR="00ED4F3A" w:rsidRPr="00ED4F3A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 w:rsidR="00ED4F3A">
        <w:rPr>
          <w:rFonts w:ascii="Arial" w:hAnsi="Arial" w:cs="Arial"/>
          <w:bCs/>
          <w:sz w:val="24"/>
          <w:szCs w:val="24"/>
        </w:rPr>
        <w:t xml:space="preserve"> </w:t>
      </w:r>
      <w:r w:rsidR="00ED4F3A">
        <w:rPr>
          <w:rFonts w:ascii="Arial" w:hAnsi="Arial" w:cs="Arial"/>
          <w:bCs/>
          <w:sz w:val="24"/>
          <w:szCs w:val="24"/>
        </w:rPr>
        <w:br/>
        <w:t>25 гражданам городского округа Тольятти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895AB8" w:rsidRDefault="00895AB8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85BD2" w:rsidRPr="00A85BD2" w:rsidRDefault="00996DC9" w:rsidP="00A85BD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 w:rsidR="00A85BD2">
        <w:rPr>
          <w:rFonts w:ascii="Arial" w:hAnsi="Arial" w:cs="Arial"/>
          <w:bCs/>
          <w:sz w:val="24"/>
          <w:szCs w:val="24"/>
        </w:rPr>
        <w:t xml:space="preserve"> </w:t>
      </w:r>
      <w:r w:rsidR="00BD5345">
        <w:rPr>
          <w:rFonts w:ascii="Arial" w:hAnsi="Arial" w:cs="Arial"/>
          <w:bCs/>
          <w:sz w:val="24"/>
          <w:szCs w:val="24"/>
        </w:rPr>
        <w:t>Отметил, что подготовлено 25 проектов решений Думы, за каждый из которых предлагается проголосовать отдельно</w:t>
      </w:r>
      <w:proofErr w:type="gramStart"/>
      <w:r w:rsidR="00BD5345">
        <w:rPr>
          <w:rFonts w:ascii="Arial" w:hAnsi="Arial" w:cs="Arial"/>
          <w:bCs/>
          <w:sz w:val="24"/>
          <w:szCs w:val="24"/>
        </w:rPr>
        <w:t>.</w:t>
      </w:r>
      <w:proofErr w:type="gramEnd"/>
      <w:r w:rsidR="00BD5345">
        <w:rPr>
          <w:rFonts w:ascii="Arial" w:hAnsi="Arial" w:cs="Arial"/>
          <w:bCs/>
          <w:sz w:val="24"/>
          <w:szCs w:val="24"/>
        </w:rPr>
        <w:t xml:space="preserve"> Уточнил</w:t>
      </w:r>
      <w:r w:rsidR="00A85BD2" w:rsidRPr="00A85BD2">
        <w:rPr>
          <w:rFonts w:ascii="Arial" w:hAnsi="Arial" w:cs="Arial"/>
          <w:bCs/>
          <w:sz w:val="24"/>
          <w:szCs w:val="24"/>
        </w:rPr>
        <w:t xml:space="preserve">, </w:t>
      </w:r>
      <w:r w:rsidR="00A85BD2">
        <w:rPr>
          <w:rFonts w:ascii="Arial" w:hAnsi="Arial" w:cs="Arial"/>
          <w:bCs/>
          <w:sz w:val="24"/>
          <w:szCs w:val="24"/>
        </w:rPr>
        <w:t xml:space="preserve">что </w:t>
      </w:r>
      <w:r w:rsidR="00A85BD2" w:rsidRPr="00A85BD2">
        <w:rPr>
          <w:rFonts w:ascii="Arial" w:hAnsi="Arial" w:cs="Arial"/>
          <w:bCs/>
          <w:sz w:val="24"/>
          <w:szCs w:val="24"/>
        </w:rPr>
        <w:t xml:space="preserve">формулировка присвоения звания «за заслуги перед Родиной, мужество и самоотверженность, проявленные при защите Отечества, и в связи с празднованием 80-й годовщины Победы в Великой Отечественной войне </w:t>
      </w:r>
      <w:r w:rsidR="00BD5345">
        <w:rPr>
          <w:rFonts w:ascii="Arial" w:hAnsi="Arial" w:cs="Arial"/>
          <w:bCs/>
          <w:sz w:val="24"/>
          <w:szCs w:val="24"/>
        </w:rPr>
        <w:br/>
      </w:r>
      <w:r w:rsidR="00A85BD2" w:rsidRPr="00A85BD2">
        <w:rPr>
          <w:rFonts w:ascii="Arial" w:hAnsi="Arial" w:cs="Arial"/>
          <w:bCs/>
          <w:sz w:val="24"/>
          <w:szCs w:val="24"/>
        </w:rPr>
        <w:t xml:space="preserve">1941-1945 годов» будет единой для всех 25 граждан. </w:t>
      </w:r>
    </w:p>
    <w:p w:rsidR="00996DC9" w:rsidRDefault="00996DC9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 w:rsidR="00A85BD2"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="00A85BD2"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 w:rsidR="00A85BD2">
        <w:rPr>
          <w:rFonts w:ascii="Arial" w:hAnsi="Arial" w:cs="Arial"/>
          <w:bCs/>
          <w:sz w:val="24"/>
          <w:szCs w:val="24"/>
        </w:rPr>
        <w:t xml:space="preserve"> </w:t>
      </w:r>
      <w:r w:rsidR="00A85BD2" w:rsidRPr="00A85BD2">
        <w:rPr>
          <w:rFonts w:ascii="Arial" w:hAnsi="Arial" w:cs="Arial"/>
          <w:bCs/>
          <w:sz w:val="24"/>
          <w:szCs w:val="24"/>
        </w:rPr>
        <w:t>Боровикову Николаю Александровичу</w:t>
      </w:r>
      <w:r w:rsidR="00A85BD2">
        <w:rPr>
          <w:rFonts w:ascii="Arial" w:hAnsi="Arial" w:cs="Arial"/>
          <w:bCs/>
          <w:sz w:val="24"/>
          <w:szCs w:val="24"/>
        </w:rPr>
        <w:t>.</w:t>
      </w:r>
    </w:p>
    <w:p w:rsidR="00A85BD2" w:rsidRPr="00996DC9" w:rsidRDefault="00A85BD2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96DC9" w:rsidRPr="00996DC9" w:rsidRDefault="00A85BD2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(10:12:40</w:t>
      </w:r>
      <w:r w:rsidR="00996DC9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996DC9" w:rsidRPr="00996DC9" w:rsidRDefault="00A85BD2" w:rsidP="000E501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="00996DC9" w:rsidRPr="00996DC9">
        <w:rPr>
          <w:rFonts w:ascii="Arial" w:hAnsi="Arial" w:cs="Arial"/>
          <w:bCs/>
          <w:sz w:val="24"/>
          <w:szCs w:val="24"/>
        </w:rPr>
        <w:t>;</w:t>
      </w:r>
    </w:p>
    <w:p w:rsidR="00996DC9" w:rsidRPr="00996DC9" w:rsidRDefault="00996DC9" w:rsidP="000E501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996DC9" w:rsidRPr="00996DC9" w:rsidRDefault="00996DC9" w:rsidP="000E501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996DC9" w:rsidRPr="00996DC9" w:rsidRDefault="00972A5F" w:rsidP="000E501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="00996DC9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996DC9" w:rsidRDefault="00996DC9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96DC9" w:rsidRPr="00996DC9" w:rsidRDefault="00996DC9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996DC9" w:rsidRDefault="00996DC9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 w:rsidR="00A85BD2">
        <w:rPr>
          <w:rFonts w:ascii="Arial" w:hAnsi="Arial" w:cs="Arial"/>
          <w:bCs/>
          <w:sz w:val="24"/>
          <w:szCs w:val="24"/>
        </w:rPr>
        <w:t xml:space="preserve"> решение № 477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0E501E" w:rsidRDefault="000E501E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84536" w:rsidRPr="00184536" w:rsidRDefault="00184536" w:rsidP="0018453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184536">
        <w:rPr>
          <w:rFonts w:ascii="Arial" w:hAnsi="Arial" w:cs="Arial"/>
          <w:bCs/>
          <w:sz w:val="24"/>
          <w:szCs w:val="24"/>
        </w:rPr>
        <w:t>Тум</w:t>
      </w:r>
      <w:r>
        <w:rPr>
          <w:rFonts w:ascii="Arial" w:hAnsi="Arial" w:cs="Arial"/>
          <w:bCs/>
          <w:sz w:val="24"/>
          <w:szCs w:val="24"/>
        </w:rPr>
        <w:t>у</w:t>
      </w:r>
      <w:proofErr w:type="spellEnd"/>
      <w:r w:rsidRPr="00184536">
        <w:rPr>
          <w:rFonts w:ascii="Arial" w:hAnsi="Arial" w:cs="Arial"/>
          <w:bCs/>
          <w:sz w:val="24"/>
          <w:szCs w:val="24"/>
        </w:rPr>
        <w:t xml:space="preserve"> Василию Петровичу.</w:t>
      </w:r>
    </w:p>
    <w:p w:rsidR="00184536" w:rsidRPr="00184536" w:rsidRDefault="00184536" w:rsidP="0018453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84536" w:rsidRPr="00996DC9" w:rsidRDefault="00184536" w:rsidP="0018453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(10:12:57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184536" w:rsidRPr="00996DC9" w:rsidRDefault="00184536" w:rsidP="0018453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184536" w:rsidRPr="00996DC9" w:rsidRDefault="00184536" w:rsidP="0018453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184536" w:rsidRPr="00996DC9" w:rsidRDefault="00184536" w:rsidP="0018453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184536" w:rsidRPr="00996DC9" w:rsidRDefault="00184536" w:rsidP="00184536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184536" w:rsidRDefault="00184536" w:rsidP="0018453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84536" w:rsidRPr="00996DC9" w:rsidRDefault="00184536" w:rsidP="0018453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184536" w:rsidRDefault="00184536" w:rsidP="00184536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478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A85BD2" w:rsidRDefault="00A85BD2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D5345" w:rsidRDefault="00BD5345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D5345" w:rsidRDefault="00BD5345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2ADD" w:rsidRPr="00184536" w:rsidRDefault="00052ADD" w:rsidP="00052A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 w:rsidR="00D36892">
        <w:rPr>
          <w:rFonts w:ascii="Arial" w:hAnsi="Arial" w:cs="Arial"/>
          <w:bCs/>
          <w:sz w:val="24"/>
          <w:szCs w:val="24"/>
        </w:rPr>
        <w:t xml:space="preserve"> </w:t>
      </w:r>
      <w:r w:rsidR="00D36892" w:rsidRPr="00D36892">
        <w:rPr>
          <w:rFonts w:ascii="Arial" w:hAnsi="Arial" w:cs="Arial"/>
          <w:bCs/>
          <w:sz w:val="24"/>
          <w:szCs w:val="24"/>
        </w:rPr>
        <w:t>Истомину Николаю Яковлевичу</w:t>
      </w:r>
      <w:r w:rsidR="00E31725">
        <w:rPr>
          <w:rFonts w:ascii="Arial" w:hAnsi="Arial" w:cs="Arial"/>
          <w:bCs/>
          <w:sz w:val="24"/>
          <w:szCs w:val="24"/>
        </w:rPr>
        <w:t>.</w:t>
      </w:r>
    </w:p>
    <w:p w:rsidR="00052ADD" w:rsidRPr="00184536" w:rsidRDefault="00052ADD" w:rsidP="00052A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2ADD" w:rsidRPr="00996DC9" w:rsidRDefault="00D36892" w:rsidP="00052A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(10:13:14</w:t>
      </w:r>
      <w:r w:rsidR="00052ADD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052ADD" w:rsidRPr="00996DC9" w:rsidRDefault="00052ADD" w:rsidP="00052AD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052ADD" w:rsidRPr="00996DC9" w:rsidRDefault="00052ADD" w:rsidP="00052AD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052ADD" w:rsidRPr="00996DC9" w:rsidRDefault="00052ADD" w:rsidP="00052AD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052ADD" w:rsidRPr="00996DC9" w:rsidRDefault="00052ADD" w:rsidP="00052AD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052ADD" w:rsidRDefault="00052ADD" w:rsidP="00052A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52ADD" w:rsidRPr="00996DC9" w:rsidRDefault="00052ADD" w:rsidP="00052A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052ADD" w:rsidRDefault="00052ADD" w:rsidP="00052A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 w:rsidR="00D36892">
        <w:rPr>
          <w:rFonts w:ascii="Arial" w:hAnsi="Arial" w:cs="Arial"/>
          <w:bCs/>
          <w:sz w:val="24"/>
          <w:szCs w:val="24"/>
        </w:rPr>
        <w:t xml:space="preserve"> решение № 479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052ADD" w:rsidRDefault="00052ADD" w:rsidP="00052AD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6892" w:rsidRPr="00184536" w:rsidRDefault="00D36892" w:rsidP="00D368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36892">
        <w:rPr>
          <w:rFonts w:ascii="Arial" w:hAnsi="Arial" w:cs="Arial"/>
          <w:bCs/>
          <w:sz w:val="24"/>
          <w:szCs w:val="24"/>
        </w:rPr>
        <w:t>Котенко Ивану Александровичу</w:t>
      </w:r>
      <w:r>
        <w:rPr>
          <w:rFonts w:ascii="Arial" w:hAnsi="Arial" w:cs="Arial"/>
          <w:bCs/>
          <w:sz w:val="24"/>
          <w:szCs w:val="24"/>
        </w:rPr>
        <w:t>.</w:t>
      </w:r>
    </w:p>
    <w:p w:rsidR="00D36892" w:rsidRPr="00184536" w:rsidRDefault="00D36892" w:rsidP="00D368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6892" w:rsidRPr="00996DC9" w:rsidRDefault="00D36892" w:rsidP="00D368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(10:13:31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D36892" w:rsidRPr="00996DC9" w:rsidRDefault="00D36892" w:rsidP="00D368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D36892" w:rsidRPr="00996DC9" w:rsidRDefault="00D36892" w:rsidP="00D368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D36892" w:rsidRPr="00996DC9" w:rsidRDefault="00D36892" w:rsidP="00D368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D36892" w:rsidRPr="00996DC9" w:rsidRDefault="00D36892" w:rsidP="00D368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D36892" w:rsidRDefault="00D36892" w:rsidP="00D368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6892" w:rsidRPr="00996DC9" w:rsidRDefault="00D36892" w:rsidP="00D368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D36892" w:rsidRDefault="00D36892" w:rsidP="00D368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480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D36892" w:rsidRDefault="00D36892" w:rsidP="00D368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6892" w:rsidRPr="00184536" w:rsidRDefault="00D36892" w:rsidP="00D368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36892">
        <w:rPr>
          <w:rFonts w:ascii="Arial" w:hAnsi="Arial" w:cs="Arial"/>
          <w:bCs/>
          <w:sz w:val="24"/>
          <w:szCs w:val="24"/>
        </w:rPr>
        <w:t>Михалицыну</w:t>
      </w:r>
      <w:proofErr w:type="spellEnd"/>
      <w:r w:rsidRPr="00D36892">
        <w:rPr>
          <w:rFonts w:ascii="Arial" w:hAnsi="Arial" w:cs="Arial"/>
          <w:bCs/>
          <w:sz w:val="24"/>
          <w:szCs w:val="24"/>
        </w:rPr>
        <w:t xml:space="preserve"> Павлу </w:t>
      </w:r>
      <w:proofErr w:type="spellStart"/>
      <w:r w:rsidRPr="00D36892">
        <w:rPr>
          <w:rFonts w:ascii="Arial" w:hAnsi="Arial" w:cs="Arial"/>
          <w:bCs/>
          <w:sz w:val="24"/>
          <w:szCs w:val="24"/>
        </w:rPr>
        <w:t>Карповичу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D36892" w:rsidRPr="00184536" w:rsidRDefault="00D36892" w:rsidP="00D368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6892" w:rsidRPr="00996DC9" w:rsidRDefault="00D36892" w:rsidP="00D368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(10:13:48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D36892" w:rsidRPr="00996DC9" w:rsidRDefault="00D36892" w:rsidP="00D368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D36892" w:rsidRPr="00996DC9" w:rsidRDefault="00D36892" w:rsidP="00D368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D36892" w:rsidRPr="00996DC9" w:rsidRDefault="00D36892" w:rsidP="00D368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D36892" w:rsidRPr="00996DC9" w:rsidRDefault="00D36892" w:rsidP="00D3689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D36892" w:rsidRDefault="00D36892" w:rsidP="00D368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36892" w:rsidRPr="00996DC9" w:rsidRDefault="00D36892" w:rsidP="00D368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D36892" w:rsidRDefault="00D36892" w:rsidP="00D3689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481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A85BD2" w:rsidRDefault="00A85BD2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3E6E" w:rsidRPr="00184536" w:rsidRDefault="00A43E6E" w:rsidP="00A43E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43E6E">
        <w:rPr>
          <w:rFonts w:ascii="Arial" w:hAnsi="Arial" w:cs="Arial"/>
          <w:bCs/>
          <w:sz w:val="24"/>
          <w:szCs w:val="24"/>
        </w:rPr>
        <w:t>Лобачеву Сергею Савельевичу</w:t>
      </w:r>
      <w:r>
        <w:rPr>
          <w:rFonts w:ascii="Arial" w:hAnsi="Arial" w:cs="Arial"/>
          <w:bCs/>
          <w:sz w:val="24"/>
          <w:szCs w:val="24"/>
        </w:rPr>
        <w:t>.</w:t>
      </w:r>
    </w:p>
    <w:p w:rsidR="00A43E6E" w:rsidRPr="00184536" w:rsidRDefault="00A43E6E" w:rsidP="00A43E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43E6E" w:rsidRPr="00996DC9" w:rsidRDefault="00A43E6E" w:rsidP="00A43E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(10:14:15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A43E6E" w:rsidRPr="00996DC9" w:rsidRDefault="00A43E6E" w:rsidP="00A43E6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A43E6E" w:rsidRPr="00996DC9" w:rsidRDefault="00A43E6E" w:rsidP="00A43E6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A43E6E" w:rsidRPr="00996DC9" w:rsidRDefault="00A43E6E" w:rsidP="00A43E6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A43E6E" w:rsidRPr="00996DC9" w:rsidRDefault="00A43E6E" w:rsidP="00A43E6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A43E6E" w:rsidRPr="00996DC9" w:rsidRDefault="00A43E6E" w:rsidP="00A43E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lastRenderedPageBreak/>
        <w:t>Решение принято.</w:t>
      </w:r>
    </w:p>
    <w:p w:rsidR="00A43E6E" w:rsidRDefault="00A43E6E" w:rsidP="00A43E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482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A43E6E" w:rsidRDefault="00A43E6E" w:rsidP="00A43E6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7FBA" w:rsidRPr="00BF6B11" w:rsidRDefault="00897FBA" w:rsidP="00897F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F6B11" w:rsidRPr="00BF6B11">
        <w:rPr>
          <w:rFonts w:ascii="Arial" w:hAnsi="Arial" w:cs="Arial"/>
          <w:bCs/>
          <w:sz w:val="24"/>
          <w:szCs w:val="24"/>
        </w:rPr>
        <w:t>Пухову</w:t>
      </w:r>
      <w:proofErr w:type="spellEnd"/>
      <w:r w:rsidR="00BF6B11" w:rsidRPr="00BF6B11">
        <w:rPr>
          <w:rFonts w:ascii="Arial" w:hAnsi="Arial" w:cs="Arial"/>
          <w:bCs/>
          <w:sz w:val="24"/>
          <w:szCs w:val="24"/>
        </w:rPr>
        <w:t xml:space="preserve"> Анатолию Ивановичу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897FBA" w:rsidRPr="00184536" w:rsidRDefault="00897FBA" w:rsidP="00897F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7FBA" w:rsidRPr="00996DC9" w:rsidRDefault="00BF6B11" w:rsidP="00897F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(10:14:34</w:t>
      </w:r>
      <w:r w:rsidR="00897FBA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897FBA" w:rsidRPr="00996DC9" w:rsidRDefault="00897FBA" w:rsidP="00897FB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897FBA" w:rsidRPr="00996DC9" w:rsidRDefault="00897FBA" w:rsidP="00897FB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897FBA" w:rsidRPr="00996DC9" w:rsidRDefault="00897FBA" w:rsidP="00897FB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897FBA" w:rsidRPr="00996DC9" w:rsidRDefault="00897FBA" w:rsidP="00897FB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897FBA" w:rsidRDefault="00897FBA" w:rsidP="00897F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97FBA" w:rsidRPr="00996DC9" w:rsidRDefault="00897FBA" w:rsidP="00897F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897FBA" w:rsidRDefault="00897FBA" w:rsidP="00897F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 w:rsidR="00BF6B11">
        <w:rPr>
          <w:rFonts w:ascii="Arial" w:hAnsi="Arial" w:cs="Arial"/>
          <w:bCs/>
          <w:sz w:val="24"/>
          <w:szCs w:val="24"/>
        </w:rPr>
        <w:t xml:space="preserve"> решение № 483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897FBA" w:rsidRDefault="00897FBA" w:rsidP="00897FB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6B11" w:rsidRPr="00BF6B11" w:rsidRDefault="00BF6B11" w:rsidP="00BF6B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F6B11">
        <w:rPr>
          <w:rFonts w:ascii="Arial" w:hAnsi="Arial" w:cs="Arial"/>
          <w:bCs/>
          <w:sz w:val="24"/>
          <w:szCs w:val="24"/>
        </w:rPr>
        <w:t>Абдулову</w:t>
      </w:r>
      <w:proofErr w:type="spellEnd"/>
      <w:r w:rsidRPr="00BF6B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F6B11">
        <w:rPr>
          <w:rFonts w:ascii="Arial" w:hAnsi="Arial" w:cs="Arial"/>
          <w:bCs/>
          <w:sz w:val="24"/>
          <w:szCs w:val="24"/>
        </w:rPr>
        <w:t>Рафхату</w:t>
      </w:r>
      <w:proofErr w:type="spellEnd"/>
      <w:r w:rsidRPr="00BF6B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F6B11">
        <w:rPr>
          <w:rFonts w:ascii="Arial" w:hAnsi="Arial" w:cs="Arial"/>
          <w:bCs/>
          <w:sz w:val="24"/>
          <w:szCs w:val="24"/>
        </w:rPr>
        <w:t>Рахимжановичу</w:t>
      </w:r>
      <w:proofErr w:type="spellEnd"/>
      <w:r w:rsidRPr="00BF6B11">
        <w:rPr>
          <w:rFonts w:ascii="Arial" w:hAnsi="Arial" w:cs="Arial"/>
          <w:bCs/>
          <w:sz w:val="24"/>
          <w:szCs w:val="24"/>
        </w:rPr>
        <w:t>.</w:t>
      </w:r>
    </w:p>
    <w:p w:rsidR="00BF6B11" w:rsidRPr="00184536" w:rsidRDefault="00BF6B11" w:rsidP="00BF6B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6B11" w:rsidRPr="00996DC9" w:rsidRDefault="00BF6B11" w:rsidP="00BF6B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(10:14:54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BF6B11" w:rsidRPr="00996DC9" w:rsidRDefault="00BF6B11" w:rsidP="00BF6B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BF6B11" w:rsidRPr="00996DC9" w:rsidRDefault="00BF6B11" w:rsidP="00BF6B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BF6B11" w:rsidRPr="00996DC9" w:rsidRDefault="00BF6B11" w:rsidP="00BF6B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F6B11" w:rsidRPr="00996DC9" w:rsidRDefault="00BF6B11" w:rsidP="00BF6B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BF6B11" w:rsidRDefault="00BF6B11" w:rsidP="00BF6B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6B11" w:rsidRPr="00996DC9" w:rsidRDefault="00BF6B11" w:rsidP="00BF6B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BF6B11" w:rsidRDefault="00BF6B11" w:rsidP="00BF6B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484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BF6B11" w:rsidRDefault="00BF6B11" w:rsidP="00BF6B1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D2C5D" w:rsidRPr="00BF6B11" w:rsidRDefault="005D2C5D" w:rsidP="005D2C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D2C5D">
        <w:rPr>
          <w:rFonts w:ascii="Arial" w:hAnsi="Arial" w:cs="Arial"/>
          <w:bCs/>
          <w:sz w:val="24"/>
          <w:szCs w:val="24"/>
        </w:rPr>
        <w:t>Бондаренко Захару Исаевичу (посмертно)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5D2C5D" w:rsidRPr="00184536" w:rsidRDefault="005D2C5D" w:rsidP="005D2C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D2C5D" w:rsidRPr="00996DC9" w:rsidRDefault="005D2C5D" w:rsidP="005D2C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(10:15:14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5D2C5D" w:rsidRPr="00996DC9" w:rsidRDefault="005D2C5D" w:rsidP="005D2C5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5D2C5D" w:rsidRPr="00996DC9" w:rsidRDefault="005D2C5D" w:rsidP="005D2C5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5D2C5D" w:rsidRPr="00996DC9" w:rsidRDefault="005D2C5D" w:rsidP="005D2C5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5D2C5D" w:rsidRPr="00996DC9" w:rsidRDefault="005D2C5D" w:rsidP="005D2C5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5D2C5D" w:rsidRDefault="005D2C5D" w:rsidP="005D2C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D2C5D" w:rsidRPr="00996DC9" w:rsidRDefault="005D2C5D" w:rsidP="005D2C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5D2C5D" w:rsidRDefault="005D2C5D" w:rsidP="005D2C5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485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A85BD2" w:rsidRDefault="00A85BD2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865F5" w:rsidRPr="00BF6B11" w:rsidRDefault="007865F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7865F5">
        <w:rPr>
          <w:rFonts w:ascii="Arial" w:hAnsi="Arial" w:cs="Arial"/>
          <w:bCs/>
          <w:sz w:val="24"/>
          <w:szCs w:val="24"/>
        </w:rPr>
        <w:t>Кудояровой</w:t>
      </w:r>
      <w:proofErr w:type="spellEnd"/>
      <w:r w:rsidRPr="007865F5">
        <w:rPr>
          <w:rFonts w:ascii="Arial" w:hAnsi="Arial" w:cs="Arial"/>
          <w:bCs/>
          <w:sz w:val="24"/>
          <w:szCs w:val="24"/>
        </w:rPr>
        <w:t xml:space="preserve"> Лидии Романовне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7865F5" w:rsidRDefault="007865F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E4132" w:rsidRDefault="00CE4132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E4132" w:rsidRPr="00184536" w:rsidRDefault="00CE4132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865F5" w:rsidRPr="00996DC9" w:rsidRDefault="007865F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Голосовали (10:15:33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7865F5" w:rsidRPr="00996DC9" w:rsidRDefault="007865F5" w:rsidP="007865F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7865F5" w:rsidRPr="00996DC9" w:rsidRDefault="007865F5" w:rsidP="007865F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7865F5" w:rsidRPr="00996DC9" w:rsidRDefault="007865F5" w:rsidP="007865F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865F5" w:rsidRPr="00996DC9" w:rsidRDefault="007865F5" w:rsidP="007865F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BD5345" w:rsidRDefault="00BD534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865F5" w:rsidRPr="00996DC9" w:rsidRDefault="007865F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7865F5" w:rsidRDefault="007865F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486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7865F5" w:rsidRDefault="007865F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865F5" w:rsidRPr="00BF6B11" w:rsidRDefault="007865F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865F5">
        <w:rPr>
          <w:rFonts w:ascii="Arial" w:hAnsi="Arial" w:cs="Arial"/>
          <w:bCs/>
          <w:sz w:val="24"/>
          <w:szCs w:val="24"/>
        </w:rPr>
        <w:t>Яниной Антонине Николаевне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7865F5" w:rsidRPr="00184536" w:rsidRDefault="007865F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865F5" w:rsidRPr="00996DC9" w:rsidRDefault="007865F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(10:15:49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7865F5" w:rsidRPr="00996DC9" w:rsidRDefault="007865F5" w:rsidP="007865F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7865F5" w:rsidRPr="00996DC9" w:rsidRDefault="007865F5" w:rsidP="007865F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7865F5" w:rsidRPr="00996DC9" w:rsidRDefault="007865F5" w:rsidP="007865F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865F5" w:rsidRPr="00996DC9" w:rsidRDefault="007865F5" w:rsidP="007865F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7865F5" w:rsidRDefault="007865F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865F5" w:rsidRPr="00996DC9" w:rsidRDefault="007865F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7865F5" w:rsidRDefault="007865F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487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7865F5" w:rsidRDefault="007865F5" w:rsidP="007865F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73C59" w:rsidRPr="00BF6B11" w:rsidRDefault="00473C59" w:rsidP="00473C5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73C59">
        <w:rPr>
          <w:rFonts w:ascii="Arial" w:hAnsi="Arial" w:cs="Arial"/>
          <w:bCs/>
          <w:sz w:val="24"/>
          <w:szCs w:val="24"/>
        </w:rPr>
        <w:t>Девятовой Раисе Дмитриевне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473C59" w:rsidRPr="00184536" w:rsidRDefault="00473C59" w:rsidP="00473C5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73C59" w:rsidRPr="00996DC9" w:rsidRDefault="00473C59" w:rsidP="00473C5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(10:16:05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473C59" w:rsidRPr="00996DC9" w:rsidRDefault="00473C59" w:rsidP="00473C5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473C59" w:rsidRPr="00996DC9" w:rsidRDefault="00473C59" w:rsidP="00473C5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473C59" w:rsidRPr="00996DC9" w:rsidRDefault="00473C59" w:rsidP="00473C5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473C59" w:rsidRPr="00996DC9" w:rsidRDefault="00473C59" w:rsidP="00473C59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473C59" w:rsidRDefault="00473C59" w:rsidP="00473C5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73C59" w:rsidRPr="00996DC9" w:rsidRDefault="00473C59" w:rsidP="00473C5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473C59" w:rsidRDefault="00473C59" w:rsidP="00473C5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488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473C59" w:rsidRDefault="00473C59" w:rsidP="00473C5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72C45" w:rsidRPr="00BF6B11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72C45">
        <w:rPr>
          <w:rFonts w:ascii="Arial" w:hAnsi="Arial" w:cs="Arial"/>
          <w:bCs/>
          <w:sz w:val="24"/>
          <w:szCs w:val="24"/>
        </w:rPr>
        <w:t>Анучину Михаилу Николаевичу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872C45" w:rsidRPr="00184536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72C45" w:rsidRPr="00996DC9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(10:16:23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872C45" w:rsidRPr="00996DC9" w:rsidRDefault="00872C45" w:rsidP="00872C4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872C45" w:rsidRPr="00996DC9" w:rsidRDefault="00872C45" w:rsidP="00872C4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872C45" w:rsidRPr="00996DC9" w:rsidRDefault="00872C45" w:rsidP="00872C4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872C45" w:rsidRPr="00996DC9" w:rsidRDefault="00872C45" w:rsidP="00872C4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872C45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72C45" w:rsidRPr="00996DC9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872C45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489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872C45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72C45" w:rsidRPr="00BF6B11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72C45">
        <w:rPr>
          <w:rFonts w:ascii="Arial" w:hAnsi="Arial" w:cs="Arial"/>
          <w:bCs/>
          <w:sz w:val="24"/>
          <w:szCs w:val="24"/>
        </w:rPr>
        <w:t>Корьевой Антонине Григорьевне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872C45" w:rsidRPr="00184536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72C45" w:rsidRPr="00996DC9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(10:16:41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872C45" w:rsidRPr="00996DC9" w:rsidRDefault="00872C45" w:rsidP="00872C4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872C45" w:rsidRPr="00996DC9" w:rsidRDefault="00872C45" w:rsidP="00872C4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872C45" w:rsidRPr="00996DC9" w:rsidRDefault="00872C45" w:rsidP="00872C4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872C45" w:rsidRPr="00996DC9" w:rsidRDefault="00872C45" w:rsidP="00872C4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872C45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72C45" w:rsidRPr="00996DC9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872C45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490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872C45" w:rsidRDefault="00872C45" w:rsidP="00872C4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1621D" w:rsidRPr="00BF6B11" w:rsidRDefault="00F1621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1621D">
        <w:rPr>
          <w:rFonts w:ascii="Arial" w:hAnsi="Arial" w:cs="Arial"/>
          <w:bCs/>
          <w:sz w:val="24"/>
          <w:szCs w:val="24"/>
        </w:rPr>
        <w:t>Жировой Ольге Ивановне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F1621D" w:rsidRPr="00184536" w:rsidRDefault="00F1621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1621D" w:rsidRPr="00996DC9" w:rsidRDefault="00F1621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(10:17:09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F1621D" w:rsidRPr="00996DC9" w:rsidRDefault="00F1621D" w:rsidP="00F1621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F1621D" w:rsidRPr="00996DC9" w:rsidRDefault="00F1621D" w:rsidP="00F1621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F1621D" w:rsidRPr="00996DC9" w:rsidRDefault="00F1621D" w:rsidP="00F1621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F1621D" w:rsidRPr="00996DC9" w:rsidRDefault="00F1621D" w:rsidP="00F1621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F1621D" w:rsidRDefault="00F1621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1621D" w:rsidRPr="00996DC9" w:rsidRDefault="00F1621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F1621D" w:rsidRDefault="00F1621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491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F1621D" w:rsidRDefault="00F1621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1621D" w:rsidRPr="00BF6B11" w:rsidRDefault="00F1621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1638D" w:rsidRPr="00E1638D">
        <w:rPr>
          <w:rFonts w:ascii="Arial" w:hAnsi="Arial" w:cs="Arial"/>
          <w:bCs/>
          <w:sz w:val="24"/>
          <w:szCs w:val="24"/>
        </w:rPr>
        <w:t>Выдуц</w:t>
      </w:r>
      <w:proofErr w:type="spellEnd"/>
      <w:r w:rsidR="00E1638D" w:rsidRPr="00E1638D">
        <w:rPr>
          <w:rFonts w:ascii="Arial" w:hAnsi="Arial" w:cs="Arial"/>
          <w:bCs/>
          <w:sz w:val="24"/>
          <w:szCs w:val="24"/>
        </w:rPr>
        <w:t xml:space="preserve"> Анне </w:t>
      </w:r>
      <w:proofErr w:type="spellStart"/>
      <w:r w:rsidR="00E1638D" w:rsidRPr="00E1638D">
        <w:rPr>
          <w:rFonts w:ascii="Arial" w:hAnsi="Arial" w:cs="Arial"/>
          <w:bCs/>
          <w:sz w:val="24"/>
          <w:szCs w:val="24"/>
        </w:rPr>
        <w:t>Пантелеймоновне</w:t>
      </w:r>
      <w:proofErr w:type="spellEnd"/>
      <w:r w:rsidRPr="00BF6B11">
        <w:rPr>
          <w:rFonts w:ascii="Arial" w:hAnsi="Arial" w:cs="Arial"/>
          <w:bCs/>
          <w:sz w:val="24"/>
          <w:szCs w:val="24"/>
        </w:rPr>
        <w:t>.</w:t>
      </w:r>
    </w:p>
    <w:p w:rsidR="00F1621D" w:rsidRPr="00184536" w:rsidRDefault="00F1621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1621D" w:rsidRPr="00996DC9" w:rsidRDefault="00E1638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(10:17:27</w:t>
      </w:r>
      <w:r w:rsidR="00F1621D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F1621D" w:rsidRPr="00996DC9" w:rsidRDefault="00F1621D" w:rsidP="00F1621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F1621D" w:rsidRPr="00996DC9" w:rsidRDefault="00F1621D" w:rsidP="00F1621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F1621D" w:rsidRPr="00996DC9" w:rsidRDefault="00F1621D" w:rsidP="00F1621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F1621D" w:rsidRPr="00996DC9" w:rsidRDefault="00F1621D" w:rsidP="00F1621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F1621D" w:rsidRDefault="00F1621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1621D" w:rsidRPr="00996DC9" w:rsidRDefault="00F1621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F1621D" w:rsidRDefault="00F1621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 w:rsidR="00E1638D">
        <w:rPr>
          <w:rFonts w:ascii="Arial" w:hAnsi="Arial" w:cs="Arial"/>
          <w:bCs/>
          <w:sz w:val="24"/>
          <w:szCs w:val="24"/>
        </w:rPr>
        <w:t xml:space="preserve"> решение № 492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F1621D" w:rsidRDefault="00F1621D" w:rsidP="00F1621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54EA0" w:rsidRPr="00BF6B11" w:rsidRDefault="00B54EA0" w:rsidP="00B54EA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54EA0">
        <w:rPr>
          <w:rFonts w:ascii="Arial" w:hAnsi="Arial" w:cs="Arial"/>
          <w:bCs/>
          <w:sz w:val="24"/>
          <w:szCs w:val="24"/>
        </w:rPr>
        <w:t>Мурашову Льву Петровичу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B54EA0" w:rsidRPr="00184536" w:rsidRDefault="00B54EA0" w:rsidP="00B54EA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54EA0" w:rsidRPr="00996DC9" w:rsidRDefault="00B54EA0" w:rsidP="00B54EA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(10:17:57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B54EA0" w:rsidRPr="00996DC9" w:rsidRDefault="00B54EA0" w:rsidP="00B54EA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B54EA0" w:rsidRPr="00996DC9" w:rsidRDefault="00B54EA0" w:rsidP="00B54EA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B54EA0" w:rsidRPr="00996DC9" w:rsidRDefault="00B54EA0" w:rsidP="00B54EA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54EA0" w:rsidRPr="00996DC9" w:rsidRDefault="00B54EA0" w:rsidP="00B54EA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B54EA0" w:rsidRPr="00996DC9" w:rsidRDefault="00B54EA0" w:rsidP="00B54EA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lastRenderedPageBreak/>
        <w:t>Решение принято.</w:t>
      </w:r>
    </w:p>
    <w:p w:rsidR="00B54EA0" w:rsidRDefault="00B54EA0" w:rsidP="00B54EA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493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B54EA0" w:rsidRDefault="00B54EA0" w:rsidP="00B54EA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43E2" w:rsidRPr="00BF6B11" w:rsidRDefault="008C43E2" w:rsidP="008C43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C43E2">
        <w:rPr>
          <w:rFonts w:ascii="Arial" w:hAnsi="Arial" w:cs="Arial"/>
          <w:bCs/>
          <w:sz w:val="24"/>
          <w:szCs w:val="24"/>
        </w:rPr>
        <w:t>Григорьеву Николаю Федоровичу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ED4F3A" w:rsidRDefault="00ED4F3A" w:rsidP="008C43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43E2" w:rsidRPr="00996DC9" w:rsidRDefault="008C43E2" w:rsidP="008C43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(10:18:15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8C43E2" w:rsidRPr="00996DC9" w:rsidRDefault="008C43E2" w:rsidP="008C43E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8C43E2" w:rsidRPr="00996DC9" w:rsidRDefault="008C43E2" w:rsidP="008C43E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8C43E2" w:rsidRPr="00996DC9" w:rsidRDefault="008C43E2" w:rsidP="008C43E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8C43E2" w:rsidRPr="00996DC9" w:rsidRDefault="008C43E2" w:rsidP="008C43E2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8C43E2" w:rsidRDefault="008C43E2" w:rsidP="008C43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C43E2" w:rsidRPr="00996DC9" w:rsidRDefault="008C43E2" w:rsidP="008C43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8C43E2" w:rsidRDefault="008C43E2" w:rsidP="008C43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494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8C43E2" w:rsidRDefault="008C43E2" w:rsidP="008C43E2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56E55" w:rsidRPr="00BF6B11" w:rsidRDefault="00656E55" w:rsidP="00656E5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656E55">
        <w:rPr>
          <w:rFonts w:ascii="Arial" w:hAnsi="Arial" w:cs="Arial"/>
          <w:bCs/>
          <w:sz w:val="24"/>
          <w:szCs w:val="24"/>
        </w:rPr>
        <w:t>Прошину</w:t>
      </w:r>
      <w:proofErr w:type="gramEnd"/>
      <w:r w:rsidRPr="00656E55">
        <w:rPr>
          <w:rFonts w:ascii="Arial" w:hAnsi="Arial" w:cs="Arial"/>
          <w:bCs/>
          <w:sz w:val="24"/>
          <w:szCs w:val="24"/>
        </w:rPr>
        <w:t xml:space="preserve"> Льву Сергеевичу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656E55" w:rsidRDefault="00656E55" w:rsidP="00656E5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56E55" w:rsidRPr="00996DC9" w:rsidRDefault="00656E55" w:rsidP="00656E5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(10:18:31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656E55" w:rsidRPr="00996DC9" w:rsidRDefault="00656E55" w:rsidP="00656E5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656E55" w:rsidRPr="00996DC9" w:rsidRDefault="00656E55" w:rsidP="00656E5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656E55" w:rsidRPr="00996DC9" w:rsidRDefault="00656E55" w:rsidP="00656E5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656E55" w:rsidRPr="00996DC9" w:rsidRDefault="00656E55" w:rsidP="00656E55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656E55" w:rsidRDefault="00656E55" w:rsidP="00656E5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56E55" w:rsidRPr="00996DC9" w:rsidRDefault="00656E55" w:rsidP="00656E5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656E55" w:rsidRDefault="00656E55" w:rsidP="00656E5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495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656E55" w:rsidRDefault="00656E55" w:rsidP="00656E5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A79ED" w:rsidRPr="00BF6B11" w:rsidRDefault="00BA79ED" w:rsidP="00BA79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A79ED">
        <w:rPr>
          <w:rFonts w:ascii="Arial" w:hAnsi="Arial" w:cs="Arial"/>
          <w:bCs/>
          <w:sz w:val="24"/>
          <w:szCs w:val="24"/>
        </w:rPr>
        <w:t>Грязевой Валентине Филипповне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BA79ED" w:rsidRDefault="00BA79ED" w:rsidP="00BA79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A79ED" w:rsidRPr="00996DC9" w:rsidRDefault="00BA79ED" w:rsidP="00BA79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(10:18:59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BA79ED" w:rsidRPr="00996DC9" w:rsidRDefault="00BA79ED" w:rsidP="00BA79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BA79ED" w:rsidRPr="00996DC9" w:rsidRDefault="00BA79ED" w:rsidP="00BA79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BA79ED" w:rsidRPr="00996DC9" w:rsidRDefault="00BA79ED" w:rsidP="00BA79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A79ED" w:rsidRPr="00996DC9" w:rsidRDefault="00BA79ED" w:rsidP="00BA79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BA79ED" w:rsidRDefault="00BA79ED" w:rsidP="00BA79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A79ED" w:rsidRPr="00996DC9" w:rsidRDefault="00BA79ED" w:rsidP="00BA79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BA79ED" w:rsidRDefault="00BA79ED" w:rsidP="00BA79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496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BA79ED" w:rsidRDefault="00BA79ED" w:rsidP="00BA79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540C3" w:rsidRPr="00BF6B11" w:rsidRDefault="006540C3" w:rsidP="006540C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540C3">
        <w:rPr>
          <w:rFonts w:ascii="Arial" w:hAnsi="Arial" w:cs="Arial"/>
          <w:bCs/>
          <w:sz w:val="24"/>
          <w:szCs w:val="24"/>
        </w:rPr>
        <w:t>Амелиной</w:t>
      </w:r>
      <w:proofErr w:type="spellEnd"/>
      <w:r w:rsidRPr="006540C3">
        <w:rPr>
          <w:rFonts w:ascii="Arial" w:hAnsi="Arial" w:cs="Arial"/>
          <w:bCs/>
          <w:sz w:val="24"/>
          <w:szCs w:val="24"/>
        </w:rPr>
        <w:t xml:space="preserve"> Валентине Васильевне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6540C3" w:rsidRDefault="006540C3" w:rsidP="006540C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E4132" w:rsidRDefault="00CE4132" w:rsidP="006540C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E4132" w:rsidRDefault="00CE4132" w:rsidP="006540C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540C3" w:rsidRPr="00996DC9" w:rsidRDefault="006540C3" w:rsidP="006540C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Голосовали (10:19:24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6540C3" w:rsidRPr="00996DC9" w:rsidRDefault="006540C3" w:rsidP="006540C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6540C3" w:rsidRPr="00996DC9" w:rsidRDefault="006540C3" w:rsidP="006540C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6540C3" w:rsidRPr="00996DC9" w:rsidRDefault="006540C3" w:rsidP="006540C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6540C3" w:rsidRPr="00996DC9" w:rsidRDefault="006540C3" w:rsidP="006540C3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BD5345" w:rsidRDefault="00BD5345" w:rsidP="006540C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540C3" w:rsidRPr="00996DC9" w:rsidRDefault="006540C3" w:rsidP="006540C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6540C3" w:rsidRDefault="006540C3" w:rsidP="006540C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497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6540C3" w:rsidRDefault="006540C3" w:rsidP="006540C3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349C" w:rsidRPr="00BF6B11" w:rsidRDefault="007F349C" w:rsidP="007F349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F349C">
        <w:rPr>
          <w:rFonts w:ascii="Arial" w:hAnsi="Arial" w:cs="Arial"/>
          <w:bCs/>
          <w:sz w:val="24"/>
          <w:szCs w:val="24"/>
        </w:rPr>
        <w:t>Воронцову Виктору Яковлевичу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7F349C" w:rsidRDefault="007F349C" w:rsidP="007F349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349C" w:rsidRPr="00996DC9" w:rsidRDefault="007F349C" w:rsidP="007F349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(10:19:54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7F349C" w:rsidRPr="00996DC9" w:rsidRDefault="007F349C" w:rsidP="007F349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7F349C" w:rsidRPr="00996DC9" w:rsidRDefault="007F349C" w:rsidP="007F349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7F349C" w:rsidRPr="00996DC9" w:rsidRDefault="007F349C" w:rsidP="007F349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F349C" w:rsidRPr="00996DC9" w:rsidRDefault="007F349C" w:rsidP="007F349C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7F349C" w:rsidRDefault="007F349C" w:rsidP="007F349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F349C" w:rsidRPr="00996DC9" w:rsidRDefault="007F349C" w:rsidP="007F349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7F349C" w:rsidRDefault="007F349C" w:rsidP="007F349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498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7F349C" w:rsidRDefault="007F349C" w:rsidP="007F349C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FB8" w:rsidRPr="00BF6B11" w:rsidRDefault="00721FB8" w:rsidP="00721FB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273E9" w:rsidRPr="002273E9">
        <w:rPr>
          <w:rFonts w:ascii="Arial" w:hAnsi="Arial" w:cs="Arial"/>
          <w:bCs/>
          <w:sz w:val="24"/>
          <w:szCs w:val="24"/>
        </w:rPr>
        <w:t>Дертину</w:t>
      </w:r>
      <w:proofErr w:type="spellEnd"/>
      <w:r w:rsidR="002273E9" w:rsidRPr="002273E9">
        <w:rPr>
          <w:rFonts w:ascii="Arial" w:hAnsi="Arial" w:cs="Arial"/>
          <w:bCs/>
          <w:sz w:val="24"/>
          <w:szCs w:val="24"/>
        </w:rPr>
        <w:t xml:space="preserve"> Николаю Андреевичу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721FB8" w:rsidRDefault="00721FB8" w:rsidP="00721FB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FB8" w:rsidRPr="00996DC9" w:rsidRDefault="002273E9" w:rsidP="00721FB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(10:20:13</w:t>
      </w:r>
      <w:r w:rsidR="00721FB8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721FB8" w:rsidRPr="00996DC9" w:rsidRDefault="00721FB8" w:rsidP="00721FB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721FB8" w:rsidRPr="00996DC9" w:rsidRDefault="00721FB8" w:rsidP="00721FB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721FB8" w:rsidRPr="00996DC9" w:rsidRDefault="00721FB8" w:rsidP="00721FB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721FB8" w:rsidRPr="00996DC9" w:rsidRDefault="00721FB8" w:rsidP="00721FB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721FB8" w:rsidRDefault="00721FB8" w:rsidP="00721FB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1FB8" w:rsidRPr="00996DC9" w:rsidRDefault="00721FB8" w:rsidP="00721FB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721FB8" w:rsidRDefault="00721FB8" w:rsidP="00721FB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 w:rsidR="002273E9">
        <w:rPr>
          <w:rFonts w:ascii="Arial" w:hAnsi="Arial" w:cs="Arial"/>
          <w:bCs/>
          <w:sz w:val="24"/>
          <w:szCs w:val="24"/>
        </w:rPr>
        <w:t xml:space="preserve"> решение № 499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721FB8" w:rsidRDefault="00721FB8" w:rsidP="00721FB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61EC7" w:rsidRPr="00BF6B11" w:rsidRDefault="00E61EC7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61EC7">
        <w:rPr>
          <w:rFonts w:ascii="Arial" w:hAnsi="Arial" w:cs="Arial"/>
          <w:bCs/>
          <w:sz w:val="24"/>
          <w:szCs w:val="24"/>
        </w:rPr>
        <w:t>Доронину Павлу Петровичу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E61EC7" w:rsidRDefault="00E61EC7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61EC7" w:rsidRPr="00996DC9" w:rsidRDefault="00E61EC7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(10:20:30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E61EC7" w:rsidRPr="00996DC9" w:rsidRDefault="00E61EC7" w:rsidP="00E61EC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E61EC7" w:rsidRPr="00996DC9" w:rsidRDefault="00E61EC7" w:rsidP="00E61EC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E61EC7" w:rsidRPr="00996DC9" w:rsidRDefault="00E61EC7" w:rsidP="00E61EC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E61EC7" w:rsidRPr="00996DC9" w:rsidRDefault="00E61EC7" w:rsidP="00E61EC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E61EC7" w:rsidRDefault="00E61EC7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61EC7" w:rsidRPr="00996DC9" w:rsidRDefault="00E61EC7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E61EC7" w:rsidRDefault="00E61EC7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500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E61EC7" w:rsidRDefault="00E61EC7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61EC7" w:rsidRPr="00BF6B11" w:rsidRDefault="00E61EC7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lastRenderedPageBreak/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Поставил на голосован</w:t>
      </w:r>
      <w:r>
        <w:rPr>
          <w:rFonts w:ascii="Arial" w:hAnsi="Arial" w:cs="Arial"/>
          <w:bCs/>
          <w:sz w:val="24"/>
          <w:szCs w:val="24"/>
        </w:rPr>
        <w:t xml:space="preserve">ие в целом проект решения Думы о присвоении звания </w:t>
      </w:r>
      <w:r w:rsidRPr="00A85BD2">
        <w:rPr>
          <w:rFonts w:ascii="Arial" w:hAnsi="Arial" w:cs="Arial"/>
          <w:bCs/>
          <w:sz w:val="24"/>
          <w:szCs w:val="24"/>
        </w:rPr>
        <w:t>«Почетный гражданин городского округа Тольятти к 80-й годовщине Победы в Великой Отечественной войне 1941-1945 годов»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61EC7">
        <w:rPr>
          <w:rFonts w:ascii="Arial" w:hAnsi="Arial" w:cs="Arial"/>
          <w:bCs/>
          <w:sz w:val="24"/>
          <w:szCs w:val="24"/>
        </w:rPr>
        <w:t>Попову Вениамину Александровичу</w:t>
      </w:r>
      <w:r w:rsidRPr="00BF6B11">
        <w:rPr>
          <w:rFonts w:ascii="Arial" w:hAnsi="Arial" w:cs="Arial"/>
          <w:bCs/>
          <w:sz w:val="24"/>
          <w:szCs w:val="24"/>
        </w:rPr>
        <w:t>.</w:t>
      </w:r>
    </w:p>
    <w:p w:rsidR="00E61EC7" w:rsidRDefault="00E61EC7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61EC7" w:rsidRPr="00996DC9" w:rsidRDefault="00E61EC7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(10:20:50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E61EC7" w:rsidRPr="00996DC9" w:rsidRDefault="00E61EC7" w:rsidP="00E61EC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E61EC7" w:rsidRPr="00996DC9" w:rsidRDefault="00E61EC7" w:rsidP="00E61EC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E61EC7" w:rsidRPr="00996DC9" w:rsidRDefault="00E61EC7" w:rsidP="00E61EC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E61EC7" w:rsidRPr="00996DC9" w:rsidRDefault="00E61EC7" w:rsidP="00E61EC7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ED4F3A" w:rsidRDefault="00ED4F3A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61EC7" w:rsidRPr="00996DC9" w:rsidRDefault="00E61EC7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E61EC7" w:rsidRDefault="00E61EC7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501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E61EC7" w:rsidRDefault="00E61EC7" w:rsidP="00E61EC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E501E" w:rsidRDefault="000E501E" w:rsidP="00996DC9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24DC0" w:rsidRPr="00300AEC" w:rsidRDefault="00F24DC0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2</w:t>
      </w:r>
      <w:r>
        <w:rPr>
          <w:rFonts w:ascii="Arial" w:hAnsi="Arial" w:cs="Arial"/>
          <w:bCs/>
          <w:sz w:val="24"/>
          <w:szCs w:val="24"/>
        </w:rPr>
        <w:t>.</w:t>
      </w:r>
      <w:r w:rsidR="00856384" w:rsidRPr="00856384">
        <w:t xml:space="preserve"> </w:t>
      </w:r>
      <w:r w:rsidR="00300AEC">
        <w:rPr>
          <w:rFonts w:ascii="Arial" w:hAnsi="Arial" w:cs="Arial"/>
          <w:sz w:val="24"/>
          <w:szCs w:val="24"/>
        </w:rPr>
        <w:t>Миронову Л.А., руководителя</w:t>
      </w:r>
      <w:r w:rsidR="00300AEC" w:rsidRPr="00300AEC">
        <w:rPr>
          <w:rFonts w:ascii="Arial" w:hAnsi="Arial" w:cs="Arial"/>
          <w:sz w:val="24"/>
          <w:szCs w:val="24"/>
        </w:rPr>
        <w:t xml:space="preserve"> департамента финансов администрации</w:t>
      </w:r>
      <w:r w:rsidR="00300AEC">
        <w:rPr>
          <w:rFonts w:ascii="Arial" w:hAnsi="Arial" w:cs="Arial"/>
          <w:sz w:val="24"/>
          <w:szCs w:val="24"/>
        </w:rPr>
        <w:t>, о</w:t>
      </w:r>
      <w:r w:rsidR="00300AEC" w:rsidRPr="00300AEC">
        <w:rPr>
          <w:rFonts w:ascii="Arial" w:hAnsi="Arial" w:cs="Arial"/>
          <w:sz w:val="24"/>
          <w:szCs w:val="24"/>
        </w:rPr>
        <w:t xml:space="preserve"> внесении изменений в решение Думы городского округа Тольятти от 11.12.2024 № 376 «О бюджете городского округа Тольятти на 2025 год и плановый период 2026 и 2027 годов»</w:t>
      </w:r>
      <w:r w:rsidR="00381559" w:rsidRPr="00300AEC">
        <w:rPr>
          <w:rFonts w:ascii="Arial" w:hAnsi="Arial" w:cs="Arial"/>
          <w:sz w:val="24"/>
          <w:szCs w:val="24"/>
        </w:rPr>
        <w:t xml:space="preserve"> </w:t>
      </w:r>
      <w:r w:rsidR="00381559" w:rsidRPr="00300AEC">
        <w:rPr>
          <w:rFonts w:ascii="Arial" w:hAnsi="Arial" w:cs="Arial"/>
          <w:bCs/>
          <w:sz w:val="24"/>
          <w:szCs w:val="24"/>
        </w:rPr>
        <w:t>(Д-68</w:t>
      </w:r>
      <w:r w:rsidRPr="00300AEC">
        <w:rPr>
          <w:rFonts w:ascii="Arial" w:hAnsi="Arial" w:cs="Arial"/>
          <w:bCs/>
          <w:sz w:val="24"/>
          <w:szCs w:val="24"/>
        </w:rPr>
        <w:t>).</w:t>
      </w:r>
    </w:p>
    <w:p w:rsidR="00F24DC0" w:rsidRPr="00300AEC" w:rsidRDefault="00F24DC0" w:rsidP="00F24DC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00AEC" w:rsidRDefault="00300AEC" w:rsidP="0085638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300AEC" w:rsidRDefault="00300AEC" w:rsidP="0085638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300AEC" w:rsidRDefault="00300AEC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Бадьянов А.Г. </w:t>
      </w:r>
      <w:r w:rsidR="00762C0C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0820">
        <w:rPr>
          <w:rFonts w:ascii="Arial" w:hAnsi="Arial" w:cs="Arial"/>
          <w:bCs/>
          <w:sz w:val="24"/>
          <w:szCs w:val="24"/>
        </w:rPr>
        <w:t xml:space="preserve">Планируется ли выделить финансирование </w:t>
      </w:r>
      <w:r w:rsidR="0040598E">
        <w:rPr>
          <w:rFonts w:ascii="Arial" w:hAnsi="Arial" w:cs="Arial"/>
          <w:bCs/>
          <w:sz w:val="24"/>
          <w:szCs w:val="24"/>
        </w:rPr>
        <w:t xml:space="preserve">в 2025 году </w:t>
      </w:r>
      <w:r w:rsidR="00E40820">
        <w:rPr>
          <w:rFonts w:ascii="Arial" w:hAnsi="Arial" w:cs="Arial"/>
          <w:bCs/>
          <w:sz w:val="24"/>
          <w:szCs w:val="24"/>
        </w:rPr>
        <w:t xml:space="preserve">на строительство </w:t>
      </w:r>
      <w:r w:rsidR="00ED4F3A">
        <w:rPr>
          <w:rFonts w:ascii="Arial" w:hAnsi="Arial" w:cs="Arial"/>
          <w:bCs/>
          <w:sz w:val="24"/>
          <w:szCs w:val="24"/>
        </w:rPr>
        <w:t xml:space="preserve">нового образовательного центра </w:t>
      </w:r>
      <w:r w:rsidR="00E40820">
        <w:rPr>
          <w:rFonts w:ascii="Arial" w:hAnsi="Arial" w:cs="Arial"/>
          <w:bCs/>
          <w:sz w:val="24"/>
          <w:szCs w:val="24"/>
        </w:rPr>
        <w:t xml:space="preserve">в </w:t>
      </w:r>
      <w:proofErr w:type="spellStart"/>
      <w:r w:rsidR="00E40820">
        <w:rPr>
          <w:rFonts w:ascii="Arial" w:hAnsi="Arial" w:cs="Arial"/>
          <w:bCs/>
          <w:sz w:val="24"/>
          <w:szCs w:val="24"/>
        </w:rPr>
        <w:t>мкр</w:t>
      </w:r>
      <w:proofErr w:type="spellEnd"/>
      <w:r w:rsidR="00E40820">
        <w:rPr>
          <w:rFonts w:ascii="Arial" w:hAnsi="Arial" w:cs="Arial"/>
          <w:bCs/>
          <w:sz w:val="24"/>
          <w:szCs w:val="24"/>
        </w:rPr>
        <w:t xml:space="preserve"> Федоровка</w:t>
      </w:r>
      <w:r w:rsidR="00762C0C">
        <w:rPr>
          <w:rFonts w:ascii="Arial" w:hAnsi="Arial" w:cs="Arial"/>
          <w:bCs/>
          <w:sz w:val="24"/>
          <w:szCs w:val="24"/>
        </w:rPr>
        <w:t>?</w:t>
      </w:r>
    </w:p>
    <w:p w:rsidR="00762C0C" w:rsidRDefault="00762C0C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20CA5" w:rsidRDefault="00762C0C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Миронова Л.А. – </w:t>
      </w:r>
      <w:r w:rsidR="00E40820">
        <w:rPr>
          <w:rFonts w:ascii="Arial" w:hAnsi="Arial" w:cs="Arial"/>
          <w:bCs/>
          <w:sz w:val="24"/>
          <w:szCs w:val="24"/>
        </w:rPr>
        <w:t xml:space="preserve">Проинформировала, что стоимость проекта оценивается порядка 1 </w:t>
      </w:r>
      <w:proofErr w:type="gramStart"/>
      <w:r w:rsidR="00E40820">
        <w:rPr>
          <w:rFonts w:ascii="Arial" w:hAnsi="Arial" w:cs="Arial"/>
          <w:bCs/>
          <w:sz w:val="24"/>
          <w:szCs w:val="24"/>
        </w:rPr>
        <w:t>млрд</w:t>
      </w:r>
      <w:proofErr w:type="gramEnd"/>
      <w:r w:rsidR="00E40820">
        <w:rPr>
          <w:rFonts w:ascii="Arial" w:hAnsi="Arial" w:cs="Arial"/>
          <w:bCs/>
          <w:sz w:val="24"/>
          <w:szCs w:val="24"/>
        </w:rPr>
        <w:t xml:space="preserve"> руб. Отметила, что п</w:t>
      </w:r>
      <w:r w:rsidR="00520CA5">
        <w:rPr>
          <w:rFonts w:ascii="Arial" w:hAnsi="Arial" w:cs="Arial"/>
          <w:bCs/>
          <w:sz w:val="24"/>
          <w:szCs w:val="24"/>
        </w:rPr>
        <w:t xml:space="preserve">ервоначально в областном бюджете денежные средства </w:t>
      </w:r>
      <w:r w:rsidR="00E40820">
        <w:rPr>
          <w:rFonts w:ascii="Arial" w:hAnsi="Arial" w:cs="Arial"/>
          <w:bCs/>
          <w:sz w:val="24"/>
          <w:szCs w:val="24"/>
        </w:rPr>
        <w:t xml:space="preserve">на </w:t>
      </w:r>
      <w:r w:rsidR="00ED4F3A">
        <w:rPr>
          <w:rFonts w:ascii="Arial" w:hAnsi="Arial" w:cs="Arial"/>
          <w:bCs/>
          <w:sz w:val="24"/>
          <w:szCs w:val="24"/>
        </w:rPr>
        <w:t xml:space="preserve">строительство объекта </w:t>
      </w:r>
      <w:r w:rsidR="00520CA5">
        <w:rPr>
          <w:rFonts w:ascii="Arial" w:hAnsi="Arial" w:cs="Arial"/>
          <w:bCs/>
          <w:sz w:val="24"/>
          <w:szCs w:val="24"/>
        </w:rPr>
        <w:t>были предусмотрены</w:t>
      </w:r>
      <w:r w:rsidR="00E40820">
        <w:rPr>
          <w:rFonts w:ascii="Arial" w:hAnsi="Arial" w:cs="Arial"/>
          <w:bCs/>
          <w:sz w:val="24"/>
          <w:szCs w:val="24"/>
        </w:rPr>
        <w:t>.</w:t>
      </w:r>
      <w:r w:rsidR="00520CA5">
        <w:rPr>
          <w:rFonts w:ascii="Arial" w:hAnsi="Arial" w:cs="Arial"/>
          <w:bCs/>
          <w:sz w:val="24"/>
          <w:szCs w:val="24"/>
        </w:rPr>
        <w:t xml:space="preserve"> </w:t>
      </w:r>
      <w:r w:rsidR="00E40820">
        <w:rPr>
          <w:rFonts w:ascii="Arial" w:hAnsi="Arial" w:cs="Arial"/>
          <w:bCs/>
          <w:sz w:val="24"/>
          <w:szCs w:val="24"/>
        </w:rPr>
        <w:t>В феврале 2025 года по</w:t>
      </w:r>
      <w:r w:rsidR="00520CA5">
        <w:rPr>
          <w:rFonts w:ascii="Arial" w:hAnsi="Arial" w:cs="Arial"/>
          <w:bCs/>
          <w:sz w:val="24"/>
          <w:szCs w:val="24"/>
        </w:rPr>
        <w:t xml:space="preserve">правками </w:t>
      </w:r>
      <w:r w:rsidR="00E40820">
        <w:rPr>
          <w:rFonts w:ascii="Arial" w:hAnsi="Arial" w:cs="Arial"/>
          <w:bCs/>
          <w:sz w:val="24"/>
          <w:szCs w:val="24"/>
        </w:rPr>
        <w:t xml:space="preserve">в областном бюджете </w:t>
      </w:r>
      <w:r w:rsidR="00520CA5">
        <w:rPr>
          <w:rFonts w:ascii="Arial" w:hAnsi="Arial" w:cs="Arial"/>
          <w:bCs/>
          <w:sz w:val="24"/>
          <w:szCs w:val="24"/>
        </w:rPr>
        <w:t xml:space="preserve">ассигнования </w:t>
      </w:r>
      <w:r w:rsidR="00E40820">
        <w:rPr>
          <w:rFonts w:ascii="Arial" w:hAnsi="Arial" w:cs="Arial"/>
          <w:bCs/>
          <w:sz w:val="24"/>
          <w:szCs w:val="24"/>
        </w:rPr>
        <w:t>были сняты</w:t>
      </w:r>
      <w:r w:rsidR="00520CA5">
        <w:rPr>
          <w:rFonts w:ascii="Arial" w:hAnsi="Arial" w:cs="Arial"/>
          <w:bCs/>
          <w:sz w:val="24"/>
          <w:szCs w:val="24"/>
        </w:rPr>
        <w:t xml:space="preserve">. Администрация </w:t>
      </w:r>
      <w:r w:rsidR="00E40820">
        <w:rPr>
          <w:rFonts w:ascii="Arial" w:hAnsi="Arial" w:cs="Arial"/>
          <w:bCs/>
          <w:sz w:val="24"/>
          <w:szCs w:val="24"/>
        </w:rPr>
        <w:t xml:space="preserve">городского округа направила </w:t>
      </w:r>
      <w:r w:rsidR="00520CA5">
        <w:rPr>
          <w:rFonts w:ascii="Arial" w:hAnsi="Arial" w:cs="Arial"/>
          <w:bCs/>
          <w:sz w:val="24"/>
          <w:szCs w:val="24"/>
        </w:rPr>
        <w:t>обращение в Правительство Самарской област</w:t>
      </w:r>
      <w:r w:rsidR="00E626C4">
        <w:rPr>
          <w:rFonts w:ascii="Arial" w:hAnsi="Arial" w:cs="Arial"/>
          <w:bCs/>
          <w:sz w:val="24"/>
          <w:szCs w:val="24"/>
        </w:rPr>
        <w:t>и</w:t>
      </w:r>
      <w:r w:rsidR="00E40820">
        <w:rPr>
          <w:rFonts w:ascii="Arial" w:hAnsi="Arial" w:cs="Arial"/>
          <w:bCs/>
          <w:sz w:val="24"/>
          <w:szCs w:val="24"/>
        </w:rPr>
        <w:t xml:space="preserve"> </w:t>
      </w:r>
      <w:r w:rsidR="00BD5345">
        <w:rPr>
          <w:rFonts w:ascii="Arial" w:hAnsi="Arial" w:cs="Arial"/>
          <w:bCs/>
          <w:sz w:val="24"/>
          <w:szCs w:val="24"/>
        </w:rPr>
        <w:t xml:space="preserve">о </w:t>
      </w:r>
      <w:r w:rsidR="00E40820">
        <w:rPr>
          <w:rFonts w:ascii="Arial" w:hAnsi="Arial" w:cs="Arial"/>
          <w:bCs/>
          <w:sz w:val="24"/>
          <w:szCs w:val="24"/>
        </w:rPr>
        <w:t xml:space="preserve">возможности включения указанных ассигнований </w:t>
      </w:r>
      <w:r w:rsidR="00E626C4">
        <w:rPr>
          <w:rFonts w:ascii="Arial" w:hAnsi="Arial" w:cs="Arial"/>
          <w:bCs/>
          <w:sz w:val="24"/>
          <w:szCs w:val="24"/>
        </w:rPr>
        <w:t xml:space="preserve">в бюджет Самарской области </w:t>
      </w:r>
      <w:r w:rsidR="00E40820">
        <w:rPr>
          <w:rFonts w:ascii="Arial" w:hAnsi="Arial" w:cs="Arial"/>
          <w:bCs/>
          <w:sz w:val="24"/>
          <w:szCs w:val="24"/>
        </w:rPr>
        <w:t>на</w:t>
      </w:r>
      <w:r w:rsidR="00520CA5">
        <w:rPr>
          <w:rFonts w:ascii="Arial" w:hAnsi="Arial" w:cs="Arial"/>
          <w:bCs/>
          <w:sz w:val="24"/>
          <w:szCs w:val="24"/>
        </w:rPr>
        <w:t xml:space="preserve"> 2026-2027 годы.</w:t>
      </w:r>
      <w:r w:rsidR="00E40820">
        <w:rPr>
          <w:rFonts w:ascii="Arial" w:hAnsi="Arial" w:cs="Arial"/>
          <w:bCs/>
          <w:sz w:val="24"/>
          <w:szCs w:val="24"/>
        </w:rPr>
        <w:t xml:space="preserve"> Подчеркнула, что работа в данном направлении ведется</w:t>
      </w:r>
      <w:r w:rsidR="00520CA5">
        <w:rPr>
          <w:rFonts w:ascii="Arial" w:hAnsi="Arial" w:cs="Arial"/>
          <w:bCs/>
          <w:sz w:val="24"/>
          <w:szCs w:val="24"/>
        </w:rPr>
        <w:t xml:space="preserve">. </w:t>
      </w:r>
      <w:r w:rsidR="0040598E">
        <w:rPr>
          <w:rFonts w:ascii="Arial" w:hAnsi="Arial" w:cs="Arial"/>
          <w:bCs/>
          <w:sz w:val="24"/>
          <w:szCs w:val="24"/>
        </w:rPr>
        <w:t>В настоящее</w:t>
      </w:r>
      <w:r w:rsidR="00520CA5">
        <w:rPr>
          <w:rFonts w:ascii="Arial" w:hAnsi="Arial" w:cs="Arial"/>
          <w:bCs/>
          <w:sz w:val="24"/>
          <w:szCs w:val="24"/>
        </w:rPr>
        <w:t xml:space="preserve"> </w:t>
      </w:r>
      <w:r w:rsidR="0040598E">
        <w:rPr>
          <w:rFonts w:ascii="Arial" w:hAnsi="Arial" w:cs="Arial"/>
          <w:bCs/>
          <w:sz w:val="24"/>
          <w:szCs w:val="24"/>
        </w:rPr>
        <w:t xml:space="preserve">время </w:t>
      </w:r>
      <w:r w:rsidR="00520CA5">
        <w:rPr>
          <w:rFonts w:ascii="Arial" w:hAnsi="Arial" w:cs="Arial"/>
          <w:bCs/>
          <w:sz w:val="24"/>
          <w:szCs w:val="24"/>
        </w:rPr>
        <w:t xml:space="preserve">область не подтверждает финансирование. </w:t>
      </w:r>
    </w:p>
    <w:p w:rsidR="00520CA5" w:rsidRDefault="00520CA5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20CA5" w:rsidRDefault="00520CA5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Бадьянов А.Г. </w:t>
      </w:r>
      <w:r w:rsidR="00810127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0598E">
        <w:rPr>
          <w:rFonts w:ascii="Arial" w:hAnsi="Arial" w:cs="Arial"/>
          <w:bCs/>
          <w:sz w:val="24"/>
          <w:szCs w:val="24"/>
        </w:rPr>
        <w:t>Существуют ли какие-либо</w:t>
      </w:r>
      <w:r w:rsidR="00810127">
        <w:rPr>
          <w:rFonts w:ascii="Arial" w:hAnsi="Arial" w:cs="Arial"/>
          <w:bCs/>
          <w:sz w:val="24"/>
          <w:szCs w:val="24"/>
        </w:rPr>
        <w:t xml:space="preserve"> механизмы для реализации данного проекта?</w:t>
      </w:r>
    </w:p>
    <w:p w:rsidR="00810127" w:rsidRDefault="00810127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10127" w:rsidRPr="0040598E" w:rsidRDefault="00810127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Миронова Л.А. </w:t>
      </w:r>
      <w:r w:rsidR="0040598E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0598E">
        <w:rPr>
          <w:rFonts w:ascii="Arial" w:hAnsi="Arial" w:cs="Arial"/>
          <w:bCs/>
          <w:sz w:val="24"/>
          <w:szCs w:val="24"/>
        </w:rPr>
        <w:t>Проинформировала, что д</w:t>
      </w:r>
      <w:r>
        <w:rPr>
          <w:rFonts w:ascii="Arial" w:hAnsi="Arial" w:cs="Arial"/>
          <w:bCs/>
          <w:sz w:val="24"/>
          <w:szCs w:val="24"/>
        </w:rPr>
        <w:t>анный п</w:t>
      </w:r>
      <w:r w:rsidR="0040598E">
        <w:rPr>
          <w:rFonts w:ascii="Arial" w:hAnsi="Arial" w:cs="Arial"/>
          <w:bCs/>
          <w:sz w:val="24"/>
          <w:szCs w:val="24"/>
        </w:rPr>
        <w:t xml:space="preserve">роект планируется реализовать за счет </w:t>
      </w:r>
      <w:r>
        <w:rPr>
          <w:rFonts w:ascii="Arial" w:hAnsi="Arial" w:cs="Arial"/>
          <w:bCs/>
          <w:sz w:val="24"/>
          <w:szCs w:val="24"/>
        </w:rPr>
        <w:t xml:space="preserve">средств федерального бюджета. </w:t>
      </w:r>
      <w:r w:rsidR="0040598E">
        <w:rPr>
          <w:rFonts w:ascii="Arial" w:hAnsi="Arial" w:cs="Arial"/>
          <w:bCs/>
          <w:sz w:val="24"/>
          <w:szCs w:val="24"/>
        </w:rPr>
        <w:t>Отметила, что в случае, е</w:t>
      </w:r>
      <w:r>
        <w:rPr>
          <w:rFonts w:ascii="Arial" w:hAnsi="Arial" w:cs="Arial"/>
          <w:bCs/>
          <w:sz w:val="24"/>
          <w:szCs w:val="24"/>
        </w:rPr>
        <w:t>сли в течение первого полугодия</w:t>
      </w:r>
      <w:r w:rsidR="0040598E">
        <w:rPr>
          <w:rFonts w:ascii="Arial" w:hAnsi="Arial" w:cs="Arial"/>
          <w:bCs/>
          <w:sz w:val="24"/>
          <w:szCs w:val="24"/>
        </w:rPr>
        <w:t xml:space="preserve"> 2025 года</w:t>
      </w:r>
      <w:r>
        <w:rPr>
          <w:rFonts w:ascii="Arial" w:hAnsi="Arial" w:cs="Arial"/>
          <w:bCs/>
          <w:sz w:val="24"/>
          <w:szCs w:val="24"/>
        </w:rPr>
        <w:t xml:space="preserve"> сложится </w:t>
      </w:r>
      <w:r w:rsidR="0040598E">
        <w:rPr>
          <w:rFonts w:ascii="Arial" w:hAnsi="Arial" w:cs="Arial"/>
          <w:bCs/>
          <w:sz w:val="24"/>
          <w:szCs w:val="24"/>
        </w:rPr>
        <w:t>экономия,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ED4F3A">
        <w:rPr>
          <w:rFonts w:ascii="Arial" w:hAnsi="Arial" w:cs="Arial"/>
          <w:bCs/>
          <w:sz w:val="24"/>
          <w:szCs w:val="24"/>
        </w:rPr>
        <w:t>возможно</w:t>
      </w:r>
      <w:proofErr w:type="gramEnd"/>
      <w:r w:rsidR="00ED4F3A">
        <w:rPr>
          <w:rFonts w:ascii="Arial" w:hAnsi="Arial" w:cs="Arial"/>
          <w:bCs/>
          <w:sz w:val="24"/>
          <w:szCs w:val="24"/>
        </w:rPr>
        <w:t xml:space="preserve"> вернуться к данному вопросу с участием федерального и областного финансирования. </w:t>
      </w:r>
      <w:r w:rsidR="0040598E">
        <w:rPr>
          <w:rFonts w:ascii="Arial" w:hAnsi="Arial" w:cs="Arial"/>
          <w:bCs/>
          <w:sz w:val="24"/>
          <w:szCs w:val="24"/>
        </w:rPr>
        <w:t xml:space="preserve">Уточнила, что на данный момент </w:t>
      </w:r>
      <w:r w:rsidR="00ED4F3A">
        <w:rPr>
          <w:rFonts w:ascii="Arial" w:hAnsi="Arial" w:cs="Arial"/>
          <w:bCs/>
          <w:sz w:val="24"/>
          <w:szCs w:val="24"/>
        </w:rPr>
        <w:t xml:space="preserve">другого </w:t>
      </w:r>
      <w:r w:rsidR="0040598E">
        <w:rPr>
          <w:rFonts w:ascii="Arial" w:hAnsi="Arial" w:cs="Arial"/>
          <w:bCs/>
          <w:sz w:val="24"/>
          <w:szCs w:val="24"/>
        </w:rPr>
        <w:t>механизма</w:t>
      </w:r>
      <w:r>
        <w:rPr>
          <w:rFonts w:ascii="Arial" w:hAnsi="Arial" w:cs="Arial"/>
          <w:bCs/>
          <w:sz w:val="24"/>
          <w:szCs w:val="24"/>
        </w:rPr>
        <w:t xml:space="preserve"> нет. </w:t>
      </w:r>
    </w:p>
    <w:p w:rsidR="00963CA5" w:rsidRPr="0040598E" w:rsidRDefault="00963CA5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10127" w:rsidRDefault="005146D1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Денисов А.В. </w:t>
      </w:r>
      <w:r w:rsidR="00BF4415">
        <w:rPr>
          <w:rFonts w:ascii="Arial" w:hAnsi="Arial" w:cs="Arial"/>
          <w:bCs/>
          <w:sz w:val="24"/>
          <w:szCs w:val="24"/>
        </w:rPr>
        <w:t xml:space="preserve">– </w:t>
      </w:r>
      <w:r w:rsidR="0040598E">
        <w:rPr>
          <w:rFonts w:ascii="Arial" w:hAnsi="Arial" w:cs="Arial"/>
          <w:bCs/>
          <w:sz w:val="24"/>
          <w:szCs w:val="24"/>
        </w:rPr>
        <w:t>Обратил внимание, что п</w:t>
      </w:r>
      <w:r w:rsidR="00BF4415">
        <w:rPr>
          <w:rFonts w:ascii="Arial" w:hAnsi="Arial" w:cs="Arial"/>
          <w:bCs/>
          <w:sz w:val="24"/>
          <w:szCs w:val="24"/>
        </w:rPr>
        <w:t>о департаменту дорожного хозяйства</w:t>
      </w:r>
      <w:r w:rsidR="0040598E">
        <w:rPr>
          <w:rFonts w:ascii="Arial" w:hAnsi="Arial" w:cs="Arial"/>
          <w:bCs/>
          <w:sz w:val="24"/>
          <w:szCs w:val="24"/>
        </w:rPr>
        <w:t xml:space="preserve"> и транспорта администрации предусмотрены</w:t>
      </w:r>
      <w:r w:rsidR="00BF4415">
        <w:rPr>
          <w:rFonts w:ascii="Arial" w:hAnsi="Arial" w:cs="Arial"/>
          <w:bCs/>
          <w:sz w:val="24"/>
          <w:szCs w:val="24"/>
        </w:rPr>
        <w:t xml:space="preserve"> дополнительные средства </w:t>
      </w:r>
      <w:r w:rsidR="0040598E">
        <w:rPr>
          <w:rFonts w:ascii="Arial" w:hAnsi="Arial" w:cs="Arial"/>
          <w:bCs/>
          <w:sz w:val="24"/>
          <w:szCs w:val="24"/>
        </w:rPr>
        <w:t xml:space="preserve">на </w:t>
      </w:r>
      <w:r w:rsidR="00CE6549">
        <w:rPr>
          <w:rFonts w:ascii="Arial" w:hAnsi="Arial" w:cs="Arial"/>
          <w:bCs/>
          <w:sz w:val="24"/>
          <w:szCs w:val="24"/>
        </w:rPr>
        <w:t>проектно-</w:t>
      </w:r>
      <w:r w:rsidR="0040598E">
        <w:rPr>
          <w:rFonts w:ascii="Arial" w:hAnsi="Arial" w:cs="Arial"/>
          <w:bCs/>
          <w:sz w:val="24"/>
          <w:szCs w:val="24"/>
        </w:rPr>
        <w:t xml:space="preserve">изыскательские работы. За </w:t>
      </w:r>
      <w:proofErr w:type="gramStart"/>
      <w:r w:rsidR="0040598E">
        <w:rPr>
          <w:rFonts w:ascii="Arial" w:hAnsi="Arial" w:cs="Arial"/>
          <w:bCs/>
          <w:sz w:val="24"/>
          <w:szCs w:val="24"/>
        </w:rPr>
        <w:t>счет</w:t>
      </w:r>
      <w:proofErr w:type="gramEnd"/>
      <w:r w:rsidR="0040598E">
        <w:rPr>
          <w:rFonts w:ascii="Arial" w:hAnsi="Arial" w:cs="Arial"/>
          <w:bCs/>
          <w:sz w:val="24"/>
          <w:szCs w:val="24"/>
        </w:rPr>
        <w:t xml:space="preserve"> какого источника</w:t>
      </w:r>
      <w:r w:rsidR="00BF4415">
        <w:rPr>
          <w:rFonts w:ascii="Arial" w:hAnsi="Arial" w:cs="Arial"/>
          <w:bCs/>
          <w:sz w:val="24"/>
          <w:szCs w:val="24"/>
        </w:rPr>
        <w:t xml:space="preserve"> финансирования</w:t>
      </w:r>
      <w:r w:rsidR="0040598E">
        <w:rPr>
          <w:rFonts w:ascii="Arial" w:hAnsi="Arial" w:cs="Arial"/>
          <w:bCs/>
          <w:sz w:val="24"/>
          <w:szCs w:val="24"/>
        </w:rPr>
        <w:t xml:space="preserve"> будут проводиться указанные мероприятия</w:t>
      </w:r>
      <w:r w:rsidR="00BF4415">
        <w:rPr>
          <w:rFonts w:ascii="Arial" w:hAnsi="Arial" w:cs="Arial"/>
          <w:bCs/>
          <w:sz w:val="24"/>
          <w:szCs w:val="24"/>
        </w:rPr>
        <w:t>?</w:t>
      </w:r>
    </w:p>
    <w:p w:rsidR="00BF4415" w:rsidRDefault="00BF4415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17040" w:rsidRDefault="00B17040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Миронова Л.А. – </w:t>
      </w:r>
      <w:r w:rsidR="0040598E">
        <w:rPr>
          <w:rFonts w:ascii="Arial" w:hAnsi="Arial" w:cs="Arial"/>
          <w:bCs/>
          <w:sz w:val="24"/>
          <w:szCs w:val="24"/>
        </w:rPr>
        <w:t xml:space="preserve">Проинформировала, что </w:t>
      </w:r>
      <w:r>
        <w:rPr>
          <w:rFonts w:ascii="Arial" w:hAnsi="Arial" w:cs="Arial"/>
          <w:bCs/>
          <w:sz w:val="24"/>
          <w:szCs w:val="24"/>
        </w:rPr>
        <w:t>поправки</w:t>
      </w:r>
      <w:r w:rsidR="004411F7">
        <w:rPr>
          <w:rFonts w:ascii="Arial" w:hAnsi="Arial" w:cs="Arial"/>
          <w:bCs/>
          <w:sz w:val="24"/>
          <w:szCs w:val="24"/>
        </w:rPr>
        <w:t xml:space="preserve"> в бюджет, предусмотренные</w:t>
      </w:r>
      <w:r>
        <w:rPr>
          <w:rFonts w:ascii="Arial" w:hAnsi="Arial" w:cs="Arial"/>
          <w:bCs/>
          <w:sz w:val="24"/>
          <w:szCs w:val="24"/>
        </w:rPr>
        <w:t xml:space="preserve"> настоящим пакетом, финансируются за счет остатков средств бюджета </w:t>
      </w:r>
      <w:r w:rsidR="004411F7">
        <w:rPr>
          <w:rFonts w:ascii="Arial" w:hAnsi="Arial" w:cs="Arial"/>
          <w:bCs/>
          <w:sz w:val="24"/>
          <w:szCs w:val="24"/>
        </w:rPr>
        <w:t xml:space="preserve">городского округа Тольятти </w:t>
      </w:r>
      <w:r>
        <w:rPr>
          <w:rFonts w:ascii="Arial" w:hAnsi="Arial" w:cs="Arial"/>
          <w:bCs/>
          <w:sz w:val="24"/>
          <w:szCs w:val="24"/>
        </w:rPr>
        <w:t xml:space="preserve">2024 года. </w:t>
      </w:r>
      <w:r w:rsidR="006D4EC2">
        <w:rPr>
          <w:rFonts w:ascii="Arial" w:hAnsi="Arial" w:cs="Arial"/>
          <w:bCs/>
          <w:sz w:val="24"/>
          <w:szCs w:val="24"/>
        </w:rPr>
        <w:t>Неиспользованные о</w:t>
      </w:r>
      <w:r>
        <w:rPr>
          <w:rFonts w:ascii="Arial" w:hAnsi="Arial" w:cs="Arial"/>
          <w:bCs/>
          <w:sz w:val="24"/>
          <w:szCs w:val="24"/>
        </w:rPr>
        <w:t xml:space="preserve">статки </w:t>
      </w:r>
      <w:r>
        <w:rPr>
          <w:rFonts w:ascii="Arial" w:hAnsi="Arial" w:cs="Arial"/>
          <w:bCs/>
          <w:sz w:val="24"/>
          <w:szCs w:val="24"/>
        </w:rPr>
        <w:lastRenderedPageBreak/>
        <w:t xml:space="preserve">сложились в объеме 817 </w:t>
      </w:r>
      <w:proofErr w:type="gramStart"/>
      <w:r>
        <w:rPr>
          <w:rFonts w:ascii="Arial" w:hAnsi="Arial" w:cs="Arial"/>
          <w:bCs/>
          <w:sz w:val="24"/>
          <w:szCs w:val="24"/>
        </w:rPr>
        <w:t>млн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руб., и</w:t>
      </w:r>
      <w:r w:rsidR="004411F7">
        <w:rPr>
          <w:rFonts w:ascii="Arial" w:hAnsi="Arial" w:cs="Arial"/>
          <w:bCs/>
          <w:sz w:val="24"/>
          <w:szCs w:val="24"/>
        </w:rPr>
        <w:t>з них порядка 530 млн руб. - это</w:t>
      </w:r>
      <w:r>
        <w:rPr>
          <w:rFonts w:ascii="Arial" w:hAnsi="Arial" w:cs="Arial"/>
          <w:bCs/>
          <w:sz w:val="24"/>
          <w:szCs w:val="24"/>
        </w:rPr>
        <w:t xml:space="preserve"> остатки, пер</w:t>
      </w:r>
      <w:r w:rsidR="004411F7">
        <w:rPr>
          <w:rFonts w:ascii="Arial" w:hAnsi="Arial" w:cs="Arial"/>
          <w:bCs/>
          <w:sz w:val="24"/>
          <w:szCs w:val="24"/>
        </w:rPr>
        <w:t>еходящие на следующий год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CE4132" w:rsidRDefault="00CE4132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17040" w:rsidRDefault="00B17040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Денисов А.В. </w:t>
      </w:r>
      <w:r w:rsidR="004A11F3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A11F3">
        <w:rPr>
          <w:rFonts w:ascii="Arial" w:hAnsi="Arial" w:cs="Arial"/>
          <w:bCs/>
          <w:sz w:val="24"/>
          <w:szCs w:val="24"/>
        </w:rPr>
        <w:t xml:space="preserve">Обратил внимание администрации на </w:t>
      </w:r>
      <w:r w:rsidR="00CE6549">
        <w:rPr>
          <w:rFonts w:ascii="Arial" w:hAnsi="Arial" w:cs="Arial"/>
          <w:bCs/>
          <w:sz w:val="24"/>
          <w:szCs w:val="24"/>
        </w:rPr>
        <w:t>необходимость реализации проектно-изыскательских работ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A11F3">
        <w:rPr>
          <w:rFonts w:ascii="Arial" w:hAnsi="Arial" w:cs="Arial"/>
          <w:bCs/>
          <w:sz w:val="24"/>
          <w:szCs w:val="24"/>
        </w:rPr>
        <w:t xml:space="preserve">по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sz w:val="24"/>
          <w:szCs w:val="24"/>
        </w:rPr>
        <w:t>.Н</w:t>
      </w:r>
      <w:proofErr w:type="gramEnd"/>
      <w:r>
        <w:rPr>
          <w:rFonts w:ascii="Arial" w:hAnsi="Arial" w:cs="Arial"/>
          <w:bCs/>
          <w:sz w:val="24"/>
          <w:szCs w:val="24"/>
        </w:rPr>
        <w:t>овопромышленная</w:t>
      </w:r>
      <w:proofErr w:type="spellEnd"/>
      <w:r w:rsidR="004A11F3">
        <w:rPr>
          <w:rFonts w:ascii="Arial" w:hAnsi="Arial" w:cs="Arial"/>
          <w:bCs/>
          <w:sz w:val="24"/>
          <w:szCs w:val="24"/>
        </w:rPr>
        <w:t xml:space="preserve"> между </w:t>
      </w:r>
      <w:proofErr w:type="spellStart"/>
      <w:r w:rsidR="004A11F3">
        <w:rPr>
          <w:rFonts w:ascii="Arial" w:hAnsi="Arial" w:cs="Arial"/>
          <w:bCs/>
          <w:sz w:val="24"/>
          <w:szCs w:val="24"/>
        </w:rPr>
        <w:t>ул.Шлютова</w:t>
      </w:r>
      <w:proofErr w:type="spellEnd"/>
      <w:r w:rsidR="004A11F3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="004A11F3">
        <w:rPr>
          <w:rFonts w:ascii="Arial" w:hAnsi="Arial" w:cs="Arial"/>
          <w:bCs/>
          <w:sz w:val="24"/>
          <w:szCs w:val="24"/>
        </w:rPr>
        <w:t>ул.Радищева</w:t>
      </w:r>
      <w:proofErr w:type="spellEnd"/>
      <w:r w:rsidR="004A11F3">
        <w:rPr>
          <w:rFonts w:ascii="Arial" w:hAnsi="Arial" w:cs="Arial"/>
          <w:bCs/>
          <w:sz w:val="24"/>
          <w:szCs w:val="24"/>
        </w:rPr>
        <w:t>. Отметил, что необходимая документация имеется, на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A11F3">
        <w:rPr>
          <w:rFonts w:ascii="Arial" w:hAnsi="Arial" w:cs="Arial"/>
          <w:bCs/>
          <w:sz w:val="24"/>
          <w:szCs w:val="24"/>
        </w:rPr>
        <w:t xml:space="preserve">проектно-изыскательские работы требуется порядка 6,5 </w:t>
      </w:r>
      <w:proofErr w:type="gramStart"/>
      <w:r w:rsidR="004A11F3">
        <w:rPr>
          <w:rFonts w:ascii="Arial" w:hAnsi="Arial" w:cs="Arial"/>
          <w:bCs/>
          <w:sz w:val="24"/>
          <w:szCs w:val="24"/>
        </w:rPr>
        <w:t>млн</w:t>
      </w:r>
      <w:proofErr w:type="gramEnd"/>
      <w:r w:rsidR="004A11F3">
        <w:rPr>
          <w:rFonts w:ascii="Arial" w:hAnsi="Arial" w:cs="Arial"/>
          <w:bCs/>
          <w:sz w:val="24"/>
          <w:szCs w:val="24"/>
        </w:rPr>
        <w:t xml:space="preserve"> руб.</w:t>
      </w:r>
    </w:p>
    <w:p w:rsidR="00B17040" w:rsidRDefault="00CE6549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Предложил уточнить, к</w:t>
      </w:r>
      <w:r w:rsidR="004A11F3">
        <w:rPr>
          <w:rFonts w:ascii="Arial" w:hAnsi="Arial" w:cs="Arial"/>
          <w:bCs/>
          <w:sz w:val="24"/>
          <w:szCs w:val="24"/>
        </w:rPr>
        <w:t>огда на</w:t>
      </w:r>
      <w:r>
        <w:rPr>
          <w:rFonts w:ascii="Arial" w:hAnsi="Arial" w:cs="Arial"/>
          <w:bCs/>
          <w:sz w:val="24"/>
          <w:szCs w:val="24"/>
        </w:rPr>
        <w:t>чнутся мероприятия по отлову животных без владельцев</w:t>
      </w:r>
      <w:r w:rsidR="00923C0A">
        <w:rPr>
          <w:rFonts w:ascii="Arial" w:hAnsi="Arial" w:cs="Arial"/>
          <w:bCs/>
          <w:sz w:val="24"/>
          <w:szCs w:val="24"/>
        </w:rPr>
        <w:t>?</w:t>
      </w:r>
    </w:p>
    <w:p w:rsidR="0011689D" w:rsidRDefault="0011689D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23C0A" w:rsidRDefault="00923C0A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Миронова Л.А. – </w:t>
      </w:r>
      <w:r w:rsidR="004A11F3">
        <w:rPr>
          <w:rFonts w:ascii="Arial" w:hAnsi="Arial" w:cs="Arial"/>
          <w:bCs/>
          <w:sz w:val="24"/>
          <w:szCs w:val="24"/>
        </w:rPr>
        <w:t xml:space="preserve">Проинформировала, что на данные цели </w:t>
      </w:r>
      <w:r>
        <w:rPr>
          <w:rFonts w:ascii="Arial" w:hAnsi="Arial" w:cs="Arial"/>
          <w:bCs/>
          <w:sz w:val="24"/>
          <w:szCs w:val="24"/>
        </w:rPr>
        <w:t>в бюджете</w:t>
      </w:r>
      <w:r w:rsidR="004A11F3">
        <w:rPr>
          <w:rFonts w:ascii="Arial" w:hAnsi="Arial" w:cs="Arial"/>
          <w:bCs/>
          <w:sz w:val="24"/>
          <w:szCs w:val="24"/>
        </w:rPr>
        <w:t xml:space="preserve"> городского округа всего предусмотрено 14,8 </w:t>
      </w:r>
      <w:proofErr w:type="gramStart"/>
      <w:r w:rsidR="004A11F3">
        <w:rPr>
          <w:rFonts w:ascii="Arial" w:hAnsi="Arial" w:cs="Arial"/>
          <w:bCs/>
          <w:sz w:val="24"/>
          <w:szCs w:val="24"/>
        </w:rPr>
        <w:t>млн</w:t>
      </w:r>
      <w:proofErr w:type="gramEnd"/>
      <w:r w:rsidR="004A11F3">
        <w:rPr>
          <w:rFonts w:ascii="Arial" w:hAnsi="Arial" w:cs="Arial"/>
          <w:bCs/>
          <w:sz w:val="24"/>
          <w:szCs w:val="24"/>
        </w:rPr>
        <w:t xml:space="preserve"> руб., из которых 7,8</w:t>
      </w:r>
      <w:r>
        <w:rPr>
          <w:rFonts w:ascii="Arial" w:hAnsi="Arial" w:cs="Arial"/>
          <w:bCs/>
          <w:sz w:val="24"/>
          <w:szCs w:val="24"/>
        </w:rPr>
        <w:t xml:space="preserve"> млн руб. – </w:t>
      </w:r>
      <w:r w:rsidR="004A11F3">
        <w:rPr>
          <w:rFonts w:ascii="Arial" w:hAnsi="Arial" w:cs="Arial"/>
          <w:bCs/>
          <w:sz w:val="24"/>
          <w:szCs w:val="24"/>
        </w:rPr>
        <w:t>средства вышестоящих бюджетов, остальные средства местного бюджета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4A11F3">
        <w:rPr>
          <w:rFonts w:ascii="Arial" w:hAnsi="Arial" w:cs="Arial"/>
          <w:bCs/>
          <w:sz w:val="24"/>
          <w:szCs w:val="24"/>
        </w:rPr>
        <w:t xml:space="preserve">Отметила, что </w:t>
      </w:r>
      <w:r>
        <w:rPr>
          <w:rFonts w:ascii="Arial" w:hAnsi="Arial" w:cs="Arial"/>
          <w:bCs/>
          <w:sz w:val="24"/>
          <w:szCs w:val="24"/>
        </w:rPr>
        <w:t>заключен</w:t>
      </w:r>
      <w:r w:rsidR="00E626C4">
        <w:rPr>
          <w:rFonts w:ascii="Arial" w:hAnsi="Arial" w:cs="Arial"/>
          <w:bCs/>
          <w:sz w:val="24"/>
          <w:szCs w:val="24"/>
        </w:rPr>
        <w:t>о</w:t>
      </w:r>
      <w:r>
        <w:rPr>
          <w:rFonts w:ascii="Arial" w:hAnsi="Arial" w:cs="Arial"/>
          <w:bCs/>
          <w:sz w:val="24"/>
          <w:szCs w:val="24"/>
        </w:rPr>
        <w:t xml:space="preserve"> контракт</w:t>
      </w:r>
      <w:r w:rsidR="00E626C4">
        <w:rPr>
          <w:rFonts w:ascii="Arial" w:hAnsi="Arial" w:cs="Arial"/>
          <w:bCs/>
          <w:sz w:val="24"/>
          <w:szCs w:val="24"/>
        </w:rPr>
        <w:t>ов</w:t>
      </w:r>
      <w:r>
        <w:rPr>
          <w:rFonts w:ascii="Arial" w:hAnsi="Arial" w:cs="Arial"/>
          <w:bCs/>
          <w:sz w:val="24"/>
          <w:szCs w:val="24"/>
        </w:rPr>
        <w:t xml:space="preserve"> на 3 </w:t>
      </w:r>
      <w:proofErr w:type="gramStart"/>
      <w:r>
        <w:rPr>
          <w:rFonts w:ascii="Arial" w:hAnsi="Arial" w:cs="Arial"/>
          <w:bCs/>
          <w:sz w:val="24"/>
          <w:szCs w:val="24"/>
        </w:rPr>
        <w:t>млн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руб.</w:t>
      </w:r>
      <w:r w:rsidR="00BB0EB6">
        <w:rPr>
          <w:rFonts w:ascii="Arial" w:hAnsi="Arial" w:cs="Arial"/>
          <w:bCs/>
          <w:sz w:val="24"/>
          <w:szCs w:val="24"/>
        </w:rPr>
        <w:t xml:space="preserve">, на 6,5 млн </w:t>
      </w:r>
      <w:r w:rsidR="00BB0EB6" w:rsidRPr="00BB0EB6">
        <w:rPr>
          <w:rFonts w:ascii="Arial" w:hAnsi="Arial" w:cs="Arial"/>
          <w:bCs/>
          <w:sz w:val="24"/>
          <w:szCs w:val="24"/>
        </w:rPr>
        <w:t>руб.</w:t>
      </w:r>
      <w:r w:rsidRPr="00BB0EB6">
        <w:rPr>
          <w:rFonts w:ascii="Arial" w:hAnsi="Arial" w:cs="Arial"/>
          <w:bCs/>
          <w:sz w:val="24"/>
          <w:szCs w:val="24"/>
        </w:rPr>
        <w:t xml:space="preserve"> </w:t>
      </w:r>
      <w:r w:rsidR="00BB0EB6" w:rsidRPr="00BB0EB6">
        <w:rPr>
          <w:rFonts w:ascii="Arial" w:hAnsi="Arial" w:cs="Arial"/>
          <w:bCs/>
          <w:sz w:val="24"/>
          <w:szCs w:val="24"/>
        </w:rPr>
        <w:t xml:space="preserve">Уточнила, что </w:t>
      </w:r>
      <w:r w:rsidR="00BB0EB6">
        <w:rPr>
          <w:rFonts w:ascii="Arial" w:hAnsi="Arial" w:cs="Arial"/>
          <w:bCs/>
          <w:sz w:val="24"/>
          <w:szCs w:val="24"/>
        </w:rPr>
        <w:t xml:space="preserve">порядка </w:t>
      </w:r>
      <w:r w:rsidRPr="00BB0EB6">
        <w:rPr>
          <w:rFonts w:ascii="Arial" w:hAnsi="Arial" w:cs="Arial"/>
          <w:bCs/>
          <w:sz w:val="24"/>
          <w:szCs w:val="24"/>
        </w:rPr>
        <w:t>5 млн руб.</w:t>
      </w:r>
      <w:r w:rsidR="00E626C4" w:rsidRPr="00BB0EB6">
        <w:rPr>
          <w:rFonts w:ascii="Arial" w:hAnsi="Arial" w:cs="Arial"/>
          <w:bCs/>
          <w:sz w:val="24"/>
          <w:szCs w:val="24"/>
        </w:rPr>
        <w:t xml:space="preserve"> составляют свободные лимиты денежных средств на указанные цели</w:t>
      </w:r>
      <w:r w:rsidRPr="00BB0EB6">
        <w:rPr>
          <w:rFonts w:ascii="Arial" w:hAnsi="Arial" w:cs="Arial"/>
          <w:bCs/>
          <w:sz w:val="24"/>
          <w:szCs w:val="24"/>
        </w:rPr>
        <w:t xml:space="preserve">. </w:t>
      </w:r>
      <w:r w:rsidR="004A11F3">
        <w:rPr>
          <w:rFonts w:ascii="Arial" w:hAnsi="Arial" w:cs="Arial"/>
          <w:bCs/>
          <w:sz w:val="24"/>
          <w:szCs w:val="24"/>
        </w:rPr>
        <w:t>Уточнила, что по мере закрытия контрактов</w:t>
      </w:r>
      <w:r>
        <w:rPr>
          <w:rFonts w:ascii="Arial" w:hAnsi="Arial" w:cs="Arial"/>
          <w:bCs/>
          <w:sz w:val="24"/>
          <w:szCs w:val="24"/>
        </w:rPr>
        <w:t xml:space="preserve"> департамент </w:t>
      </w:r>
      <w:r w:rsidR="004A11F3">
        <w:rPr>
          <w:rFonts w:ascii="Arial" w:hAnsi="Arial" w:cs="Arial"/>
          <w:bCs/>
          <w:sz w:val="24"/>
          <w:szCs w:val="24"/>
        </w:rPr>
        <w:t xml:space="preserve">финансов будет выходить на торги. </w:t>
      </w:r>
    </w:p>
    <w:p w:rsidR="00CE6549" w:rsidRDefault="00CE6549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23C0A" w:rsidRDefault="00FE43E3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Набиев А.В. – </w:t>
      </w:r>
      <w:r w:rsidR="004A11F3">
        <w:rPr>
          <w:rFonts w:ascii="Arial" w:hAnsi="Arial" w:cs="Arial"/>
          <w:bCs/>
          <w:sz w:val="24"/>
          <w:szCs w:val="24"/>
        </w:rPr>
        <w:t xml:space="preserve">Обратил внимание администрации </w:t>
      </w:r>
      <w:r w:rsidR="00140919">
        <w:rPr>
          <w:rFonts w:ascii="Arial" w:hAnsi="Arial" w:cs="Arial"/>
          <w:bCs/>
          <w:sz w:val="24"/>
          <w:szCs w:val="24"/>
        </w:rPr>
        <w:t>на необходимость установки МАФ</w:t>
      </w:r>
      <w:bookmarkStart w:id="0" w:name="_GoBack"/>
      <w:bookmarkEnd w:id="0"/>
      <w:r w:rsidR="004A11F3">
        <w:rPr>
          <w:rFonts w:ascii="Arial" w:hAnsi="Arial" w:cs="Arial"/>
          <w:bCs/>
          <w:sz w:val="24"/>
          <w:szCs w:val="24"/>
        </w:rPr>
        <w:t>, урн, скамеек в сквере 18 квартала Автозаво</w:t>
      </w:r>
      <w:r w:rsidR="00243466">
        <w:rPr>
          <w:rFonts w:ascii="Arial" w:hAnsi="Arial" w:cs="Arial"/>
          <w:bCs/>
          <w:sz w:val="24"/>
          <w:szCs w:val="24"/>
        </w:rPr>
        <w:t>дского района. Предложил</w:t>
      </w:r>
      <w:r w:rsidR="004A11F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10 </w:t>
      </w:r>
      <w:proofErr w:type="gramStart"/>
      <w:r>
        <w:rPr>
          <w:rFonts w:ascii="Arial" w:hAnsi="Arial" w:cs="Arial"/>
          <w:bCs/>
          <w:sz w:val="24"/>
          <w:szCs w:val="24"/>
        </w:rPr>
        <w:t>млн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руб., которые </w:t>
      </w:r>
      <w:r w:rsidR="00243466">
        <w:rPr>
          <w:rFonts w:ascii="Arial" w:hAnsi="Arial" w:cs="Arial"/>
          <w:bCs/>
          <w:sz w:val="24"/>
          <w:szCs w:val="24"/>
        </w:rPr>
        <w:t>не были</w:t>
      </w:r>
      <w:r>
        <w:rPr>
          <w:rFonts w:ascii="Arial" w:hAnsi="Arial" w:cs="Arial"/>
          <w:bCs/>
          <w:sz w:val="24"/>
          <w:szCs w:val="24"/>
        </w:rPr>
        <w:t xml:space="preserve"> расторгованы</w:t>
      </w:r>
      <w:r w:rsidR="00243466">
        <w:rPr>
          <w:rFonts w:ascii="Arial" w:hAnsi="Arial" w:cs="Arial"/>
          <w:bCs/>
          <w:sz w:val="24"/>
          <w:szCs w:val="24"/>
        </w:rPr>
        <w:t xml:space="preserve"> в 2024 году на данные цели</w:t>
      </w:r>
      <w:r w:rsidR="00CE6549">
        <w:rPr>
          <w:rFonts w:ascii="Arial" w:hAnsi="Arial" w:cs="Arial"/>
          <w:bCs/>
          <w:sz w:val="24"/>
          <w:szCs w:val="24"/>
        </w:rPr>
        <w:t>, предусмотреть  в последующих</w:t>
      </w:r>
      <w:r>
        <w:rPr>
          <w:rFonts w:ascii="Arial" w:hAnsi="Arial" w:cs="Arial"/>
          <w:bCs/>
          <w:sz w:val="24"/>
          <w:szCs w:val="24"/>
        </w:rPr>
        <w:t xml:space="preserve"> изменения</w:t>
      </w:r>
      <w:r w:rsidR="00CE6549">
        <w:rPr>
          <w:rFonts w:ascii="Arial" w:hAnsi="Arial" w:cs="Arial"/>
          <w:bCs/>
          <w:sz w:val="24"/>
          <w:szCs w:val="24"/>
        </w:rPr>
        <w:t>х</w:t>
      </w:r>
      <w:r w:rsidR="00243466">
        <w:rPr>
          <w:rFonts w:ascii="Arial" w:hAnsi="Arial" w:cs="Arial"/>
          <w:bCs/>
          <w:sz w:val="24"/>
          <w:szCs w:val="24"/>
        </w:rPr>
        <w:t xml:space="preserve"> в бюджет городского округа. </w:t>
      </w:r>
    </w:p>
    <w:p w:rsidR="00923C0A" w:rsidRDefault="00923C0A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23C0A" w:rsidRDefault="00366AE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– </w:t>
      </w:r>
      <w:r w:rsidR="00243466">
        <w:rPr>
          <w:rFonts w:ascii="Arial" w:hAnsi="Arial" w:cs="Arial"/>
          <w:bCs/>
          <w:sz w:val="24"/>
          <w:szCs w:val="24"/>
        </w:rPr>
        <w:t>Отметила, что п</w:t>
      </w:r>
      <w:r>
        <w:rPr>
          <w:rFonts w:ascii="Arial" w:hAnsi="Arial" w:cs="Arial"/>
          <w:bCs/>
          <w:sz w:val="24"/>
          <w:szCs w:val="24"/>
        </w:rPr>
        <w:t xml:space="preserve">роектом изменений в бюджет </w:t>
      </w:r>
      <w:r w:rsidR="00243466">
        <w:rPr>
          <w:rFonts w:ascii="Arial" w:hAnsi="Arial" w:cs="Arial"/>
          <w:bCs/>
          <w:sz w:val="24"/>
          <w:szCs w:val="24"/>
        </w:rPr>
        <w:t xml:space="preserve">городского округа </w:t>
      </w:r>
      <w:r>
        <w:rPr>
          <w:rFonts w:ascii="Arial" w:hAnsi="Arial" w:cs="Arial"/>
          <w:bCs/>
          <w:sz w:val="24"/>
          <w:szCs w:val="24"/>
        </w:rPr>
        <w:t xml:space="preserve">предусмотрены дополнительные средства на обеспечение финансирования деятельности </w:t>
      </w:r>
      <w:r w:rsidR="00243466">
        <w:rPr>
          <w:rFonts w:ascii="Arial" w:hAnsi="Arial" w:cs="Arial"/>
          <w:bCs/>
          <w:sz w:val="24"/>
          <w:szCs w:val="24"/>
        </w:rPr>
        <w:t>органов территориального общественного самоуправления</w:t>
      </w:r>
      <w:r>
        <w:rPr>
          <w:rFonts w:ascii="Arial" w:hAnsi="Arial" w:cs="Arial"/>
          <w:bCs/>
          <w:sz w:val="24"/>
          <w:szCs w:val="24"/>
        </w:rPr>
        <w:t xml:space="preserve">. Когда до </w:t>
      </w:r>
      <w:r w:rsidR="00243466">
        <w:rPr>
          <w:rFonts w:ascii="Arial" w:hAnsi="Arial" w:cs="Arial"/>
          <w:bCs/>
          <w:sz w:val="24"/>
          <w:szCs w:val="24"/>
        </w:rPr>
        <w:t xml:space="preserve">органов </w:t>
      </w:r>
      <w:r>
        <w:rPr>
          <w:rFonts w:ascii="Arial" w:hAnsi="Arial" w:cs="Arial"/>
          <w:bCs/>
          <w:sz w:val="24"/>
          <w:szCs w:val="24"/>
        </w:rPr>
        <w:t xml:space="preserve">ТОС будут доведены субсидии? </w:t>
      </w:r>
    </w:p>
    <w:p w:rsidR="00366AE4" w:rsidRDefault="00366AE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17040" w:rsidRDefault="00366AE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Миронова Л.А. </w:t>
      </w:r>
      <w:r w:rsidR="006751CE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43466">
        <w:rPr>
          <w:rFonts w:ascii="Arial" w:hAnsi="Arial" w:cs="Arial"/>
          <w:bCs/>
          <w:sz w:val="24"/>
          <w:szCs w:val="24"/>
        </w:rPr>
        <w:t xml:space="preserve">Проинформировала, что в течение 10 рабочих дней </w:t>
      </w:r>
      <w:r w:rsidR="00CE6549">
        <w:rPr>
          <w:rFonts w:ascii="Arial" w:hAnsi="Arial" w:cs="Arial"/>
          <w:bCs/>
          <w:sz w:val="24"/>
          <w:szCs w:val="24"/>
        </w:rPr>
        <w:t xml:space="preserve">после опубликования правового акта об изменениях в бюджет городского округа </w:t>
      </w:r>
      <w:r w:rsidR="00243466">
        <w:rPr>
          <w:rFonts w:ascii="Arial" w:hAnsi="Arial" w:cs="Arial"/>
          <w:bCs/>
          <w:sz w:val="24"/>
          <w:szCs w:val="24"/>
        </w:rPr>
        <w:t xml:space="preserve">субсидии будут доведены до органов территориального общественного самоуправления. </w:t>
      </w:r>
    </w:p>
    <w:p w:rsidR="00243466" w:rsidRDefault="00243466" w:rsidP="0085638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</w:p>
    <w:p w:rsidR="00856384" w:rsidRPr="00A97921" w:rsidRDefault="00856384" w:rsidP="0085638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856384" w:rsidRDefault="0085638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384" w:rsidRPr="00996DC9" w:rsidRDefault="006751CE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="00856384" w:rsidRPr="00996DC9">
        <w:rPr>
          <w:rFonts w:ascii="Arial" w:hAnsi="Arial" w:cs="Arial"/>
          <w:bCs/>
          <w:sz w:val="24"/>
          <w:szCs w:val="24"/>
        </w:rPr>
        <w:t>– 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="00856384" w:rsidRPr="00996DC9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</w:t>
      </w:r>
      <w:r w:rsidR="00856384">
        <w:rPr>
          <w:rFonts w:ascii="Arial" w:hAnsi="Arial" w:cs="Arial"/>
          <w:bCs/>
          <w:sz w:val="24"/>
          <w:szCs w:val="24"/>
        </w:rPr>
        <w:t>Отметил</w:t>
      </w:r>
      <w:r>
        <w:rPr>
          <w:rFonts w:ascii="Arial" w:hAnsi="Arial" w:cs="Arial"/>
          <w:bCs/>
          <w:sz w:val="24"/>
          <w:szCs w:val="24"/>
        </w:rPr>
        <w:t>а</w:t>
      </w:r>
      <w:r w:rsidR="00856384">
        <w:rPr>
          <w:rFonts w:ascii="Arial" w:hAnsi="Arial" w:cs="Arial"/>
          <w:bCs/>
          <w:sz w:val="24"/>
          <w:szCs w:val="24"/>
        </w:rPr>
        <w:t>, что постоянная комиссия</w:t>
      </w:r>
      <w:r w:rsidR="00856384" w:rsidRPr="00996DC9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бюджету и экономической политике рекомендует принять проект решения Думы</w:t>
      </w:r>
      <w:r w:rsidR="00856384">
        <w:rPr>
          <w:rFonts w:ascii="Arial" w:hAnsi="Arial" w:cs="Arial"/>
          <w:bCs/>
          <w:sz w:val="24"/>
          <w:szCs w:val="24"/>
        </w:rPr>
        <w:t xml:space="preserve">, </w:t>
      </w:r>
      <w:r w:rsidR="00CE6549">
        <w:rPr>
          <w:rFonts w:ascii="Arial" w:hAnsi="Arial" w:cs="Arial"/>
          <w:bCs/>
          <w:sz w:val="24"/>
          <w:szCs w:val="24"/>
        </w:rPr>
        <w:t xml:space="preserve">представленный первым заместителем главы </w:t>
      </w:r>
      <w:r w:rsidR="00856384" w:rsidRPr="00972A5F">
        <w:rPr>
          <w:rFonts w:ascii="Arial" w:hAnsi="Arial" w:cs="Arial"/>
          <w:bCs/>
          <w:sz w:val="24"/>
          <w:szCs w:val="24"/>
        </w:rPr>
        <w:t>городского округа Тольятти</w:t>
      </w:r>
      <w:r w:rsidR="00856384" w:rsidRPr="00996DC9">
        <w:rPr>
          <w:rFonts w:ascii="Arial" w:hAnsi="Arial" w:cs="Arial"/>
          <w:bCs/>
          <w:sz w:val="24"/>
          <w:szCs w:val="24"/>
        </w:rPr>
        <w:t>.</w:t>
      </w:r>
    </w:p>
    <w:p w:rsidR="00856384" w:rsidRDefault="0085638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384" w:rsidRPr="00996DC9" w:rsidRDefault="0085638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</w:t>
      </w:r>
      <w:r w:rsidR="00CE6549">
        <w:rPr>
          <w:rFonts w:ascii="Arial" w:hAnsi="Arial" w:cs="Arial"/>
          <w:bCs/>
          <w:sz w:val="24"/>
          <w:szCs w:val="24"/>
        </w:rPr>
        <w:t xml:space="preserve"> </w:t>
      </w:r>
      <w:r w:rsidR="00CE6549" w:rsidRPr="00CE6549">
        <w:rPr>
          <w:rFonts w:ascii="Arial" w:hAnsi="Arial" w:cs="Arial"/>
          <w:bCs/>
          <w:sz w:val="24"/>
          <w:szCs w:val="24"/>
        </w:rPr>
        <w:t>представленный первым заместителем главы городского округа Тольятти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520CA5" w:rsidRDefault="00520CA5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384" w:rsidRPr="00996DC9" w:rsidRDefault="006751CE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(10:36:24</w:t>
      </w:r>
      <w:r w:rsidR="00856384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856384" w:rsidRPr="00996DC9" w:rsidRDefault="006751CE" w:rsidP="0085638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25</w:t>
      </w:r>
      <w:r w:rsidR="00856384" w:rsidRPr="00996DC9">
        <w:rPr>
          <w:rFonts w:ascii="Arial" w:hAnsi="Arial" w:cs="Arial"/>
          <w:bCs/>
          <w:sz w:val="24"/>
          <w:szCs w:val="24"/>
        </w:rPr>
        <w:t>;</w:t>
      </w:r>
    </w:p>
    <w:p w:rsidR="00856384" w:rsidRPr="00996DC9" w:rsidRDefault="00856384" w:rsidP="0085638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856384" w:rsidRPr="00996DC9" w:rsidRDefault="00856384" w:rsidP="0085638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856384" w:rsidRPr="00996DC9" w:rsidRDefault="006751CE" w:rsidP="0085638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3</w:t>
      </w:r>
      <w:r w:rsidR="00856384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856384" w:rsidRDefault="0085638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384" w:rsidRDefault="00856384" w:rsidP="0085638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учетом мнений Воробьева В.А. – «</w:t>
      </w:r>
      <w:r w:rsidR="006751CE">
        <w:rPr>
          <w:rFonts w:ascii="Arial" w:hAnsi="Arial" w:cs="Arial"/>
          <w:sz w:val="24"/>
          <w:szCs w:val="24"/>
        </w:rPr>
        <w:t>за</w:t>
      </w:r>
      <w:r>
        <w:rPr>
          <w:rFonts w:ascii="Arial" w:hAnsi="Arial" w:cs="Arial"/>
          <w:sz w:val="24"/>
          <w:szCs w:val="24"/>
        </w:rPr>
        <w:t xml:space="preserve">», </w:t>
      </w:r>
      <w:r w:rsidR="006751CE">
        <w:rPr>
          <w:rFonts w:ascii="Arial" w:hAnsi="Arial" w:cs="Arial"/>
          <w:sz w:val="24"/>
          <w:szCs w:val="24"/>
        </w:rPr>
        <w:t xml:space="preserve">Спивакова Н.Н. </w:t>
      </w:r>
      <w:r>
        <w:rPr>
          <w:rFonts w:ascii="Arial" w:hAnsi="Arial" w:cs="Arial"/>
          <w:sz w:val="24"/>
          <w:szCs w:val="24"/>
        </w:rPr>
        <w:t xml:space="preserve">– «за», </w:t>
      </w:r>
      <w:r>
        <w:rPr>
          <w:rFonts w:ascii="Arial" w:hAnsi="Arial" w:cs="Arial"/>
          <w:sz w:val="24"/>
          <w:szCs w:val="24"/>
        </w:rPr>
        <w:br/>
      </w:r>
      <w:r w:rsidR="006751CE">
        <w:rPr>
          <w:rFonts w:ascii="Arial" w:hAnsi="Arial" w:cs="Arial"/>
          <w:sz w:val="24"/>
          <w:szCs w:val="24"/>
        </w:rPr>
        <w:t xml:space="preserve">Степанова А.А. </w:t>
      </w:r>
      <w:r>
        <w:rPr>
          <w:rFonts w:ascii="Arial" w:hAnsi="Arial" w:cs="Arial"/>
          <w:sz w:val="24"/>
          <w:szCs w:val="24"/>
        </w:rPr>
        <w:t>– «за»  результаты голосования следующие:</w:t>
      </w:r>
    </w:p>
    <w:p w:rsidR="00856384" w:rsidRDefault="0085638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384" w:rsidRPr="00996DC9" w:rsidRDefault="0085638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Голосовали</w:t>
      </w:r>
      <w:r w:rsidRPr="00996DC9">
        <w:rPr>
          <w:rFonts w:ascii="Arial" w:hAnsi="Arial" w:cs="Arial"/>
          <w:bCs/>
          <w:sz w:val="24"/>
          <w:szCs w:val="24"/>
        </w:rPr>
        <w:t xml:space="preserve">:  </w:t>
      </w:r>
    </w:p>
    <w:p w:rsidR="00856384" w:rsidRPr="00996DC9" w:rsidRDefault="006751CE" w:rsidP="0085638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="00856384" w:rsidRPr="00996DC9">
        <w:rPr>
          <w:rFonts w:ascii="Arial" w:hAnsi="Arial" w:cs="Arial"/>
          <w:bCs/>
          <w:sz w:val="24"/>
          <w:szCs w:val="24"/>
        </w:rPr>
        <w:t>;</w:t>
      </w:r>
    </w:p>
    <w:p w:rsidR="00856384" w:rsidRPr="00996DC9" w:rsidRDefault="00856384" w:rsidP="0085638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856384" w:rsidRPr="00996DC9" w:rsidRDefault="006751CE" w:rsidP="0085638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="00856384" w:rsidRPr="00996DC9">
        <w:rPr>
          <w:rFonts w:ascii="Arial" w:hAnsi="Arial" w:cs="Arial"/>
          <w:bCs/>
          <w:sz w:val="24"/>
          <w:szCs w:val="24"/>
        </w:rPr>
        <w:t>;</w:t>
      </w:r>
    </w:p>
    <w:p w:rsidR="00856384" w:rsidRPr="00996DC9" w:rsidRDefault="006751CE" w:rsidP="0085638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3</w:t>
      </w:r>
      <w:r w:rsidR="00856384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856384" w:rsidRPr="00996DC9" w:rsidRDefault="0085638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56384" w:rsidRPr="00996DC9" w:rsidRDefault="0085638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856384" w:rsidRDefault="00856384" w:rsidP="0085638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 w:rsidR="006751CE">
        <w:rPr>
          <w:rFonts w:ascii="Arial" w:hAnsi="Arial" w:cs="Arial"/>
          <w:bCs/>
          <w:sz w:val="24"/>
          <w:szCs w:val="24"/>
        </w:rPr>
        <w:t xml:space="preserve"> решение № 502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CE6549" w:rsidRDefault="00CE6549" w:rsidP="00BF22E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1689D" w:rsidRDefault="0011689D" w:rsidP="00BF22ED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7D7970" w:rsidRPr="007D7970" w:rsidRDefault="007D7970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3</w:t>
      </w:r>
      <w:r>
        <w:rPr>
          <w:rFonts w:ascii="Arial" w:hAnsi="Arial" w:cs="Arial"/>
          <w:bCs/>
          <w:sz w:val="24"/>
          <w:szCs w:val="24"/>
        </w:rPr>
        <w:t>.</w:t>
      </w:r>
      <w:r w:rsidR="00BF22ED" w:rsidRPr="00BF22ED">
        <w:t xml:space="preserve"> </w:t>
      </w:r>
      <w:r w:rsidR="00BF22ED">
        <w:rPr>
          <w:rFonts w:ascii="Arial" w:hAnsi="Arial" w:cs="Arial"/>
          <w:bCs/>
          <w:sz w:val="24"/>
          <w:szCs w:val="24"/>
        </w:rPr>
        <w:t>Миронову Л.А., руководителя</w:t>
      </w:r>
      <w:r w:rsidR="00BF22ED" w:rsidRPr="00BF22ED">
        <w:rPr>
          <w:rFonts w:ascii="Arial" w:hAnsi="Arial" w:cs="Arial"/>
          <w:bCs/>
          <w:sz w:val="24"/>
          <w:szCs w:val="24"/>
        </w:rPr>
        <w:t xml:space="preserve"> департамента финансов администрации</w:t>
      </w:r>
      <w:r w:rsidR="00BF22ED">
        <w:rPr>
          <w:rFonts w:ascii="Arial" w:hAnsi="Arial" w:cs="Arial"/>
          <w:bCs/>
          <w:sz w:val="24"/>
          <w:szCs w:val="24"/>
        </w:rPr>
        <w:t>, о</w:t>
      </w:r>
      <w:r w:rsidR="00BF22ED" w:rsidRPr="00BF22ED">
        <w:rPr>
          <w:rFonts w:ascii="Arial" w:hAnsi="Arial" w:cs="Arial"/>
          <w:bCs/>
          <w:sz w:val="24"/>
          <w:szCs w:val="24"/>
        </w:rPr>
        <w:t xml:space="preserve"> внесении изменения в Положение о земельном налоге на территории городского округа Тольятти, утвержденное постановлением Тольяттинской городской Думы от 19.10.2005 № 257</w:t>
      </w:r>
      <w:r w:rsidRPr="00856384">
        <w:t xml:space="preserve"> </w:t>
      </w:r>
      <w:r w:rsidR="00BF22ED">
        <w:t xml:space="preserve"> </w:t>
      </w:r>
      <w:r w:rsidR="00BF22ED">
        <w:rPr>
          <w:rFonts w:ascii="Arial" w:hAnsi="Arial" w:cs="Arial"/>
          <w:bCs/>
          <w:sz w:val="24"/>
          <w:szCs w:val="24"/>
        </w:rPr>
        <w:t>(Д-54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7D7970" w:rsidRDefault="007D7970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Pr="00A97921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Pr="00A97921">
        <w:rPr>
          <w:rFonts w:ascii="Arial" w:hAnsi="Arial" w:cs="Arial"/>
          <w:bCs/>
          <w:sz w:val="24"/>
          <w:szCs w:val="24"/>
        </w:rPr>
        <w:t>предложил</w:t>
      </w:r>
      <w:r>
        <w:rPr>
          <w:rFonts w:ascii="Arial" w:hAnsi="Arial" w:cs="Arial"/>
          <w:bCs/>
          <w:sz w:val="24"/>
          <w:szCs w:val="24"/>
        </w:rPr>
        <w:t>а</w:t>
      </w:r>
      <w:r w:rsidRPr="00A97921">
        <w:rPr>
          <w:rFonts w:ascii="Arial" w:hAnsi="Arial" w:cs="Arial"/>
          <w:bCs/>
          <w:sz w:val="24"/>
          <w:szCs w:val="24"/>
        </w:rPr>
        <w:t xml:space="preserve"> перейти к вопросам и обсуждению проекта решения Думы без заслушивания доклада по данному вопросу.</w:t>
      </w:r>
    </w:p>
    <w:p w:rsidR="00BF22ED" w:rsidRPr="00A97921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Pr="00A97921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97921">
        <w:rPr>
          <w:rFonts w:ascii="Arial" w:hAnsi="Arial" w:cs="Arial"/>
          <w:bCs/>
          <w:sz w:val="24"/>
          <w:szCs w:val="24"/>
        </w:rPr>
        <w:t>Возражений от депутатов не поступило.</w:t>
      </w:r>
    </w:p>
    <w:p w:rsidR="00BF22ED" w:rsidRPr="007D7970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D7970" w:rsidRPr="00A97921" w:rsidRDefault="007D7970" w:rsidP="007D797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7D7970" w:rsidRDefault="007D7970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Никонорова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Т.А. </w:t>
      </w:r>
      <w:r w:rsidR="007D7970" w:rsidRPr="00996DC9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96DC9">
        <w:rPr>
          <w:rFonts w:ascii="Arial" w:hAnsi="Arial" w:cs="Arial"/>
          <w:bCs/>
          <w:sz w:val="24"/>
          <w:szCs w:val="24"/>
        </w:rPr>
        <w:t>Проинформировал</w:t>
      </w:r>
      <w:r>
        <w:rPr>
          <w:rFonts w:ascii="Arial" w:hAnsi="Arial" w:cs="Arial"/>
          <w:bCs/>
          <w:sz w:val="24"/>
          <w:szCs w:val="24"/>
        </w:rPr>
        <w:t>а</w:t>
      </w:r>
      <w:r w:rsidRPr="00996DC9">
        <w:rPr>
          <w:rFonts w:ascii="Arial" w:hAnsi="Arial" w:cs="Arial"/>
          <w:bCs/>
          <w:sz w:val="24"/>
          <w:szCs w:val="24"/>
        </w:rPr>
        <w:t xml:space="preserve">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Отметила, что постоянная комиссия</w:t>
      </w:r>
      <w:r w:rsidRPr="00996DC9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бюджету и экономической политике рекомендует принять проект решения Думы, </w:t>
      </w:r>
      <w:r w:rsidR="00BA5D81">
        <w:rPr>
          <w:rFonts w:ascii="Arial" w:hAnsi="Arial" w:cs="Arial"/>
          <w:bCs/>
          <w:sz w:val="24"/>
          <w:szCs w:val="24"/>
        </w:rPr>
        <w:t xml:space="preserve">представленный </w:t>
      </w:r>
      <w:r w:rsidR="00BA5D81" w:rsidRPr="00BA5D81">
        <w:rPr>
          <w:rFonts w:ascii="Arial" w:hAnsi="Arial" w:cs="Arial"/>
          <w:bCs/>
          <w:sz w:val="24"/>
          <w:szCs w:val="24"/>
        </w:rPr>
        <w:t>первым заместителем главы</w:t>
      </w:r>
      <w:r w:rsidR="00BA5D81" w:rsidRPr="00BA5D81">
        <w:rPr>
          <w:rFonts w:ascii="Arial" w:hAnsi="Arial" w:cs="Arial"/>
          <w:bCs/>
          <w:iCs/>
          <w:sz w:val="24"/>
          <w:szCs w:val="24"/>
        </w:rPr>
        <w:t xml:space="preserve"> </w:t>
      </w:r>
      <w:r w:rsidR="00BA5D81" w:rsidRPr="00BA5D81">
        <w:rPr>
          <w:rFonts w:ascii="Arial" w:hAnsi="Arial" w:cs="Arial"/>
          <w:bCs/>
          <w:sz w:val="24"/>
          <w:szCs w:val="24"/>
        </w:rPr>
        <w:t>городского округа Тольятти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BF22ED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Предложила внести запись в протокол заседания Думы:</w:t>
      </w:r>
    </w:p>
    <w:p w:rsidR="00332CDB" w:rsidRPr="00332CDB" w:rsidRDefault="00332CDB" w:rsidP="00332CD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332CDB">
        <w:rPr>
          <w:rFonts w:ascii="Arial" w:hAnsi="Arial" w:cs="Arial"/>
          <w:bCs/>
          <w:i/>
          <w:sz w:val="24"/>
          <w:szCs w:val="24"/>
        </w:rPr>
        <w:t>«1. Рекомендовать администрации городского округа Тольятти представить в Думу:</w:t>
      </w:r>
    </w:p>
    <w:p w:rsidR="00332CDB" w:rsidRPr="00332CDB" w:rsidRDefault="00332CDB" w:rsidP="00332CD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332CDB">
        <w:rPr>
          <w:rFonts w:ascii="Arial" w:hAnsi="Arial" w:cs="Arial"/>
          <w:bCs/>
          <w:i/>
          <w:sz w:val="24"/>
          <w:szCs w:val="24"/>
        </w:rPr>
        <w:t>1.1. Заключение о правовых основаниях для изъятия земельных участков, предоставленных в собственность Самарскому областному фонду жилья и ипотеки (далее - СОФЖИ) бесплатно в целях развития рынка жилья экономического класса, в том числе жилищного строительства и (или) строительства объектов социальной, инженерной инфраструктуры, и не используемых длительное время.</w:t>
      </w:r>
    </w:p>
    <w:p w:rsidR="00332CDB" w:rsidRPr="00332CDB" w:rsidRDefault="00332CDB" w:rsidP="00332CD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332CDB">
        <w:rPr>
          <w:rFonts w:ascii="Arial" w:hAnsi="Arial" w:cs="Arial"/>
          <w:bCs/>
          <w:i/>
          <w:sz w:val="24"/>
          <w:szCs w:val="24"/>
        </w:rPr>
        <w:t>1.2. Информацию по заключенным СОФЖИ по состоянию на 01.03.2025 соглашениям с инвесторами (арендаторами) для совместного освоения земельных участков, по которым СОФЖИ предоставляется льгота по земельному налогу, с приложением копий соглашений.</w:t>
      </w:r>
    </w:p>
    <w:p w:rsidR="00332CDB" w:rsidRPr="00332CDB" w:rsidRDefault="00332CDB" w:rsidP="00332CD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332CDB">
        <w:rPr>
          <w:rFonts w:ascii="Arial" w:hAnsi="Arial" w:cs="Arial"/>
          <w:bCs/>
          <w:i/>
          <w:sz w:val="24"/>
          <w:szCs w:val="24"/>
        </w:rPr>
        <w:t xml:space="preserve">1.3. Информацию о ходе реализации по состоянию на 30.03.2025 соглашения СОФЖИ с ООО «ЕДИНЕНИЕ» на строительство дома в </w:t>
      </w:r>
      <w:r>
        <w:rPr>
          <w:rFonts w:ascii="Arial" w:hAnsi="Arial" w:cs="Arial"/>
          <w:bCs/>
          <w:i/>
          <w:sz w:val="24"/>
          <w:szCs w:val="24"/>
        </w:rPr>
        <w:br/>
      </w:r>
      <w:r w:rsidRPr="00332CDB">
        <w:rPr>
          <w:rFonts w:ascii="Arial" w:hAnsi="Arial" w:cs="Arial"/>
          <w:bCs/>
          <w:i/>
          <w:sz w:val="24"/>
          <w:szCs w:val="24"/>
        </w:rPr>
        <w:t xml:space="preserve">18 квартале Автозаводского района, со сроком действия по 10.12.2025 </w:t>
      </w:r>
      <w:r>
        <w:rPr>
          <w:rFonts w:ascii="Arial" w:hAnsi="Arial" w:cs="Arial"/>
          <w:bCs/>
          <w:i/>
          <w:sz w:val="24"/>
          <w:szCs w:val="24"/>
        </w:rPr>
        <w:br/>
      </w:r>
      <w:r w:rsidRPr="00332CDB">
        <w:rPr>
          <w:rFonts w:ascii="Arial" w:hAnsi="Arial" w:cs="Arial"/>
          <w:bCs/>
          <w:i/>
          <w:sz w:val="24"/>
          <w:szCs w:val="24"/>
        </w:rPr>
        <w:t>(о перспективе завершения строительства в запланированный срок,  выставлении штрафных санкций, договоренности выкупа за счет бюджетных сре</w:t>
      </w:r>
      <w:proofErr w:type="gramStart"/>
      <w:r w:rsidRPr="00332CDB">
        <w:rPr>
          <w:rFonts w:ascii="Arial" w:hAnsi="Arial" w:cs="Arial"/>
          <w:bCs/>
          <w:i/>
          <w:sz w:val="24"/>
          <w:szCs w:val="24"/>
        </w:rPr>
        <w:t>дств кв</w:t>
      </w:r>
      <w:proofErr w:type="gramEnd"/>
      <w:r w:rsidRPr="00332CDB">
        <w:rPr>
          <w:rFonts w:ascii="Arial" w:hAnsi="Arial" w:cs="Arial"/>
          <w:bCs/>
          <w:i/>
          <w:sz w:val="24"/>
          <w:szCs w:val="24"/>
        </w:rPr>
        <w:t>артир для льготников).</w:t>
      </w:r>
    </w:p>
    <w:p w:rsidR="00332CDB" w:rsidRPr="00332CDB" w:rsidRDefault="00332CDB" w:rsidP="00332CD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332CDB">
        <w:rPr>
          <w:rFonts w:ascii="Arial" w:hAnsi="Arial" w:cs="Arial"/>
          <w:bCs/>
          <w:i/>
          <w:sz w:val="24"/>
          <w:szCs w:val="24"/>
        </w:rPr>
        <w:t>1.4. Информацию о позиции администрации в отношении развития (освоения) территории Прибрежного парка и Набережной и о планах взаимодействия с Правительством Самарской области по данному вопросу.</w:t>
      </w:r>
    </w:p>
    <w:p w:rsidR="00332CDB" w:rsidRPr="00332CDB" w:rsidRDefault="00332CDB" w:rsidP="00332CD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332CDB">
        <w:rPr>
          <w:rFonts w:ascii="Arial" w:hAnsi="Arial" w:cs="Arial"/>
          <w:bCs/>
          <w:i/>
          <w:sz w:val="24"/>
          <w:szCs w:val="24"/>
        </w:rPr>
        <w:t>Срок – до 01.05.2025.</w:t>
      </w:r>
    </w:p>
    <w:p w:rsidR="00332CDB" w:rsidRPr="00332CDB" w:rsidRDefault="00332CDB" w:rsidP="00332CD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332CDB">
        <w:rPr>
          <w:rFonts w:ascii="Arial" w:hAnsi="Arial" w:cs="Arial"/>
          <w:bCs/>
          <w:i/>
          <w:sz w:val="24"/>
          <w:szCs w:val="24"/>
        </w:rPr>
        <w:t xml:space="preserve">2. Рекомендовать юридическому отделу </w:t>
      </w:r>
      <w:r>
        <w:rPr>
          <w:rFonts w:ascii="Arial" w:hAnsi="Arial" w:cs="Arial"/>
          <w:bCs/>
          <w:i/>
          <w:sz w:val="24"/>
          <w:szCs w:val="24"/>
        </w:rPr>
        <w:t xml:space="preserve">аппарата </w:t>
      </w:r>
      <w:r w:rsidRPr="00332CDB">
        <w:rPr>
          <w:rFonts w:ascii="Arial" w:hAnsi="Arial" w:cs="Arial"/>
          <w:bCs/>
          <w:i/>
          <w:sz w:val="24"/>
          <w:szCs w:val="24"/>
        </w:rPr>
        <w:t xml:space="preserve">Думы городского округа Тольятти подготовить справку о правовых основаниях для изъятия земельных участков, предоставленных в собственность СОФЖИ бесплатно в </w:t>
      </w:r>
      <w:r w:rsidRPr="00332CDB">
        <w:rPr>
          <w:rFonts w:ascii="Arial" w:hAnsi="Arial" w:cs="Arial"/>
          <w:bCs/>
          <w:i/>
          <w:sz w:val="24"/>
          <w:szCs w:val="24"/>
        </w:rPr>
        <w:lastRenderedPageBreak/>
        <w:t>целях развития рынка жилья экономического класса, в том числе жилищного строительства и (или) строительства объектов социальной, инженерной инфраструктуры, и не используемых длительное время.</w:t>
      </w:r>
    </w:p>
    <w:p w:rsidR="00332CDB" w:rsidRPr="00332CDB" w:rsidRDefault="00332CDB" w:rsidP="00332CDB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332CDB">
        <w:rPr>
          <w:rFonts w:ascii="Arial" w:hAnsi="Arial" w:cs="Arial"/>
          <w:bCs/>
          <w:i/>
          <w:sz w:val="24"/>
          <w:szCs w:val="24"/>
        </w:rPr>
        <w:t>3. Рекомендовать постоянной комиссии по муниципальному имуществу, градостроительству и землепользованию Думы взять на контроль вопрос о перспективах развития земельных участков, предоставленных в собственность СОФЖИ в целях развития рынка жилья экономического класса, в том числе жилищного строительства и (или) строительства объектов социальной, инженерной инфраструктуры</w:t>
      </w:r>
      <w:proofErr w:type="gramStart"/>
      <w:r w:rsidRPr="00332CDB">
        <w:rPr>
          <w:rFonts w:ascii="Arial" w:hAnsi="Arial" w:cs="Arial"/>
          <w:bCs/>
          <w:i/>
          <w:sz w:val="24"/>
          <w:szCs w:val="24"/>
        </w:rPr>
        <w:t>.».</w:t>
      </w:r>
      <w:proofErr w:type="gramEnd"/>
    </w:p>
    <w:p w:rsidR="00BF22ED" w:rsidRPr="00996DC9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Default="00332CDB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332CDB" w:rsidRDefault="00332CDB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Pr="00996DC9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</w:t>
      </w:r>
      <w:r w:rsidR="00BA5D81" w:rsidRPr="00BA5D81">
        <w:rPr>
          <w:rFonts w:ascii="Arial" w:hAnsi="Arial" w:cs="Arial"/>
          <w:bCs/>
          <w:sz w:val="24"/>
          <w:szCs w:val="24"/>
        </w:rPr>
        <w:t>представленный первым заместителем главы</w:t>
      </w:r>
      <w:r w:rsidR="00BA5D81" w:rsidRPr="00BA5D81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72A5F">
        <w:rPr>
          <w:rFonts w:ascii="Arial" w:hAnsi="Arial" w:cs="Arial"/>
          <w:bCs/>
          <w:sz w:val="24"/>
          <w:szCs w:val="24"/>
        </w:rPr>
        <w:t>городского округа Тольятти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BF22ED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Pr="00996DC9" w:rsidRDefault="00EA0AF7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(10:38:38</w:t>
      </w:r>
      <w:r w:rsidR="00BF22ED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BF22ED" w:rsidRPr="00996DC9" w:rsidRDefault="00EA0AF7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="00BF22ED" w:rsidRPr="00996DC9">
        <w:rPr>
          <w:rFonts w:ascii="Arial" w:hAnsi="Arial" w:cs="Arial"/>
          <w:bCs/>
          <w:sz w:val="24"/>
          <w:szCs w:val="24"/>
        </w:rPr>
        <w:t>;</w:t>
      </w:r>
    </w:p>
    <w:p w:rsidR="00BF22ED" w:rsidRPr="00996DC9" w:rsidRDefault="00BF22ED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BF22ED" w:rsidRPr="00996DC9" w:rsidRDefault="00BF22ED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BF22ED" w:rsidRPr="00996DC9" w:rsidRDefault="00BF22ED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</w:t>
      </w:r>
      <w:r w:rsidR="00EA0AF7">
        <w:rPr>
          <w:rFonts w:ascii="Arial" w:hAnsi="Arial" w:cs="Arial"/>
          <w:bCs/>
          <w:sz w:val="24"/>
          <w:szCs w:val="24"/>
        </w:rPr>
        <w:t xml:space="preserve">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BF22ED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Default="00BF22ED" w:rsidP="00BF22ED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Спивакова Н.Н. – «за», </w:t>
      </w:r>
      <w:r>
        <w:rPr>
          <w:rFonts w:ascii="Arial" w:hAnsi="Arial" w:cs="Arial"/>
          <w:sz w:val="24"/>
          <w:szCs w:val="24"/>
        </w:rPr>
        <w:br/>
        <w:t>Степанова А.А. – «за»  результаты голосования следующие:</w:t>
      </w:r>
    </w:p>
    <w:p w:rsidR="00BF22ED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Pr="00996DC9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996DC9">
        <w:rPr>
          <w:rFonts w:ascii="Arial" w:hAnsi="Arial" w:cs="Arial"/>
          <w:bCs/>
          <w:sz w:val="24"/>
          <w:szCs w:val="24"/>
        </w:rPr>
        <w:t xml:space="preserve">:  </w:t>
      </w:r>
    </w:p>
    <w:p w:rsidR="00BF22ED" w:rsidRPr="00996DC9" w:rsidRDefault="00EA0AF7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31</w:t>
      </w:r>
      <w:r w:rsidR="00BF22ED" w:rsidRPr="00996DC9">
        <w:rPr>
          <w:rFonts w:ascii="Arial" w:hAnsi="Arial" w:cs="Arial"/>
          <w:bCs/>
          <w:sz w:val="24"/>
          <w:szCs w:val="24"/>
        </w:rPr>
        <w:t>;</w:t>
      </w:r>
    </w:p>
    <w:p w:rsidR="00BF22ED" w:rsidRPr="00996DC9" w:rsidRDefault="00BF22ED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BF22ED" w:rsidRPr="00996DC9" w:rsidRDefault="00BF22ED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BF22ED" w:rsidRPr="00996DC9" w:rsidRDefault="00EA0AF7" w:rsidP="00BF22ED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="00BF22ED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BF22ED" w:rsidRPr="00996DC9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Pr="00996DC9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BF22ED" w:rsidRDefault="00BF22ED" w:rsidP="00BF22ED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 w:rsidR="00EA0AF7">
        <w:rPr>
          <w:rFonts w:ascii="Arial" w:hAnsi="Arial" w:cs="Arial"/>
          <w:bCs/>
          <w:sz w:val="24"/>
          <w:szCs w:val="24"/>
        </w:rPr>
        <w:t xml:space="preserve"> решение № 503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7D7970" w:rsidRDefault="007D7970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F22ED" w:rsidRDefault="00BF22ED" w:rsidP="007D797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5C48" w:rsidRPr="003F5C48" w:rsidRDefault="003F5C48" w:rsidP="003F5C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4</w:t>
      </w:r>
      <w:r>
        <w:rPr>
          <w:rFonts w:ascii="Arial" w:hAnsi="Arial" w:cs="Arial"/>
          <w:bCs/>
          <w:sz w:val="24"/>
          <w:szCs w:val="24"/>
        </w:rPr>
        <w:t>.</w:t>
      </w:r>
      <w:r w:rsidRPr="00BF22ED"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Микеля</w:t>
      </w:r>
      <w:proofErr w:type="spellEnd"/>
      <w:r>
        <w:rPr>
          <w:rFonts w:ascii="Arial" w:hAnsi="Arial" w:cs="Arial"/>
          <w:sz w:val="24"/>
          <w:szCs w:val="24"/>
        </w:rPr>
        <w:t xml:space="preserve"> Д.Б.</w:t>
      </w:r>
      <w:r w:rsidRPr="003F5C48">
        <w:rPr>
          <w:rFonts w:ascii="Arial" w:hAnsi="Arial" w:cs="Arial"/>
          <w:sz w:val="24"/>
          <w:szCs w:val="24"/>
        </w:rPr>
        <w:t>, депутат</w:t>
      </w:r>
      <w:r>
        <w:rPr>
          <w:rFonts w:ascii="Arial" w:hAnsi="Arial" w:cs="Arial"/>
          <w:sz w:val="24"/>
          <w:szCs w:val="24"/>
        </w:rPr>
        <w:t>а Думы, председателя</w:t>
      </w:r>
      <w:r w:rsidRPr="003F5C48">
        <w:rPr>
          <w:rFonts w:ascii="Arial" w:hAnsi="Arial" w:cs="Arial"/>
          <w:sz w:val="24"/>
          <w:szCs w:val="24"/>
        </w:rPr>
        <w:t xml:space="preserve"> постоянной комиссии по местному самоуправлению и взаимодействию с общественными и некоммерческими организациями</w:t>
      </w:r>
      <w:r>
        <w:rPr>
          <w:rFonts w:ascii="Arial" w:hAnsi="Arial" w:cs="Arial"/>
          <w:sz w:val="24"/>
          <w:szCs w:val="24"/>
        </w:rPr>
        <w:t>, о</w:t>
      </w:r>
      <w:r w:rsidRPr="003F5C48">
        <w:rPr>
          <w:rFonts w:ascii="Arial" w:hAnsi="Arial" w:cs="Arial"/>
          <w:sz w:val="24"/>
          <w:szCs w:val="24"/>
        </w:rPr>
        <w:t xml:space="preserve"> внесении изменений в Положение об Общественной палате городского округа Тольятти, утвержденное решением Думы городского округа Тольятти от 17.02.2016 № 974 </w:t>
      </w:r>
      <w:r w:rsidRPr="003F5C48">
        <w:rPr>
          <w:rFonts w:ascii="Arial" w:hAnsi="Arial" w:cs="Arial"/>
          <w:bCs/>
          <w:sz w:val="24"/>
          <w:szCs w:val="24"/>
        </w:rPr>
        <w:t>(Д-66).</w:t>
      </w:r>
    </w:p>
    <w:p w:rsidR="003F5C48" w:rsidRDefault="003F5C48" w:rsidP="003F5C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5C48" w:rsidRDefault="003F5C48" w:rsidP="003F5C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37015" w:rsidRPr="00E37015">
        <w:rPr>
          <w:rFonts w:ascii="Arial" w:hAnsi="Arial" w:cs="Arial"/>
          <w:bCs/>
          <w:sz w:val="24"/>
          <w:szCs w:val="24"/>
        </w:rPr>
        <w:t xml:space="preserve">депутатом Думы, председателем постоянной комиссии по местному </w:t>
      </w:r>
      <w:r w:rsidR="00E37015">
        <w:rPr>
          <w:rFonts w:ascii="Arial" w:hAnsi="Arial" w:cs="Arial"/>
          <w:bCs/>
          <w:sz w:val="24"/>
          <w:szCs w:val="24"/>
        </w:rPr>
        <w:t xml:space="preserve">самоуправлению </w:t>
      </w:r>
      <w:r w:rsidR="00E37015" w:rsidRPr="00E37015">
        <w:rPr>
          <w:rFonts w:ascii="Arial" w:hAnsi="Arial" w:cs="Arial"/>
          <w:bCs/>
          <w:sz w:val="24"/>
          <w:szCs w:val="24"/>
        </w:rPr>
        <w:t>и взаимодействию с общественными и некоммерческими организациями</w:t>
      </w:r>
      <w:r w:rsidR="00E3701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E37015">
        <w:rPr>
          <w:rFonts w:ascii="Arial" w:hAnsi="Arial" w:cs="Arial"/>
          <w:bCs/>
          <w:sz w:val="24"/>
          <w:szCs w:val="24"/>
        </w:rPr>
        <w:t>Микелем</w:t>
      </w:r>
      <w:proofErr w:type="spellEnd"/>
      <w:r w:rsidR="00E37015">
        <w:rPr>
          <w:rFonts w:ascii="Arial" w:hAnsi="Arial" w:cs="Arial"/>
          <w:bCs/>
          <w:sz w:val="24"/>
          <w:szCs w:val="24"/>
        </w:rPr>
        <w:t xml:space="preserve"> Д.Б</w:t>
      </w:r>
      <w:r w:rsidR="00E37015" w:rsidRPr="00E37015">
        <w:rPr>
          <w:rFonts w:ascii="Arial" w:hAnsi="Arial" w:cs="Arial"/>
          <w:bCs/>
          <w:sz w:val="24"/>
          <w:szCs w:val="24"/>
        </w:rPr>
        <w:t>.</w:t>
      </w:r>
    </w:p>
    <w:p w:rsidR="00E37015" w:rsidRDefault="00E37015" w:rsidP="003F5C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5C48" w:rsidRPr="00996DC9" w:rsidRDefault="00E37015" w:rsidP="003F5C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(10:40</w:t>
      </w:r>
      <w:r w:rsidR="003F5C48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>05</w:t>
      </w:r>
      <w:r w:rsidR="003F5C48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3F5C48" w:rsidRPr="00996DC9" w:rsidRDefault="003F5C48" w:rsidP="003F5C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F5C48" w:rsidRPr="00996DC9" w:rsidRDefault="003F5C48" w:rsidP="003F5C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3F5C48" w:rsidRPr="00996DC9" w:rsidRDefault="003F5C48" w:rsidP="003F5C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3F5C48" w:rsidRPr="00996DC9" w:rsidRDefault="003F5C48" w:rsidP="003F5C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3F5C48" w:rsidRDefault="003F5C48" w:rsidP="003F5C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5C48" w:rsidRDefault="003F5C48" w:rsidP="003F5C4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 учетом мнений Воробьева В.А. – «за», Спивакова Н.Н. – «за», </w:t>
      </w:r>
      <w:r>
        <w:rPr>
          <w:rFonts w:ascii="Arial" w:hAnsi="Arial" w:cs="Arial"/>
          <w:sz w:val="24"/>
          <w:szCs w:val="24"/>
        </w:rPr>
        <w:br/>
        <w:t>Степанова А.А. – «за»  результаты голосования следующие:</w:t>
      </w:r>
    </w:p>
    <w:p w:rsidR="003F5C48" w:rsidRDefault="003F5C48" w:rsidP="003F5C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5C48" w:rsidRPr="00996DC9" w:rsidRDefault="003F5C48" w:rsidP="003F5C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996DC9">
        <w:rPr>
          <w:rFonts w:ascii="Arial" w:hAnsi="Arial" w:cs="Arial"/>
          <w:bCs/>
          <w:sz w:val="24"/>
          <w:szCs w:val="24"/>
        </w:rPr>
        <w:t xml:space="preserve">:  </w:t>
      </w:r>
    </w:p>
    <w:p w:rsidR="003F5C48" w:rsidRPr="00996DC9" w:rsidRDefault="003F5C48" w:rsidP="003F5C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31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F5C48" w:rsidRPr="00996DC9" w:rsidRDefault="003F5C48" w:rsidP="003F5C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3F5C48" w:rsidRPr="00996DC9" w:rsidRDefault="003F5C48" w:rsidP="003F5C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F5C48" w:rsidRPr="00996DC9" w:rsidRDefault="003F5C48" w:rsidP="003F5C4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3F5C48" w:rsidRPr="00996DC9" w:rsidRDefault="003F5C48" w:rsidP="003F5C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F5C48" w:rsidRPr="00996DC9" w:rsidRDefault="003F5C48" w:rsidP="003F5C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3F5C48" w:rsidRDefault="003F5C48" w:rsidP="003F5C4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50</w:t>
      </w:r>
      <w:r w:rsidR="00E37015">
        <w:rPr>
          <w:rFonts w:ascii="Arial" w:hAnsi="Arial" w:cs="Arial"/>
          <w:bCs/>
          <w:sz w:val="24"/>
          <w:szCs w:val="24"/>
        </w:rPr>
        <w:t>4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11689D" w:rsidRDefault="0011689D" w:rsidP="00241F4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1689D" w:rsidRDefault="0011689D" w:rsidP="00241F47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241F47" w:rsidRDefault="00E37015" w:rsidP="00241F4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5</w:t>
      </w:r>
      <w:r w:rsidR="00241F47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241F47" w:rsidRPr="00241F47">
        <w:rPr>
          <w:rFonts w:ascii="Arial" w:hAnsi="Arial" w:cs="Arial"/>
          <w:bCs/>
          <w:sz w:val="24"/>
          <w:szCs w:val="24"/>
        </w:rPr>
        <w:t>Квасов</w:t>
      </w:r>
      <w:r w:rsidR="00241F47">
        <w:rPr>
          <w:rFonts w:ascii="Arial" w:hAnsi="Arial" w:cs="Arial"/>
          <w:bCs/>
          <w:sz w:val="24"/>
          <w:szCs w:val="24"/>
        </w:rPr>
        <w:t>а</w:t>
      </w:r>
      <w:proofErr w:type="spellEnd"/>
      <w:r w:rsidR="00241F47">
        <w:rPr>
          <w:rFonts w:ascii="Arial" w:hAnsi="Arial" w:cs="Arial"/>
          <w:bCs/>
          <w:sz w:val="24"/>
          <w:szCs w:val="24"/>
        </w:rPr>
        <w:t xml:space="preserve"> И.Н.</w:t>
      </w:r>
      <w:r w:rsidR="00241F47" w:rsidRPr="00241F47">
        <w:rPr>
          <w:rFonts w:ascii="Arial" w:hAnsi="Arial" w:cs="Arial"/>
          <w:bCs/>
          <w:sz w:val="24"/>
          <w:szCs w:val="24"/>
        </w:rPr>
        <w:t>, рук</w:t>
      </w:r>
      <w:r w:rsidR="00241F47">
        <w:rPr>
          <w:rFonts w:ascii="Arial" w:hAnsi="Arial" w:cs="Arial"/>
          <w:bCs/>
          <w:sz w:val="24"/>
          <w:szCs w:val="24"/>
        </w:rPr>
        <w:t>оводителя</w:t>
      </w:r>
      <w:r w:rsidR="00241F47" w:rsidRPr="00241F47">
        <w:rPr>
          <w:rFonts w:ascii="Arial" w:hAnsi="Arial" w:cs="Arial"/>
          <w:bCs/>
          <w:sz w:val="24"/>
          <w:szCs w:val="24"/>
        </w:rPr>
        <w:t xml:space="preserve"> департамента градостроительной деятельности администрации</w:t>
      </w:r>
      <w:r w:rsidR="00241F47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о</w:t>
      </w:r>
      <w:r w:rsidRPr="00E37015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планах развития микрорайона Поволжский</w:t>
      </w:r>
      <w:r>
        <w:rPr>
          <w:rFonts w:ascii="Arial" w:hAnsi="Arial" w:cs="Arial"/>
          <w:bCs/>
          <w:sz w:val="24"/>
          <w:szCs w:val="24"/>
        </w:rPr>
        <w:t xml:space="preserve"> (Д-65</w:t>
      </w:r>
      <w:r w:rsidR="00241F47" w:rsidRPr="007D7970">
        <w:rPr>
          <w:rFonts w:ascii="Arial" w:hAnsi="Arial" w:cs="Arial"/>
          <w:bCs/>
          <w:sz w:val="24"/>
          <w:szCs w:val="24"/>
        </w:rPr>
        <w:t>).</w:t>
      </w:r>
    </w:p>
    <w:p w:rsidR="00241F47" w:rsidRDefault="00241F47" w:rsidP="00241F47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41F47" w:rsidRPr="00A97921" w:rsidRDefault="00241F47" w:rsidP="00241F47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856384" w:rsidRDefault="00856384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B51AA" w:rsidRPr="00996DC9" w:rsidRDefault="00DB51AA" w:rsidP="00DB51A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Pr="00996DC9">
        <w:rPr>
          <w:rFonts w:ascii="Arial" w:hAnsi="Arial" w:cs="Arial"/>
          <w:bCs/>
          <w:sz w:val="24"/>
          <w:szCs w:val="24"/>
        </w:rPr>
        <w:t xml:space="preserve">– 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Pr="00996DC9">
        <w:rPr>
          <w:rFonts w:ascii="Arial" w:hAnsi="Arial" w:cs="Arial"/>
          <w:bCs/>
          <w:sz w:val="24"/>
          <w:szCs w:val="24"/>
        </w:rPr>
        <w:t xml:space="preserve"> по </w:t>
      </w:r>
      <w:r>
        <w:rPr>
          <w:rFonts w:ascii="Arial" w:hAnsi="Arial" w:cs="Arial"/>
          <w:bCs/>
          <w:sz w:val="24"/>
          <w:szCs w:val="24"/>
        </w:rPr>
        <w:t>муниципальному имуществу, градостроительству и землепользованию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DB51AA" w:rsidRDefault="00DB51AA" w:rsidP="00DB51A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B51AA" w:rsidRPr="00996DC9" w:rsidRDefault="00DB51AA" w:rsidP="00DB51A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B51AA">
        <w:rPr>
          <w:rFonts w:ascii="Arial" w:hAnsi="Arial" w:cs="Arial"/>
          <w:bCs/>
          <w:sz w:val="24"/>
          <w:szCs w:val="24"/>
        </w:rPr>
        <w:t>постоянной комиссией по муниципальному имуществу, градостроительству и землепользованию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E92702" w:rsidRPr="00996DC9" w:rsidRDefault="00E92702" w:rsidP="00DB51A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B51AA" w:rsidRPr="00996DC9" w:rsidRDefault="003550EE" w:rsidP="00DB51A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(10:43:51</w:t>
      </w:r>
      <w:r w:rsidR="00DB51AA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DB51AA" w:rsidRPr="00996DC9" w:rsidRDefault="003550EE" w:rsidP="00DB51A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="00DB51AA" w:rsidRPr="00996DC9">
        <w:rPr>
          <w:rFonts w:ascii="Arial" w:hAnsi="Arial" w:cs="Arial"/>
          <w:bCs/>
          <w:sz w:val="24"/>
          <w:szCs w:val="24"/>
        </w:rPr>
        <w:t>;</w:t>
      </w:r>
    </w:p>
    <w:p w:rsidR="00DB51AA" w:rsidRPr="00996DC9" w:rsidRDefault="00DB51AA" w:rsidP="00DB51A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DB51AA" w:rsidRPr="00996DC9" w:rsidRDefault="00DB51AA" w:rsidP="00DB51A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воздержались – нет;</w:t>
      </w:r>
    </w:p>
    <w:p w:rsidR="00DB51AA" w:rsidRPr="00996DC9" w:rsidRDefault="00DB51AA" w:rsidP="00DB51A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DB51AA" w:rsidRDefault="00DB51AA" w:rsidP="00DB51A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550EE" w:rsidRDefault="003550EE" w:rsidP="003550E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Спивакова Н.Н. – «за», </w:t>
      </w:r>
      <w:r>
        <w:rPr>
          <w:rFonts w:ascii="Arial" w:hAnsi="Arial" w:cs="Arial"/>
          <w:sz w:val="24"/>
          <w:szCs w:val="24"/>
        </w:rPr>
        <w:br/>
        <w:t>Степанова А.А. – «за»  результаты голосования следующие:</w:t>
      </w:r>
    </w:p>
    <w:p w:rsidR="003550EE" w:rsidRDefault="003550EE" w:rsidP="003550E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550EE" w:rsidRPr="00996DC9" w:rsidRDefault="003550EE" w:rsidP="003550E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996DC9">
        <w:rPr>
          <w:rFonts w:ascii="Arial" w:hAnsi="Arial" w:cs="Arial"/>
          <w:bCs/>
          <w:sz w:val="24"/>
          <w:szCs w:val="24"/>
        </w:rPr>
        <w:t xml:space="preserve">:  </w:t>
      </w:r>
    </w:p>
    <w:p w:rsidR="003550EE" w:rsidRPr="00996DC9" w:rsidRDefault="003550EE" w:rsidP="003550E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31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550EE" w:rsidRPr="00996DC9" w:rsidRDefault="003550EE" w:rsidP="003550E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3550EE" w:rsidRPr="00996DC9" w:rsidRDefault="003550EE" w:rsidP="003550E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3550EE" w:rsidRPr="00996DC9" w:rsidRDefault="003550EE" w:rsidP="003550E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3550EE" w:rsidRPr="00996DC9" w:rsidRDefault="003550EE" w:rsidP="003550E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550EE" w:rsidRPr="00996DC9" w:rsidRDefault="003550EE" w:rsidP="003550E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3550EE" w:rsidRDefault="003550EE" w:rsidP="003550E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505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DB51AA" w:rsidRDefault="00DB51AA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550EE" w:rsidRDefault="003550EE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5F4" w:rsidRDefault="00FB05F4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6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FB05F4">
        <w:rPr>
          <w:rFonts w:ascii="Arial" w:hAnsi="Arial" w:cs="Arial"/>
          <w:bCs/>
          <w:sz w:val="24"/>
          <w:szCs w:val="24"/>
        </w:rPr>
        <w:t>Арзамасцев</w:t>
      </w:r>
      <w:r>
        <w:rPr>
          <w:rFonts w:ascii="Arial" w:hAnsi="Arial" w:cs="Arial"/>
          <w:bCs/>
          <w:sz w:val="24"/>
          <w:szCs w:val="24"/>
        </w:rPr>
        <w:t>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</w:t>
      </w:r>
      <w:r w:rsidRPr="00FB05F4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B05F4">
        <w:rPr>
          <w:rFonts w:ascii="Arial" w:hAnsi="Arial" w:cs="Arial"/>
          <w:bCs/>
          <w:sz w:val="24"/>
          <w:szCs w:val="24"/>
        </w:rPr>
        <w:t>и.о</w:t>
      </w:r>
      <w:proofErr w:type="gramStart"/>
      <w:r w:rsidRPr="00FB05F4">
        <w:rPr>
          <w:rFonts w:ascii="Arial" w:hAnsi="Arial" w:cs="Arial"/>
          <w:bCs/>
          <w:sz w:val="24"/>
          <w:szCs w:val="24"/>
        </w:rPr>
        <w:t>.р</w:t>
      </w:r>
      <w:proofErr w:type="gramEnd"/>
      <w:r w:rsidRPr="00FB05F4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Pr="00FB05F4">
        <w:rPr>
          <w:rFonts w:ascii="Arial" w:hAnsi="Arial" w:cs="Arial"/>
          <w:bCs/>
          <w:sz w:val="24"/>
          <w:szCs w:val="24"/>
        </w:rPr>
        <w:t xml:space="preserve"> департамента городского хозяйства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FB05F4">
        <w:rPr>
          <w:rFonts w:ascii="Arial" w:hAnsi="Arial" w:cs="Arial"/>
          <w:bCs/>
          <w:sz w:val="24"/>
          <w:szCs w:val="24"/>
        </w:rPr>
        <w:t>б информации администрации городского округа Тольятти о реализации строительства пляжа «Волжский замок»</w:t>
      </w:r>
      <w:r>
        <w:rPr>
          <w:rFonts w:ascii="Arial" w:hAnsi="Arial" w:cs="Arial"/>
          <w:bCs/>
          <w:sz w:val="24"/>
          <w:szCs w:val="24"/>
        </w:rPr>
        <w:t xml:space="preserve">  (Д-67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FB623B" w:rsidRDefault="00FB623B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 рассмотрении вопроса присутствует </w:t>
      </w:r>
      <w:r w:rsidRPr="00241F47">
        <w:rPr>
          <w:rFonts w:ascii="Arial" w:hAnsi="Arial" w:cs="Arial"/>
          <w:bCs/>
          <w:sz w:val="24"/>
          <w:szCs w:val="24"/>
        </w:rPr>
        <w:t>Квасов</w:t>
      </w:r>
      <w:r>
        <w:rPr>
          <w:rFonts w:ascii="Arial" w:hAnsi="Arial" w:cs="Arial"/>
          <w:bCs/>
          <w:sz w:val="24"/>
          <w:szCs w:val="24"/>
        </w:rPr>
        <w:t xml:space="preserve"> И.Н.</w:t>
      </w:r>
      <w:r w:rsidRPr="00241F47">
        <w:rPr>
          <w:rFonts w:ascii="Arial" w:hAnsi="Arial" w:cs="Arial"/>
          <w:bCs/>
          <w:sz w:val="24"/>
          <w:szCs w:val="24"/>
        </w:rPr>
        <w:t>, рук</w:t>
      </w:r>
      <w:r>
        <w:rPr>
          <w:rFonts w:ascii="Arial" w:hAnsi="Arial" w:cs="Arial"/>
          <w:bCs/>
          <w:sz w:val="24"/>
          <w:szCs w:val="24"/>
        </w:rPr>
        <w:t>оводитель</w:t>
      </w:r>
      <w:r w:rsidRPr="00241F47">
        <w:rPr>
          <w:rFonts w:ascii="Arial" w:hAnsi="Arial" w:cs="Arial"/>
          <w:bCs/>
          <w:sz w:val="24"/>
          <w:szCs w:val="24"/>
        </w:rPr>
        <w:t xml:space="preserve"> департамента градостроительной деятельности администрации</w:t>
      </w:r>
      <w:r>
        <w:rPr>
          <w:rFonts w:ascii="Arial" w:hAnsi="Arial" w:cs="Arial"/>
          <w:bCs/>
          <w:sz w:val="24"/>
          <w:szCs w:val="24"/>
        </w:rPr>
        <w:t>.</w:t>
      </w:r>
    </w:p>
    <w:p w:rsidR="005C2711" w:rsidRPr="005C2711" w:rsidRDefault="005C2711" w:rsidP="00FB05F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5C2711">
        <w:rPr>
          <w:rFonts w:ascii="Arial" w:hAnsi="Arial" w:cs="Arial"/>
          <w:bCs/>
          <w:i/>
          <w:sz w:val="24"/>
          <w:szCs w:val="24"/>
        </w:rPr>
        <w:lastRenderedPageBreak/>
        <w:t>Вопросы к докладчику:</w:t>
      </w:r>
    </w:p>
    <w:p w:rsidR="005C2711" w:rsidRDefault="005C2711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2711" w:rsidRDefault="005C2711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– </w:t>
      </w:r>
      <w:r w:rsidR="000A7CC3">
        <w:rPr>
          <w:rFonts w:ascii="Arial" w:hAnsi="Arial" w:cs="Arial"/>
          <w:bCs/>
          <w:sz w:val="24"/>
          <w:szCs w:val="24"/>
        </w:rPr>
        <w:t xml:space="preserve">Каковы условия размещения коммерческих объектов </w:t>
      </w:r>
      <w:r>
        <w:rPr>
          <w:rFonts w:ascii="Arial" w:hAnsi="Arial" w:cs="Arial"/>
          <w:bCs/>
          <w:sz w:val="24"/>
          <w:szCs w:val="24"/>
        </w:rPr>
        <w:t xml:space="preserve">на пляже «Волжский замок», в том числе </w:t>
      </w:r>
      <w:r w:rsidR="000A7CC3">
        <w:rPr>
          <w:rFonts w:ascii="Arial" w:hAnsi="Arial" w:cs="Arial"/>
          <w:bCs/>
          <w:sz w:val="24"/>
          <w:szCs w:val="24"/>
        </w:rPr>
        <w:t xml:space="preserve">по </w:t>
      </w:r>
      <w:r>
        <w:rPr>
          <w:rFonts w:ascii="Arial" w:hAnsi="Arial" w:cs="Arial"/>
          <w:bCs/>
          <w:sz w:val="24"/>
          <w:szCs w:val="24"/>
        </w:rPr>
        <w:t>прокат</w:t>
      </w:r>
      <w:r w:rsidR="000A7CC3">
        <w:rPr>
          <w:rFonts w:ascii="Arial" w:hAnsi="Arial" w:cs="Arial"/>
          <w:bCs/>
          <w:sz w:val="24"/>
          <w:szCs w:val="24"/>
        </w:rPr>
        <w:t>у</w:t>
      </w:r>
      <w:r>
        <w:rPr>
          <w:rFonts w:ascii="Arial" w:hAnsi="Arial" w:cs="Arial"/>
          <w:bCs/>
          <w:sz w:val="24"/>
          <w:szCs w:val="24"/>
        </w:rPr>
        <w:t xml:space="preserve"> пляжного инвентаря?</w:t>
      </w:r>
    </w:p>
    <w:p w:rsidR="005C2711" w:rsidRDefault="005C2711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C2711" w:rsidRDefault="005C2711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Квасов И.Н. – Проинформировал, что по всем пляжам городского округа Тольятти, включая пляж «Волжский замок», проводятся процедуры, предусмотренные постановлением Правительства Самарской области</w:t>
      </w:r>
      <w:r w:rsidR="00BA5D81">
        <w:rPr>
          <w:rFonts w:ascii="Arial" w:hAnsi="Arial" w:cs="Arial"/>
          <w:bCs/>
          <w:sz w:val="24"/>
          <w:szCs w:val="24"/>
        </w:rPr>
        <w:t xml:space="preserve"> от 17.10.2018</w:t>
      </w:r>
      <w:r>
        <w:rPr>
          <w:rFonts w:ascii="Arial" w:hAnsi="Arial" w:cs="Arial"/>
          <w:bCs/>
          <w:sz w:val="24"/>
          <w:szCs w:val="24"/>
        </w:rPr>
        <w:t xml:space="preserve"> № 595, в соответствии с которым определены </w:t>
      </w:r>
      <w:r w:rsidR="00BA5D81">
        <w:rPr>
          <w:rFonts w:ascii="Arial" w:hAnsi="Arial" w:cs="Arial"/>
          <w:bCs/>
          <w:sz w:val="24"/>
          <w:szCs w:val="24"/>
        </w:rPr>
        <w:t>виды объектов</w:t>
      </w:r>
      <w:r>
        <w:rPr>
          <w:rFonts w:ascii="Arial" w:hAnsi="Arial" w:cs="Arial"/>
          <w:bCs/>
          <w:sz w:val="24"/>
          <w:szCs w:val="24"/>
        </w:rPr>
        <w:t>, возможные к размещению</w:t>
      </w:r>
      <w:r w:rsidR="00BA5D81">
        <w:rPr>
          <w:rFonts w:ascii="Arial" w:hAnsi="Arial" w:cs="Arial"/>
          <w:bCs/>
          <w:sz w:val="24"/>
          <w:szCs w:val="24"/>
        </w:rPr>
        <w:t xml:space="preserve"> без взимания платы</w:t>
      </w:r>
      <w:r>
        <w:rPr>
          <w:rFonts w:ascii="Arial" w:hAnsi="Arial" w:cs="Arial"/>
          <w:bCs/>
          <w:sz w:val="24"/>
          <w:szCs w:val="24"/>
        </w:rPr>
        <w:t xml:space="preserve">, а также на платной основе по результатам аукционов. Отметил, что по платным локациям заключены муниципальные контракты на </w:t>
      </w:r>
      <w:r w:rsidR="00BA5D81">
        <w:rPr>
          <w:rFonts w:ascii="Arial" w:hAnsi="Arial" w:cs="Arial"/>
          <w:bCs/>
          <w:sz w:val="24"/>
          <w:szCs w:val="24"/>
        </w:rPr>
        <w:t>проведение оценки</w:t>
      </w:r>
      <w:r>
        <w:rPr>
          <w:rFonts w:ascii="Arial" w:hAnsi="Arial" w:cs="Arial"/>
          <w:bCs/>
          <w:sz w:val="24"/>
          <w:szCs w:val="24"/>
        </w:rPr>
        <w:t xml:space="preserve"> данных территорий. Отчет </w:t>
      </w:r>
      <w:r w:rsidR="00BA5D81">
        <w:rPr>
          <w:rFonts w:ascii="Arial" w:hAnsi="Arial" w:cs="Arial"/>
          <w:bCs/>
          <w:sz w:val="24"/>
          <w:szCs w:val="24"/>
        </w:rPr>
        <w:t xml:space="preserve">об оценке </w:t>
      </w:r>
      <w:r>
        <w:rPr>
          <w:rFonts w:ascii="Arial" w:hAnsi="Arial" w:cs="Arial"/>
          <w:bCs/>
          <w:sz w:val="24"/>
          <w:szCs w:val="24"/>
        </w:rPr>
        <w:t xml:space="preserve">планируется подготовить до конца марта 2025 года. По каждой локации будет подготовлен проект постановления на проведение аукциона. </w:t>
      </w:r>
      <w:r w:rsidR="00793798">
        <w:rPr>
          <w:rFonts w:ascii="Arial" w:hAnsi="Arial" w:cs="Arial"/>
          <w:bCs/>
          <w:sz w:val="24"/>
          <w:szCs w:val="24"/>
        </w:rPr>
        <w:t>Отметил, что в администрацию поступили обращения потенциальных заявителей на предоставление территории</w:t>
      </w:r>
      <w:r w:rsidR="00BA5D81">
        <w:rPr>
          <w:rFonts w:ascii="Arial" w:hAnsi="Arial" w:cs="Arial"/>
          <w:bCs/>
          <w:sz w:val="24"/>
          <w:szCs w:val="24"/>
        </w:rPr>
        <w:t xml:space="preserve"> без взимания платы</w:t>
      </w:r>
      <w:r w:rsidR="00793798">
        <w:rPr>
          <w:rFonts w:ascii="Arial" w:hAnsi="Arial" w:cs="Arial"/>
          <w:bCs/>
          <w:sz w:val="24"/>
          <w:szCs w:val="24"/>
        </w:rPr>
        <w:t xml:space="preserve">. Уточнил, что подготовлено 4 проекта распоряжений о предоставлении разрешений на использование соответствующих территорий. </w:t>
      </w:r>
    </w:p>
    <w:p w:rsidR="005C2711" w:rsidRDefault="005C2711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3798" w:rsidRDefault="00FB623B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Шевелев Д.В. – Дополнил, что администрацией также будет организована служба спасения, которая будет оказывать, в том числе, первую медицинскую помощь в случае необходимости. Каким образом будет обеспечено наличие питьевой воды на пляже?</w:t>
      </w:r>
    </w:p>
    <w:p w:rsidR="00FB623B" w:rsidRDefault="00FB623B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3798" w:rsidRDefault="00FB623B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Арзамасцев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 – Проинформировал, что на рабочей группе рассматривался вопрос о подключении к сетям водоснабжения территории пляжа «Волжский замок». </w:t>
      </w:r>
    </w:p>
    <w:p w:rsidR="00FB623B" w:rsidRDefault="00FB623B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623B" w:rsidRDefault="00FB623B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Шевелев Д.В. – Предложил внести запись в протокол заседания Думы:</w:t>
      </w:r>
    </w:p>
    <w:p w:rsidR="00FB623B" w:rsidRPr="009D3785" w:rsidRDefault="009D3785" w:rsidP="00FB05F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9D3785">
        <w:rPr>
          <w:rFonts w:ascii="Arial" w:hAnsi="Arial" w:cs="Arial"/>
          <w:bCs/>
          <w:i/>
          <w:sz w:val="24"/>
          <w:szCs w:val="24"/>
        </w:rPr>
        <w:t>«Рекомендовать администрации городского округа Тольятти при подготовке пляжа «Волжский замок» к купальному сезону учесть возможность права размещения волейбольной площадки на песке на период пляжного сезона».</w:t>
      </w:r>
    </w:p>
    <w:p w:rsidR="00FB623B" w:rsidRPr="00FB623B" w:rsidRDefault="00FB623B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93798" w:rsidRDefault="009D3785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9D3785" w:rsidRDefault="009D3785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D3785" w:rsidRDefault="009D3785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Денисов А.В. –</w:t>
      </w:r>
      <w:r w:rsidR="009F676A">
        <w:rPr>
          <w:rFonts w:ascii="Arial" w:hAnsi="Arial" w:cs="Arial"/>
          <w:bCs/>
          <w:sz w:val="24"/>
          <w:szCs w:val="24"/>
        </w:rPr>
        <w:t xml:space="preserve"> В чьей собственности будут находиться земельные участки, на которых планируется размещение парковок</w:t>
      </w:r>
      <w:r>
        <w:rPr>
          <w:rFonts w:ascii="Arial" w:hAnsi="Arial" w:cs="Arial"/>
          <w:bCs/>
          <w:sz w:val="24"/>
          <w:szCs w:val="24"/>
        </w:rPr>
        <w:t xml:space="preserve"> на пляже «Волжский замок»? </w:t>
      </w:r>
    </w:p>
    <w:p w:rsidR="009D3785" w:rsidRDefault="009D3785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D3785" w:rsidRDefault="009D3785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Квасов И.Н. – Отметил, что парковки </w:t>
      </w:r>
      <w:r w:rsidR="009F676A">
        <w:rPr>
          <w:rFonts w:ascii="Arial" w:hAnsi="Arial" w:cs="Arial"/>
          <w:bCs/>
          <w:sz w:val="24"/>
          <w:szCs w:val="24"/>
        </w:rPr>
        <w:t>располагаются на земельных участках, государственная собственность на которые не разграничена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9A42FC" w:rsidRDefault="009A42FC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A42FC" w:rsidRDefault="009A42FC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Денисов А.В. –</w:t>
      </w:r>
      <w:r w:rsidR="009F676A">
        <w:rPr>
          <w:rFonts w:ascii="Arial" w:hAnsi="Arial" w:cs="Arial"/>
          <w:bCs/>
          <w:sz w:val="24"/>
          <w:szCs w:val="24"/>
        </w:rPr>
        <w:t xml:space="preserve"> Как </w:t>
      </w:r>
      <w:r>
        <w:rPr>
          <w:rFonts w:ascii="Arial" w:hAnsi="Arial" w:cs="Arial"/>
          <w:bCs/>
          <w:sz w:val="24"/>
          <w:szCs w:val="24"/>
        </w:rPr>
        <w:t>п</w:t>
      </w:r>
      <w:r w:rsidR="009F676A">
        <w:rPr>
          <w:rFonts w:ascii="Arial" w:hAnsi="Arial" w:cs="Arial"/>
          <w:bCs/>
          <w:sz w:val="24"/>
          <w:szCs w:val="24"/>
        </w:rPr>
        <w:t>ланируется организовать парковочные места</w:t>
      </w:r>
      <w:r>
        <w:rPr>
          <w:rFonts w:ascii="Arial" w:hAnsi="Arial" w:cs="Arial"/>
          <w:bCs/>
          <w:sz w:val="24"/>
          <w:szCs w:val="24"/>
        </w:rPr>
        <w:t xml:space="preserve"> на пляже «Волжский замок»?</w:t>
      </w:r>
    </w:p>
    <w:p w:rsidR="009A42FC" w:rsidRDefault="009A42FC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A42FC" w:rsidRDefault="009A42FC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Арзамасцев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 – Проинформировал, что рассматриваются различные варианты. </w:t>
      </w:r>
    </w:p>
    <w:p w:rsidR="009A42FC" w:rsidRDefault="009A42FC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5F4" w:rsidRPr="00A97921" w:rsidRDefault="00FB05F4" w:rsidP="00FB05F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FB05F4" w:rsidRDefault="00FB05F4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5F4" w:rsidRPr="00996DC9" w:rsidRDefault="008A382B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Шевелев Д.В. </w:t>
      </w:r>
      <w:r w:rsidR="00FB05F4" w:rsidRPr="00996DC9">
        <w:rPr>
          <w:rFonts w:ascii="Arial" w:hAnsi="Arial" w:cs="Arial"/>
          <w:bCs/>
          <w:sz w:val="24"/>
          <w:szCs w:val="24"/>
        </w:rPr>
        <w:t xml:space="preserve">– Проинформировал о ходе обсуждения вопроса на заседании профильной комиссии. </w:t>
      </w:r>
      <w:r w:rsidR="00FB05F4">
        <w:rPr>
          <w:rFonts w:ascii="Arial" w:hAnsi="Arial" w:cs="Arial"/>
          <w:bCs/>
          <w:sz w:val="24"/>
          <w:szCs w:val="24"/>
        </w:rPr>
        <w:t xml:space="preserve">Прокомментировал проект решения Думы, </w:t>
      </w:r>
      <w:r w:rsidR="00FB05F4">
        <w:rPr>
          <w:rFonts w:ascii="Arial" w:hAnsi="Arial" w:cs="Arial"/>
          <w:bCs/>
          <w:sz w:val="24"/>
          <w:szCs w:val="24"/>
        </w:rPr>
        <w:lastRenderedPageBreak/>
        <w:t>подготовленный постоянной комиссией</w:t>
      </w:r>
      <w:r w:rsidR="00FB05F4" w:rsidRPr="00996DC9">
        <w:rPr>
          <w:rFonts w:ascii="Arial" w:hAnsi="Arial" w:cs="Arial"/>
          <w:bCs/>
          <w:sz w:val="24"/>
          <w:szCs w:val="24"/>
        </w:rPr>
        <w:t xml:space="preserve"> по </w:t>
      </w:r>
      <w:r w:rsidR="00FB05F4">
        <w:rPr>
          <w:rFonts w:ascii="Arial" w:hAnsi="Arial" w:cs="Arial"/>
          <w:bCs/>
          <w:sz w:val="24"/>
          <w:szCs w:val="24"/>
        </w:rPr>
        <w:t>муниципальному имуществу, градостроительству и землепользованию</w:t>
      </w:r>
      <w:r w:rsidR="00FB05F4" w:rsidRPr="00996DC9">
        <w:rPr>
          <w:rFonts w:ascii="Arial" w:hAnsi="Arial" w:cs="Arial"/>
          <w:bCs/>
          <w:sz w:val="24"/>
          <w:szCs w:val="24"/>
        </w:rPr>
        <w:t>.</w:t>
      </w:r>
    </w:p>
    <w:p w:rsidR="00FB05F4" w:rsidRDefault="00FB05F4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5F4" w:rsidRPr="00996DC9" w:rsidRDefault="00FB05F4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B51AA">
        <w:rPr>
          <w:rFonts w:ascii="Arial" w:hAnsi="Arial" w:cs="Arial"/>
          <w:bCs/>
          <w:sz w:val="24"/>
          <w:szCs w:val="24"/>
        </w:rPr>
        <w:t>постоянной комиссией по муниципальному имуществу, градостроительству и землепользованию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FB05F4" w:rsidRPr="00996DC9" w:rsidRDefault="00FB05F4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5F4" w:rsidRPr="00996DC9" w:rsidRDefault="008A382B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(10:55:2</w:t>
      </w:r>
      <w:r w:rsidR="00FB05F4">
        <w:rPr>
          <w:rFonts w:ascii="Arial" w:hAnsi="Arial" w:cs="Arial"/>
          <w:bCs/>
          <w:sz w:val="24"/>
          <w:szCs w:val="24"/>
        </w:rPr>
        <w:t>1</w:t>
      </w:r>
      <w:r w:rsidR="00FB05F4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FB05F4" w:rsidRPr="00996DC9" w:rsidRDefault="008A382B" w:rsidP="00FB05F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="00FB05F4" w:rsidRPr="00996DC9">
        <w:rPr>
          <w:rFonts w:ascii="Arial" w:hAnsi="Arial" w:cs="Arial"/>
          <w:bCs/>
          <w:sz w:val="24"/>
          <w:szCs w:val="24"/>
        </w:rPr>
        <w:t>;</w:t>
      </w:r>
    </w:p>
    <w:p w:rsidR="00FB05F4" w:rsidRPr="00996DC9" w:rsidRDefault="00FB05F4" w:rsidP="00FB05F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FB05F4" w:rsidRPr="00996DC9" w:rsidRDefault="008A382B" w:rsidP="00FB05F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1</w:t>
      </w:r>
      <w:r w:rsidR="00FB05F4" w:rsidRPr="00996DC9">
        <w:rPr>
          <w:rFonts w:ascii="Arial" w:hAnsi="Arial" w:cs="Arial"/>
          <w:bCs/>
          <w:sz w:val="24"/>
          <w:szCs w:val="24"/>
        </w:rPr>
        <w:t>;</w:t>
      </w:r>
    </w:p>
    <w:p w:rsidR="00FB05F4" w:rsidRPr="00996DC9" w:rsidRDefault="00FB05F4" w:rsidP="00FB05F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FB05F4" w:rsidRDefault="00FB05F4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5F4" w:rsidRDefault="00FB05F4" w:rsidP="00FB05F4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Спивакова Н.Н. – «за», </w:t>
      </w:r>
      <w:r>
        <w:rPr>
          <w:rFonts w:ascii="Arial" w:hAnsi="Arial" w:cs="Arial"/>
          <w:sz w:val="24"/>
          <w:szCs w:val="24"/>
        </w:rPr>
        <w:br/>
        <w:t>Степанова А.А. – «за»  результаты голосования следующие:</w:t>
      </w:r>
    </w:p>
    <w:p w:rsidR="00FB05F4" w:rsidRDefault="00FB05F4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5F4" w:rsidRPr="00996DC9" w:rsidRDefault="00FB05F4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996DC9">
        <w:rPr>
          <w:rFonts w:ascii="Arial" w:hAnsi="Arial" w:cs="Arial"/>
          <w:bCs/>
          <w:sz w:val="24"/>
          <w:szCs w:val="24"/>
        </w:rPr>
        <w:t xml:space="preserve">:  </w:t>
      </w:r>
    </w:p>
    <w:p w:rsidR="00FB05F4" w:rsidRPr="00996DC9" w:rsidRDefault="005C2711" w:rsidP="00FB05F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30</w:t>
      </w:r>
      <w:r w:rsidR="00FB05F4" w:rsidRPr="00996DC9">
        <w:rPr>
          <w:rFonts w:ascii="Arial" w:hAnsi="Arial" w:cs="Arial"/>
          <w:bCs/>
          <w:sz w:val="24"/>
          <w:szCs w:val="24"/>
        </w:rPr>
        <w:t>;</w:t>
      </w:r>
    </w:p>
    <w:p w:rsidR="00FB05F4" w:rsidRPr="00996DC9" w:rsidRDefault="00FB05F4" w:rsidP="00FB05F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FB05F4" w:rsidRPr="00996DC9" w:rsidRDefault="005C2711" w:rsidP="00FB05F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1</w:t>
      </w:r>
      <w:r w:rsidR="00FB05F4" w:rsidRPr="00996DC9">
        <w:rPr>
          <w:rFonts w:ascii="Arial" w:hAnsi="Arial" w:cs="Arial"/>
          <w:bCs/>
          <w:sz w:val="24"/>
          <w:szCs w:val="24"/>
        </w:rPr>
        <w:t>;</w:t>
      </w:r>
    </w:p>
    <w:p w:rsidR="00FB05F4" w:rsidRPr="00996DC9" w:rsidRDefault="00FB05F4" w:rsidP="00FB05F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FB05F4" w:rsidRPr="00996DC9" w:rsidRDefault="00FB05F4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5F4" w:rsidRPr="00996DC9" w:rsidRDefault="00FB05F4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FB05F4" w:rsidRDefault="00FB05F4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50</w:t>
      </w:r>
      <w:r w:rsidR="005C2711">
        <w:rPr>
          <w:rFonts w:ascii="Arial" w:hAnsi="Arial" w:cs="Arial"/>
          <w:bCs/>
          <w:sz w:val="24"/>
          <w:szCs w:val="24"/>
        </w:rPr>
        <w:t>6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FB05F4" w:rsidRDefault="00FB05F4" w:rsidP="00FB05F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550EE" w:rsidRPr="00B75DCB" w:rsidRDefault="003550EE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25900" w:rsidRDefault="00425900" w:rsidP="0042590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7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FB05F4">
        <w:rPr>
          <w:rFonts w:ascii="Arial" w:hAnsi="Arial" w:cs="Arial"/>
          <w:bCs/>
          <w:sz w:val="24"/>
          <w:szCs w:val="24"/>
        </w:rPr>
        <w:t>Арзамасцев</w:t>
      </w:r>
      <w:r>
        <w:rPr>
          <w:rFonts w:ascii="Arial" w:hAnsi="Arial" w:cs="Arial"/>
          <w:bCs/>
          <w:sz w:val="24"/>
          <w:szCs w:val="24"/>
        </w:rPr>
        <w:t>а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</w:t>
      </w:r>
      <w:r w:rsidRPr="00FB05F4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B05F4">
        <w:rPr>
          <w:rFonts w:ascii="Arial" w:hAnsi="Arial" w:cs="Arial"/>
          <w:bCs/>
          <w:sz w:val="24"/>
          <w:szCs w:val="24"/>
        </w:rPr>
        <w:t>и.о</w:t>
      </w:r>
      <w:proofErr w:type="gramStart"/>
      <w:r w:rsidRPr="00FB05F4">
        <w:rPr>
          <w:rFonts w:ascii="Arial" w:hAnsi="Arial" w:cs="Arial"/>
          <w:bCs/>
          <w:sz w:val="24"/>
          <w:szCs w:val="24"/>
        </w:rPr>
        <w:t>.р</w:t>
      </w:r>
      <w:proofErr w:type="gramEnd"/>
      <w:r w:rsidRPr="00FB05F4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Pr="00FB05F4">
        <w:rPr>
          <w:rFonts w:ascii="Arial" w:hAnsi="Arial" w:cs="Arial"/>
          <w:bCs/>
          <w:sz w:val="24"/>
          <w:szCs w:val="24"/>
        </w:rPr>
        <w:t xml:space="preserve"> департамента городского хозяйства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425900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ходе выполнения мероприятий муниципальной программы «Формирование современной городской среды на 2018-2030 годы», утвержденной постановлением администрации городского округа Тольятти от 11.12.2017 </w:t>
      </w:r>
      <w:r w:rsidR="0007023A">
        <w:rPr>
          <w:rFonts w:ascii="Arial" w:hAnsi="Arial" w:cs="Arial"/>
          <w:bCs/>
          <w:sz w:val="24"/>
          <w:szCs w:val="24"/>
        </w:rPr>
        <w:br/>
      </w:r>
      <w:r w:rsidRPr="00425900">
        <w:rPr>
          <w:rFonts w:ascii="Arial" w:hAnsi="Arial" w:cs="Arial"/>
          <w:bCs/>
          <w:sz w:val="24"/>
          <w:szCs w:val="24"/>
        </w:rPr>
        <w:t>№ 4013-п/1, по состоянию на 01.03.2025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07023A">
        <w:rPr>
          <w:rFonts w:ascii="Arial" w:hAnsi="Arial" w:cs="Arial"/>
          <w:bCs/>
          <w:sz w:val="24"/>
          <w:szCs w:val="24"/>
        </w:rPr>
        <w:t>(Д-60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425900" w:rsidRDefault="00425900" w:rsidP="0042590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425900" w:rsidRPr="005C2711" w:rsidRDefault="00425900" w:rsidP="00425900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5C2711">
        <w:rPr>
          <w:rFonts w:ascii="Arial" w:hAnsi="Arial" w:cs="Arial"/>
          <w:bCs/>
          <w:i/>
          <w:sz w:val="24"/>
          <w:szCs w:val="24"/>
        </w:rPr>
        <w:t>Вопросы к докладчику:</w:t>
      </w:r>
    </w:p>
    <w:p w:rsidR="00856384" w:rsidRDefault="00856384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5F4" w:rsidRDefault="0007023A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–</w:t>
      </w:r>
      <w:r w:rsidR="009F676A">
        <w:rPr>
          <w:rFonts w:ascii="Arial" w:hAnsi="Arial" w:cs="Arial"/>
          <w:bCs/>
          <w:sz w:val="24"/>
          <w:szCs w:val="24"/>
        </w:rPr>
        <w:t xml:space="preserve"> Какая подрядная организация </w:t>
      </w:r>
      <w:r>
        <w:rPr>
          <w:rFonts w:ascii="Arial" w:hAnsi="Arial" w:cs="Arial"/>
          <w:bCs/>
          <w:sz w:val="24"/>
          <w:szCs w:val="24"/>
        </w:rPr>
        <w:t xml:space="preserve">является победителем в аукционе по </w:t>
      </w:r>
      <w:r w:rsidR="0076573F">
        <w:rPr>
          <w:rFonts w:ascii="Arial" w:hAnsi="Arial" w:cs="Arial"/>
          <w:bCs/>
          <w:sz w:val="24"/>
          <w:szCs w:val="24"/>
        </w:rPr>
        <w:t>благоустройству парка</w:t>
      </w:r>
      <w:r>
        <w:rPr>
          <w:rFonts w:ascii="Arial" w:hAnsi="Arial" w:cs="Arial"/>
          <w:bCs/>
          <w:sz w:val="24"/>
          <w:szCs w:val="24"/>
        </w:rPr>
        <w:t xml:space="preserve"> Центрального района</w:t>
      </w:r>
      <w:r w:rsidR="009F676A">
        <w:rPr>
          <w:rFonts w:ascii="Arial" w:hAnsi="Arial" w:cs="Arial"/>
          <w:bCs/>
          <w:sz w:val="24"/>
          <w:szCs w:val="24"/>
        </w:rPr>
        <w:t xml:space="preserve"> в 2025 году</w:t>
      </w:r>
      <w:r>
        <w:rPr>
          <w:rFonts w:ascii="Arial" w:hAnsi="Arial" w:cs="Arial"/>
          <w:bCs/>
          <w:sz w:val="24"/>
          <w:szCs w:val="24"/>
        </w:rPr>
        <w:t>?</w:t>
      </w:r>
    </w:p>
    <w:p w:rsidR="0007023A" w:rsidRDefault="0007023A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7023A" w:rsidRDefault="00722B73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Арзамасцев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 – Проинформировал, что в </w:t>
      </w:r>
      <w:r w:rsidR="003B549A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 этапе по </w:t>
      </w:r>
      <w:r w:rsidR="005E7B44">
        <w:rPr>
          <w:rFonts w:ascii="Arial" w:hAnsi="Arial" w:cs="Arial"/>
          <w:bCs/>
          <w:sz w:val="24"/>
          <w:szCs w:val="24"/>
        </w:rPr>
        <w:t>благоустройству парка</w:t>
      </w:r>
      <w:r>
        <w:rPr>
          <w:rFonts w:ascii="Arial" w:hAnsi="Arial" w:cs="Arial"/>
          <w:bCs/>
          <w:sz w:val="24"/>
          <w:szCs w:val="24"/>
        </w:rPr>
        <w:t xml:space="preserve"> Центрального района победителем является ООО «Солнечная долина». </w:t>
      </w:r>
    </w:p>
    <w:p w:rsidR="00722B73" w:rsidRDefault="00722B73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22B73" w:rsidRDefault="00722B73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– </w:t>
      </w:r>
      <w:r w:rsidR="009F676A">
        <w:rPr>
          <w:rFonts w:ascii="Arial" w:hAnsi="Arial" w:cs="Arial"/>
          <w:bCs/>
          <w:sz w:val="24"/>
          <w:szCs w:val="24"/>
        </w:rPr>
        <w:t xml:space="preserve">Предложил </w:t>
      </w:r>
      <w:r w:rsidR="00C611FC">
        <w:rPr>
          <w:rFonts w:ascii="Arial" w:hAnsi="Arial" w:cs="Arial"/>
          <w:bCs/>
          <w:sz w:val="24"/>
          <w:szCs w:val="24"/>
        </w:rPr>
        <w:t xml:space="preserve">дать пояснения </w:t>
      </w:r>
      <w:r w:rsidR="009F676A">
        <w:rPr>
          <w:rFonts w:ascii="Arial" w:hAnsi="Arial" w:cs="Arial"/>
          <w:bCs/>
          <w:sz w:val="24"/>
          <w:szCs w:val="24"/>
        </w:rPr>
        <w:t xml:space="preserve">о формировании адресного перечня </w:t>
      </w:r>
      <w:r>
        <w:rPr>
          <w:rFonts w:ascii="Arial" w:hAnsi="Arial" w:cs="Arial"/>
          <w:bCs/>
          <w:sz w:val="24"/>
          <w:szCs w:val="24"/>
        </w:rPr>
        <w:t>по</w:t>
      </w:r>
      <w:r w:rsidR="005E7B44" w:rsidRPr="005E7B44">
        <w:rPr>
          <w:rFonts w:ascii="Arial" w:hAnsi="Arial" w:cs="Arial"/>
          <w:bCs/>
          <w:sz w:val="24"/>
          <w:szCs w:val="24"/>
        </w:rPr>
        <w:t xml:space="preserve"> благоустройству дворовых территорий многоквартирных домов на 2025 год</w:t>
      </w:r>
      <w:r w:rsidR="009F676A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F676A" w:rsidRDefault="009F676A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F676A" w:rsidRDefault="005919D9" w:rsidP="009F676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Арзамасцев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 – Проинформировал, что </w:t>
      </w:r>
      <w:r w:rsidR="009F676A">
        <w:rPr>
          <w:rFonts w:ascii="Arial" w:hAnsi="Arial" w:cs="Arial"/>
          <w:bCs/>
          <w:sz w:val="24"/>
          <w:szCs w:val="24"/>
        </w:rPr>
        <w:t xml:space="preserve">сформирован </w:t>
      </w:r>
      <w:r w:rsidR="005E7B44" w:rsidRPr="005E7B44">
        <w:rPr>
          <w:rFonts w:ascii="Arial" w:hAnsi="Arial" w:cs="Arial"/>
          <w:bCs/>
          <w:sz w:val="24"/>
          <w:szCs w:val="24"/>
        </w:rPr>
        <w:t>адресный перечень по благоустройству дворовых территорий многоквартирных домов на 2025 год</w:t>
      </w:r>
      <w:r w:rsidR="009F676A">
        <w:rPr>
          <w:rFonts w:ascii="Arial" w:hAnsi="Arial" w:cs="Arial"/>
          <w:bCs/>
          <w:sz w:val="24"/>
          <w:szCs w:val="24"/>
        </w:rPr>
        <w:t xml:space="preserve">: </w:t>
      </w:r>
      <w:proofErr w:type="spellStart"/>
      <w:r w:rsidR="009F676A">
        <w:rPr>
          <w:rFonts w:ascii="Arial" w:hAnsi="Arial" w:cs="Arial"/>
          <w:bCs/>
          <w:sz w:val="24"/>
          <w:szCs w:val="24"/>
        </w:rPr>
        <w:t>ул</w:t>
      </w:r>
      <w:proofErr w:type="gramStart"/>
      <w:r w:rsidR="009F676A">
        <w:rPr>
          <w:rFonts w:ascii="Arial" w:hAnsi="Arial" w:cs="Arial"/>
          <w:bCs/>
          <w:sz w:val="24"/>
          <w:szCs w:val="24"/>
        </w:rPr>
        <w:t>.А</w:t>
      </w:r>
      <w:proofErr w:type="gramEnd"/>
      <w:r w:rsidR="009F676A">
        <w:rPr>
          <w:rFonts w:ascii="Arial" w:hAnsi="Arial" w:cs="Arial"/>
          <w:bCs/>
          <w:sz w:val="24"/>
          <w:szCs w:val="24"/>
        </w:rPr>
        <w:t>втостроителей</w:t>
      </w:r>
      <w:proofErr w:type="spellEnd"/>
      <w:r w:rsidR="009F676A">
        <w:rPr>
          <w:rFonts w:ascii="Arial" w:hAnsi="Arial" w:cs="Arial"/>
          <w:bCs/>
          <w:sz w:val="24"/>
          <w:szCs w:val="24"/>
        </w:rPr>
        <w:t xml:space="preserve">, 9, б-р Королева, 8, </w:t>
      </w:r>
      <w:proofErr w:type="spellStart"/>
      <w:r w:rsidR="009F676A">
        <w:rPr>
          <w:rFonts w:ascii="Arial" w:hAnsi="Arial" w:cs="Arial"/>
          <w:bCs/>
          <w:sz w:val="24"/>
          <w:szCs w:val="24"/>
        </w:rPr>
        <w:t>ул.Мурысева</w:t>
      </w:r>
      <w:proofErr w:type="spellEnd"/>
      <w:r w:rsidR="009F676A">
        <w:rPr>
          <w:rFonts w:ascii="Arial" w:hAnsi="Arial" w:cs="Arial"/>
          <w:bCs/>
          <w:sz w:val="24"/>
          <w:szCs w:val="24"/>
        </w:rPr>
        <w:t xml:space="preserve">, 93А, </w:t>
      </w:r>
      <w:r w:rsidR="00F40AC5">
        <w:rPr>
          <w:rFonts w:ascii="Arial" w:hAnsi="Arial" w:cs="Arial"/>
          <w:bCs/>
          <w:sz w:val="24"/>
          <w:szCs w:val="24"/>
        </w:rPr>
        <w:br/>
      </w:r>
      <w:r w:rsidR="009F676A">
        <w:rPr>
          <w:rFonts w:ascii="Arial" w:hAnsi="Arial" w:cs="Arial"/>
          <w:bCs/>
          <w:sz w:val="24"/>
          <w:szCs w:val="24"/>
        </w:rPr>
        <w:t xml:space="preserve">б-р Орджоникидзе, 12, </w:t>
      </w:r>
      <w:proofErr w:type="spellStart"/>
      <w:r w:rsidR="009F676A">
        <w:rPr>
          <w:rFonts w:ascii="Arial" w:hAnsi="Arial" w:cs="Arial"/>
          <w:bCs/>
          <w:sz w:val="24"/>
          <w:szCs w:val="24"/>
        </w:rPr>
        <w:t>ул.Свердлова</w:t>
      </w:r>
      <w:proofErr w:type="spellEnd"/>
      <w:r w:rsidR="009F676A">
        <w:rPr>
          <w:rFonts w:ascii="Arial" w:hAnsi="Arial" w:cs="Arial"/>
          <w:bCs/>
          <w:sz w:val="24"/>
          <w:szCs w:val="24"/>
        </w:rPr>
        <w:t xml:space="preserve">, 25, </w:t>
      </w:r>
      <w:proofErr w:type="spellStart"/>
      <w:r w:rsidR="009F676A">
        <w:rPr>
          <w:rFonts w:ascii="Arial" w:hAnsi="Arial" w:cs="Arial"/>
          <w:bCs/>
          <w:sz w:val="24"/>
          <w:szCs w:val="24"/>
        </w:rPr>
        <w:t>ул.Юбилейная</w:t>
      </w:r>
      <w:proofErr w:type="spellEnd"/>
      <w:r w:rsidR="009F676A">
        <w:rPr>
          <w:rFonts w:ascii="Arial" w:hAnsi="Arial" w:cs="Arial"/>
          <w:bCs/>
          <w:sz w:val="24"/>
          <w:szCs w:val="24"/>
        </w:rPr>
        <w:t xml:space="preserve">, 23, </w:t>
      </w:r>
      <w:proofErr w:type="spellStart"/>
      <w:r w:rsidR="009F676A">
        <w:rPr>
          <w:rFonts w:ascii="Arial" w:hAnsi="Arial" w:cs="Arial"/>
          <w:bCs/>
          <w:sz w:val="24"/>
          <w:szCs w:val="24"/>
        </w:rPr>
        <w:t>ул.Свердлова</w:t>
      </w:r>
      <w:proofErr w:type="spellEnd"/>
      <w:r w:rsidR="009F676A">
        <w:rPr>
          <w:rFonts w:ascii="Arial" w:hAnsi="Arial" w:cs="Arial"/>
          <w:bCs/>
          <w:sz w:val="24"/>
          <w:szCs w:val="24"/>
        </w:rPr>
        <w:t xml:space="preserve">, 19, </w:t>
      </w:r>
      <w:proofErr w:type="spellStart"/>
      <w:r w:rsidR="009F676A">
        <w:rPr>
          <w:rFonts w:ascii="Arial" w:hAnsi="Arial" w:cs="Arial"/>
          <w:bCs/>
          <w:sz w:val="24"/>
          <w:szCs w:val="24"/>
        </w:rPr>
        <w:t>ул.Фрунзе</w:t>
      </w:r>
      <w:proofErr w:type="spellEnd"/>
      <w:r w:rsidR="009F676A">
        <w:rPr>
          <w:rFonts w:ascii="Arial" w:hAnsi="Arial" w:cs="Arial"/>
          <w:bCs/>
          <w:sz w:val="24"/>
          <w:szCs w:val="24"/>
        </w:rPr>
        <w:t xml:space="preserve">, 45, пр-т Степана Разина, 32, 34, пр-т Ленинский, 18, б-р </w:t>
      </w:r>
      <w:proofErr w:type="spellStart"/>
      <w:r w:rsidR="009F676A">
        <w:rPr>
          <w:rFonts w:ascii="Arial" w:hAnsi="Arial" w:cs="Arial"/>
          <w:bCs/>
          <w:sz w:val="24"/>
          <w:szCs w:val="24"/>
        </w:rPr>
        <w:t>Буденого</w:t>
      </w:r>
      <w:proofErr w:type="spellEnd"/>
      <w:r w:rsidR="009F676A">
        <w:rPr>
          <w:rFonts w:ascii="Arial" w:hAnsi="Arial" w:cs="Arial"/>
          <w:bCs/>
          <w:sz w:val="24"/>
          <w:szCs w:val="24"/>
        </w:rPr>
        <w:t xml:space="preserve">, 14, </w:t>
      </w:r>
      <w:proofErr w:type="spellStart"/>
      <w:r w:rsidR="009F676A">
        <w:rPr>
          <w:rFonts w:ascii="Arial" w:hAnsi="Arial" w:cs="Arial"/>
          <w:bCs/>
          <w:sz w:val="24"/>
          <w:szCs w:val="24"/>
        </w:rPr>
        <w:t>ул.Юбилейная</w:t>
      </w:r>
      <w:proofErr w:type="spellEnd"/>
      <w:r w:rsidR="009F676A">
        <w:rPr>
          <w:rFonts w:ascii="Arial" w:hAnsi="Arial" w:cs="Arial"/>
          <w:bCs/>
          <w:sz w:val="24"/>
          <w:szCs w:val="24"/>
        </w:rPr>
        <w:t xml:space="preserve">, 83. </w:t>
      </w:r>
    </w:p>
    <w:p w:rsidR="005919D9" w:rsidRDefault="005919D9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919D9" w:rsidRDefault="005919D9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Бобров В.П. – Предложил к 9 мая заменить флагштоки и обновить флаги на территории города. </w:t>
      </w:r>
    </w:p>
    <w:p w:rsidR="009F16E3" w:rsidRDefault="009F16E3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919D9" w:rsidRDefault="000D6BBD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– Определена ли подрядная организация и сроки выполнения работ по набережной Комсомольского района</w:t>
      </w:r>
      <w:r w:rsidR="005E7B44">
        <w:rPr>
          <w:rFonts w:ascii="Arial" w:hAnsi="Arial" w:cs="Arial"/>
          <w:bCs/>
          <w:sz w:val="24"/>
          <w:szCs w:val="24"/>
        </w:rPr>
        <w:t xml:space="preserve"> (4 этап)</w:t>
      </w:r>
      <w:r>
        <w:rPr>
          <w:rFonts w:ascii="Arial" w:hAnsi="Arial" w:cs="Arial"/>
          <w:bCs/>
          <w:sz w:val="24"/>
          <w:szCs w:val="24"/>
        </w:rPr>
        <w:t>?</w:t>
      </w:r>
    </w:p>
    <w:p w:rsidR="000D6BBD" w:rsidRDefault="000D6BBD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D6BBD" w:rsidRPr="00722B73" w:rsidRDefault="000D6BBD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Арзамасцев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 – Проинформировал, что </w:t>
      </w:r>
      <w:r w:rsidR="00C611FC">
        <w:rPr>
          <w:rFonts w:ascii="Arial" w:hAnsi="Arial" w:cs="Arial"/>
          <w:bCs/>
          <w:sz w:val="24"/>
          <w:szCs w:val="24"/>
        </w:rPr>
        <w:t xml:space="preserve">подрядная организация для выполнения работ по благоустройству </w:t>
      </w:r>
      <w:r>
        <w:rPr>
          <w:rFonts w:ascii="Arial" w:hAnsi="Arial" w:cs="Arial"/>
          <w:bCs/>
          <w:sz w:val="24"/>
          <w:szCs w:val="24"/>
        </w:rPr>
        <w:t xml:space="preserve">набережной Комсомольского района не определена. </w:t>
      </w:r>
    </w:p>
    <w:p w:rsidR="0011689D" w:rsidRDefault="0011689D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70A03" w:rsidRPr="00D303BA" w:rsidRDefault="003B549A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–</w:t>
      </w:r>
      <w:r w:rsidR="00F40AC5">
        <w:rPr>
          <w:rFonts w:ascii="Arial" w:hAnsi="Arial" w:cs="Arial"/>
          <w:bCs/>
          <w:sz w:val="24"/>
          <w:szCs w:val="24"/>
        </w:rPr>
        <w:t xml:space="preserve"> Предложил уточнить о сроках окончания</w:t>
      </w:r>
      <w:r>
        <w:rPr>
          <w:rFonts w:ascii="Arial" w:hAnsi="Arial" w:cs="Arial"/>
          <w:bCs/>
          <w:sz w:val="24"/>
          <w:szCs w:val="24"/>
        </w:rPr>
        <w:t xml:space="preserve"> работ по 2 этапу </w:t>
      </w:r>
      <w:r w:rsidR="00F40AC5">
        <w:rPr>
          <w:rFonts w:ascii="Arial" w:hAnsi="Arial" w:cs="Arial"/>
          <w:bCs/>
          <w:sz w:val="24"/>
          <w:szCs w:val="24"/>
        </w:rPr>
        <w:t xml:space="preserve">благоустройства </w:t>
      </w:r>
      <w:r w:rsidR="00D303BA">
        <w:rPr>
          <w:rFonts w:ascii="Arial" w:hAnsi="Arial" w:cs="Arial"/>
          <w:bCs/>
          <w:sz w:val="24"/>
          <w:szCs w:val="24"/>
        </w:rPr>
        <w:t>парка Центрального района.</w:t>
      </w:r>
    </w:p>
    <w:p w:rsidR="003B549A" w:rsidRDefault="003B549A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B549A" w:rsidRDefault="003B549A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Арзамасцев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М.В. – Проинформировал, что в департаменте городского хозяйства администрации была проведена встреча с подрядной организацией, которая предоставила дорожную карту выполнения работ. Отметил, что работы планируется выполнить до 01.05.2025. </w:t>
      </w:r>
    </w:p>
    <w:p w:rsidR="003B549A" w:rsidRDefault="003B549A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3B549A" w:rsidRDefault="00120BEB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Гребеньков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В.В. –</w:t>
      </w:r>
      <w:r w:rsidR="00F40AC5">
        <w:rPr>
          <w:rFonts w:ascii="Arial" w:hAnsi="Arial" w:cs="Arial"/>
          <w:bCs/>
          <w:sz w:val="24"/>
          <w:szCs w:val="24"/>
        </w:rPr>
        <w:t xml:space="preserve"> Обратил внимание на необходимость замены твердых покрытий по </w:t>
      </w:r>
      <w:r>
        <w:rPr>
          <w:rFonts w:ascii="Arial" w:hAnsi="Arial" w:cs="Arial"/>
          <w:bCs/>
          <w:sz w:val="24"/>
          <w:szCs w:val="24"/>
        </w:rPr>
        <w:t>адрес</w:t>
      </w:r>
      <w:r w:rsidR="00F40AC5">
        <w:rPr>
          <w:rFonts w:ascii="Arial" w:hAnsi="Arial" w:cs="Arial"/>
          <w:bCs/>
          <w:sz w:val="24"/>
          <w:szCs w:val="24"/>
        </w:rPr>
        <w:t>у</w:t>
      </w:r>
      <w:r>
        <w:rPr>
          <w:rFonts w:ascii="Arial" w:hAnsi="Arial" w:cs="Arial"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Cs/>
          <w:sz w:val="24"/>
          <w:szCs w:val="24"/>
        </w:rPr>
        <w:t>ул</w:t>
      </w:r>
      <w:proofErr w:type="gramStart"/>
      <w:r>
        <w:rPr>
          <w:rFonts w:ascii="Arial" w:hAnsi="Arial" w:cs="Arial"/>
          <w:bCs/>
          <w:sz w:val="24"/>
          <w:szCs w:val="24"/>
        </w:rPr>
        <w:t>.Я</w:t>
      </w:r>
      <w:proofErr w:type="gramEnd"/>
      <w:r>
        <w:rPr>
          <w:rFonts w:ascii="Arial" w:hAnsi="Arial" w:cs="Arial"/>
          <w:bCs/>
          <w:sz w:val="24"/>
          <w:szCs w:val="24"/>
        </w:rPr>
        <w:t>рославская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10. Отметил, что работы не проводились по указанному адресу с 2017 года. </w:t>
      </w:r>
      <w:r w:rsidR="00F40AC5">
        <w:rPr>
          <w:rFonts w:ascii="Arial" w:hAnsi="Arial" w:cs="Arial"/>
          <w:bCs/>
          <w:sz w:val="24"/>
          <w:szCs w:val="24"/>
        </w:rPr>
        <w:t xml:space="preserve">Высказал мнение о приоритетности определения адресов для проведения благоустройства дворовых территорий многоквартирных домов в 2025 году. </w:t>
      </w:r>
    </w:p>
    <w:p w:rsidR="00120BEB" w:rsidRDefault="00120BEB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D1318" w:rsidRDefault="00DD1318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–</w:t>
      </w:r>
      <w:r w:rsidRPr="00DD131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Предложил внести запись в протокол заседания Думы:</w:t>
      </w:r>
    </w:p>
    <w:p w:rsidR="00DD1318" w:rsidRPr="00DD1318" w:rsidRDefault="00DD1318" w:rsidP="00DD131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proofErr w:type="gramStart"/>
      <w:r w:rsidRPr="00DD1318">
        <w:rPr>
          <w:rFonts w:ascii="Arial" w:hAnsi="Arial" w:cs="Arial"/>
          <w:bCs/>
          <w:i/>
          <w:sz w:val="24"/>
          <w:szCs w:val="24"/>
        </w:rPr>
        <w:t xml:space="preserve">«Рекомендовать администрации городского округа Тольятти провести рабочее совещание с участием депутатов Думы по вопросу принципа отбора дворовых территорий многоквартирных домов, планируемых к благоустройству в 2025 году, перед вынесением адресного перечня на обсуждение Общественной комиссии для рассмотрения и оценки предложений о включении дворовых и общественных территорий, подлежащих благоустройству в муниципальную программу «Формирование современной городской среды на 2018-2030 годы». </w:t>
      </w:r>
      <w:proofErr w:type="gramEnd"/>
    </w:p>
    <w:p w:rsidR="00DD1318" w:rsidRDefault="00DD1318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D1318" w:rsidRDefault="00DD1318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DD1318" w:rsidRDefault="00DD1318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D1318" w:rsidRPr="00A97921" w:rsidRDefault="00DD1318" w:rsidP="00DD1318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A97921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DD1318" w:rsidRDefault="00DD1318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D1318" w:rsidRDefault="00DD1318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996DC9">
        <w:rPr>
          <w:rFonts w:ascii="Arial" w:hAnsi="Arial" w:cs="Arial"/>
          <w:bCs/>
          <w:sz w:val="24"/>
          <w:szCs w:val="24"/>
        </w:rPr>
        <w:t xml:space="preserve">– 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Pr="00996DC9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городскому хозяйству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DD1318" w:rsidRPr="00996DC9" w:rsidRDefault="00DD1318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D1318" w:rsidRPr="00996DC9" w:rsidRDefault="00DD1318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B51AA">
        <w:rPr>
          <w:rFonts w:ascii="Arial" w:hAnsi="Arial" w:cs="Arial"/>
          <w:bCs/>
          <w:sz w:val="24"/>
          <w:szCs w:val="24"/>
        </w:rPr>
        <w:t>постоянной комиссией по</w:t>
      </w:r>
      <w:r w:rsidR="0097789C">
        <w:rPr>
          <w:rFonts w:ascii="Arial" w:hAnsi="Arial" w:cs="Arial"/>
          <w:bCs/>
          <w:sz w:val="24"/>
          <w:szCs w:val="24"/>
        </w:rPr>
        <w:t xml:space="preserve"> </w:t>
      </w:r>
      <w:r w:rsidR="0097789C" w:rsidRPr="0097789C">
        <w:rPr>
          <w:rFonts w:ascii="Arial" w:hAnsi="Arial" w:cs="Arial"/>
          <w:bCs/>
          <w:sz w:val="24"/>
          <w:szCs w:val="24"/>
        </w:rPr>
        <w:t>городскому хозяйству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DD1318" w:rsidRPr="00996DC9" w:rsidRDefault="00DD1318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D1318" w:rsidRPr="00996DC9" w:rsidRDefault="0097789C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(11:15:43</w:t>
      </w:r>
      <w:r w:rsidR="00DD1318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DD1318" w:rsidRPr="00996DC9" w:rsidRDefault="0097789C" w:rsidP="00DD131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="00DD1318" w:rsidRPr="00996DC9">
        <w:rPr>
          <w:rFonts w:ascii="Arial" w:hAnsi="Arial" w:cs="Arial"/>
          <w:bCs/>
          <w:sz w:val="24"/>
          <w:szCs w:val="24"/>
        </w:rPr>
        <w:t>;</w:t>
      </w:r>
    </w:p>
    <w:p w:rsidR="00DD1318" w:rsidRPr="00996DC9" w:rsidRDefault="00DD1318" w:rsidP="00DD131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DD1318" w:rsidRPr="00996DC9" w:rsidRDefault="0097789C" w:rsidP="00DD131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="00DD1318" w:rsidRPr="00996DC9">
        <w:rPr>
          <w:rFonts w:ascii="Arial" w:hAnsi="Arial" w:cs="Arial"/>
          <w:bCs/>
          <w:sz w:val="24"/>
          <w:szCs w:val="24"/>
        </w:rPr>
        <w:t>;</w:t>
      </w:r>
    </w:p>
    <w:p w:rsidR="00DD1318" w:rsidRPr="00996DC9" w:rsidRDefault="00DD1318" w:rsidP="00DD131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DD1318" w:rsidRDefault="00DD1318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D1318" w:rsidRDefault="00DD1318" w:rsidP="00DD1318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 учетом мнений Воробьева В.А. – «за», Спивакова Н.Н. – «за», </w:t>
      </w:r>
      <w:r>
        <w:rPr>
          <w:rFonts w:ascii="Arial" w:hAnsi="Arial" w:cs="Arial"/>
          <w:sz w:val="24"/>
          <w:szCs w:val="24"/>
        </w:rPr>
        <w:br/>
        <w:t>Степанова А.А. – «за»  результаты голосования следующие:</w:t>
      </w:r>
    </w:p>
    <w:p w:rsidR="00C611FC" w:rsidRDefault="00C611FC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D1318" w:rsidRPr="00996DC9" w:rsidRDefault="00DD1318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996DC9">
        <w:rPr>
          <w:rFonts w:ascii="Arial" w:hAnsi="Arial" w:cs="Arial"/>
          <w:bCs/>
          <w:sz w:val="24"/>
          <w:szCs w:val="24"/>
        </w:rPr>
        <w:t xml:space="preserve">:  </w:t>
      </w:r>
    </w:p>
    <w:p w:rsidR="00DD1318" w:rsidRPr="00996DC9" w:rsidRDefault="0097789C" w:rsidP="00DD131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31</w:t>
      </w:r>
      <w:r w:rsidR="00DD1318" w:rsidRPr="00996DC9">
        <w:rPr>
          <w:rFonts w:ascii="Arial" w:hAnsi="Arial" w:cs="Arial"/>
          <w:bCs/>
          <w:sz w:val="24"/>
          <w:szCs w:val="24"/>
        </w:rPr>
        <w:t>;</w:t>
      </w:r>
    </w:p>
    <w:p w:rsidR="00DD1318" w:rsidRPr="00996DC9" w:rsidRDefault="00DD1318" w:rsidP="00DD131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DD1318" w:rsidRPr="00996DC9" w:rsidRDefault="0097789C" w:rsidP="00DD131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="00DD1318" w:rsidRPr="00996DC9">
        <w:rPr>
          <w:rFonts w:ascii="Arial" w:hAnsi="Arial" w:cs="Arial"/>
          <w:bCs/>
          <w:sz w:val="24"/>
          <w:szCs w:val="24"/>
        </w:rPr>
        <w:t>;</w:t>
      </w:r>
    </w:p>
    <w:p w:rsidR="00DD1318" w:rsidRPr="00996DC9" w:rsidRDefault="00DD1318" w:rsidP="00DD1318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DD1318" w:rsidRPr="00996DC9" w:rsidRDefault="00DD1318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D1318" w:rsidRPr="00996DC9" w:rsidRDefault="00DD1318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DD1318" w:rsidRDefault="00DD1318" w:rsidP="00DD1318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 w:rsidR="0097789C">
        <w:rPr>
          <w:rFonts w:ascii="Arial" w:hAnsi="Arial" w:cs="Arial"/>
          <w:bCs/>
          <w:sz w:val="24"/>
          <w:szCs w:val="24"/>
        </w:rPr>
        <w:t xml:space="preserve"> решение № 507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11689D" w:rsidRDefault="0011689D" w:rsidP="00B21924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1689D" w:rsidRDefault="0011689D" w:rsidP="00B21924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B21924" w:rsidRDefault="00B21924" w:rsidP="00B2192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8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Cs/>
          <w:sz w:val="24"/>
          <w:szCs w:val="24"/>
        </w:rPr>
        <w:t>Святогорского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С.Ф.</w:t>
      </w:r>
      <w:r w:rsidRPr="00B21924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B21924">
        <w:rPr>
          <w:rFonts w:ascii="Arial" w:hAnsi="Arial" w:cs="Arial"/>
          <w:bCs/>
          <w:sz w:val="24"/>
          <w:szCs w:val="24"/>
        </w:rPr>
        <w:t>и.о</w:t>
      </w:r>
      <w:proofErr w:type="gramStart"/>
      <w:r w:rsidRPr="00B21924">
        <w:rPr>
          <w:rFonts w:ascii="Arial" w:hAnsi="Arial" w:cs="Arial"/>
          <w:bCs/>
          <w:sz w:val="24"/>
          <w:szCs w:val="24"/>
        </w:rPr>
        <w:t>.р</w:t>
      </w:r>
      <w:proofErr w:type="gramEnd"/>
      <w:r w:rsidRPr="00B21924">
        <w:rPr>
          <w:rFonts w:ascii="Arial" w:hAnsi="Arial" w:cs="Arial"/>
          <w:bCs/>
          <w:sz w:val="24"/>
          <w:szCs w:val="24"/>
        </w:rPr>
        <w:t>уководителя</w:t>
      </w:r>
      <w:proofErr w:type="spellEnd"/>
      <w:r w:rsidRPr="00B21924">
        <w:rPr>
          <w:rFonts w:ascii="Arial" w:hAnsi="Arial" w:cs="Arial"/>
          <w:bCs/>
          <w:sz w:val="24"/>
          <w:szCs w:val="24"/>
        </w:rPr>
        <w:t xml:space="preserve"> департамента дорожного хозяйства и транспорта администрации</w:t>
      </w:r>
      <w:r>
        <w:rPr>
          <w:rFonts w:ascii="Arial" w:hAnsi="Arial" w:cs="Arial"/>
          <w:bCs/>
          <w:sz w:val="24"/>
          <w:szCs w:val="24"/>
        </w:rPr>
        <w:t>, о</w:t>
      </w:r>
      <w:r w:rsidRPr="00B21924">
        <w:rPr>
          <w:rFonts w:ascii="Arial" w:hAnsi="Arial" w:cs="Arial"/>
          <w:bCs/>
          <w:sz w:val="24"/>
          <w:szCs w:val="24"/>
        </w:rPr>
        <w:t xml:space="preserve">б информации администрации городского округа Тольятти о ходе выполнения мероприятий подпрограммы 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округа Тольятти, на 2021-2025гг.» муниципальной программы «Развитие транспортной системы и дорожного хозяйства городского округа Тольятти на 2021-2025гг.», утвержденной постановлением администрации городского округа Тольятти от 14.10.2020 </w:t>
      </w:r>
      <w:r>
        <w:rPr>
          <w:rFonts w:ascii="Arial" w:hAnsi="Arial" w:cs="Arial"/>
          <w:bCs/>
          <w:sz w:val="24"/>
          <w:szCs w:val="24"/>
        </w:rPr>
        <w:br/>
      </w:r>
      <w:r w:rsidRPr="00B21924">
        <w:rPr>
          <w:rFonts w:ascii="Arial" w:hAnsi="Arial" w:cs="Arial"/>
          <w:bCs/>
          <w:sz w:val="24"/>
          <w:szCs w:val="24"/>
        </w:rPr>
        <w:t>№ 3118-п/1, по состоянию на 01.03.2025</w:t>
      </w:r>
      <w:r>
        <w:rPr>
          <w:rFonts w:ascii="Arial" w:hAnsi="Arial" w:cs="Arial"/>
          <w:bCs/>
          <w:sz w:val="24"/>
          <w:szCs w:val="24"/>
        </w:rPr>
        <w:t xml:space="preserve"> (Д-63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B21924" w:rsidRDefault="00B21924" w:rsidP="00B2192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5F4" w:rsidRDefault="0091130B" w:rsidP="008650DF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91130B" w:rsidRDefault="0091130B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5F4" w:rsidRDefault="00B21924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Игнатьев А.Н. – Поднял вопрос по </w:t>
      </w:r>
      <w:r w:rsidR="00703922">
        <w:rPr>
          <w:rFonts w:ascii="Arial" w:hAnsi="Arial" w:cs="Arial"/>
          <w:bCs/>
          <w:sz w:val="24"/>
          <w:szCs w:val="24"/>
        </w:rPr>
        <w:t xml:space="preserve">своевременной </w:t>
      </w:r>
      <w:r>
        <w:rPr>
          <w:rFonts w:ascii="Arial" w:hAnsi="Arial" w:cs="Arial"/>
          <w:bCs/>
          <w:sz w:val="24"/>
          <w:szCs w:val="24"/>
        </w:rPr>
        <w:t xml:space="preserve">очистке дорог от </w:t>
      </w:r>
      <w:proofErr w:type="spellStart"/>
      <w:r>
        <w:rPr>
          <w:rFonts w:ascii="Arial" w:hAnsi="Arial" w:cs="Arial"/>
          <w:bCs/>
          <w:sz w:val="24"/>
          <w:szCs w:val="24"/>
        </w:rPr>
        <w:t>пескосоляной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смеси</w:t>
      </w:r>
      <w:r w:rsidR="00C611FC">
        <w:rPr>
          <w:rFonts w:ascii="Arial" w:hAnsi="Arial" w:cs="Arial"/>
          <w:bCs/>
          <w:sz w:val="24"/>
          <w:szCs w:val="24"/>
        </w:rPr>
        <w:t xml:space="preserve"> по окончании зимнего периода 2024-2025 годов</w:t>
      </w:r>
      <w:r>
        <w:rPr>
          <w:rFonts w:ascii="Arial" w:hAnsi="Arial" w:cs="Arial"/>
          <w:bCs/>
          <w:sz w:val="24"/>
          <w:szCs w:val="24"/>
        </w:rPr>
        <w:t>. Предложил внести запись в протокол заседания Думы:</w:t>
      </w:r>
    </w:p>
    <w:p w:rsidR="00B21924" w:rsidRPr="00B21924" w:rsidRDefault="00B21924" w:rsidP="00B21924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B21924">
        <w:rPr>
          <w:rFonts w:ascii="Arial" w:hAnsi="Arial" w:cs="Arial"/>
          <w:bCs/>
          <w:i/>
          <w:sz w:val="24"/>
          <w:szCs w:val="24"/>
        </w:rPr>
        <w:t xml:space="preserve">«Рекомендовать администрации городского округа Тольятти минимизировать сроки по очистке автомобильных дорог в городском округе Тольятти от </w:t>
      </w:r>
      <w:proofErr w:type="spellStart"/>
      <w:r w:rsidRPr="00B21924">
        <w:rPr>
          <w:rFonts w:ascii="Arial" w:hAnsi="Arial" w:cs="Arial"/>
          <w:bCs/>
          <w:i/>
          <w:sz w:val="24"/>
          <w:szCs w:val="24"/>
        </w:rPr>
        <w:t>пескосоляной</w:t>
      </w:r>
      <w:proofErr w:type="spellEnd"/>
      <w:r w:rsidRPr="00B21924">
        <w:rPr>
          <w:rFonts w:ascii="Arial" w:hAnsi="Arial" w:cs="Arial"/>
          <w:bCs/>
          <w:i/>
          <w:sz w:val="24"/>
          <w:szCs w:val="24"/>
        </w:rPr>
        <w:t xml:space="preserve"> смеси».</w:t>
      </w:r>
    </w:p>
    <w:p w:rsidR="00B21924" w:rsidRDefault="00B21924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B21924" w:rsidRDefault="00B21924" w:rsidP="00B21924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Депутаты согласились с записью в протокол без голосования. </w:t>
      </w:r>
    </w:p>
    <w:p w:rsidR="00B21924" w:rsidRDefault="00B21924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03922" w:rsidRDefault="00703922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Сухих И.Г. – Проинформировал, что к уборке улиц приступили 2 специализированные техники, оснащенные </w:t>
      </w:r>
      <w:proofErr w:type="spellStart"/>
      <w:r>
        <w:rPr>
          <w:rFonts w:ascii="Arial" w:hAnsi="Arial" w:cs="Arial"/>
          <w:bCs/>
          <w:sz w:val="24"/>
          <w:szCs w:val="24"/>
        </w:rPr>
        <w:t>подметательно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-вакуумным оборудованием. Подрядчику поставлена задача </w:t>
      </w:r>
      <w:proofErr w:type="gramStart"/>
      <w:r>
        <w:rPr>
          <w:rFonts w:ascii="Arial" w:hAnsi="Arial" w:cs="Arial"/>
          <w:bCs/>
          <w:sz w:val="24"/>
          <w:szCs w:val="24"/>
        </w:rPr>
        <w:t>минимизировать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сроки по выполнению данного вида работ. Проводится ежедневный мониторинг территорий, запланированных к очистке от придорожной грязи. </w:t>
      </w:r>
    </w:p>
    <w:p w:rsidR="00703922" w:rsidRDefault="00703922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5F4" w:rsidRDefault="001B17CE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Бадьянов А.Г. – Выразил мнение, что </w:t>
      </w:r>
      <w:r w:rsidR="00536E72">
        <w:rPr>
          <w:rFonts w:ascii="Arial" w:hAnsi="Arial" w:cs="Arial"/>
          <w:bCs/>
          <w:sz w:val="24"/>
          <w:szCs w:val="24"/>
        </w:rPr>
        <w:t xml:space="preserve">учитывая благоприятные погодные условия, возможно осуществить </w:t>
      </w:r>
      <w:r>
        <w:rPr>
          <w:rFonts w:ascii="Arial" w:hAnsi="Arial" w:cs="Arial"/>
          <w:bCs/>
          <w:sz w:val="24"/>
          <w:szCs w:val="24"/>
        </w:rPr>
        <w:t>подготовительные работы по проведению капитального ремонта дорог</w:t>
      </w:r>
      <w:r w:rsidR="00536E72">
        <w:rPr>
          <w:rFonts w:ascii="Arial" w:hAnsi="Arial" w:cs="Arial"/>
          <w:bCs/>
          <w:sz w:val="24"/>
          <w:szCs w:val="24"/>
        </w:rPr>
        <w:t xml:space="preserve"> по </w:t>
      </w:r>
      <w:proofErr w:type="spellStart"/>
      <w:r w:rsidR="00536E72">
        <w:rPr>
          <w:rFonts w:ascii="Arial" w:hAnsi="Arial" w:cs="Arial"/>
          <w:bCs/>
          <w:sz w:val="24"/>
          <w:szCs w:val="24"/>
        </w:rPr>
        <w:t>ул</w:t>
      </w:r>
      <w:proofErr w:type="gramStart"/>
      <w:r w:rsidR="00536E72">
        <w:rPr>
          <w:rFonts w:ascii="Arial" w:hAnsi="Arial" w:cs="Arial"/>
          <w:bCs/>
          <w:sz w:val="24"/>
          <w:szCs w:val="24"/>
        </w:rPr>
        <w:t>.Н</w:t>
      </w:r>
      <w:proofErr w:type="gramEnd"/>
      <w:r w:rsidR="00536E72">
        <w:rPr>
          <w:rFonts w:ascii="Arial" w:hAnsi="Arial" w:cs="Arial"/>
          <w:bCs/>
          <w:sz w:val="24"/>
          <w:szCs w:val="24"/>
        </w:rPr>
        <w:t>иконова</w:t>
      </w:r>
      <w:proofErr w:type="spellEnd"/>
      <w:r w:rsidR="00536E72">
        <w:rPr>
          <w:rFonts w:ascii="Arial" w:hAnsi="Arial" w:cs="Arial"/>
          <w:bCs/>
          <w:sz w:val="24"/>
          <w:szCs w:val="24"/>
        </w:rPr>
        <w:t xml:space="preserve"> и </w:t>
      </w:r>
      <w:proofErr w:type="spellStart"/>
      <w:r w:rsidR="00536E72">
        <w:rPr>
          <w:rFonts w:ascii="Arial" w:hAnsi="Arial" w:cs="Arial"/>
          <w:bCs/>
          <w:sz w:val="24"/>
          <w:szCs w:val="24"/>
        </w:rPr>
        <w:t>ул.Ингельберга</w:t>
      </w:r>
      <w:proofErr w:type="spellEnd"/>
      <w:r w:rsidR="00536E72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Предложил вернуться к рассмотрению дорожной карты. </w:t>
      </w:r>
    </w:p>
    <w:p w:rsidR="00703922" w:rsidRDefault="00703922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1B17CE" w:rsidRDefault="001B17CE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Святогорский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С.Ф. </w:t>
      </w:r>
      <w:r w:rsidR="0091130B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1130B">
        <w:rPr>
          <w:rFonts w:ascii="Arial" w:hAnsi="Arial" w:cs="Arial"/>
          <w:bCs/>
          <w:sz w:val="24"/>
          <w:szCs w:val="24"/>
        </w:rPr>
        <w:t xml:space="preserve">Проинформировал, что администрация направила подрядной организации откорректированную проектную документацию, которая в настоящее время находится на экспертизе. Получены первые замечания, имеются замечания по </w:t>
      </w:r>
      <w:r w:rsidR="00536E72">
        <w:rPr>
          <w:rFonts w:ascii="Arial" w:hAnsi="Arial" w:cs="Arial"/>
          <w:bCs/>
          <w:sz w:val="24"/>
          <w:szCs w:val="24"/>
        </w:rPr>
        <w:t>оформлению земельных участков</w:t>
      </w:r>
      <w:r w:rsidR="0091130B">
        <w:rPr>
          <w:rFonts w:ascii="Arial" w:hAnsi="Arial" w:cs="Arial"/>
          <w:bCs/>
          <w:sz w:val="24"/>
          <w:szCs w:val="24"/>
        </w:rPr>
        <w:t xml:space="preserve">. Отметил, что после утверждения проектной документации планируется проведение совещания с проектировщиками. </w:t>
      </w:r>
    </w:p>
    <w:p w:rsidR="0091130B" w:rsidRDefault="0091130B" w:rsidP="0091130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lastRenderedPageBreak/>
        <w:t>Дорожкин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 </w:t>
      </w:r>
      <w:r w:rsidRPr="00996DC9">
        <w:rPr>
          <w:rFonts w:ascii="Arial" w:hAnsi="Arial" w:cs="Arial"/>
          <w:bCs/>
          <w:sz w:val="24"/>
          <w:szCs w:val="24"/>
        </w:rPr>
        <w:t xml:space="preserve">– 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Pr="00996DC9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городскому хозяйству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9F16E3" w:rsidRDefault="009F16E3" w:rsidP="0091130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1130B" w:rsidRPr="00996DC9" w:rsidRDefault="0091130B" w:rsidP="0091130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B51AA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7789C">
        <w:rPr>
          <w:rFonts w:ascii="Arial" w:hAnsi="Arial" w:cs="Arial"/>
          <w:bCs/>
          <w:sz w:val="24"/>
          <w:szCs w:val="24"/>
        </w:rPr>
        <w:t>городскому хозяйству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91130B" w:rsidRPr="00996DC9" w:rsidRDefault="0091130B" w:rsidP="0091130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1130B" w:rsidRPr="00996DC9" w:rsidRDefault="0091130B" w:rsidP="0091130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(11:26:58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91130B" w:rsidRPr="00996DC9" w:rsidRDefault="0091130B" w:rsidP="0091130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91130B" w:rsidRPr="00996DC9" w:rsidRDefault="0091130B" w:rsidP="0091130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91130B" w:rsidRPr="00996DC9" w:rsidRDefault="0091130B" w:rsidP="0091130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91130B" w:rsidRPr="00996DC9" w:rsidRDefault="0091130B" w:rsidP="0091130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91130B" w:rsidRDefault="0091130B" w:rsidP="0091130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1130B" w:rsidRDefault="0091130B" w:rsidP="0091130B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Спивакова Н.Н. – «за», </w:t>
      </w:r>
      <w:r>
        <w:rPr>
          <w:rFonts w:ascii="Arial" w:hAnsi="Arial" w:cs="Arial"/>
          <w:sz w:val="24"/>
          <w:szCs w:val="24"/>
        </w:rPr>
        <w:br/>
        <w:t>Степанова А.А. – «за»  результаты голосования следующие:</w:t>
      </w:r>
    </w:p>
    <w:p w:rsidR="0091130B" w:rsidRDefault="0091130B" w:rsidP="0091130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1130B" w:rsidRPr="00996DC9" w:rsidRDefault="0091130B" w:rsidP="0091130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996DC9">
        <w:rPr>
          <w:rFonts w:ascii="Arial" w:hAnsi="Arial" w:cs="Arial"/>
          <w:bCs/>
          <w:sz w:val="24"/>
          <w:szCs w:val="24"/>
        </w:rPr>
        <w:t xml:space="preserve">:  </w:t>
      </w:r>
    </w:p>
    <w:p w:rsidR="0091130B" w:rsidRPr="00996DC9" w:rsidRDefault="0091130B" w:rsidP="0091130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31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91130B" w:rsidRPr="00996DC9" w:rsidRDefault="0091130B" w:rsidP="0091130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91130B" w:rsidRPr="00996DC9" w:rsidRDefault="0091130B" w:rsidP="0091130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91130B" w:rsidRPr="00996DC9" w:rsidRDefault="0091130B" w:rsidP="0091130B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91130B" w:rsidRPr="00996DC9" w:rsidRDefault="0091130B" w:rsidP="0091130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1130B" w:rsidRPr="00996DC9" w:rsidRDefault="0091130B" w:rsidP="0091130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91130B" w:rsidRDefault="0091130B" w:rsidP="0091130B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508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FB05F4" w:rsidRDefault="00FB05F4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FB05F4" w:rsidRDefault="00FB05F4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74B30" w:rsidRDefault="00974B30" w:rsidP="00974B3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9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bCs/>
          <w:sz w:val="24"/>
          <w:szCs w:val="24"/>
        </w:rPr>
        <w:t>Никонорову</w:t>
      </w:r>
      <w:proofErr w:type="spellEnd"/>
      <w:r w:rsidRPr="00974B30">
        <w:rPr>
          <w:rFonts w:ascii="Arial" w:hAnsi="Arial" w:cs="Arial"/>
          <w:bCs/>
          <w:sz w:val="24"/>
          <w:szCs w:val="24"/>
        </w:rPr>
        <w:t xml:space="preserve"> Т</w:t>
      </w:r>
      <w:r>
        <w:rPr>
          <w:rFonts w:ascii="Arial" w:hAnsi="Arial" w:cs="Arial"/>
          <w:bCs/>
          <w:sz w:val="24"/>
          <w:szCs w:val="24"/>
        </w:rPr>
        <w:t>.А., председателя</w:t>
      </w:r>
      <w:r w:rsidRPr="00974B30">
        <w:rPr>
          <w:rFonts w:ascii="Arial" w:hAnsi="Arial" w:cs="Arial"/>
          <w:bCs/>
          <w:sz w:val="24"/>
          <w:szCs w:val="24"/>
        </w:rPr>
        <w:t xml:space="preserve"> постоянной комиссии по бюджету и экономической политике</w:t>
      </w:r>
      <w:r>
        <w:rPr>
          <w:rFonts w:ascii="Arial" w:hAnsi="Arial" w:cs="Arial"/>
          <w:bCs/>
          <w:sz w:val="24"/>
          <w:szCs w:val="24"/>
        </w:rPr>
        <w:t>, о</w:t>
      </w:r>
      <w:r w:rsidRPr="00974B30">
        <w:rPr>
          <w:rFonts w:ascii="Arial" w:hAnsi="Arial" w:cs="Arial"/>
          <w:bCs/>
          <w:sz w:val="24"/>
          <w:szCs w:val="24"/>
        </w:rPr>
        <w:t>б Обращении депутатов Думы городского округа Тольятти в Самарскую Губернскую Думу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Pr="00974B30">
        <w:rPr>
          <w:rFonts w:ascii="Arial" w:hAnsi="Arial" w:cs="Arial"/>
          <w:bCs/>
          <w:sz w:val="24"/>
          <w:szCs w:val="24"/>
        </w:rPr>
        <w:t>о подготовке законодательной инициативы о внесении изменений в Налоговый кодекс Российской Федерации в части передачи полномочий органам местного самоуправления по дифференциации (в сторону уменьшения кадастровой стоимости) объектов налогообложения, указанных в подпункте 2.1 пункта 2 статьи 406 Налогового кодекса</w:t>
      </w:r>
      <w:proofErr w:type="gramEnd"/>
      <w:r w:rsidRPr="00974B30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974B30">
        <w:rPr>
          <w:rFonts w:ascii="Arial" w:hAnsi="Arial" w:cs="Arial"/>
          <w:bCs/>
          <w:sz w:val="24"/>
          <w:szCs w:val="24"/>
        </w:rPr>
        <w:t>Российской Федерации, в отношении которых применяется максимальная ставка налогообложения</w:t>
      </w:r>
      <w:r>
        <w:rPr>
          <w:rFonts w:ascii="Arial" w:hAnsi="Arial" w:cs="Arial"/>
          <w:bCs/>
          <w:sz w:val="24"/>
          <w:szCs w:val="24"/>
        </w:rPr>
        <w:t>) (Д-77</w:t>
      </w:r>
      <w:r w:rsidRPr="007D7970">
        <w:rPr>
          <w:rFonts w:ascii="Arial" w:hAnsi="Arial" w:cs="Arial"/>
          <w:bCs/>
          <w:sz w:val="24"/>
          <w:szCs w:val="24"/>
        </w:rPr>
        <w:t>).</w:t>
      </w:r>
      <w:proofErr w:type="gramEnd"/>
    </w:p>
    <w:p w:rsidR="00974B30" w:rsidRDefault="00974B30" w:rsidP="00974B3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74B30" w:rsidRPr="00996DC9" w:rsidRDefault="00974B30" w:rsidP="00974B3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B51AA">
        <w:rPr>
          <w:rFonts w:ascii="Arial" w:hAnsi="Arial" w:cs="Arial"/>
          <w:bCs/>
          <w:sz w:val="24"/>
          <w:szCs w:val="24"/>
        </w:rPr>
        <w:t>постоянной комиссией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74B30">
        <w:rPr>
          <w:rFonts w:ascii="Arial" w:hAnsi="Arial" w:cs="Arial"/>
          <w:bCs/>
          <w:sz w:val="24"/>
          <w:szCs w:val="24"/>
        </w:rPr>
        <w:t>бюджету и экономической политике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974B30" w:rsidRPr="00996DC9" w:rsidRDefault="00974B30" w:rsidP="00974B3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974B30" w:rsidRPr="00996DC9" w:rsidRDefault="00974B30" w:rsidP="00974B3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(11:29:46</w:t>
      </w:r>
      <w:r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974B30" w:rsidRPr="00996DC9" w:rsidRDefault="00974B30" w:rsidP="00974B3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28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974B30" w:rsidRPr="00996DC9" w:rsidRDefault="00974B30" w:rsidP="00974B3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974B30" w:rsidRPr="00996DC9" w:rsidRDefault="00974B30" w:rsidP="00974B3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974B30" w:rsidRPr="00996DC9" w:rsidRDefault="00974B30" w:rsidP="00974B3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974B30" w:rsidRPr="009F16E3" w:rsidRDefault="00974B30" w:rsidP="00974B30">
      <w:pPr>
        <w:ind w:firstLine="709"/>
        <w:jc w:val="both"/>
        <w:rPr>
          <w:rFonts w:ascii="Arial" w:hAnsi="Arial" w:cs="Arial"/>
          <w:bCs/>
        </w:rPr>
      </w:pPr>
    </w:p>
    <w:p w:rsidR="00974B30" w:rsidRDefault="00974B30" w:rsidP="00974B3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Спивакова Н.Н. – «за», </w:t>
      </w:r>
      <w:r>
        <w:rPr>
          <w:rFonts w:ascii="Arial" w:hAnsi="Arial" w:cs="Arial"/>
          <w:sz w:val="24"/>
          <w:szCs w:val="24"/>
        </w:rPr>
        <w:br/>
        <w:t>Степанова А.А. – «за»  результаты голосования следующие:</w:t>
      </w:r>
    </w:p>
    <w:p w:rsidR="00974B30" w:rsidRPr="009F16E3" w:rsidRDefault="00974B30" w:rsidP="00974B30">
      <w:pPr>
        <w:ind w:firstLine="709"/>
        <w:jc w:val="both"/>
        <w:rPr>
          <w:rFonts w:ascii="Arial" w:hAnsi="Arial" w:cs="Arial"/>
          <w:bCs/>
        </w:rPr>
      </w:pPr>
    </w:p>
    <w:p w:rsidR="00974B30" w:rsidRPr="00996DC9" w:rsidRDefault="00974B30" w:rsidP="00974B3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996DC9">
        <w:rPr>
          <w:rFonts w:ascii="Arial" w:hAnsi="Arial" w:cs="Arial"/>
          <w:bCs/>
          <w:sz w:val="24"/>
          <w:szCs w:val="24"/>
        </w:rPr>
        <w:t xml:space="preserve">:  </w:t>
      </w:r>
    </w:p>
    <w:p w:rsidR="00974B30" w:rsidRPr="00996DC9" w:rsidRDefault="00974B30" w:rsidP="00974B3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31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974B30" w:rsidRPr="00996DC9" w:rsidRDefault="00974B30" w:rsidP="00974B3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974B30" w:rsidRPr="00996DC9" w:rsidRDefault="00974B30" w:rsidP="00974B3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974B30" w:rsidRPr="00996DC9" w:rsidRDefault="00974B30" w:rsidP="00974B30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974B30" w:rsidRPr="00996DC9" w:rsidRDefault="00974B30" w:rsidP="00974B3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lastRenderedPageBreak/>
        <w:t>Решение принято.</w:t>
      </w:r>
    </w:p>
    <w:p w:rsidR="00974B30" w:rsidRDefault="00974B30" w:rsidP="00974B30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509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9F16E3" w:rsidRPr="009F16E3" w:rsidRDefault="009F16E3" w:rsidP="009030D1">
      <w:pPr>
        <w:widowControl w:val="0"/>
        <w:autoSpaceDE/>
        <w:ind w:right="20" w:firstLine="697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9F16E3" w:rsidRPr="009F16E3" w:rsidRDefault="009F16E3" w:rsidP="009030D1">
      <w:pPr>
        <w:widowControl w:val="0"/>
        <w:autoSpaceDE/>
        <w:ind w:right="20" w:firstLine="697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9030D1" w:rsidRDefault="009030D1" w:rsidP="009030D1">
      <w:pPr>
        <w:widowControl w:val="0"/>
        <w:autoSpaceDE/>
        <w:ind w:right="20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СЛУШАЛИ: </w:t>
      </w:r>
      <w:r>
        <w:rPr>
          <w:rFonts w:ascii="Arial" w:hAnsi="Arial" w:cs="Arial"/>
          <w:b/>
          <w:sz w:val="24"/>
          <w:szCs w:val="24"/>
        </w:rPr>
        <w:t xml:space="preserve">10. </w:t>
      </w:r>
      <w:proofErr w:type="spellStart"/>
      <w:r>
        <w:rPr>
          <w:rFonts w:ascii="Arial" w:hAnsi="Arial" w:cs="Arial"/>
          <w:sz w:val="24"/>
          <w:szCs w:val="24"/>
        </w:rPr>
        <w:t>Рузанова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председателя Думы, о плане нормотворческой деятельности Думы городского округа Тольятти на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 квартал 2025 года (Д-78).</w:t>
      </w:r>
    </w:p>
    <w:p w:rsidR="009030D1" w:rsidRPr="009F16E3" w:rsidRDefault="009030D1" w:rsidP="009030D1">
      <w:pPr>
        <w:ind w:firstLine="708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9030D1" w:rsidRDefault="009030D1" w:rsidP="009030D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Вопросов к докладчику не поступило.</w:t>
      </w:r>
    </w:p>
    <w:p w:rsidR="009030D1" w:rsidRDefault="009030D1" w:rsidP="009030D1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9030D1" w:rsidRDefault="009030D1" w:rsidP="009030D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Отметил, что во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 квартале 2025 года планируются следующие даты проведения заседаний Думы: </w:t>
      </w:r>
      <w:r w:rsidRPr="009030D1">
        <w:rPr>
          <w:rFonts w:ascii="Arial" w:hAnsi="Arial" w:cs="Arial"/>
          <w:sz w:val="24"/>
          <w:szCs w:val="24"/>
        </w:rPr>
        <w:t xml:space="preserve">9 апреля, 23 апреля; 21 мая; </w:t>
      </w:r>
      <w:r>
        <w:rPr>
          <w:rFonts w:ascii="Arial" w:hAnsi="Arial" w:cs="Arial"/>
          <w:sz w:val="24"/>
          <w:szCs w:val="24"/>
        </w:rPr>
        <w:br/>
      </w:r>
      <w:r w:rsidRPr="009030D1">
        <w:rPr>
          <w:rFonts w:ascii="Arial" w:hAnsi="Arial" w:cs="Arial"/>
          <w:sz w:val="24"/>
          <w:szCs w:val="24"/>
        </w:rPr>
        <w:t>4 июня, 25 июня</w:t>
      </w:r>
      <w:r>
        <w:rPr>
          <w:rFonts w:ascii="Arial" w:hAnsi="Arial" w:cs="Arial"/>
          <w:sz w:val="24"/>
          <w:szCs w:val="24"/>
        </w:rPr>
        <w:t>.</w:t>
      </w:r>
    </w:p>
    <w:p w:rsidR="009030D1" w:rsidRDefault="009030D1" w:rsidP="009030D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Поставил на голосование в целом проект решения Думы, подготовленный по настоящему вопросу.</w:t>
      </w:r>
    </w:p>
    <w:p w:rsidR="009030D1" w:rsidRPr="009F16E3" w:rsidRDefault="009030D1" w:rsidP="009030D1">
      <w:pPr>
        <w:ind w:firstLine="708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9030D1" w:rsidRDefault="009030D1" w:rsidP="009030D1">
      <w:pPr>
        <w:widowControl w:val="0"/>
        <w:autoSpaceDE/>
        <w:ind w:left="1281" w:right="5523" w:hanging="56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Голосовали (11:30:32): </w:t>
      </w:r>
    </w:p>
    <w:p w:rsidR="009030D1" w:rsidRDefault="009030D1" w:rsidP="009030D1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 - 28; </w:t>
      </w:r>
    </w:p>
    <w:p w:rsidR="009030D1" w:rsidRDefault="009030D1" w:rsidP="009030D1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против - нет; </w:t>
      </w:r>
    </w:p>
    <w:p w:rsidR="009030D1" w:rsidRDefault="009030D1" w:rsidP="009030D1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воздержались - нет; </w:t>
      </w:r>
    </w:p>
    <w:p w:rsidR="009030D1" w:rsidRDefault="009030D1" w:rsidP="009030D1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не голосовали – нет. </w:t>
      </w:r>
    </w:p>
    <w:p w:rsidR="00FB05F4" w:rsidRPr="009F16E3" w:rsidRDefault="00FB05F4" w:rsidP="008650DF">
      <w:pPr>
        <w:ind w:firstLine="709"/>
        <w:jc w:val="both"/>
        <w:rPr>
          <w:rFonts w:ascii="Arial" w:hAnsi="Arial" w:cs="Arial"/>
          <w:bCs/>
        </w:rPr>
      </w:pPr>
    </w:p>
    <w:p w:rsidR="009030D1" w:rsidRDefault="009030D1" w:rsidP="009030D1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Спивакова Н.Н. – «за», </w:t>
      </w:r>
      <w:r>
        <w:rPr>
          <w:rFonts w:ascii="Arial" w:hAnsi="Arial" w:cs="Arial"/>
          <w:sz w:val="24"/>
          <w:szCs w:val="24"/>
        </w:rPr>
        <w:br/>
        <w:t>Степанова А.А. – «за»  результаты голосования следующие:</w:t>
      </w:r>
    </w:p>
    <w:p w:rsidR="009030D1" w:rsidRPr="009F16E3" w:rsidRDefault="009030D1" w:rsidP="009030D1">
      <w:pPr>
        <w:ind w:firstLine="709"/>
        <w:jc w:val="both"/>
        <w:rPr>
          <w:rFonts w:ascii="Arial" w:hAnsi="Arial" w:cs="Arial"/>
          <w:bCs/>
        </w:rPr>
      </w:pPr>
    </w:p>
    <w:p w:rsidR="009030D1" w:rsidRPr="00996DC9" w:rsidRDefault="009030D1" w:rsidP="009030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996DC9">
        <w:rPr>
          <w:rFonts w:ascii="Arial" w:hAnsi="Arial" w:cs="Arial"/>
          <w:bCs/>
          <w:sz w:val="24"/>
          <w:szCs w:val="24"/>
        </w:rPr>
        <w:t xml:space="preserve">:  </w:t>
      </w:r>
    </w:p>
    <w:p w:rsidR="009030D1" w:rsidRPr="00996DC9" w:rsidRDefault="009030D1" w:rsidP="009030D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31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9030D1" w:rsidRPr="00996DC9" w:rsidRDefault="009030D1" w:rsidP="009030D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9030D1" w:rsidRPr="00996DC9" w:rsidRDefault="009030D1" w:rsidP="009030D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9030D1" w:rsidRPr="00996DC9" w:rsidRDefault="009030D1" w:rsidP="009030D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9030D1" w:rsidRPr="009F16E3" w:rsidRDefault="009030D1" w:rsidP="009030D1">
      <w:pPr>
        <w:ind w:firstLine="709"/>
        <w:jc w:val="both"/>
        <w:rPr>
          <w:rFonts w:ascii="Arial" w:hAnsi="Arial" w:cs="Arial"/>
          <w:bCs/>
        </w:rPr>
      </w:pPr>
    </w:p>
    <w:p w:rsidR="009030D1" w:rsidRPr="00996DC9" w:rsidRDefault="009030D1" w:rsidP="009030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9030D1" w:rsidRDefault="009030D1" w:rsidP="009030D1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510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FB05F4" w:rsidRPr="009F16E3" w:rsidRDefault="00FB05F4" w:rsidP="008650DF">
      <w:pPr>
        <w:ind w:firstLine="709"/>
        <w:jc w:val="both"/>
        <w:rPr>
          <w:rFonts w:ascii="Arial" w:hAnsi="Arial" w:cs="Arial"/>
          <w:bCs/>
        </w:rPr>
      </w:pPr>
    </w:p>
    <w:p w:rsidR="00D4356E" w:rsidRPr="009F16E3" w:rsidRDefault="00D4356E" w:rsidP="008650DF">
      <w:pPr>
        <w:ind w:firstLine="709"/>
        <w:jc w:val="both"/>
        <w:rPr>
          <w:rFonts w:ascii="Arial" w:hAnsi="Arial" w:cs="Arial"/>
          <w:bCs/>
        </w:rPr>
      </w:pPr>
    </w:p>
    <w:p w:rsidR="008E59EE" w:rsidRDefault="008E59EE" w:rsidP="008E59EE">
      <w:pPr>
        <w:widowControl w:val="0"/>
        <w:autoSpaceDE/>
        <w:ind w:right="20" w:firstLine="69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СЛУШАЛИ: </w:t>
      </w:r>
      <w:r>
        <w:rPr>
          <w:rFonts w:ascii="Arial" w:hAnsi="Arial" w:cs="Arial"/>
          <w:b/>
          <w:sz w:val="24"/>
          <w:szCs w:val="24"/>
        </w:rPr>
        <w:t xml:space="preserve">11. </w:t>
      </w:r>
      <w:proofErr w:type="spellStart"/>
      <w:r>
        <w:rPr>
          <w:rFonts w:ascii="Arial" w:hAnsi="Arial" w:cs="Arial"/>
          <w:sz w:val="24"/>
          <w:szCs w:val="24"/>
        </w:rPr>
        <w:t>Рузанова</w:t>
      </w:r>
      <w:proofErr w:type="spellEnd"/>
      <w:r>
        <w:rPr>
          <w:rFonts w:ascii="Arial" w:hAnsi="Arial" w:cs="Arial"/>
          <w:sz w:val="24"/>
          <w:szCs w:val="24"/>
        </w:rPr>
        <w:t xml:space="preserve"> С.Ю., председателя Думы, о плане текущей деятельности Думы городского округа Тольятти на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 квартал 2025 года (Д-</w:t>
      </w:r>
      <w:r w:rsidRPr="008E59EE">
        <w:rPr>
          <w:rFonts w:ascii="Arial" w:hAnsi="Arial" w:cs="Arial"/>
          <w:sz w:val="24"/>
          <w:szCs w:val="24"/>
        </w:rPr>
        <w:t>79</w:t>
      </w:r>
      <w:r>
        <w:rPr>
          <w:rFonts w:ascii="Arial" w:hAnsi="Arial" w:cs="Arial"/>
          <w:sz w:val="24"/>
          <w:szCs w:val="24"/>
        </w:rPr>
        <w:t>).</w:t>
      </w:r>
    </w:p>
    <w:p w:rsidR="008E59EE" w:rsidRPr="009F16E3" w:rsidRDefault="008E59EE" w:rsidP="008E59EE">
      <w:pPr>
        <w:ind w:firstLine="708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8E59EE" w:rsidRDefault="008E59EE" w:rsidP="008E59E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Вопросов к докладчику не поступило.</w:t>
      </w:r>
    </w:p>
    <w:p w:rsidR="008E59EE" w:rsidRDefault="008E59EE" w:rsidP="008E59EE">
      <w:pPr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8E59EE" w:rsidRDefault="008E59EE" w:rsidP="008E59EE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Рузанов</w:t>
      </w:r>
      <w:proofErr w:type="spellEnd"/>
      <w:r>
        <w:rPr>
          <w:rFonts w:ascii="Arial" w:hAnsi="Arial" w:cs="Arial"/>
          <w:sz w:val="24"/>
          <w:szCs w:val="24"/>
        </w:rPr>
        <w:t xml:space="preserve"> С.Ю. - Поставил на голосование в целом проект решения Думы, подготовленный по настоящему вопросу.</w:t>
      </w:r>
    </w:p>
    <w:p w:rsidR="0011689D" w:rsidRDefault="0011689D" w:rsidP="008E59EE">
      <w:pPr>
        <w:widowControl w:val="0"/>
        <w:autoSpaceDE/>
        <w:ind w:left="1281" w:right="5523" w:hanging="561"/>
        <w:rPr>
          <w:rFonts w:ascii="Arial" w:hAnsi="Arial" w:cs="Arial"/>
          <w:color w:val="000000"/>
          <w:sz w:val="24"/>
          <w:szCs w:val="24"/>
        </w:rPr>
      </w:pPr>
    </w:p>
    <w:p w:rsidR="008E59EE" w:rsidRDefault="008E59EE" w:rsidP="008E59EE">
      <w:pPr>
        <w:widowControl w:val="0"/>
        <w:autoSpaceDE/>
        <w:ind w:left="1281" w:right="5523" w:hanging="56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Голосовали (11:31:15): </w:t>
      </w:r>
    </w:p>
    <w:p w:rsidR="008E59EE" w:rsidRDefault="008E59EE" w:rsidP="008E59EE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 - 28; </w:t>
      </w:r>
    </w:p>
    <w:p w:rsidR="008E59EE" w:rsidRDefault="008E59EE" w:rsidP="008E59EE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против - нет; </w:t>
      </w:r>
    </w:p>
    <w:p w:rsidR="008E59EE" w:rsidRDefault="008E59EE" w:rsidP="008E59EE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воздержались - нет; </w:t>
      </w:r>
    </w:p>
    <w:p w:rsidR="008E59EE" w:rsidRDefault="008E59EE" w:rsidP="008E59EE">
      <w:pPr>
        <w:widowControl w:val="0"/>
        <w:autoSpaceDE/>
        <w:ind w:left="1281" w:right="5523" w:hanging="14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не голосовали - нет.</w:t>
      </w:r>
    </w:p>
    <w:p w:rsidR="00BE6FA7" w:rsidRPr="009F16E3" w:rsidRDefault="00BE6FA7" w:rsidP="008650DF">
      <w:pPr>
        <w:ind w:firstLine="709"/>
        <w:jc w:val="both"/>
        <w:rPr>
          <w:rFonts w:ascii="Arial" w:hAnsi="Arial" w:cs="Arial"/>
          <w:bCs/>
        </w:rPr>
      </w:pPr>
    </w:p>
    <w:p w:rsidR="008E59EE" w:rsidRDefault="008E59EE" w:rsidP="008E59E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учетом мнений Воробьева В.А. – «за», Спивакова Н.Н. – «за», </w:t>
      </w:r>
      <w:r>
        <w:rPr>
          <w:rFonts w:ascii="Arial" w:hAnsi="Arial" w:cs="Arial"/>
          <w:sz w:val="24"/>
          <w:szCs w:val="24"/>
        </w:rPr>
        <w:br/>
        <w:t>Степанова А.А. – «за»  результаты голосования следующие:</w:t>
      </w:r>
    </w:p>
    <w:p w:rsidR="009F16E3" w:rsidRDefault="009F16E3" w:rsidP="008E59E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E59EE" w:rsidRPr="00996DC9" w:rsidRDefault="008E59EE" w:rsidP="008E59E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</w:t>
      </w:r>
      <w:r w:rsidRPr="00996DC9">
        <w:rPr>
          <w:rFonts w:ascii="Arial" w:hAnsi="Arial" w:cs="Arial"/>
          <w:bCs/>
          <w:sz w:val="24"/>
          <w:szCs w:val="24"/>
        </w:rPr>
        <w:t xml:space="preserve">:  </w:t>
      </w:r>
    </w:p>
    <w:p w:rsidR="008E59EE" w:rsidRPr="00996DC9" w:rsidRDefault="008E59EE" w:rsidP="008E59E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31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8E59EE" w:rsidRPr="00996DC9" w:rsidRDefault="008E59EE" w:rsidP="008E59E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lastRenderedPageBreak/>
        <w:t>против – нет;</w:t>
      </w:r>
    </w:p>
    <w:p w:rsidR="008E59EE" w:rsidRPr="00996DC9" w:rsidRDefault="008E59EE" w:rsidP="008E59E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8E59EE" w:rsidRPr="00996DC9" w:rsidRDefault="008E59EE" w:rsidP="008E59E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нет</w:t>
      </w:r>
      <w:r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8E59EE" w:rsidRPr="00996DC9" w:rsidRDefault="008E59EE" w:rsidP="008E59E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E59EE" w:rsidRPr="00996DC9" w:rsidRDefault="008E59EE" w:rsidP="008E59E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8E59EE" w:rsidRDefault="008E59EE" w:rsidP="008E59EE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>
        <w:rPr>
          <w:rFonts w:ascii="Arial" w:hAnsi="Arial" w:cs="Arial"/>
          <w:bCs/>
          <w:sz w:val="24"/>
          <w:szCs w:val="24"/>
        </w:rPr>
        <w:t xml:space="preserve"> решение № 511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E91082" w:rsidRDefault="00E91082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E59EE" w:rsidRDefault="008E59EE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Камбаров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А.М. покинул зал заседаний Думы. </w:t>
      </w:r>
    </w:p>
    <w:p w:rsidR="008E59EE" w:rsidRPr="009F16E3" w:rsidRDefault="008E59EE" w:rsidP="008650DF">
      <w:pPr>
        <w:ind w:firstLine="709"/>
        <w:jc w:val="both"/>
        <w:rPr>
          <w:rFonts w:ascii="Arial" w:hAnsi="Arial" w:cs="Arial"/>
          <w:bCs/>
        </w:rPr>
      </w:pPr>
    </w:p>
    <w:p w:rsidR="008E59EE" w:rsidRPr="009F16E3" w:rsidRDefault="008E59EE" w:rsidP="008650DF">
      <w:pPr>
        <w:ind w:firstLine="709"/>
        <w:jc w:val="both"/>
        <w:rPr>
          <w:rFonts w:ascii="Arial" w:hAnsi="Arial" w:cs="Arial"/>
          <w:bCs/>
        </w:rPr>
      </w:pPr>
    </w:p>
    <w:p w:rsidR="009032EA" w:rsidRDefault="009032EA" w:rsidP="000E496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СЛУШАЛИ: 12</w:t>
      </w:r>
      <w:r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0E496A">
        <w:rPr>
          <w:rFonts w:ascii="Arial" w:hAnsi="Arial" w:cs="Arial"/>
          <w:bCs/>
          <w:sz w:val="24"/>
          <w:szCs w:val="24"/>
        </w:rPr>
        <w:t>Микеля</w:t>
      </w:r>
      <w:proofErr w:type="spellEnd"/>
      <w:r w:rsidR="000E496A">
        <w:rPr>
          <w:rFonts w:ascii="Arial" w:hAnsi="Arial" w:cs="Arial"/>
          <w:bCs/>
          <w:sz w:val="24"/>
          <w:szCs w:val="24"/>
        </w:rPr>
        <w:t xml:space="preserve"> Д.Б., председателя</w:t>
      </w:r>
      <w:r w:rsidR="000E496A" w:rsidRPr="000E496A">
        <w:rPr>
          <w:rFonts w:ascii="Arial" w:hAnsi="Arial" w:cs="Arial"/>
          <w:bCs/>
          <w:sz w:val="24"/>
          <w:szCs w:val="24"/>
        </w:rPr>
        <w:t xml:space="preserve"> постоянной комиссии по местному самоуправлению и взаимодействию с общественными и некоммерческими организациями</w:t>
      </w:r>
      <w:r w:rsidR="000E496A">
        <w:rPr>
          <w:rFonts w:ascii="Arial" w:hAnsi="Arial" w:cs="Arial"/>
          <w:bCs/>
          <w:sz w:val="24"/>
          <w:szCs w:val="24"/>
        </w:rPr>
        <w:t>, о</w:t>
      </w:r>
      <w:r w:rsidR="000E496A" w:rsidRPr="000E496A">
        <w:rPr>
          <w:rFonts w:ascii="Arial" w:hAnsi="Arial" w:cs="Arial"/>
          <w:bCs/>
          <w:sz w:val="24"/>
          <w:szCs w:val="24"/>
        </w:rPr>
        <w:t xml:space="preserve"> награждении Почётной грамотой Думы городского округа Тольятти</w:t>
      </w:r>
      <w:r>
        <w:rPr>
          <w:rFonts w:ascii="Arial" w:hAnsi="Arial" w:cs="Arial"/>
          <w:bCs/>
          <w:sz w:val="24"/>
          <w:szCs w:val="24"/>
        </w:rPr>
        <w:t xml:space="preserve"> (Д-80</w:t>
      </w:r>
      <w:r w:rsidRPr="007D7970">
        <w:rPr>
          <w:rFonts w:ascii="Arial" w:hAnsi="Arial" w:cs="Arial"/>
          <w:bCs/>
          <w:sz w:val="24"/>
          <w:szCs w:val="24"/>
        </w:rPr>
        <w:t>).</w:t>
      </w:r>
    </w:p>
    <w:p w:rsidR="009032EA" w:rsidRPr="009F16E3" w:rsidRDefault="009032EA" w:rsidP="009032EA">
      <w:pPr>
        <w:ind w:firstLine="709"/>
        <w:jc w:val="both"/>
        <w:rPr>
          <w:rFonts w:ascii="Arial" w:hAnsi="Arial" w:cs="Arial"/>
          <w:bCs/>
        </w:rPr>
      </w:pPr>
    </w:p>
    <w:p w:rsidR="000E496A" w:rsidRPr="000E496A" w:rsidRDefault="000E496A" w:rsidP="009032EA">
      <w:pPr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0E496A">
        <w:rPr>
          <w:rFonts w:ascii="Arial" w:hAnsi="Arial" w:cs="Arial"/>
          <w:bCs/>
          <w:i/>
          <w:sz w:val="24"/>
          <w:szCs w:val="24"/>
        </w:rPr>
        <w:t>Выступили:</w:t>
      </w:r>
    </w:p>
    <w:p w:rsidR="000E496A" w:rsidRPr="009F16E3" w:rsidRDefault="000E496A" w:rsidP="009032EA">
      <w:pPr>
        <w:ind w:firstLine="709"/>
        <w:jc w:val="both"/>
        <w:rPr>
          <w:rFonts w:ascii="Arial" w:hAnsi="Arial" w:cs="Arial"/>
          <w:bCs/>
        </w:rPr>
      </w:pPr>
    </w:p>
    <w:p w:rsidR="000E496A" w:rsidRDefault="000E496A" w:rsidP="000E496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Микель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Д.Б. </w:t>
      </w:r>
      <w:r w:rsidRPr="00996DC9">
        <w:rPr>
          <w:rFonts w:ascii="Arial" w:hAnsi="Arial" w:cs="Arial"/>
          <w:bCs/>
          <w:sz w:val="24"/>
          <w:szCs w:val="24"/>
        </w:rPr>
        <w:t xml:space="preserve">– Проинформировал о ходе обсуждения вопроса на заседании профильной комиссии. </w:t>
      </w:r>
      <w:r>
        <w:rPr>
          <w:rFonts w:ascii="Arial" w:hAnsi="Arial" w:cs="Arial"/>
          <w:bCs/>
          <w:sz w:val="24"/>
          <w:szCs w:val="24"/>
        </w:rPr>
        <w:t>Прокомментировал проект решения Думы, подготовленный постоянной комиссией</w:t>
      </w:r>
      <w:r w:rsidRPr="00996DC9">
        <w:rPr>
          <w:rFonts w:ascii="Arial" w:hAnsi="Arial" w:cs="Arial"/>
          <w:bCs/>
          <w:sz w:val="24"/>
          <w:szCs w:val="24"/>
        </w:rPr>
        <w:t xml:space="preserve"> по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E496A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организациями, о награждении Почётной грамотой Думы городского округа Тольятти</w:t>
      </w:r>
      <w:r>
        <w:rPr>
          <w:rFonts w:ascii="Arial" w:hAnsi="Arial" w:cs="Arial"/>
          <w:bCs/>
          <w:sz w:val="24"/>
          <w:szCs w:val="24"/>
        </w:rPr>
        <w:t>:</w:t>
      </w:r>
    </w:p>
    <w:p w:rsidR="000E496A" w:rsidRPr="000E496A" w:rsidRDefault="000E496A" w:rsidP="000E496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1) </w:t>
      </w:r>
      <w:proofErr w:type="spellStart"/>
      <w:r>
        <w:rPr>
          <w:rFonts w:ascii="Arial" w:hAnsi="Arial" w:cs="Arial"/>
          <w:bCs/>
          <w:sz w:val="24"/>
          <w:szCs w:val="24"/>
        </w:rPr>
        <w:t>Свяжиной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А.В.</w:t>
      </w:r>
      <w:r w:rsidRPr="000E496A">
        <w:rPr>
          <w:rFonts w:ascii="Arial" w:hAnsi="Arial" w:cs="Arial"/>
          <w:bCs/>
          <w:sz w:val="24"/>
          <w:szCs w:val="24"/>
        </w:rPr>
        <w:t>, начальника отдела продаж и обслуживания клиентов ООО «ЛАДА-МЕДИА», за заслуги в сфере оказания телекоммуникационных услуг во благо городского округа Тольятти и его населения, многолетний добросовестный труд, высокий профессионализм и в связи с 35-летием со дня основания ООО «ЛАДА-МЕДИА»;</w:t>
      </w:r>
    </w:p>
    <w:p w:rsidR="000E496A" w:rsidRDefault="000E496A" w:rsidP="000E496A">
      <w:pPr>
        <w:tabs>
          <w:tab w:val="left" w:pos="1134"/>
        </w:tabs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2)</w:t>
      </w:r>
      <w:r>
        <w:rPr>
          <w:rFonts w:ascii="Arial" w:hAnsi="Arial" w:cs="Arial"/>
          <w:bCs/>
          <w:sz w:val="24"/>
          <w:szCs w:val="24"/>
        </w:rPr>
        <w:tab/>
        <w:t>Степановой Ю.Ю.</w:t>
      </w:r>
      <w:r w:rsidRPr="000E496A">
        <w:rPr>
          <w:rFonts w:ascii="Arial" w:hAnsi="Arial" w:cs="Arial"/>
          <w:bCs/>
          <w:sz w:val="24"/>
          <w:szCs w:val="24"/>
        </w:rPr>
        <w:t>, управляющего делами генерального директора по организации деятельности и корпоративным вопросам ООО «ЛАДА-МЕДИА», за заслуги в сфере оказания телекоммуникационных услуг во благо городского округа Тольятти и его населения, многолетний добросовестный труд, высокий профессионализм и в связи с 35-летием со дня основания ООО «ЛАДА-МЕДИА».</w:t>
      </w:r>
    </w:p>
    <w:p w:rsidR="000E496A" w:rsidRPr="009F16E3" w:rsidRDefault="000E496A" w:rsidP="009032EA">
      <w:pPr>
        <w:ind w:firstLine="709"/>
        <w:jc w:val="both"/>
        <w:rPr>
          <w:rFonts w:ascii="Arial" w:hAnsi="Arial" w:cs="Arial"/>
          <w:bCs/>
        </w:rPr>
      </w:pPr>
    </w:p>
    <w:p w:rsidR="009032EA" w:rsidRPr="00996DC9" w:rsidRDefault="009032EA" w:rsidP="009032E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996DC9">
        <w:rPr>
          <w:rFonts w:ascii="Arial" w:hAnsi="Arial" w:cs="Arial"/>
          <w:bCs/>
          <w:sz w:val="24"/>
          <w:szCs w:val="24"/>
        </w:rPr>
        <w:t>Рузанов</w:t>
      </w:r>
      <w:proofErr w:type="spellEnd"/>
      <w:r w:rsidRPr="00996DC9">
        <w:rPr>
          <w:rFonts w:ascii="Arial" w:hAnsi="Arial" w:cs="Arial"/>
          <w:bCs/>
          <w:sz w:val="24"/>
          <w:szCs w:val="24"/>
        </w:rPr>
        <w:t xml:space="preserve"> С.Ю. – Поставил на голосование в целом проект решения Думы, подготовленный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B51AA">
        <w:rPr>
          <w:rFonts w:ascii="Arial" w:hAnsi="Arial" w:cs="Arial"/>
          <w:bCs/>
          <w:sz w:val="24"/>
          <w:szCs w:val="24"/>
        </w:rPr>
        <w:t>постоянной комиссией по</w:t>
      </w:r>
      <w:r w:rsidR="000E496A">
        <w:rPr>
          <w:rFonts w:ascii="Arial" w:hAnsi="Arial" w:cs="Arial"/>
          <w:bCs/>
          <w:sz w:val="24"/>
          <w:szCs w:val="24"/>
        </w:rPr>
        <w:t xml:space="preserve"> </w:t>
      </w:r>
      <w:r w:rsidR="000E496A" w:rsidRPr="000E496A">
        <w:rPr>
          <w:rFonts w:ascii="Arial" w:hAnsi="Arial" w:cs="Arial"/>
          <w:bCs/>
          <w:sz w:val="24"/>
          <w:szCs w:val="24"/>
        </w:rPr>
        <w:t>местному самоуправлению и взаимодействию с общественными и некоммерческими организациями</w:t>
      </w:r>
      <w:r w:rsidRPr="00996DC9">
        <w:rPr>
          <w:rFonts w:ascii="Arial" w:hAnsi="Arial" w:cs="Arial"/>
          <w:bCs/>
          <w:sz w:val="24"/>
          <w:szCs w:val="24"/>
        </w:rPr>
        <w:t>.</w:t>
      </w:r>
    </w:p>
    <w:p w:rsidR="009032EA" w:rsidRPr="009F16E3" w:rsidRDefault="009032EA" w:rsidP="009032EA">
      <w:pPr>
        <w:ind w:firstLine="709"/>
        <w:jc w:val="both"/>
        <w:rPr>
          <w:rFonts w:ascii="Arial" w:hAnsi="Arial" w:cs="Arial"/>
          <w:bCs/>
        </w:rPr>
      </w:pPr>
    </w:p>
    <w:p w:rsidR="009032EA" w:rsidRPr="00996DC9" w:rsidRDefault="000E496A" w:rsidP="009032E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Голосовали (11:32:49</w:t>
      </w:r>
      <w:r w:rsidR="009032EA" w:rsidRPr="00996DC9">
        <w:rPr>
          <w:rFonts w:ascii="Arial" w:hAnsi="Arial" w:cs="Arial"/>
          <w:bCs/>
          <w:sz w:val="24"/>
          <w:szCs w:val="24"/>
        </w:rPr>
        <w:t xml:space="preserve">):  </w:t>
      </w:r>
    </w:p>
    <w:p w:rsidR="009032EA" w:rsidRPr="00996DC9" w:rsidRDefault="000E496A" w:rsidP="009032E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 – 27</w:t>
      </w:r>
      <w:r w:rsidR="009032EA" w:rsidRPr="00996DC9">
        <w:rPr>
          <w:rFonts w:ascii="Arial" w:hAnsi="Arial" w:cs="Arial"/>
          <w:bCs/>
          <w:sz w:val="24"/>
          <w:szCs w:val="24"/>
        </w:rPr>
        <w:t>;</w:t>
      </w:r>
    </w:p>
    <w:p w:rsidR="009032EA" w:rsidRPr="00996DC9" w:rsidRDefault="009032EA" w:rsidP="009032E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против – нет;</w:t>
      </w:r>
    </w:p>
    <w:p w:rsidR="009032EA" w:rsidRPr="00996DC9" w:rsidRDefault="009032EA" w:rsidP="009032E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воздержались – нет</w:t>
      </w:r>
      <w:r w:rsidRPr="00996DC9">
        <w:rPr>
          <w:rFonts w:ascii="Arial" w:hAnsi="Arial" w:cs="Arial"/>
          <w:bCs/>
          <w:sz w:val="24"/>
          <w:szCs w:val="24"/>
        </w:rPr>
        <w:t>;</w:t>
      </w:r>
    </w:p>
    <w:p w:rsidR="009032EA" w:rsidRPr="00996DC9" w:rsidRDefault="000E496A" w:rsidP="009032EA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не голосовали – 1</w:t>
      </w:r>
      <w:r w:rsidR="009032EA" w:rsidRPr="00996DC9">
        <w:rPr>
          <w:rFonts w:ascii="Arial" w:hAnsi="Arial" w:cs="Arial"/>
          <w:bCs/>
          <w:sz w:val="24"/>
          <w:szCs w:val="24"/>
        </w:rPr>
        <w:t xml:space="preserve">. </w:t>
      </w:r>
    </w:p>
    <w:p w:rsidR="009032EA" w:rsidRPr="009F16E3" w:rsidRDefault="009032EA" w:rsidP="009032EA">
      <w:pPr>
        <w:ind w:firstLine="709"/>
        <w:jc w:val="both"/>
        <w:rPr>
          <w:rFonts w:ascii="Arial" w:hAnsi="Arial" w:cs="Arial"/>
          <w:bCs/>
        </w:rPr>
      </w:pPr>
    </w:p>
    <w:p w:rsidR="009032EA" w:rsidRPr="00996DC9" w:rsidRDefault="009032EA" w:rsidP="009032E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96DC9">
        <w:rPr>
          <w:rFonts w:ascii="Arial" w:hAnsi="Arial" w:cs="Arial"/>
          <w:bCs/>
          <w:sz w:val="24"/>
          <w:szCs w:val="24"/>
        </w:rPr>
        <w:t>Решение принято.</w:t>
      </w:r>
    </w:p>
    <w:p w:rsidR="009032EA" w:rsidRDefault="009032EA" w:rsidP="009032EA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E501E">
        <w:rPr>
          <w:rFonts w:ascii="Arial" w:hAnsi="Arial" w:cs="Arial"/>
          <w:b/>
          <w:bCs/>
          <w:sz w:val="24"/>
          <w:szCs w:val="24"/>
        </w:rPr>
        <w:t>РЕШИЛИ:</w:t>
      </w:r>
      <w:r w:rsidR="000E496A">
        <w:rPr>
          <w:rFonts w:ascii="Arial" w:hAnsi="Arial" w:cs="Arial"/>
          <w:bCs/>
          <w:sz w:val="24"/>
          <w:szCs w:val="24"/>
        </w:rPr>
        <w:t xml:space="preserve"> решение № 512</w:t>
      </w:r>
      <w:r w:rsidRPr="00996DC9">
        <w:rPr>
          <w:rFonts w:ascii="Arial" w:hAnsi="Arial" w:cs="Arial"/>
          <w:bCs/>
          <w:sz w:val="24"/>
          <w:szCs w:val="24"/>
        </w:rPr>
        <w:t xml:space="preserve"> прилагается.</w:t>
      </w:r>
    </w:p>
    <w:p w:rsidR="009032EA" w:rsidRDefault="009032EA" w:rsidP="008650DF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285CAA" w:rsidRDefault="00285CAA" w:rsidP="00285CA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Повестка заседания Думы рассмотрена полностью.</w:t>
      </w:r>
    </w:p>
    <w:p w:rsidR="002743BF" w:rsidRDefault="002743BF" w:rsidP="0084454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7A4B15" w:rsidRDefault="007A4B15" w:rsidP="007A4B15">
      <w:pPr>
        <w:pStyle w:val="21"/>
        <w:ind w:firstLine="709"/>
        <w:rPr>
          <w:bCs/>
        </w:rPr>
      </w:pPr>
      <w:proofErr w:type="spellStart"/>
      <w:r>
        <w:rPr>
          <w:bCs/>
        </w:rPr>
        <w:t>Рузанов</w:t>
      </w:r>
      <w:proofErr w:type="spellEnd"/>
      <w:r>
        <w:rPr>
          <w:bCs/>
        </w:rPr>
        <w:t xml:space="preserve"> С.Ю. – Объявил заседание Думы закрытым.</w:t>
      </w:r>
    </w:p>
    <w:p w:rsidR="007A4B15" w:rsidRDefault="007A4B15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F16E3" w:rsidRDefault="009F16E3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F16E3" w:rsidRDefault="009F16E3" w:rsidP="00E3654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16DF4" w:rsidRDefault="00EB75F5" w:rsidP="00E81BC9">
      <w:pPr>
        <w:pStyle w:val="2"/>
        <w:ind w:firstLine="0"/>
        <w:rPr>
          <w:rFonts w:ascii="Arial" w:hAnsi="Arial" w:cs="Arial"/>
        </w:rPr>
      </w:pPr>
      <w:r>
        <w:rPr>
          <w:rFonts w:ascii="Arial" w:hAnsi="Arial" w:cs="Arial"/>
        </w:rPr>
        <w:t>Председатель Думы</w:t>
      </w:r>
      <w:r w:rsidR="002618EE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</w:t>
      </w:r>
      <w:r w:rsidR="002618EE">
        <w:rPr>
          <w:rFonts w:ascii="Arial" w:hAnsi="Arial" w:cs="Arial"/>
        </w:rPr>
        <w:t xml:space="preserve">           </w:t>
      </w:r>
      <w:r w:rsidR="00186726">
        <w:rPr>
          <w:rFonts w:ascii="Arial" w:hAnsi="Arial" w:cs="Arial"/>
        </w:rPr>
        <w:t xml:space="preserve">       </w:t>
      </w:r>
      <w:r w:rsidR="009833E9" w:rsidRPr="00452CEA">
        <w:rPr>
          <w:rFonts w:ascii="Arial" w:hAnsi="Arial" w:cs="Arial"/>
        </w:rPr>
        <w:t xml:space="preserve">     </w:t>
      </w:r>
      <w:r w:rsidR="00186726">
        <w:rPr>
          <w:rFonts w:ascii="Arial" w:hAnsi="Arial" w:cs="Arial"/>
        </w:rPr>
        <w:t xml:space="preserve">         </w:t>
      </w:r>
      <w:r w:rsidR="00BF0B86">
        <w:rPr>
          <w:rFonts w:ascii="Arial" w:hAnsi="Arial" w:cs="Arial"/>
        </w:rPr>
        <w:t xml:space="preserve"> </w:t>
      </w:r>
      <w:r w:rsidR="00186726">
        <w:rPr>
          <w:rFonts w:ascii="Arial" w:hAnsi="Arial" w:cs="Arial"/>
        </w:rPr>
        <w:t xml:space="preserve">    </w:t>
      </w:r>
      <w:proofErr w:type="spellStart"/>
      <w:r w:rsidR="00186726">
        <w:rPr>
          <w:rFonts w:ascii="Arial" w:hAnsi="Arial" w:cs="Arial"/>
        </w:rPr>
        <w:t>С.Ю.Рузанов</w:t>
      </w:r>
      <w:proofErr w:type="spellEnd"/>
    </w:p>
    <w:sectPr w:rsidR="00916DF4" w:rsidSect="004E5039">
      <w:headerReference w:type="default" r:id="rId9"/>
      <w:pgSz w:w="11906" w:h="16838"/>
      <w:pgMar w:top="1134" w:right="850" w:bottom="1134" w:left="1701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32" w:rsidRDefault="00CE4132">
      <w:r>
        <w:separator/>
      </w:r>
    </w:p>
  </w:endnote>
  <w:endnote w:type="continuationSeparator" w:id="0">
    <w:p w:rsidR="00CE4132" w:rsidRDefault="00CE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32" w:rsidRDefault="00CE4132">
      <w:r>
        <w:separator/>
      </w:r>
    </w:p>
  </w:footnote>
  <w:footnote w:type="continuationSeparator" w:id="0">
    <w:p w:rsidR="00CE4132" w:rsidRDefault="00CE4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132" w:rsidRDefault="00CE4132" w:rsidP="000536E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40919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E7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AF38B8"/>
    <w:multiLevelType w:val="hybridMultilevel"/>
    <w:tmpl w:val="87E269EC"/>
    <w:lvl w:ilvl="0" w:tplc="32F449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485D5CA9"/>
    <w:multiLevelType w:val="hybridMultilevel"/>
    <w:tmpl w:val="23BC4C36"/>
    <w:lvl w:ilvl="0" w:tplc="0E60FF12">
      <w:start w:val="1"/>
      <w:numFmt w:val="upperRoman"/>
      <w:lvlText w:val="%1."/>
      <w:lvlJc w:val="left"/>
      <w:pPr>
        <w:ind w:left="1428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631269E7"/>
    <w:multiLevelType w:val="hybridMultilevel"/>
    <w:tmpl w:val="5328B39C"/>
    <w:lvl w:ilvl="0" w:tplc="8770403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F4"/>
    <w:rsid w:val="000003D5"/>
    <w:rsid w:val="000006AC"/>
    <w:rsid w:val="0000164C"/>
    <w:rsid w:val="000025E6"/>
    <w:rsid w:val="00002C8E"/>
    <w:rsid w:val="0000313A"/>
    <w:rsid w:val="00003371"/>
    <w:rsid w:val="00003D46"/>
    <w:rsid w:val="0000571F"/>
    <w:rsid w:val="00005FB8"/>
    <w:rsid w:val="000074E0"/>
    <w:rsid w:val="00007769"/>
    <w:rsid w:val="00010CEC"/>
    <w:rsid w:val="00010EAA"/>
    <w:rsid w:val="0001282D"/>
    <w:rsid w:val="00012AF0"/>
    <w:rsid w:val="00016722"/>
    <w:rsid w:val="000167B5"/>
    <w:rsid w:val="00016B20"/>
    <w:rsid w:val="000177B4"/>
    <w:rsid w:val="00020FE6"/>
    <w:rsid w:val="00021DB7"/>
    <w:rsid w:val="000224BE"/>
    <w:rsid w:val="00022AD0"/>
    <w:rsid w:val="00022D5D"/>
    <w:rsid w:val="00023C8C"/>
    <w:rsid w:val="00023D4F"/>
    <w:rsid w:val="0002455B"/>
    <w:rsid w:val="000253EF"/>
    <w:rsid w:val="00025D19"/>
    <w:rsid w:val="00025F2D"/>
    <w:rsid w:val="00025FE2"/>
    <w:rsid w:val="00030EE2"/>
    <w:rsid w:val="0003115F"/>
    <w:rsid w:val="00032EFD"/>
    <w:rsid w:val="00033AFB"/>
    <w:rsid w:val="00033F3E"/>
    <w:rsid w:val="00035214"/>
    <w:rsid w:val="00035306"/>
    <w:rsid w:val="000360EF"/>
    <w:rsid w:val="00036182"/>
    <w:rsid w:val="0003655D"/>
    <w:rsid w:val="000369C9"/>
    <w:rsid w:val="00037157"/>
    <w:rsid w:val="00037491"/>
    <w:rsid w:val="00037F4D"/>
    <w:rsid w:val="00040667"/>
    <w:rsid w:val="000410D8"/>
    <w:rsid w:val="00041B5B"/>
    <w:rsid w:val="00041E62"/>
    <w:rsid w:val="000431C4"/>
    <w:rsid w:val="000439CC"/>
    <w:rsid w:val="000442B4"/>
    <w:rsid w:val="00045058"/>
    <w:rsid w:val="000456F4"/>
    <w:rsid w:val="00047CA4"/>
    <w:rsid w:val="00052262"/>
    <w:rsid w:val="000527B9"/>
    <w:rsid w:val="00052ADD"/>
    <w:rsid w:val="00053205"/>
    <w:rsid w:val="000536EE"/>
    <w:rsid w:val="00053C4B"/>
    <w:rsid w:val="00053F5C"/>
    <w:rsid w:val="00054C74"/>
    <w:rsid w:val="000550AE"/>
    <w:rsid w:val="00055743"/>
    <w:rsid w:val="00056E7F"/>
    <w:rsid w:val="00061431"/>
    <w:rsid w:val="00062F4A"/>
    <w:rsid w:val="000639E6"/>
    <w:rsid w:val="00065D9D"/>
    <w:rsid w:val="00065E95"/>
    <w:rsid w:val="00066E8C"/>
    <w:rsid w:val="00066F28"/>
    <w:rsid w:val="00066FD9"/>
    <w:rsid w:val="000672F4"/>
    <w:rsid w:val="00067922"/>
    <w:rsid w:val="00067CB6"/>
    <w:rsid w:val="0007019F"/>
    <w:rsid w:val="0007023A"/>
    <w:rsid w:val="00070280"/>
    <w:rsid w:val="000704E2"/>
    <w:rsid w:val="00070C26"/>
    <w:rsid w:val="0007419F"/>
    <w:rsid w:val="00075164"/>
    <w:rsid w:val="0007519E"/>
    <w:rsid w:val="00077A4E"/>
    <w:rsid w:val="00077EFC"/>
    <w:rsid w:val="00080633"/>
    <w:rsid w:val="00080EB5"/>
    <w:rsid w:val="00081293"/>
    <w:rsid w:val="00081C71"/>
    <w:rsid w:val="0008272B"/>
    <w:rsid w:val="00083245"/>
    <w:rsid w:val="00084248"/>
    <w:rsid w:val="000842E1"/>
    <w:rsid w:val="00084BB1"/>
    <w:rsid w:val="00084BD9"/>
    <w:rsid w:val="000861AD"/>
    <w:rsid w:val="0008709F"/>
    <w:rsid w:val="000879AA"/>
    <w:rsid w:val="00087BDF"/>
    <w:rsid w:val="00090975"/>
    <w:rsid w:val="00090D94"/>
    <w:rsid w:val="00091470"/>
    <w:rsid w:val="00091BD2"/>
    <w:rsid w:val="00092E70"/>
    <w:rsid w:val="000937C0"/>
    <w:rsid w:val="00094339"/>
    <w:rsid w:val="000946CF"/>
    <w:rsid w:val="00096FD2"/>
    <w:rsid w:val="000970E0"/>
    <w:rsid w:val="00097CA3"/>
    <w:rsid w:val="000A1408"/>
    <w:rsid w:val="000A6046"/>
    <w:rsid w:val="000A6ADE"/>
    <w:rsid w:val="000A6FDB"/>
    <w:rsid w:val="000A7790"/>
    <w:rsid w:val="000A7CC3"/>
    <w:rsid w:val="000A7F4A"/>
    <w:rsid w:val="000B076E"/>
    <w:rsid w:val="000B0B6B"/>
    <w:rsid w:val="000B1F62"/>
    <w:rsid w:val="000B23A3"/>
    <w:rsid w:val="000B2D16"/>
    <w:rsid w:val="000B3216"/>
    <w:rsid w:val="000B331F"/>
    <w:rsid w:val="000B3D85"/>
    <w:rsid w:val="000B4373"/>
    <w:rsid w:val="000B50A1"/>
    <w:rsid w:val="000B50F0"/>
    <w:rsid w:val="000B53B6"/>
    <w:rsid w:val="000C0B51"/>
    <w:rsid w:val="000C0C22"/>
    <w:rsid w:val="000C0DA5"/>
    <w:rsid w:val="000C0E17"/>
    <w:rsid w:val="000C1473"/>
    <w:rsid w:val="000C183A"/>
    <w:rsid w:val="000C2295"/>
    <w:rsid w:val="000C2FBF"/>
    <w:rsid w:val="000C34A0"/>
    <w:rsid w:val="000C38E0"/>
    <w:rsid w:val="000C45B9"/>
    <w:rsid w:val="000C59AA"/>
    <w:rsid w:val="000C5B80"/>
    <w:rsid w:val="000C6016"/>
    <w:rsid w:val="000C7374"/>
    <w:rsid w:val="000C77E0"/>
    <w:rsid w:val="000D01D4"/>
    <w:rsid w:val="000D0386"/>
    <w:rsid w:val="000D11CF"/>
    <w:rsid w:val="000D137D"/>
    <w:rsid w:val="000D1B83"/>
    <w:rsid w:val="000D2DFF"/>
    <w:rsid w:val="000D351F"/>
    <w:rsid w:val="000D4095"/>
    <w:rsid w:val="000D51BE"/>
    <w:rsid w:val="000D526F"/>
    <w:rsid w:val="000D6BBD"/>
    <w:rsid w:val="000D6EB1"/>
    <w:rsid w:val="000D731C"/>
    <w:rsid w:val="000D7532"/>
    <w:rsid w:val="000D7F55"/>
    <w:rsid w:val="000E2884"/>
    <w:rsid w:val="000E2E23"/>
    <w:rsid w:val="000E35EC"/>
    <w:rsid w:val="000E41E6"/>
    <w:rsid w:val="000E489D"/>
    <w:rsid w:val="000E496A"/>
    <w:rsid w:val="000E501E"/>
    <w:rsid w:val="000E5D7D"/>
    <w:rsid w:val="000E61EB"/>
    <w:rsid w:val="000E7244"/>
    <w:rsid w:val="000F071F"/>
    <w:rsid w:val="000F0EE8"/>
    <w:rsid w:val="000F2057"/>
    <w:rsid w:val="000F3458"/>
    <w:rsid w:val="000F38D7"/>
    <w:rsid w:val="000F3F4D"/>
    <w:rsid w:val="000F5FC1"/>
    <w:rsid w:val="000F7BFA"/>
    <w:rsid w:val="001000FC"/>
    <w:rsid w:val="00100148"/>
    <w:rsid w:val="00103960"/>
    <w:rsid w:val="00104DDA"/>
    <w:rsid w:val="00104EE5"/>
    <w:rsid w:val="0010796F"/>
    <w:rsid w:val="00107DCF"/>
    <w:rsid w:val="0011005C"/>
    <w:rsid w:val="00110E88"/>
    <w:rsid w:val="00111FCB"/>
    <w:rsid w:val="00113379"/>
    <w:rsid w:val="001139E5"/>
    <w:rsid w:val="001153F2"/>
    <w:rsid w:val="0011689D"/>
    <w:rsid w:val="00116D65"/>
    <w:rsid w:val="00117ABB"/>
    <w:rsid w:val="00120067"/>
    <w:rsid w:val="00120BEB"/>
    <w:rsid w:val="00122728"/>
    <w:rsid w:val="0012283D"/>
    <w:rsid w:val="00122E93"/>
    <w:rsid w:val="00122F1D"/>
    <w:rsid w:val="00124B4F"/>
    <w:rsid w:val="00124EE7"/>
    <w:rsid w:val="00125338"/>
    <w:rsid w:val="001266BE"/>
    <w:rsid w:val="0012762B"/>
    <w:rsid w:val="00127DDE"/>
    <w:rsid w:val="00130786"/>
    <w:rsid w:val="00131511"/>
    <w:rsid w:val="00132A1A"/>
    <w:rsid w:val="00134ADE"/>
    <w:rsid w:val="00135E0D"/>
    <w:rsid w:val="00136575"/>
    <w:rsid w:val="00136E31"/>
    <w:rsid w:val="00137BB8"/>
    <w:rsid w:val="00140262"/>
    <w:rsid w:val="00140728"/>
    <w:rsid w:val="00140919"/>
    <w:rsid w:val="00141C06"/>
    <w:rsid w:val="0014254F"/>
    <w:rsid w:val="00143E9F"/>
    <w:rsid w:val="001449D5"/>
    <w:rsid w:val="001458B2"/>
    <w:rsid w:val="00145D52"/>
    <w:rsid w:val="0014606A"/>
    <w:rsid w:val="0014690F"/>
    <w:rsid w:val="00147184"/>
    <w:rsid w:val="00150175"/>
    <w:rsid w:val="001506F1"/>
    <w:rsid w:val="00150E92"/>
    <w:rsid w:val="0015111F"/>
    <w:rsid w:val="00151507"/>
    <w:rsid w:val="00151EAA"/>
    <w:rsid w:val="00152180"/>
    <w:rsid w:val="0015438C"/>
    <w:rsid w:val="00154A2C"/>
    <w:rsid w:val="00155F48"/>
    <w:rsid w:val="001563A7"/>
    <w:rsid w:val="00156474"/>
    <w:rsid w:val="001566BF"/>
    <w:rsid w:val="0015711E"/>
    <w:rsid w:val="00157A80"/>
    <w:rsid w:val="00157E40"/>
    <w:rsid w:val="00157FDD"/>
    <w:rsid w:val="00160396"/>
    <w:rsid w:val="0016078F"/>
    <w:rsid w:val="00160865"/>
    <w:rsid w:val="0016471D"/>
    <w:rsid w:val="00164E16"/>
    <w:rsid w:val="00166FD7"/>
    <w:rsid w:val="0016765B"/>
    <w:rsid w:val="001700A9"/>
    <w:rsid w:val="001704F1"/>
    <w:rsid w:val="00170C2E"/>
    <w:rsid w:val="00170E6B"/>
    <w:rsid w:val="00171B4E"/>
    <w:rsid w:val="00171D32"/>
    <w:rsid w:val="00171ED6"/>
    <w:rsid w:val="00172B31"/>
    <w:rsid w:val="00173125"/>
    <w:rsid w:val="00173D18"/>
    <w:rsid w:val="00174190"/>
    <w:rsid w:val="001744C4"/>
    <w:rsid w:val="00174EFE"/>
    <w:rsid w:val="00175F30"/>
    <w:rsid w:val="001762D9"/>
    <w:rsid w:val="001773D4"/>
    <w:rsid w:val="00180DF3"/>
    <w:rsid w:val="00181471"/>
    <w:rsid w:val="0018250A"/>
    <w:rsid w:val="00182C5A"/>
    <w:rsid w:val="00184208"/>
    <w:rsid w:val="00184536"/>
    <w:rsid w:val="00184715"/>
    <w:rsid w:val="00184A63"/>
    <w:rsid w:val="00185C0B"/>
    <w:rsid w:val="00185C6A"/>
    <w:rsid w:val="00186726"/>
    <w:rsid w:val="00186B60"/>
    <w:rsid w:val="00187879"/>
    <w:rsid w:val="00187BC4"/>
    <w:rsid w:val="00187D6C"/>
    <w:rsid w:val="00187F41"/>
    <w:rsid w:val="00187FD2"/>
    <w:rsid w:val="00190148"/>
    <w:rsid w:val="00191CCC"/>
    <w:rsid w:val="001934E6"/>
    <w:rsid w:val="001936E6"/>
    <w:rsid w:val="00193B3E"/>
    <w:rsid w:val="00196F48"/>
    <w:rsid w:val="001972A1"/>
    <w:rsid w:val="001A3640"/>
    <w:rsid w:val="001A5799"/>
    <w:rsid w:val="001A685A"/>
    <w:rsid w:val="001B02A6"/>
    <w:rsid w:val="001B098F"/>
    <w:rsid w:val="001B17CE"/>
    <w:rsid w:val="001B23C4"/>
    <w:rsid w:val="001B2C2C"/>
    <w:rsid w:val="001B358F"/>
    <w:rsid w:val="001B44BB"/>
    <w:rsid w:val="001B4ED1"/>
    <w:rsid w:val="001B74D8"/>
    <w:rsid w:val="001C089A"/>
    <w:rsid w:val="001C1965"/>
    <w:rsid w:val="001C1E18"/>
    <w:rsid w:val="001C2418"/>
    <w:rsid w:val="001C2F22"/>
    <w:rsid w:val="001C4C4E"/>
    <w:rsid w:val="001C56D6"/>
    <w:rsid w:val="001C6498"/>
    <w:rsid w:val="001C66A8"/>
    <w:rsid w:val="001C7DCC"/>
    <w:rsid w:val="001C7F1A"/>
    <w:rsid w:val="001D1311"/>
    <w:rsid w:val="001D153F"/>
    <w:rsid w:val="001D1991"/>
    <w:rsid w:val="001D23AA"/>
    <w:rsid w:val="001D24DE"/>
    <w:rsid w:val="001D3649"/>
    <w:rsid w:val="001D38C3"/>
    <w:rsid w:val="001D4E96"/>
    <w:rsid w:val="001D511C"/>
    <w:rsid w:val="001D56B1"/>
    <w:rsid w:val="001D5886"/>
    <w:rsid w:val="001D70A3"/>
    <w:rsid w:val="001E17A4"/>
    <w:rsid w:val="001E1977"/>
    <w:rsid w:val="001E1AE3"/>
    <w:rsid w:val="001E1D80"/>
    <w:rsid w:val="001E2117"/>
    <w:rsid w:val="001E2787"/>
    <w:rsid w:val="001E3DDD"/>
    <w:rsid w:val="001E5409"/>
    <w:rsid w:val="001E62CB"/>
    <w:rsid w:val="001E63EA"/>
    <w:rsid w:val="001E67B1"/>
    <w:rsid w:val="001E7CB8"/>
    <w:rsid w:val="001F08E8"/>
    <w:rsid w:val="001F15C6"/>
    <w:rsid w:val="001F21A3"/>
    <w:rsid w:val="001F2887"/>
    <w:rsid w:val="001F359A"/>
    <w:rsid w:val="001F3A31"/>
    <w:rsid w:val="001F5097"/>
    <w:rsid w:val="001F52FA"/>
    <w:rsid w:val="001F6A3C"/>
    <w:rsid w:val="001F7A60"/>
    <w:rsid w:val="001F7C28"/>
    <w:rsid w:val="0020048A"/>
    <w:rsid w:val="0020178E"/>
    <w:rsid w:val="00201BA4"/>
    <w:rsid w:val="002026AD"/>
    <w:rsid w:val="002027EC"/>
    <w:rsid w:val="00202D1E"/>
    <w:rsid w:val="002039D0"/>
    <w:rsid w:val="00205CFA"/>
    <w:rsid w:val="00206636"/>
    <w:rsid w:val="0020698A"/>
    <w:rsid w:val="00206CED"/>
    <w:rsid w:val="00207E39"/>
    <w:rsid w:val="00207FF3"/>
    <w:rsid w:val="0021010E"/>
    <w:rsid w:val="00211447"/>
    <w:rsid w:val="00211680"/>
    <w:rsid w:val="002120D0"/>
    <w:rsid w:val="002127B8"/>
    <w:rsid w:val="0021333F"/>
    <w:rsid w:val="00213D0D"/>
    <w:rsid w:val="00214A5B"/>
    <w:rsid w:val="002151A6"/>
    <w:rsid w:val="002168CD"/>
    <w:rsid w:val="00216F0D"/>
    <w:rsid w:val="00217174"/>
    <w:rsid w:val="002176F9"/>
    <w:rsid w:val="002177D1"/>
    <w:rsid w:val="00220840"/>
    <w:rsid w:val="00221760"/>
    <w:rsid w:val="00222409"/>
    <w:rsid w:val="002226A6"/>
    <w:rsid w:val="00223862"/>
    <w:rsid w:val="00223A9E"/>
    <w:rsid w:val="00226E7B"/>
    <w:rsid w:val="002273E9"/>
    <w:rsid w:val="002305CB"/>
    <w:rsid w:val="002322C5"/>
    <w:rsid w:val="002324E6"/>
    <w:rsid w:val="00232C9C"/>
    <w:rsid w:val="00233751"/>
    <w:rsid w:val="00233FF6"/>
    <w:rsid w:val="00233FF9"/>
    <w:rsid w:val="00234266"/>
    <w:rsid w:val="00234945"/>
    <w:rsid w:val="00236D8B"/>
    <w:rsid w:val="002375FA"/>
    <w:rsid w:val="0024005E"/>
    <w:rsid w:val="002404A7"/>
    <w:rsid w:val="002419AF"/>
    <w:rsid w:val="00241D0F"/>
    <w:rsid w:val="00241F47"/>
    <w:rsid w:val="00242E27"/>
    <w:rsid w:val="00242EF6"/>
    <w:rsid w:val="0024314E"/>
    <w:rsid w:val="00243466"/>
    <w:rsid w:val="002437F8"/>
    <w:rsid w:val="00243DA5"/>
    <w:rsid w:val="00244422"/>
    <w:rsid w:val="0024582B"/>
    <w:rsid w:val="00246065"/>
    <w:rsid w:val="00246B9A"/>
    <w:rsid w:val="00247598"/>
    <w:rsid w:val="0024760C"/>
    <w:rsid w:val="00247B97"/>
    <w:rsid w:val="00251340"/>
    <w:rsid w:val="00251387"/>
    <w:rsid w:val="00251414"/>
    <w:rsid w:val="00251AE2"/>
    <w:rsid w:val="00252D23"/>
    <w:rsid w:val="00252D3E"/>
    <w:rsid w:val="00254177"/>
    <w:rsid w:val="00254524"/>
    <w:rsid w:val="00254540"/>
    <w:rsid w:val="00254A09"/>
    <w:rsid w:val="0025537A"/>
    <w:rsid w:val="00256DBB"/>
    <w:rsid w:val="002576D5"/>
    <w:rsid w:val="00260556"/>
    <w:rsid w:val="00261840"/>
    <w:rsid w:val="002618EE"/>
    <w:rsid w:val="002646AF"/>
    <w:rsid w:val="00264719"/>
    <w:rsid w:val="00264E17"/>
    <w:rsid w:val="002658C5"/>
    <w:rsid w:val="00265EDC"/>
    <w:rsid w:val="002665F2"/>
    <w:rsid w:val="00266EAA"/>
    <w:rsid w:val="002677A8"/>
    <w:rsid w:val="00267F18"/>
    <w:rsid w:val="00270F2D"/>
    <w:rsid w:val="00270FA7"/>
    <w:rsid w:val="00272634"/>
    <w:rsid w:val="0027393C"/>
    <w:rsid w:val="00273A10"/>
    <w:rsid w:val="00273B27"/>
    <w:rsid w:val="002743BF"/>
    <w:rsid w:val="00275AEE"/>
    <w:rsid w:val="00277233"/>
    <w:rsid w:val="0027758F"/>
    <w:rsid w:val="00277753"/>
    <w:rsid w:val="002801A6"/>
    <w:rsid w:val="002805AD"/>
    <w:rsid w:val="002809C2"/>
    <w:rsid w:val="00280E71"/>
    <w:rsid w:val="002825A9"/>
    <w:rsid w:val="00283D4A"/>
    <w:rsid w:val="00283FF7"/>
    <w:rsid w:val="0028528D"/>
    <w:rsid w:val="00285A2D"/>
    <w:rsid w:val="00285CAA"/>
    <w:rsid w:val="002864DE"/>
    <w:rsid w:val="00287711"/>
    <w:rsid w:val="00287EA8"/>
    <w:rsid w:val="00287EAA"/>
    <w:rsid w:val="00290509"/>
    <w:rsid w:val="002906F3"/>
    <w:rsid w:val="00290B28"/>
    <w:rsid w:val="00290C54"/>
    <w:rsid w:val="002910D4"/>
    <w:rsid w:val="002915EA"/>
    <w:rsid w:val="002930D4"/>
    <w:rsid w:val="00294080"/>
    <w:rsid w:val="00294A27"/>
    <w:rsid w:val="00294AFF"/>
    <w:rsid w:val="00294ED9"/>
    <w:rsid w:val="0029544F"/>
    <w:rsid w:val="00296646"/>
    <w:rsid w:val="0029727B"/>
    <w:rsid w:val="00297460"/>
    <w:rsid w:val="002A057E"/>
    <w:rsid w:val="002A19E3"/>
    <w:rsid w:val="002A20FE"/>
    <w:rsid w:val="002A3611"/>
    <w:rsid w:val="002A3E3A"/>
    <w:rsid w:val="002A438F"/>
    <w:rsid w:val="002A56BC"/>
    <w:rsid w:val="002A674C"/>
    <w:rsid w:val="002A6A92"/>
    <w:rsid w:val="002A756A"/>
    <w:rsid w:val="002B08DF"/>
    <w:rsid w:val="002B1AEC"/>
    <w:rsid w:val="002B1CC9"/>
    <w:rsid w:val="002B332B"/>
    <w:rsid w:val="002B35C5"/>
    <w:rsid w:val="002B3BDA"/>
    <w:rsid w:val="002B4019"/>
    <w:rsid w:val="002B4225"/>
    <w:rsid w:val="002B57E3"/>
    <w:rsid w:val="002B5C1B"/>
    <w:rsid w:val="002B6359"/>
    <w:rsid w:val="002B6A84"/>
    <w:rsid w:val="002B7597"/>
    <w:rsid w:val="002C0277"/>
    <w:rsid w:val="002C048E"/>
    <w:rsid w:val="002C0AD5"/>
    <w:rsid w:val="002C1EBD"/>
    <w:rsid w:val="002C36C5"/>
    <w:rsid w:val="002C40A2"/>
    <w:rsid w:val="002C5298"/>
    <w:rsid w:val="002C63FD"/>
    <w:rsid w:val="002C6B77"/>
    <w:rsid w:val="002D09EB"/>
    <w:rsid w:val="002D1077"/>
    <w:rsid w:val="002D18E9"/>
    <w:rsid w:val="002D25FE"/>
    <w:rsid w:val="002D3068"/>
    <w:rsid w:val="002D3DBA"/>
    <w:rsid w:val="002D5597"/>
    <w:rsid w:val="002D61ED"/>
    <w:rsid w:val="002D7724"/>
    <w:rsid w:val="002D7D96"/>
    <w:rsid w:val="002E05E9"/>
    <w:rsid w:val="002E0C19"/>
    <w:rsid w:val="002E164A"/>
    <w:rsid w:val="002E2465"/>
    <w:rsid w:val="002E2A34"/>
    <w:rsid w:val="002E30E0"/>
    <w:rsid w:val="002E451B"/>
    <w:rsid w:val="002E5229"/>
    <w:rsid w:val="002E5DF0"/>
    <w:rsid w:val="002E5E25"/>
    <w:rsid w:val="002E6B63"/>
    <w:rsid w:val="002E7A16"/>
    <w:rsid w:val="002E7B78"/>
    <w:rsid w:val="002F0C38"/>
    <w:rsid w:val="002F0F2A"/>
    <w:rsid w:val="002F1AC5"/>
    <w:rsid w:val="002F2357"/>
    <w:rsid w:val="002F2A1A"/>
    <w:rsid w:val="002F2A53"/>
    <w:rsid w:val="002F2D81"/>
    <w:rsid w:val="002F2FBC"/>
    <w:rsid w:val="002F4771"/>
    <w:rsid w:val="002F54DD"/>
    <w:rsid w:val="002F60B9"/>
    <w:rsid w:val="002F6EEF"/>
    <w:rsid w:val="002F74BA"/>
    <w:rsid w:val="00300AEC"/>
    <w:rsid w:val="0030228F"/>
    <w:rsid w:val="00302E44"/>
    <w:rsid w:val="003037EE"/>
    <w:rsid w:val="00303AD0"/>
    <w:rsid w:val="00304AC3"/>
    <w:rsid w:val="00305517"/>
    <w:rsid w:val="0030647A"/>
    <w:rsid w:val="00306D38"/>
    <w:rsid w:val="00307165"/>
    <w:rsid w:val="003104FC"/>
    <w:rsid w:val="00310E35"/>
    <w:rsid w:val="003117BD"/>
    <w:rsid w:val="003117EB"/>
    <w:rsid w:val="00314E3B"/>
    <w:rsid w:val="00316CF8"/>
    <w:rsid w:val="00316E54"/>
    <w:rsid w:val="0032198F"/>
    <w:rsid w:val="0032226F"/>
    <w:rsid w:val="00322844"/>
    <w:rsid w:val="00322FDD"/>
    <w:rsid w:val="0032488E"/>
    <w:rsid w:val="00324A0D"/>
    <w:rsid w:val="00324AF5"/>
    <w:rsid w:val="00324DF2"/>
    <w:rsid w:val="003253BB"/>
    <w:rsid w:val="00326BF8"/>
    <w:rsid w:val="003306CF"/>
    <w:rsid w:val="00330A49"/>
    <w:rsid w:val="0033149D"/>
    <w:rsid w:val="00332CDB"/>
    <w:rsid w:val="0033309C"/>
    <w:rsid w:val="00335928"/>
    <w:rsid w:val="00336B22"/>
    <w:rsid w:val="00337251"/>
    <w:rsid w:val="00337775"/>
    <w:rsid w:val="00337DDA"/>
    <w:rsid w:val="00337FA7"/>
    <w:rsid w:val="00340761"/>
    <w:rsid w:val="00340B7A"/>
    <w:rsid w:val="003413E1"/>
    <w:rsid w:val="003415D0"/>
    <w:rsid w:val="0034173D"/>
    <w:rsid w:val="003417DC"/>
    <w:rsid w:val="00341950"/>
    <w:rsid w:val="00341D84"/>
    <w:rsid w:val="00344F71"/>
    <w:rsid w:val="00345DCA"/>
    <w:rsid w:val="00347CDA"/>
    <w:rsid w:val="00351451"/>
    <w:rsid w:val="00351725"/>
    <w:rsid w:val="00352778"/>
    <w:rsid w:val="00352E8D"/>
    <w:rsid w:val="00354C41"/>
    <w:rsid w:val="003550EE"/>
    <w:rsid w:val="003559B4"/>
    <w:rsid w:val="00355ABF"/>
    <w:rsid w:val="00360546"/>
    <w:rsid w:val="00360E49"/>
    <w:rsid w:val="00361956"/>
    <w:rsid w:val="00361AAC"/>
    <w:rsid w:val="00361BB4"/>
    <w:rsid w:val="003626C8"/>
    <w:rsid w:val="00366877"/>
    <w:rsid w:val="00366898"/>
    <w:rsid w:val="00366AB4"/>
    <w:rsid w:val="00366AE4"/>
    <w:rsid w:val="00366EC8"/>
    <w:rsid w:val="00367B79"/>
    <w:rsid w:val="00370A38"/>
    <w:rsid w:val="003728FC"/>
    <w:rsid w:val="00372CDC"/>
    <w:rsid w:val="00374498"/>
    <w:rsid w:val="003749E7"/>
    <w:rsid w:val="00375B1A"/>
    <w:rsid w:val="00376D91"/>
    <w:rsid w:val="00380603"/>
    <w:rsid w:val="003809DC"/>
    <w:rsid w:val="00380E90"/>
    <w:rsid w:val="00381559"/>
    <w:rsid w:val="00382507"/>
    <w:rsid w:val="0038421F"/>
    <w:rsid w:val="00384643"/>
    <w:rsid w:val="00384E51"/>
    <w:rsid w:val="00385A02"/>
    <w:rsid w:val="00387885"/>
    <w:rsid w:val="00387EE1"/>
    <w:rsid w:val="00390046"/>
    <w:rsid w:val="003902C7"/>
    <w:rsid w:val="0039154B"/>
    <w:rsid w:val="00391780"/>
    <w:rsid w:val="003917B2"/>
    <w:rsid w:val="00393968"/>
    <w:rsid w:val="003939A5"/>
    <w:rsid w:val="00394BE1"/>
    <w:rsid w:val="003954F0"/>
    <w:rsid w:val="00395B70"/>
    <w:rsid w:val="00395E51"/>
    <w:rsid w:val="003964DB"/>
    <w:rsid w:val="003A00E0"/>
    <w:rsid w:val="003A114F"/>
    <w:rsid w:val="003A2201"/>
    <w:rsid w:val="003A2DFF"/>
    <w:rsid w:val="003A352C"/>
    <w:rsid w:val="003A37A3"/>
    <w:rsid w:val="003A4307"/>
    <w:rsid w:val="003A492A"/>
    <w:rsid w:val="003A5C30"/>
    <w:rsid w:val="003A619A"/>
    <w:rsid w:val="003A66EE"/>
    <w:rsid w:val="003A7254"/>
    <w:rsid w:val="003A7E98"/>
    <w:rsid w:val="003B152F"/>
    <w:rsid w:val="003B2274"/>
    <w:rsid w:val="003B27F6"/>
    <w:rsid w:val="003B29D4"/>
    <w:rsid w:val="003B2C9B"/>
    <w:rsid w:val="003B2EAD"/>
    <w:rsid w:val="003B363D"/>
    <w:rsid w:val="003B3A82"/>
    <w:rsid w:val="003B41F3"/>
    <w:rsid w:val="003B4B06"/>
    <w:rsid w:val="003B549A"/>
    <w:rsid w:val="003B570A"/>
    <w:rsid w:val="003B5E0F"/>
    <w:rsid w:val="003B5EA0"/>
    <w:rsid w:val="003B64D2"/>
    <w:rsid w:val="003B6F44"/>
    <w:rsid w:val="003B7469"/>
    <w:rsid w:val="003B7563"/>
    <w:rsid w:val="003C000D"/>
    <w:rsid w:val="003C115A"/>
    <w:rsid w:val="003C267C"/>
    <w:rsid w:val="003C322D"/>
    <w:rsid w:val="003C3740"/>
    <w:rsid w:val="003C3AC4"/>
    <w:rsid w:val="003C3AC7"/>
    <w:rsid w:val="003C45D4"/>
    <w:rsid w:val="003C49B9"/>
    <w:rsid w:val="003C5711"/>
    <w:rsid w:val="003C5DB0"/>
    <w:rsid w:val="003C5EBA"/>
    <w:rsid w:val="003C6375"/>
    <w:rsid w:val="003C7941"/>
    <w:rsid w:val="003D02F2"/>
    <w:rsid w:val="003D0BD0"/>
    <w:rsid w:val="003D14B0"/>
    <w:rsid w:val="003D1563"/>
    <w:rsid w:val="003D18F5"/>
    <w:rsid w:val="003D214A"/>
    <w:rsid w:val="003D27BB"/>
    <w:rsid w:val="003D39C5"/>
    <w:rsid w:val="003D4B2C"/>
    <w:rsid w:val="003D5572"/>
    <w:rsid w:val="003D58B8"/>
    <w:rsid w:val="003D5B7E"/>
    <w:rsid w:val="003D6D63"/>
    <w:rsid w:val="003E0AEE"/>
    <w:rsid w:val="003E15B7"/>
    <w:rsid w:val="003E317B"/>
    <w:rsid w:val="003E444C"/>
    <w:rsid w:val="003E4B23"/>
    <w:rsid w:val="003E4C5F"/>
    <w:rsid w:val="003E5CEB"/>
    <w:rsid w:val="003E6EB2"/>
    <w:rsid w:val="003E7874"/>
    <w:rsid w:val="003F15E1"/>
    <w:rsid w:val="003F1F1A"/>
    <w:rsid w:val="003F1FD7"/>
    <w:rsid w:val="003F2579"/>
    <w:rsid w:val="003F3968"/>
    <w:rsid w:val="003F3A89"/>
    <w:rsid w:val="003F3FFE"/>
    <w:rsid w:val="003F4000"/>
    <w:rsid w:val="003F5087"/>
    <w:rsid w:val="003F5C48"/>
    <w:rsid w:val="003F5CDE"/>
    <w:rsid w:val="003F5DF1"/>
    <w:rsid w:val="003F5EA3"/>
    <w:rsid w:val="003F6662"/>
    <w:rsid w:val="003F7237"/>
    <w:rsid w:val="003F73B6"/>
    <w:rsid w:val="003F76AB"/>
    <w:rsid w:val="003F7FB9"/>
    <w:rsid w:val="00400D42"/>
    <w:rsid w:val="00401190"/>
    <w:rsid w:val="004014BA"/>
    <w:rsid w:val="00402670"/>
    <w:rsid w:val="00402C95"/>
    <w:rsid w:val="004036D1"/>
    <w:rsid w:val="00403D25"/>
    <w:rsid w:val="00403F01"/>
    <w:rsid w:val="0040518B"/>
    <w:rsid w:val="0040598E"/>
    <w:rsid w:val="00405D72"/>
    <w:rsid w:val="00406CA3"/>
    <w:rsid w:val="00407809"/>
    <w:rsid w:val="00410605"/>
    <w:rsid w:val="00410990"/>
    <w:rsid w:val="00410EB5"/>
    <w:rsid w:val="0041248F"/>
    <w:rsid w:val="00412852"/>
    <w:rsid w:val="00414871"/>
    <w:rsid w:val="0041541E"/>
    <w:rsid w:val="00417134"/>
    <w:rsid w:val="00417A62"/>
    <w:rsid w:val="00417CE3"/>
    <w:rsid w:val="004201FF"/>
    <w:rsid w:val="00421913"/>
    <w:rsid w:val="00423016"/>
    <w:rsid w:val="00425900"/>
    <w:rsid w:val="004259A0"/>
    <w:rsid w:val="00425FD5"/>
    <w:rsid w:val="00426E0D"/>
    <w:rsid w:val="004270E3"/>
    <w:rsid w:val="00427340"/>
    <w:rsid w:val="0042777F"/>
    <w:rsid w:val="00430D59"/>
    <w:rsid w:val="00434CF3"/>
    <w:rsid w:val="00434FCC"/>
    <w:rsid w:val="0043622B"/>
    <w:rsid w:val="004364EE"/>
    <w:rsid w:val="00436B50"/>
    <w:rsid w:val="004411F7"/>
    <w:rsid w:val="00442D06"/>
    <w:rsid w:val="00442E88"/>
    <w:rsid w:val="00444547"/>
    <w:rsid w:val="00444954"/>
    <w:rsid w:val="00444F5F"/>
    <w:rsid w:val="0044507E"/>
    <w:rsid w:val="00445C56"/>
    <w:rsid w:val="00445D2C"/>
    <w:rsid w:val="0044729A"/>
    <w:rsid w:val="004474FC"/>
    <w:rsid w:val="004476A2"/>
    <w:rsid w:val="00447926"/>
    <w:rsid w:val="00450CBD"/>
    <w:rsid w:val="00451707"/>
    <w:rsid w:val="00452CEA"/>
    <w:rsid w:val="00453FDD"/>
    <w:rsid w:val="00455038"/>
    <w:rsid w:val="004551E8"/>
    <w:rsid w:val="0045562E"/>
    <w:rsid w:val="00455A69"/>
    <w:rsid w:val="00456810"/>
    <w:rsid w:val="00457760"/>
    <w:rsid w:val="00460A33"/>
    <w:rsid w:val="00460A59"/>
    <w:rsid w:val="00461516"/>
    <w:rsid w:val="00463897"/>
    <w:rsid w:val="00463FA4"/>
    <w:rsid w:val="0046491A"/>
    <w:rsid w:val="00465F19"/>
    <w:rsid w:val="00467415"/>
    <w:rsid w:val="0046775D"/>
    <w:rsid w:val="0046782A"/>
    <w:rsid w:val="0047004E"/>
    <w:rsid w:val="004704E9"/>
    <w:rsid w:val="00470EA3"/>
    <w:rsid w:val="0047115F"/>
    <w:rsid w:val="0047202E"/>
    <w:rsid w:val="00472092"/>
    <w:rsid w:val="0047376D"/>
    <w:rsid w:val="00473C59"/>
    <w:rsid w:val="004751DA"/>
    <w:rsid w:val="00475256"/>
    <w:rsid w:val="00475CAA"/>
    <w:rsid w:val="00476DC3"/>
    <w:rsid w:val="00476FFF"/>
    <w:rsid w:val="00477644"/>
    <w:rsid w:val="004777EF"/>
    <w:rsid w:val="00477A38"/>
    <w:rsid w:val="0048030D"/>
    <w:rsid w:val="0048040A"/>
    <w:rsid w:val="00480D8E"/>
    <w:rsid w:val="004812EF"/>
    <w:rsid w:val="00481350"/>
    <w:rsid w:val="00481670"/>
    <w:rsid w:val="00482E09"/>
    <w:rsid w:val="00483A04"/>
    <w:rsid w:val="00484AE3"/>
    <w:rsid w:val="00484B69"/>
    <w:rsid w:val="004868A9"/>
    <w:rsid w:val="00490169"/>
    <w:rsid w:val="00491C0E"/>
    <w:rsid w:val="004926BD"/>
    <w:rsid w:val="00493143"/>
    <w:rsid w:val="004940B4"/>
    <w:rsid w:val="004944F0"/>
    <w:rsid w:val="004949EF"/>
    <w:rsid w:val="0049577C"/>
    <w:rsid w:val="00495A9E"/>
    <w:rsid w:val="0049626B"/>
    <w:rsid w:val="00496D23"/>
    <w:rsid w:val="00496FEC"/>
    <w:rsid w:val="00497BF3"/>
    <w:rsid w:val="004A11F3"/>
    <w:rsid w:val="004A1D4E"/>
    <w:rsid w:val="004A253E"/>
    <w:rsid w:val="004A2E20"/>
    <w:rsid w:val="004A416D"/>
    <w:rsid w:val="004A50BA"/>
    <w:rsid w:val="004A6389"/>
    <w:rsid w:val="004A679B"/>
    <w:rsid w:val="004B0357"/>
    <w:rsid w:val="004B05CA"/>
    <w:rsid w:val="004B0DE6"/>
    <w:rsid w:val="004B0FD9"/>
    <w:rsid w:val="004B293A"/>
    <w:rsid w:val="004B329A"/>
    <w:rsid w:val="004B3378"/>
    <w:rsid w:val="004B3F4B"/>
    <w:rsid w:val="004B45B5"/>
    <w:rsid w:val="004B5729"/>
    <w:rsid w:val="004B6B5F"/>
    <w:rsid w:val="004C005E"/>
    <w:rsid w:val="004C15DB"/>
    <w:rsid w:val="004C2DDF"/>
    <w:rsid w:val="004C4294"/>
    <w:rsid w:val="004C4456"/>
    <w:rsid w:val="004C4FB2"/>
    <w:rsid w:val="004C677E"/>
    <w:rsid w:val="004C6C57"/>
    <w:rsid w:val="004C7ABB"/>
    <w:rsid w:val="004C7D68"/>
    <w:rsid w:val="004C7F50"/>
    <w:rsid w:val="004D035B"/>
    <w:rsid w:val="004D0EBB"/>
    <w:rsid w:val="004D1018"/>
    <w:rsid w:val="004D10E2"/>
    <w:rsid w:val="004D1C53"/>
    <w:rsid w:val="004D1D96"/>
    <w:rsid w:val="004D2160"/>
    <w:rsid w:val="004D242D"/>
    <w:rsid w:val="004D27B9"/>
    <w:rsid w:val="004D2C29"/>
    <w:rsid w:val="004D2CEC"/>
    <w:rsid w:val="004D4BE3"/>
    <w:rsid w:val="004D51B3"/>
    <w:rsid w:val="004D546D"/>
    <w:rsid w:val="004D722C"/>
    <w:rsid w:val="004D7274"/>
    <w:rsid w:val="004E06FA"/>
    <w:rsid w:val="004E0F78"/>
    <w:rsid w:val="004E17C2"/>
    <w:rsid w:val="004E1D7F"/>
    <w:rsid w:val="004E24F0"/>
    <w:rsid w:val="004E2538"/>
    <w:rsid w:val="004E2571"/>
    <w:rsid w:val="004E3054"/>
    <w:rsid w:val="004E396B"/>
    <w:rsid w:val="004E5039"/>
    <w:rsid w:val="004E547B"/>
    <w:rsid w:val="004E5606"/>
    <w:rsid w:val="004E5AC2"/>
    <w:rsid w:val="004E6C66"/>
    <w:rsid w:val="004E6F2E"/>
    <w:rsid w:val="004E74C9"/>
    <w:rsid w:val="004E7CA0"/>
    <w:rsid w:val="004E7D04"/>
    <w:rsid w:val="004F053B"/>
    <w:rsid w:val="004F05BB"/>
    <w:rsid w:val="004F17CD"/>
    <w:rsid w:val="004F348A"/>
    <w:rsid w:val="004F353A"/>
    <w:rsid w:val="004F3606"/>
    <w:rsid w:val="004F3B51"/>
    <w:rsid w:val="004F41E2"/>
    <w:rsid w:val="004F4EDD"/>
    <w:rsid w:val="004F5562"/>
    <w:rsid w:val="004F5B4D"/>
    <w:rsid w:val="00500025"/>
    <w:rsid w:val="0050031B"/>
    <w:rsid w:val="0050040E"/>
    <w:rsid w:val="005016FF"/>
    <w:rsid w:val="00501CD2"/>
    <w:rsid w:val="00502DF6"/>
    <w:rsid w:val="00503FAB"/>
    <w:rsid w:val="00505F97"/>
    <w:rsid w:val="00506143"/>
    <w:rsid w:val="00510503"/>
    <w:rsid w:val="00511306"/>
    <w:rsid w:val="00511710"/>
    <w:rsid w:val="0051226A"/>
    <w:rsid w:val="005144B0"/>
    <w:rsid w:val="005146D1"/>
    <w:rsid w:val="005147B0"/>
    <w:rsid w:val="00514AC8"/>
    <w:rsid w:val="005161B5"/>
    <w:rsid w:val="00516598"/>
    <w:rsid w:val="0051679D"/>
    <w:rsid w:val="005172B2"/>
    <w:rsid w:val="00517E67"/>
    <w:rsid w:val="0052016E"/>
    <w:rsid w:val="00520CA5"/>
    <w:rsid w:val="00523BC4"/>
    <w:rsid w:val="00523CEB"/>
    <w:rsid w:val="0052455B"/>
    <w:rsid w:val="00524DA3"/>
    <w:rsid w:val="00525911"/>
    <w:rsid w:val="00525A5B"/>
    <w:rsid w:val="00525AD6"/>
    <w:rsid w:val="005271D7"/>
    <w:rsid w:val="00527200"/>
    <w:rsid w:val="00527DCA"/>
    <w:rsid w:val="00531C9A"/>
    <w:rsid w:val="005324E1"/>
    <w:rsid w:val="00532D88"/>
    <w:rsid w:val="00533860"/>
    <w:rsid w:val="00534036"/>
    <w:rsid w:val="00534388"/>
    <w:rsid w:val="0053492C"/>
    <w:rsid w:val="00534C92"/>
    <w:rsid w:val="00534D53"/>
    <w:rsid w:val="00536B31"/>
    <w:rsid w:val="00536E72"/>
    <w:rsid w:val="00537B0A"/>
    <w:rsid w:val="00540B4B"/>
    <w:rsid w:val="00541E8F"/>
    <w:rsid w:val="005420DD"/>
    <w:rsid w:val="005421F9"/>
    <w:rsid w:val="005422BF"/>
    <w:rsid w:val="005424B3"/>
    <w:rsid w:val="0054387E"/>
    <w:rsid w:val="00544432"/>
    <w:rsid w:val="0054491B"/>
    <w:rsid w:val="0054555E"/>
    <w:rsid w:val="00546271"/>
    <w:rsid w:val="00547A6A"/>
    <w:rsid w:val="005500BC"/>
    <w:rsid w:val="00552071"/>
    <w:rsid w:val="00552633"/>
    <w:rsid w:val="00552C34"/>
    <w:rsid w:val="0055354A"/>
    <w:rsid w:val="00554361"/>
    <w:rsid w:val="005549C9"/>
    <w:rsid w:val="00555859"/>
    <w:rsid w:val="00555BA0"/>
    <w:rsid w:val="005560C6"/>
    <w:rsid w:val="0055692C"/>
    <w:rsid w:val="00556ADC"/>
    <w:rsid w:val="005575FF"/>
    <w:rsid w:val="00560C32"/>
    <w:rsid w:val="00561968"/>
    <w:rsid w:val="0056315E"/>
    <w:rsid w:val="005646DD"/>
    <w:rsid w:val="00564BD9"/>
    <w:rsid w:val="00565663"/>
    <w:rsid w:val="0056663D"/>
    <w:rsid w:val="00571D03"/>
    <w:rsid w:val="00572672"/>
    <w:rsid w:val="00572E2C"/>
    <w:rsid w:val="00573D8F"/>
    <w:rsid w:val="00573FD6"/>
    <w:rsid w:val="00574230"/>
    <w:rsid w:val="00574B35"/>
    <w:rsid w:val="0057582E"/>
    <w:rsid w:val="00575873"/>
    <w:rsid w:val="00575B62"/>
    <w:rsid w:val="00575D6A"/>
    <w:rsid w:val="00576678"/>
    <w:rsid w:val="00576848"/>
    <w:rsid w:val="00576F0F"/>
    <w:rsid w:val="005776BA"/>
    <w:rsid w:val="005778F1"/>
    <w:rsid w:val="00577985"/>
    <w:rsid w:val="00577EC0"/>
    <w:rsid w:val="005802FC"/>
    <w:rsid w:val="0058266D"/>
    <w:rsid w:val="00583768"/>
    <w:rsid w:val="00585D7E"/>
    <w:rsid w:val="00586913"/>
    <w:rsid w:val="00587058"/>
    <w:rsid w:val="0058742D"/>
    <w:rsid w:val="00587A6C"/>
    <w:rsid w:val="00587E13"/>
    <w:rsid w:val="00591985"/>
    <w:rsid w:val="005919D9"/>
    <w:rsid w:val="00592E25"/>
    <w:rsid w:val="00594509"/>
    <w:rsid w:val="00594C2A"/>
    <w:rsid w:val="005954E5"/>
    <w:rsid w:val="00595C92"/>
    <w:rsid w:val="00596130"/>
    <w:rsid w:val="005970CE"/>
    <w:rsid w:val="005978FE"/>
    <w:rsid w:val="00597E2B"/>
    <w:rsid w:val="00597F1C"/>
    <w:rsid w:val="005A09E8"/>
    <w:rsid w:val="005A26FD"/>
    <w:rsid w:val="005A2F0E"/>
    <w:rsid w:val="005A3533"/>
    <w:rsid w:val="005A4C92"/>
    <w:rsid w:val="005A567C"/>
    <w:rsid w:val="005A6E15"/>
    <w:rsid w:val="005A6F2B"/>
    <w:rsid w:val="005A721C"/>
    <w:rsid w:val="005A74EF"/>
    <w:rsid w:val="005B151C"/>
    <w:rsid w:val="005B1694"/>
    <w:rsid w:val="005B258A"/>
    <w:rsid w:val="005B4183"/>
    <w:rsid w:val="005B4EE4"/>
    <w:rsid w:val="005B67DC"/>
    <w:rsid w:val="005B7769"/>
    <w:rsid w:val="005B7C6B"/>
    <w:rsid w:val="005C0037"/>
    <w:rsid w:val="005C23B2"/>
    <w:rsid w:val="005C2711"/>
    <w:rsid w:val="005C2C9C"/>
    <w:rsid w:val="005C2CF3"/>
    <w:rsid w:val="005C2DDF"/>
    <w:rsid w:val="005C3BD5"/>
    <w:rsid w:val="005C580C"/>
    <w:rsid w:val="005C5AFD"/>
    <w:rsid w:val="005C5CD4"/>
    <w:rsid w:val="005C6184"/>
    <w:rsid w:val="005C61E4"/>
    <w:rsid w:val="005C63DE"/>
    <w:rsid w:val="005D21B1"/>
    <w:rsid w:val="005D2C5D"/>
    <w:rsid w:val="005D3A0A"/>
    <w:rsid w:val="005D6492"/>
    <w:rsid w:val="005D7967"/>
    <w:rsid w:val="005D7F8D"/>
    <w:rsid w:val="005E04DE"/>
    <w:rsid w:val="005E1969"/>
    <w:rsid w:val="005E28F4"/>
    <w:rsid w:val="005E41A5"/>
    <w:rsid w:val="005E47EA"/>
    <w:rsid w:val="005E4E3F"/>
    <w:rsid w:val="005E5801"/>
    <w:rsid w:val="005E5C59"/>
    <w:rsid w:val="005E5CEF"/>
    <w:rsid w:val="005E6279"/>
    <w:rsid w:val="005E637F"/>
    <w:rsid w:val="005E78DC"/>
    <w:rsid w:val="005E7B44"/>
    <w:rsid w:val="005F0120"/>
    <w:rsid w:val="005F0D8E"/>
    <w:rsid w:val="005F0E20"/>
    <w:rsid w:val="005F121A"/>
    <w:rsid w:val="005F1E43"/>
    <w:rsid w:val="005F2703"/>
    <w:rsid w:val="005F2FDC"/>
    <w:rsid w:val="005F31C1"/>
    <w:rsid w:val="005F4B67"/>
    <w:rsid w:val="005F57EE"/>
    <w:rsid w:val="005F635F"/>
    <w:rsid w:val="005F6783"/>
    <w:rsid w:val="005F6E45"/>
    <w:rsid w:val="005F728E"/>
    <w:rsid w:val="005F72DE"/>
    <w:rsid w:val="006002D0"/>
    <w:rsid w:val="006004EB"/>
    <w:rsid w:val="006006D3"/>
    <w:rsid w:val="00601738"/>
    <w:rsid w:val="00601E61"/>
    <w:rsid w:val="006020EC"/>
    <w:rsid w:val="006026A4"/>
    <w:rsid w:val="00603668"/>
    <w:rsid w:val="00603F70"/>
    <w:rsid w:val="006044EF"/>
    <w:rsid w:val="00605074"/>
    <w:rsid w:val="00605587"/>
    <w:rsid w:val="00605D84"/>
    <w:rsid w:val="00605E82"/>
    <w:rsid w:val="00606F50"/>
    <w:rsid w:val="0060765F"/>
    <w:rsid w:val="006077DB"/>
    <w:rsid w:val="00607E55"/>
    <w:rsid w:val="00610162"/>
    <w:rsid w:val="006105A1"/>
    <w:rsid w:val="00610D94"/>
    <w:rsid w:val="0061138B"/>
    <w:rsid w:val="006119A2"/>
    <w:rsid w:val="00611D89"/>
    <w:rsid w:val="006138AB"/>
    <w:rsid w:val="00614752"/>
    <w:rsid w:val="00614F62"/>
    <w:rsid w:val="0061630C"/>
    <w:rsid w:val="00616339"/>
    <w:rsid w:val="00616DC9"/>
    <w:rsid w:val="00616EE0"/>
    <w:rsid w:val="0061710F"/>
    <w:rsid w:val="006218AA"/>
    <w:rsid w:val="00621BC6"/>
    <w:rsid w:val="00622173"/>
    <w:rsid w:val="00622A2E"/>
    <w:rsid w:val="00623B3D"/>
    <w:rsid w:val="006255B2"/>
    <w:rsid w:val="00625790"/>
    <w:rsid w:val="00625E84"/>
    <w:rsid w:val="006273D7"/>
    <w:rsid w:val="00627CF3"/>
    <w:rsid w:val="00630327"/>
    <w:rsid w:val="00630A34"/>
    <w:rsid w:val="006316C1"/>
    <w:rsid w:val="00631897"/>
    <w:rsid w:val="00632A54"/>
    <w:rsid w:val="00633EAE"/>
    <w:rsid w:val="006352A5"/>
    <w:rsid w:val="00636185"/>
    <w:rsid w:val="006365D1"/>
    <w:rsid w:val="00636BAC"/>
    <w:rsid w:val="0064183E"/>
    <w:rsid w:val="00642679"/>
    <w:rsid w:val="006431B3"/>
    <w:rsid w:val="00643801"/>
    <w:rsid w:val="00643ED1"/>
    <w:rsid w:val="006441E8"/>
    <w:rsid w:val="00644339"/>
    <w:rsid w:val="00644A76"/>
    <w:rsid w:val="00644CC7"/>
    <w:rsid w:val="00645B49"/>
    <w:rsid w:val="00645CFC"/>
    <w:rsid w:val="006463E4"/>
    <w:rsid w:val="006472E9"/>
    <w:rsid w:val="00647446"/>
    <w:rsid w:val="00650E98"/>
    <w:rsid w:val="00651621"/>
    <w:rsid w:val="00651C40"/>
    <w:rsid w:val="0065268B"/>
    <w:rsid w:val="00652C04"/>
    <w:rsid w:val="00652FCD"/>
    <w:rsid w:val="00653500"/>
    <w:rsid w:val="00653681"/>
    <w:rsid w:val="00653AD6"/>
    <w:rsid w:val="00653E53"/>
    <w:rsid w:val="006540C3"/>
    <w:rsid w:val="00654764"/>
    <w:rsid w:val="00654A58"/>
    <w:rsid w:val="006560F2"/>
    <w:rsid w:val="00656E55"/>
    <w:rsid w:val="0065764A"/>
    <w:rsid w:val="0065796E"/>
    <w:rsid w:val="00657E4C"/>
    <w:rsid w:val="00657EC5"/>
    <w:rsid w:val="006600E5"/>
    <w:rsid w:val="00660C32"/>
    <w:rsid w:val="006617B2"/>
    <w:rsid w:val="00662161"/>
    <w:rsid w:val="0066251A"/>
    <w:rsid w:val="006631EC"/>
    <w:rsid w:val="0066439C"/>
    <w:rsid w:val="006644B9"/>
    <w:rsid w:val="00664865"/>
    <w:rsid w:val="00665B43"/>
    <w:rsid w:val="00665EB2"/>
    <w:rsid w:val="00666460"/>
    <w:rsid w:val="00666507"/>
    <w:rsid w:val="00670321"/>
    <w:rsid w:val="00671040"/>
    <w:rsid w:val="00672520"/>
    <w:rsid w:val="0067286E"/>
    <w:rsid w:val="0067323A"/>
    <w:rsid w:val="00673F8F"/>
    <w:rsid w:val="00673FBF"/>
    <w:rsid w:val="006743B1"/>
    <w:rsid w:val="00674822"/>
    <w:rsid w:val="00674CE6"/>
    <w:rsid w:val="006751CE"/>
    <w:rsid w:val="00676425"/>
    <w:rsid w:val="00676546"/>
    <w:rsid w:val="00676FA5"/>
    <w:rsid w:val="00680A3B"/>
    <w:rsid w:val="00680F8E"/>
    <w:rsid w:val="0068157C"/>
    <w:rsid w:val="0068175A"/>
    <w:rsid w:val="0068202A"/>
    <w:rsid w:val="00682B0F"/>
    <w:rsid w:val="00682B38"/>
    <w:rsid w:val="00682BB6"/>
    <w:rsid w:val="00684CA0"/>
    <w:rsid w:val="00684E6F"/>
    <w:rsid w:val="006859E8"/>
    <w:rsid w:val="00686449"/>
    <w:rsid w:val="0069025C"/>
    <w:rsid w:val="00690768"/>
    <w:rsid w:val="00690E42"/>
    <w:rsid w:val="006910C0"/>
    <w:rsid w:val="006912B1"/>
    <w:rsid w:val="00691D48"/>
    <w:rsid w:val="006921CD"/>
    <w:rsid w:val="00693655"/>
    <w:rsid w:val="00694D1B"/>
    <w:rsid w:val="00697967"/>
    <w:rsid w:val="006A01F1"/>
    <w:rsid w:val="006A07C5"/>
    <w:rsid w:val="006A0BA5"/>
    <w:rsid w:val="006A0CF2"/>
    <w:rsid w:val="006A2432"/>
    <w:rsid w:val="006A3F9E"/>
    <w:rsid w:val="006A40EE"/>
    <w:rsid w:val="006A41DB"/>
    <w:rsid w:val="006A56C7"/>
    <w:rsid w:val="006A5991"/>
    <w:rsid w:val="006A63BB"/>
    <w:rsid w:val="006A655C"/>
    <w:rsid w:val="006A657A"/>
    <w:rsid w:val="006A6F86"/>
    <w:rsid w:val="006A7278"/>
    <w:rsid w:val="006A7698"/>
    <w:rsid w:val="006B0655"/>
    <w:rsid w:val="006B224C"/>
    <w:rsid w:val="006B2E99"/>
    <w:rsid w:val="006B342C"/>
    <w:rsid w:val="006B3A7A"/>
    <w:rsid w:val="006B4700"/>
    <w:rsid w:val="006B532A"/>
    <w:rsid w:val="006B54AA"/>
    <w:rsid w:val="006B5A41"/>
    <w:rsid w:val="006B6034"/>
    <w:rsid w:val="006B60D3"/>
    <w:rsid w:val="006B7522"/>
    <w:rsid w:val="006C0465"/>
    <w:rsid w:val="006C0564"/>
    <w:rsid w:val="006C101E"/>
    <w:rsid w:val="006C1BE8"/>
    <w:rsid w:val="006C2665"/>
    <w:rsid w:val="006C3036"/>
    <w:rsid w:val="006C448B"/>
    <w:rsid w:val="006C44D1"/>
    <w:rsid w:val="006C4F3A"/>
    <w:rsid w:val="006C5677"/>
    <w:rsid w:val="006C5D39"/>
    <w:rsid w:val="006C6E09"/>
    <w:rsid w:val="006C7263"/>
    <w:rsid w:val="006D036B"/>
    <w:rsid w:val="006D1417"/>
    <w:rsid w:val="006D1FD2"/>
    <w:rsid w:val="006D369D"/>
    <w:rsid w:val="006D4292"/>
    <w:rsid w:val="006D4EC2"/>
    <w:rsid w:val="006D5647"/>
    <w:rsid w:val="006D61B3"/>
    <w:rsid w:val="006E048E"/>
    <w:rsid w:val="006E0E59"/>
    <w:rsid w:val="006E2ECE"/>
    <w:rsid w:val="006E33E0"/>
    <w:rsid w:val="006E4121"/>
    <w:rsid w:val="006E4EA8"/>
    <w:rsid w:val="006E5948"/>
    <w:rsid w:val="006E5C7D"/>
    <w:rsid w:val="006E6056"/>
    <w:rsid w:val="006E73C3"/>
    <w:rsid w:val="006F1B5C"/>
    <w:rsid w:val="006F1DE0"/>
    <w:rsid w:val="006F29F7"/>
    <w:rsid w:val="006F2A34"/>
    <w:rsid w:val="006F2CCF"/>
    <w:rsid w:val="006F2EBB"/>
    <w:rsid w:val="006F3A6C"/>
    <w:rsid w:val="006F5228"/>
    <w:rsid w:val="006F6EA7"/>
    <w:rsid w:val="006F7DEE"/>
    <w:rsid w:val="00702EC6"/>
    <w:rsid w:val="007035B5"/>
    <w:rsid w:val="00703922"/>
    <w:rsid w:val="00704807"/>
    <w:rsid w:val="00705228"/>
    <w:rsid w:val="0070524F"/>
    <w:rsid w:val="00705839"/>
    <w:rsid w:val="00707519"/>
    <w:rsid w:val="0070774F"/>
    <w:rsid w:val="00707D1B"/>
    <w:rsid w:val="00707E02"/>
    <w:rsid w:val="007103B8"/>
    <w:rsid w:val="00710CF8"/>
    <w:rsid w:val="007111B8"/>
    <w:rsid w:val="00711A73"/>
    <w:rsid w:val="00712691"/>
    <w:rsid w:val="00712A69"/>
    <w:rsid w:val="0071513F"/>
    <w:rsid w:val="0071561D"/>
    <w:rsid w:val="00720AD1"/>
    <w:rsid w:val="00720EDC"/>
    <w:rsid w:val="0072175D"/>
    <w:rsid w:val="00721E1B"/>
    <w:rsid w:val="00721FB8"/>
    <w:rsid w:val="007225C9"/>
    <w:rsid w:val="00722B73"/>
    <w:rsid w:val="00723000"/>
    <w:rsid w:val="00723C06"/>
    <w:rsid w:val="00723EAE"/>
    <w:rsid w:val="00724DCA"/>
    <w:rsid w:val="007251B9"/>
    <w:rsid w:val="007257AB"/>
    <w:rsid w:val="00725D78"/>
    <w:rsid w:val="00726915"/>
    <w:rsid w:val="00727492"/>
    <w:rsid w:val="007279C0"/>
    <w:rsid w:val="0073032C"/>
    <w:rsid w:val="00732965"/>
    <w:rsid w:val="00732B25"/>
    <w:rsid w:val="00733729"/>
    <w:rsid w:val="00733EE2"/>
    <w:rsid w:val="00734303"/>
    <w:rsid w:val="00735BA5"/>
    <w:rsid w:val="00737BA3"/>
    <w:rsid w:val="00737EF5"/>
    <w:rsid w:val="00740182"/>
    <w:rsid w:val="00740769"/>
    <w:rsid w:val="00740A0F"/>
    <w:rsid w:val="00740E69"/>
    <w:rsid w:val="00740F94"/>
    <w:rsid w:val="007430F1"/>
    <w:rsid w:val="0074484E"/>
    <w:rsid w:val="00745F8E"/>
    <w:rsid w:val="00746FC5"/>
    <w:rsid w:val="00747276"/>
    <w:rsid w:val="00750866"/>
    <w:rsid w:val="00750ECE"/>
    <w:rsid w:val="00751372"/>
    <w:rsid w:val="007529A4"/>
    <w:rsid w:val="007538A7"/>
    <w:rsid w:val="007547A7"/>
    <w:rsid w:val="007547B1"/>
    <w:rsid w:val="0075629F"/>
    <w:rsid w:val="00756634"/>
    <w:rsid w:val="00756EE7"/>
    <w:rsid w:val="0076149B"/>
    <w:rsid w:val="00761C1D"/>
    <w:rsid w:val="00762029"/>
    <w:rsid w:val="00762248"/>
    <w:rsid w:val="00762492"/>
    <w:rsid w:val="00762C0C"/>
    <w:rsid w:val="0076313F"/>
    <w:rsid w:val="00763517"/>
    <w:rsid w:val="00763DC8"/>
    <w:rsid w:val="00763EB7"/>
    <w:rsid w:val="00764899"/>
    <w:rsid w:val="0076573F"/>
    <w:rsid w:val="0076728A"/>
    <w:rsid w:val="0076754A"/>
    <w:rsid w:val="00767723"/>
    <w:rsid w:val="007707DB"/>
    <w:rsid w:val="00770911"/>
    <w:rsid w:val="00770A6D"/>
    <w:rsid w:val="00770AA0"/>
    <w:rsid w:val="00771017"/>
    <w:rsid w:val="00771688"/>
    <w:rsid w:val="007716AF"/>
    <w:rsid w:val="00772421"/>
    <w:rsid w:val="00772986"/>
    <w:rsid w:val="00772C3F"/>
    <w:rsid w:val="00772DB5"/>
    <w:rsid w:val="00773CCD"/>
    <w:rsid w:val="007745A5"/>
    <w:rsid w:val="0077591E"/>
    <w:rsid w:val="00775F43"/>
    <w:rsid w:val="0077605F"/>
    <w:rsid w:val="00777DC9"/>
    <w:rsid w:val="007806F1"/>
    <w:rsid w:val="00781649"/>
    <w:rsid w:val="0078181F"/>
    <w:rsid w:val="00781FB0"/>
    <w:rsid w:val="0078259B"/>
    <w:rsid w:val="0078280E"/>
    <w:rsid w:val="007829FC"/>
    <w:rsid w:val="00782A78"/>
    <w:rsid w:val="00782EB0"/>
    <w:rsid w:val="007832B1"/>
    <w:rsid w:val="00783795"/>
    <w:rsid w:val="00783855"/>
    <w:rsid w:val="00784004"/>
    <w:rsid w:val="0078533C"/>
    <w:rsid w:val="007856D2"/>
    <w:rsid w:val="007865F5"/>
    <w:rsid w:val="00787BE5"/>
    <w:rsid w:val="0079017E"/>
    <w:rsid w:val="00790A59"/>
    <w:rsid w:val="00793798"/>
    <w:rsid w:val="0079407E"/>
    <w:rsid w:val="00794292"/>
    <w:rsid w:val="00795466"/>
    <w:rsid w:val="0079585A"/>
    <w:rsid w:val="00795BFA"/>
    <w:rsid w:val="00796436"/>
    <w:rsid w:val="00796C43"/>
    <w:rsid w:val="00797268"/>
    <w:rsid w:val="00797852"/>
    <w:rsid w:val="00797ADF"/>
    <w:rsid w:val="00797B6D"/>
    <w:rsid w:val="007A0355"/>
    <w:rsid w:val="007A09B6"/>
    <w:rsid w:val="007A0ECD"/>
    <w:rsid w:val="007A15B4"/>
    <w:rsid w:val="007A16C2"/>
    <w:rsid w:val="007A2898"/>
    <w:rsid w:val="007A2D9B"/>
    <w:rsid w:val="007A31DE"/>
    <w:rsid w:val="007A4179"/>
    <w:rsid w:val="007A4B15"/>
    <w:rsid w:val="007A4E67"/>
    <w:rsid w:val="007A6989"/>
    <w:rsid w:val="007A6CCC"/>
    <w:rsid w:val="007A7BCD"/>
    <w:rsid w:val="007A7D16"/>
    <w:rsid w:val="007B1F66"/>
    <w:rsid w:val="007B1FC7"/>
    <w:rsid w:val="007B41F9"/>
    <w:rsid w:val="007B4333"/>
    <w:rsid w:val="007B477D"/>
    <w:rsid w:val="007B5B51"/>
    <w:rsid w:val="007B5E79"/>
    <w:rsid w:val="007C0082"/>
    <w:rsid w:val="007C0AD1"/>
    <w:rsid w:val="007C157B"/>
    <w:rsid w:val="007C2779"/>
    <w:rsid w:val="007C31E8"/>
    <w:rsid w:val="007C3328"/>
    <w:rsid w:val="007C6860"/>
    <w:rsid w:val="007C7469"/>
    <w:rsid w:val="007C74B1"/>
    <w:rsid w:val="007D074D"/>
    <w:rsid w:val="007D2195"/>
    <w:rsid w:val="007D224F"/>
    <w:rsid w:val="007D24C8"/>
    <w:rsid w:val="007D2996"/>
    <w:rsid w:val="007D42BB"/>
    <w:rsid w:val="007D43EF"/>
    <w:rsid w:val="007D5EE2"/>
    <w:rsid w:val="007D6705"/>
    <w:rsid w:val="007D7970"/>
    <w:rsid w:val="007D7DDC"/>
    <w:rsid w:val="007E10F1"/>
    <w:rsid w:val="007E3EDE"/>
    <w:rsid w:val="007E3FC2"/>
    <w:rsid w:val="007E4C59"/>
    <w:rsid w:val="007E4D34"/>
    <w:rsid w:val="007E7116"/>
    <w:rsid w:val="007F0378"/>
    <w:rsid w:val="007F069B"/>
    <w:rsid w:val="007F0CB2"/>
    <w:rsid w:val="007F0F24"/>
    <w:rsid w:val="007F1418"/>
    <w:rsid w:val="007F163E"/>
    <w:rsid w:val="007F179B"/>
    <w:rsid w:val="007F2223"/>
    <w:rsid w:val="007F349C"/>
    <w:rsid w:val="007F3808"/>
    <w:rsid w:val="007F3845"/>
    <w:rsid w:val="007F4342"/>
    <w:rsid w:val="007F4AAE"/>
    <w:rsid w:val="007F61D7"/>
    <w:rsid w:val="007F6275"/>
    <w:rsid w:val="007F7197"/>
    <w:rsid w:val="007F77E8"/>
    <w:rsid w:val="007F78BA"/>
    <w:rsid w:val="007F7C63"/>
    <w:rsid w:val="007F7DB8"/>
    <w:rsid w:val="0080034D"/>
    <w:rsid w:val="00801767"/>
    <w:rsid w:val="00801AB1"/>
    <w:rsid w:val="00802629"/>
    <w:rsid w:val="00802F54"/>
    <w:rsid w:val="00804F4E"/>
    <w:rsid w:val="0080544E"/>
    <w:rsid w:val="008054E1"/>
    <w:rsid w:val="0080714A"/>
    <w:rsid w:val="00807829"/>
    <w:rsid w:val="00807BCD"/>
    <w:rsid w:val="00810127"/>
    <w:rsid w:val="00810387"/>
    <w:rsid w:val="0081179D"/>
    <w:rsid w:val="008132D7"/>
    <w:rsid w:val="00813B7F"/>
    <w:rsid w:val="008149F6"/>
    <w:rsid w:val="00815FEB"/>
    <w:rsid w:val="00816DCB"/>
    <w:rsid w:val="008172F2"/>
    <w:rsid w:val="00817C08"/>
    <w:rsid w:val="00820EAD"/>
    <w:rsid w:val="00820FAF"/>
    <w:rsid w:val="00820FC5"/>
    <w:rsid w:val="0082107F"/>
    <w:rsid w:val="00821615"/>
    <w:rsid w:val="0082245F"/>
    <w:rsid w:val="008231B0"/>
    <w:rsid w:val="0082352C"/>
    <w:rsid w:val="00823884"/>
    <w:rsid w:val="008246B3"/>
    <w:rsid w:val="00824845"/>
    <w:rsid w:val="00824AA8"/>
    <w:rsid w:val="00825429"/>
    <w:rsid w:val="00825B15"/>
    <w:rsid w:val="00826A0C"/>
    <w:rsid w:val="00827488"/>
    <w:rsid w:val="0083136B"/>
    <w:rsid w:val="008313FC"/>
    <w:rsid w:val="008317F8"/>
    <w:rsid w:val="00831A6C"/>
    <w:rsid w:val="00831CDB"/>
    <w:rsid w:val="008326E9"/>
    <w:rsid w:val="00834F1E"/>
    <w:rsid w:val="008357BB"/>
    <w:rsid w:val="00835BDD"/>
    <w:rsid w:val="00835C15"/>
    <w:rsid w:val="00836898"/>
    <w:rsid w:val="00836A26"/>
    <w:rsid w:val="008377D9"/>
    <w:rsid w:val="00840028"/>
    <w:rsid w:val="00840786"/>
    <w:rsid w:val="00841210"/>
    <w:rsid w:val="008418D5"/>
    <w:rsid w:val="00843490"/>
    <w:rsid w:val="0084454E"/>
    <w:rsid w:val="00845565"/>
    <w:rsid w:val="00847718"/>
    <w:rsid w:val="00847A28"/>
    <w:rsid w:val="00847C1C"/>
    <w:rsid w:val="008507F2"/>
    <w:rsid w:val="00851A63"/>
    <w:rsid w:val="00852BA3"/>
    <w:rsid w:val="00852FF9"/>
    <w:rsid w:val="00853A44"/>
    <w:rsid w:val="00854346"/>
    <w:rsid w:val="00854719"/>
    <w:rsid w:val="00854770"/>
    <w:rsid w:val="00855F59"/>
    <w:rsid w:val="008561B1"/>
    <w:rsid w:val="00856384"/>
    <w:rsid w:val="008563DD"/>
    <w:rsid w:val="00856755"/>
    <w:rsid w:val="00861999"/>
    <w:rsid w:val="00861ED7"/>
    <w:rsid w:val="00864499"/>
    <w:rsid w:val="008645C1"/>
    <w:rsid w:val="00864A92"/>
    <w:rsid w:val="00864C53"/>
    <w:rsid w:val="00864D01"/>
    <w:rsid w:val="008650DF"/>
    <w:rsid w:val="00866F56"/>
    <w:rsid w:val="008671B9"/>
    <w:rsid w:val="0086796B"/>
    <w:rsid w:val="00867FCF"/>
    <w:rsid w:val="008702FF"/>
    <w:rsid w:val="008703D4"/>
    <w:rsid w:val="0087060E"/>
    <w:rsid w:val="00870E2E"/>
    <w:rsid w:val="00872C45"/>
    <w:rsid w:val="0087448D"/>
    <w:rsid w:val="00875100"/>
    <w:rsid w:val="00875550"/>
    <w:rsid w:val="00875BFD"/>
    <w:rsid w:val="00876876"/>
    <w:rsid w:val="00876975"/>
    <w:rsid w:val="00876BDC"/>
    <w:rsid w:val="008774F4"/>
    <w:rsid w:val="00880F60"/>
    <w:rsid w:val="0088129A"/>
    <w:rsid w:val="00882AB4"/>
    <w:rsid w:val="00884E49"/>
    <w:rsid w:val="008857F3"/>
    <w:rsid w:val="0088596E"/>
    <w:rsid w:val="00885D94"/>
    <w:rsid w:val="00885E0B"/>
    <w:rsid w:val="00886A80"/>
    <w:rsid w:val="0088705B"/>
    <w:rsid w:val="008874B0"/>
    <w:rsid w:val="008879FE"/>
    <w:rsid w:val="00887ED3"/>
    <w:rsid w:val="00890AD0"/>
    <w:rsid w:val="00890BAD"/>
    <w:rsid w:val="00890EBD"/>
    <w:rsid w:val="00890F7E"/>
    <w:rsid w:val="008927DA"/>
    <w:rsid w:val="0089486D"/>
    <w:rsid w:val="00894D65"/>
    <w:rsid w:val="00895AB8"/>
    <w:rsid w:val="008977D6"/>
    <w:rsid w:val="00897FBA"/>
    <w:rsid w:val="008A0F02"/>
    <w:rsid w:val="008A0F57"/>
    <w:rsid w:val="008A0FD9"/>
    <w:rsid w:val="008A1B65"/>
    <w:rsid w:val="008A302B"/>
    <w:rsid w:val="008A3232"/>
    <w:rsid w:val="008A382B"/>
    <w:rsid w:val="008A3EA6"/>
    <w:rsid w:val="008A43FD"/>
    <w:rsid w:val="008A5084"/>
    <w:rsid w:val="008A5A7C"/>
    <w:rsid w:val="008A5FA2"/>
    <w:rsid w:val="008A6908"/>
    <w:rsid w:val="008A76AD"/>
    <w:rsid w:val="008A7D82"/>
    <w:rsid w:val="008B00CB"/>
    <w:rsid w:val="008B15CE"/>
    <w:rsid w:val="008B2615"/>
    <w:rsid w:val="008B2FBE"/>
    <w:rsid w:val="008B568E"/>
    <w:rsid w:val="008B6AB2"/>
    <w:rsid w:val="008B7882"/>
    <w:rsid w:val="008C036D"/>
    <w:rsid w:val="008C0DC7"/>
    <w:rsid w:val="008C104A"/>
    <w:rsid w:val="008C2075"/>
    <w:rsid w:val="008C3D6C"/>
    <w:rsid w:val="008C43E2"/>
    <w:rsid w:val="008C5373"/>
    <w:rsid w:val="008C6645"/>
    <w:rsid w:val="008C758C"/>
    <w:rsid w:val="008C7E18"/>
    <w:rsid w:val="008D0061"/>
    <w:rsid w:val="008D235F"/>
    <w:rsid w:val="008D258D"/>
    <w:rsid w:val="008D2AC9"/>
    <w:rsid w:val="008D4228"/>
    <w:rsid w:val="008D4865"/>
    <w:rsid w:val="008D4B51"/>
    <w:rsid w:val="008D4B8B"/>
    <w:rsid w:val="008D5EC1"/>
    <w:rsid w:val="008D7587"/>
    <w:rsid w:val="008E032F"/>
    <w:rsid w:val="008E04E2"/>
    <w:rsid w:val="008E0AC9"/>
    <w:rsid w:val="008E1174"/>
    <w:rsid w:val="008E17F5"/>
    <w:rsid w:val="008E302D"/>
    <w:rsid w:val="008E42DC"/>
    <w:rsid w:val="008E443D"/>
    <w:rsid w:val="008E4E96"/>
    <w:rsid w:val="008E54A0"/>
    <w:rsid w:val="008E59EE"/>
    <w:rsid w:val="008E5D41"/>
    <w:rsid w:val="008E5D8F"/>
    <w:rsid w:val="008E6228"/>
    <w:rsid w:val="008E62AE"/>
    <w:rsid w:val="008E6596"/>
    <w:rsid w:val="008E76E2"/>
    <w:rsid w:val="008E7DB2"/>
    <w:rsid w:val="008F0202"/>
    <w:rsid w:val="008F0C59"/>
    <w:rsid w:val="008F14B5"/>
    <w:rsid w:val="008F2293"/>
    <w:rsid w:val="008F2365"/>
    <w:rsid w:val="008F411D"/>
    <w:rsid w:val="008F4C6B"/>
    <w:rsid w:val="008F5AE2"/>
    <w:rsid w:val="008F5D1C"/>
    <w:rsid w:val="008F5D4E"/>
    <w:rsid w:val="008F671B"/>
    <w:rsid w:val="008F68F2"/>
    <w:rsid w:val="00900759"/>
    <w:rsid w:val="009025F2"/>
    <w:rsid w:val="009030A4"/>
    <w:rsid w:val="009030D1"/>
    <w:rsid w:val="009032EA"/>
    <w:rsid w:val="0090405F"/>
    <w:rsid w:val="0090507F"/>
    <w:rsid w:val="009051B1"/>
    <w:rsid w:val="00905412"/>
    <w:rsid w:val="009057F6"/>
    <w:rsid w:val="0090593C"/>
    <w:rsid w:val="00905C0F"/>
    <w:rsid w:val="0090745F"/>
    <w:rsid w:val="0090768D"/>
    <w:rsid w:val="00907A1E"/>
    <w:rsid w:val="00907E4E"/>
    <w:rsid w:val="009112B2"/>
    <w:rsid w:val="0091130B"/>
    <w:rsid w:val="00911F1B"/>
    <w:rsid w:val="009135BA"/>
    <w:rsid w:val="00913DD5"/>
    <w:rsid w:val="009143FC"/>
    <w:rsid w:val="009150A8"/>
    <w:rsid w:val="00915598"/>
    <w:rsid w:val="00915E85"/>
    <w:rsid w:val="00915F1E"/>
    <w:rsid w:val="0091659C"/>
    <w:rsid w:val="00916719"/>
    <w:rsid w:val="00916DF4"/>
    <w:rsid w:val="00917A3E"/>
    <w:rsid w:val="009200F3"/>
    <w:rsid w:val="00921AE8"/>
    <w:rsid w:val="00922935"/>
    <w:rsid w:val="00922E62"/>
    <w:rsid w:val="00923526"/>
    <w:rsid w:val="00923C0A"/>
    <w:rsid w:val="00923D69"/>
    <w:rsid w:val="009257E0"/>
    <w:rsid w:val="00925870"/>
    <w:rsid w:val="00926443"/>
    <w:rsid w:val="00926AD4"/>
    <w:rsid w:val="00927E71"/>
    <w:rsid w:val="0093016B"/>
    <w:rsid w:val="009311AF"/>
    <w:rsid w:val="00931675"/>
    <w:rsid w:val="009317B1"/>
    <w:rsid w:val="009319F8"/>
    <w:rsid w:val="00934D9B"/>
    <w:rsid w:val="00935B45"/>
    <w:rsid w:val="00935B52"/>
    <w:rsid w:val="00935B93"/>
    <w:rsid w:val="009360A1"/>
    <w:rsid w:val="00936EEA"/>
    <w:rsid w:val="00937287"/>
    <w:rsid w:val="00940AF9"/>
    <w:rsid w:val="00940FF5"/>
    <w:rsid w:val="009411DA"/>
    <w:rsid w:val="009412B5"/>
    <w:rsid w:val="009412E1"/>
    <w:rsid w:val="009413D5"/>
    <w:rsid w:val="00942663"/>
    <w:rsid w:val="00942751"/>
    <w:rsid w:val="00942A21"/>
    <w:rsid w:val="009456A0"/>
    <w:rsid w:val="00945B55"/>
    <w:rsid w:val="00946E94"/>
    <w:rsid w:val="009503F9"/>
    <w:rsid w:val="00951150"/>
    <w:rsid w:val="00951972"/>
    <w:rsid w:val="00951A3D"/>
    <w:rsid w:val="0095228A"/>
    <w:rsid w:val="00952305"/>
    <w:rsid w:val="00952AEB"/>
    <w:rsid w:val="00954339"/>
    <w:rsid w:val="009543E6"/>
    <w:rsid w:val="009546B9"/>
    <w:rsid w:val="00954DD9"/>
    <w:rsid w:val="0095538B"/>
    <w:rsid w:val="00956696"/>
    <w:rsid w:val="0095674E"/>
    <w:rsid w:val="00956E72"/>
    <w:rsid w:val="00957031"/>
    <w:rsid w:val="00960540"/>
    <w:rsid w:val="00960BC9"/>
    <w:rsid w:val="00961245"/>
    <w:rsid w:val="00962C59"/>
    <w:rsid w:val="009637C3"/>
    <w:rsid w:val="0096390D"/>
    <w:rsid w:val="00963CA5"/>
    <w:rsid w:val="00964F5D"/>
    <w:rsid w:val="0096576B"/>
    <w:rsid w:val="00965A3D"/>
    <w:rsid w:val="00966BA1"/>
    <w:rsid w:val="00967C4E"/>
    <w:rsid w:val="00971CF4"/>
    <w:rsid w:val="0097213C"/>
    <w:rsid w:val="0097293A"/>
    <w:rsid w:val="00972A5F"/>
    <w:rsid w:val="0097312F"/>
    <w:rsid w:val="00973DD9"/>
    <w:rsid w:val="00973F54"/>
    <w:rsid w:val="00974B30"/>
    <w:rsid w:val="009757AF"/>
    <w:rsid w:val="0097580A"/>
    <w:rsid w:val="00976FB2"/>
    <w:rsid w:val="00977557"/>
    <w:rsid w:val="0097789C"/>
    <w:rsid w:val="009800B5"/>
    <w:rsid w:val="0098072F"/>
    <w:rsid w:val="00980960"/>
    <w:rsid w:val="0098102B"/>
    <w:rsid w:val="00982016"/>
    <w:rsid w:val="00982096"/>
    <w:rsid w:val="00982211"/>
    <w:rsid w:val="009833E9"/>
    <w:rsid w:val="00983AC4"/>
    <w:rsid w:val="00984CDA"/>
    <w:rsid w:val="00986BD7"/>
    <w:rsid w:val="009875B3"/>
    <w:rsid w:val="0099046D"/>
    <w:rsid w:val="00991335"/>
    <w:rsid w:val="0099194F"/>
    <w:rsid w:val="00991E53"/>
    <w:rsid w:val="0099427A"/>
    <w:rsid w:val="009942B9"/>
    <w:rsid w:val="00994BC1"/>
    <w:rsid w:val="00994D38"/>
    <w:rsid w:val="009956B6"/>
    <w:rsid w:val="0099588F"/>
    <w:rsid w:val="0099660B"/>
    <w:rsid w:val="00996C6F"/>
    <w:rsid w:val="00996DC9"/>
    <w:rsid w:val="00996FC4"/>
    <w:rsid w:val="009972C9"/>
    <w:rsid w:val="0099796B"/>
    <w:rsid w:val="009A0762"/>
    <w:rsid w:val="009A1C49"/>
    <w:rsid w:val="009A1F0F"/>
    <w:rsid w:val="009A214A"/>
    <w:rsid w:val="009A352C"/>
    <w:rsid w:val="009A3F64"/>
    <w:rsid w:val="009A42FC"/>
    <w:rsid w:val="009A501D"/>
    <w:rsid w:val="009A5696"/>
    <w:rsid w:val="009A58EF"/>
    <w:rsid w:val="009A5A49"/>
    <w:rsid w:val="009A5C89"/>
    <w:rsid w:val="009B1112"/>
    <w:rsid w:val="009B1186"/>
    <w:rsid w:val="009B23B8"/>
    <w:rsid w:val="009B2CBA"/>
    <w:rsid w:val="009B4FC6"/>
    <w:rsid w:val="009B5451"/>
    <w:rsid w:val="009B601A"/>
    <w:rsid w:val="009B61FF"/>
    <w:rsid w:val="009B667A"/>
    <w:rsid w:val="009B6967"/>
    <w:rsid w:val="009B75AC"/>
    <w:rsid w:val="009B7981"/>
    <w:rsid w:val="009B7A55"/>
    <w:rsid w:val="009B7ACA"/>
    <w:rsid w:val="009C19E2"/>
    <w:rsid w:val="009C26AE"/>
    <w:rsid w:val="009C46EC"/>
    <w:rsid w:val="009C508C"/>
    <w:rsid w:val="009C5A2A"/>
    <w:rsid w:val="009C702B"/>
    <w:rsid w:val="009C7877"/>
    <w:rsid w:val="009D14EF"/>
    <w:rsid w:val="009D1EE6"/>
    <w:rsid w:val="009D31AB"/>
    <w:rsid w:val="009D3785"/>
    <w:rsid w:val="009D4A2E"/>
    <w:rsid w:val="009D562D"/>
    <w:rsid w:val="009D6F71"/>
    <w:rsid w:val="009E07E9"/>
    <w:rsid w:val="009E1457"/>
    <w:rsid w:val="009E165C"/>
    <w:rsid w:val="009E1FF7"/>
    <w:rsid w:val="009E21AE"/>
    <w:rsid w:val="009E3BC8"/>
    <w:rsid w:val="009E401B"/>
    <w:rsid w:val="009E4401"/>
    <w:rsid w:val="009E4AD5"/>
    <w:rsid w:val="009E4E77"/>
    <w:rsid w:val="009E63A0"/>
    <w:rsid w:val="009E6EA2"/>
    <w:rsid w:val="009E761E"/>
    <w:rsid w:val="009F00FA"/>
    <w:rsid w:val="009F07DD"/>
    <w:rsid w:val="009F0AA7"/>
    <w:rsid w:val="009F16E3"/>
    <w:rsid w:val="009F17CC"/>
    <w:rsid w:val="009F1B87"/>
    <w:rsid w:val="009F28BB"/>
    <w:rsid w:val="009F29E3"/>
    <w:rsid w:val="009F2B85"/>
    <w:rsid w:val="009F2BA6"/>
    <w:rsid w:val="009F3A4D"/>
    <w:rsid w:val="009F3BF3"/>
    <w:rsid w:val="009F3E7E"/>
    <w:rsid w:val="009F51D1"/>
    <w:rsid w:val="009F58A6"/>
    <w:rsid w:val="009F676A"/>
    <w:rsid w:val="009F6AD7"/>
    <w:rsid w:val="009F6ED6"/>
    <w:rsid w:val="009F6F66"/>
    <w:rsid w:val="00A001D1"/>
    <w:rsid w:val="00A02D00"/>
    <w:rsid w:val="00A03207"/>
    <w:rsid w:val="00A04BDD"/>
    <w:rsid w:val="00A04FD5"/>
    <w:rsid w:val="00A064BE"/>
    <w:rsid w:val="00A07296"/>
    <w:rsid w:val="00A076A0"/>
    <w:rsid w:val="00A07DFA"/>
    <w:rsid w:val="00A07F6F"/>
    <w:rsid w:val="00A10ECF"/>
    <w:rsid w:val="00A11169"/>
    <w:rsid w:val="00A1224A"/>
    <w:rsid w:val="00A1254A"/>
    <w:rsid w:val="00A13F80"/>
    <w:rsid w:val="00A1488B"/>
    <w:rsid w:val="00A15139"/>
    <w:rsid w:val="00A153E3"/>
    <w:rsid w:val="00A204C2"/>
    <w:rsid w:val="00A20F3E"/>
    <w:rsid w:val="00A21004"/>
    <w:rsid w:val="00A21EA1"/>
    <w:rsid w:val="00A22246"/>
    <w:rsid w:val="00A2253B"/>
    <w:rsid w:val="00A22609"/>
    <w:rsid w:val="00A22BC3"/>
    <w:rsid w:val="00A240EB"/>
    <w:rsid w:val="00A24153"/>
    <w:rsid w:val="00A24F4D"/>
    <w:rsid w:val="00A252AB"/>
    <w:rsid w:val="00A27490"/>
    <w:rsid w:val="00A31E3E"/>
    <w:rsid w:val="00A31E9B"/>
    <w:rsid w:val="00A320B0"/>
    <w:rsid w:val="00A32599"/>
    <w:rsid w:val="00A33E99"/>
    <w:rsid w:val="00A348EA"/>
    <w:rsid w:val="00A35522"/>
    <w:rsid w:val="00A35538"/>
    <w:rsid w:val="00A359B0"/>
    <w:rsid w:val="00A36AD7"/>
    <w:rsid w:val="00A37393"/>
    <w:rsid w:val="00A40549"/>
    <w:rsid w:val="00A41A61"/>
    <w:rsid w:val="00A41A70"/>
    <w:rsid w:val="00A41CB9"/>
    <w:rsid w:val="00A425A4"/>
    <w:rsid w:val="00A43E6E"/>
    <w:rsid w:val="00A44419"/>
    <w:rsid w:val="00A445E2"/>
    <w:rsid w:val="00A44A83"/>
    <w:rsid w:val="00A44B1B"/>
    <w:rsid w:val="00A44B4D"/>
    <w:rsid w:val="00A4598C"/>
    <w:rsid w:val="00A45BDC"/>
    <w:rsid w:val="00A465F1"/>
    <w:rsid w:val="00A4667B"/>
    <w:rsid w:val="00A47237"/>
    <w:rsid w:val="00A47BBD"/>
    <w:rsid w:val="00A47F29"/>
    <w:rsid w:val="00A502F6"/>
    <w:rsid w:val="00A50EB6"/>
    <w:rsid w:val="00A5254C"/>
    <w:rsid w:val="00A533B1"/>
    <w:rsid w:val="00A53A90"/>
    <w:rsid w:val="00A5511D"/>
    <w:rsid w:val="00A55221"/>
    <w:rsid w:val="00A553ED"/>
    <w:rsid w:val="00A55439"/>
    <w:rsid w:val="00A55611"/>
    <w:rsid w:val="00A5676F"/>
    <w:rsid w:val="00A60061"/>
    <w:rsid w:val="00A61FAE"/>
    <w:rsid w:val="00A620CE"/>
    <w:rsid w:val="00A622D6"/>
    <w:rsid w:val="00A62666"/>
    <w:rsid w:val="00A63113"/>
    <w:rsid w:val="00A6333A"/>
    <w:rsid w:val="00A636E5"/>
    <w:rsid w:val="00A63D05"/>
    <w:rsid w:val="00A640D8"/>
    <w:rsid w:val="00A646F3"/>
    <w:rsid w:val="00A67A8A"/>
    <w:rsid w:val="00A7038D"/>
    <w:rsid w:val="00A708D8"/>
    <w:rsid w:val="00A70F5F"/>
    <w:rsid w:val="00A716A4"/>
    <w:rsid w:val="00A71969"/>
    <w:rsid w:val="00A71C45"/>
    <w:rsid w:val="00A71DE6"/>
    <w:rsid w:val="00A71F16"/>
    <w:rsid w:val="00A72DEC"/>
    <w:rsid w:val="00A76075"/>
    <w:rsid w:val="00A7607D"/>
    <w:rsid w:val="00A766BF"/>
    <w:rsid w:val="00A7735B"/>
    <w:rsid w:val="00A77718"/>
    <w:rsid w:val="00A81827"/>
    <w:rsid w:val="00A82825"/>
    <w:rsid w:val="00A83403"/>
    <w:rsid w:val="00A8390D"/>
    <w:rsid w:val="00A83C00"/>
    <w:rsid w:val="00A844A8"/>
    <w:rsid w:val="00A849FA"/>
    <w:rsid w:val="00A84A85"/>
    <w:rsid w:val="00A85787"/>
    <w:rsid w:val="00A85BD2"/>
    <w:rsid w:val="00A873F8"/>
    <w:rsid w:val="00A9020B"/>
    <w:rsid w:val="00A9078C"/>
    <w:rsid w:val="00A9214F"/>
    <w:rsid w:val="00A92482"/>
    <w:rsid w:val="00A92F15"/>
    <w:rsid w:val="00A947E2"/>
    <w:rsid w:val="00A95950"/>
    <w:rsid w:val="00A95A1F"/>
    <w:rsid w:val="00A9605B"/>
    <w:rsid w:val="00A975E0"/>
    <w:rsid w:val="00A97921"/>
    <w:rsid w:val="00AA0685"/>
    <w:rsid w:val="00AA0BFE"/>
    <w:rsid w:val="00AA122B"/>
    <w:rsid w:val="00AA23AF"/>
    <w:rsid w:val="00AA2698"/>
    <w:rsid w:val="00AA27E2"/>
    <w:rsid w:val="00AA327C"/>
    <w:rsid w:val="00AA38FD"/>
    <w:rsid w:val="00AA4C72"/>
    <w:rsid w:val="00AA59A6"/>
    <w:rsid w:val="00AA640D"/>
    <w:rsid w:val="00AA6CDB"/>
    <w:rsid w:val="00AA6D85"/>
    <w:rsid w:val="00AA7E63"/>
    <w:rsid w:val="00AB09BE"/>
    <w:rsid w:val="00AB4092"/>
    <w:rsid w:val="00AB4963"/>
    <w:rsid w:val="00AB4E51"/>
    <w:rsid w:val="00AB5B97"/>
    <w:rsid w:val="00AC13ED"/>
    <w:rsid w:val="00AC1B54"/>
    <w:rsid w:val="00AC1E31"/>
    <w:rsid w:val="00AC338E"/>
    <w:rsid w:val="00AC3FB6"/>
    <w:rsid w:val="00AC45E1"/>
    <w:rsid w:val="00AD2410"/>
    <w:rsid w:val="00AD2984"/>
    <w:rsid w:val="00AD394E"/>
    <w:rsid w:val="00AD4D64"/>
    <w:rsid w:val="00AD5324"/>
    <w:rsid w:val="00AD6AAA"/>
    <w:rsid w:val="00AD7C21"/>
    <w:rsid w:val="00AE1064"/>
    <w:rsid w:val="00AE163E"/>
    <w:rsid w:val="00AE1C45"/>
    <w:rsid w:val="00AE2335"/>
    <w:rsid w:val="00AE2A02"/>
    <w:rsid w:val="00AE2CB5"/>
    <w:rsid w:val="00AE3020"/>
    <w:rsid w:val="00AE41D7"/>
    <w:rsid w:val="00AE4AD7"/>
    <w:rsid w:val="00AF006C"/>
    <w:rsid w:val="00AF0118"/>
    <w:rsid w:val="00AF062C"/>
    <w:rsid w:val="00AF2C27"/>
    <w:rsid w:val="00AF3591"/>
    <w:rsid w:val="00AF580A"/>
    <w:rsid w:val="00AF6989"/>
    <w:rsid w:val="00AF6E62"/>
    <w:rsid w:val="00AF7398"/>
    <w:rsid w:val="00AF7A8A"/>
    <w:rsid w:val="00B003E0"/>
    <w:rsid w:val="00B0231E"/>
    <w:rsid w:val="00B053A4"/>
    <w:rsid w:val="00B0588B"/>
    <w:rsid w:val="00B06118"/>
    <w:rsid w:val="00B0623F"/>
    <w:rsid w:val="00B06B3E"/>
    <w:rsid w:val="00B07D56"/>
    <w:rsid w:val="00B10BF5"/>
    <w:rsid w:val="00B1156F"/>
    <w:rsid w:val="00B1177F"/>
    <w:rsid w:val="00B137C4"/>
    <w:rsid w:val="00B1438E"/>
    <w:rsid w:val="00B14D8B"/>
    <w:rsid w:val="00B15079"/>
    <w:rsid w:val="00B1513E"/>
    <w:rsid w:val="00B157A9"/>
    <w:rsid w:val="00B17040"/>
    <w:rsid w:val="00B2061C"/>
    <w:rsid w:val="00B20882"/>
    <w:rsid w:val="00B21924"/>
    <w:rsid w:val="00B21C7C"/>
    <w:rsid w:val="00B237C5"/>
    <w:rsid w:val="00B250EC"/>
    <w:rsid w:val="00B25782"/>
    <w:rsid w:val="00B26BEC"/>
    <w:rsid w:val="00B301CC"/>
    <w:rsid w:val="00B3119E"/>
    <w:rsid w:val="00B31F91"/>
    <w:rsid w:val="00B31FE1"/>
    <w:rsid w:val="00B33080"/>
    <w:rsid w:val="00B3384E"/>
    <w:rsid w:val="00B33DFF"/>
    <w:rsid w:val="00B33F83"/>
    <w:rsid w:val="00B34283"/>
    <w:rsid w:val="00B34824"/>
    <w:rsid w:val="00B3526F"/>
    <w:rsid w:val="00B363D3"/>
    <w:rsid w:val="00B364FF"/>
    <w:rsid w:val="00B36874"/>
    <w:rsid w:val="00B37500"/>
    <w:rsid w:val="00B37AB5"/>
    <w:rsid w:val="00B37CC6"/>
    <w:rsid w:val="00B40544"/>
    <w:rsid w:val="00B42C88"/>
    <w:rsid w:val="00B4368A"/>
    <w:rsid w:val="00B43D2D"/>
    <w:rsid w:val="00B43E58"/>
    <w:rsid w:val="00B44747"/>
    <w:rsid w:val="00B45B4F"/>
    <w:rsid w:val="00B4674F"/>
    <w:rsid w:val="00B467A5"/>
    <w:rsid w:val="00B46FCF"/>
    <w:rsid w:val="00B474F7"/>
    <w:rsid w:val="00B505E3"/>
    <w:rsid w:val="00B51470"/>
    <w:rsid w:val="00B52504"/>
    <w:rsid w:val="00B52868"/>
    <w:rsid w:val="00B52C44"/>
    <w:rsid w:val="00B54393"/>
    <w:rsid w:val="00B54B0C"/>
    <w:rsid w:val="00B54EA0"/>
    <w:rsid w:val="00B550B0"/>
    <w:rsid w:val="00B550FF"/>
    <w:rsid w:val="00B55871"/>
    <w:rsid w:val="00B56338"/>
    <w:rsid w:val="00B56E54"/>
    <w:rsid w:val="00B571D2"/>
    <w:rsid w:val="00B57B77"/>
    <w:rsid w:val="00B57C9A"/>
    <w:rsid w:val="00B601D4"/>
    <w:rsid w:val="00B60532"/>
    <w:rsid w:val="00B61568"/>
    <w:rsid w:val="00B615BC"/>
    <w:rsid w:val="00B615DC"/>
    <w:rsid w:val="00B649F7"/>
    <w:rsid w:val="00B64D31"/>
    <w:rsid w:val="00B6551C"/>
    <w:rsid w:val="00B65E00"/>
    <w:rsid w:val="00B65E60"/>
    <w:rsid w:val="00B66528"/>
    <w:rsid w:val="00B6706F"/>
    <w:rsid w:val="00B714DB"/>
    <w:rsid w:val="00B71ADB"/>
    <w:rsid w:val="00B738FC"/>
    <w:rsid w:val="00B7439A"/>
    <w:rsid w:val="00B743B4"/>
    <w:rsid w:val="00B74A49"/>
    <w:rsid w:val="00B74FEF"/>
    <w:rsid w:val="00B75DCB"/>
    <w:rsid w:val="00B75F17"/>
    <w:rsid w:val="00B76A37"/>
    <w:rsid w:val="00B76B02"/>
    <w:rsid w:val="00B77E6F"/>
    <w:rsid w:val="00B80790"/>
    <w:rsid w:val="00B82051"/>
    <w:rsid w:val="00B821C1"/>
    <w:rsid w:val="00B8233A"/>
    <w:rsid w:val="00B8340D"/>
    <w:rsid w:val="00B83B33"/>
    <w:rsid w:val="00B84C4F"/>
    <w:rsid w:val="00B85BDD"/>
    <w:rsid w:val="00B8663B"/>
    <w:rsid w:val="00B87483"/>
    <w:rsid w:val="00B87655"/>
    <w:rsid w:val="00B87762"/>
    <w:rsid w:val="00B87C8F"/>
    <w:rsid w:val="00B90AE6"/>
    <w:rsid w:val="00B90D81"/>
    <w:rsid w:val="00B916CC"/>
    <w:rsid w:val="00B9296F"/>
    <w:rsid w:val="00B92F0A"/>
    <w:rsid w:val="00B95564"/>
    <w:rsid w:val="00B95DD6"/>
    <w:rsid w:val="00B96138"/>
    <w:rsid w:val="00B9682A"/>
    <w:rsid w:val="00B96C72"/>
    <w:rsid w:val="00B97106"/>
    <w:rsid w:val="00B97CA7"/>
    <w:rsid w:val="00BA047E"/>
    <w:rsid w:val="00BA0BC2"/>
    <w:rsid w:val="00BA0DB7"/>
    <w:rsid w:val="00BA2D2A"/>
    <w:rsid w:val="00BA32D5"/>
    <w:rsid w:val="00BA3F5C"/>
    <w:rsid w:val="00BA49BC"/>
    <w:rsid w:val="00BA537A"/>
    <w:rsid w:val="00BA5C52"/>
    <w:rsid w:val="00BA5D81"/>
    <w:rsid w:val="00BA79ED"/>
    <w:rsid w:val="00BA7F90"/>
    <w:rsid w:val="00BB04BC"/>
    <w:rsid w:val="00BB06AC"/>
    <w:rsid w:val="00BB0EB6"/>
    <w:rsid w:val="00BB1CF5"/>
    <w:rsid w:val="00BB1F21"/>
    <w:rsid w:val="00BB2267"/>
    <w:rsid w:val="00BB34F4"/>
    <w:rsid w:val="00BB430A"/>
    <w:rsid w:val="00BB46AA"/>
    <w:rsid w:val="00BB46AF"/>
    <w:rsid w:val="00BB48AB"/>
    <w:rsid w:val="00BB4D64"/>
    <w:rsid w:val="00BB5221"/>
    <w:rsid w:val="00BB52F1"/>
    <w:rsid w:val="00BB5B66"/>
    <w:rsid w:val="00BB662B"/>
    <w:rsid w:val="00BB6BC7"/>
    <w:rsid w:val="00BC034D"/>
    <w:rsid w:val="00BC0C73"/>
    <w:rsid w:val="00BC1847"/>
    <w:rsid w:val="00BC19B7"/>
    <w:rsid w:val="00BC1B85"/>
    <w:rsid w:val="00BC1DC3"/>
    <w:rsid w:val="00BC3CAC"/>
    <w:rsid w:val="00BC3DA3"/>
    <w:rsid w:val="00BC45B2"/>
    <w:rsid w:val="00BC47D4"/>
    <w:rsid w:val="00BC4831"/>
    <w:rsid w:val="00BC4A1D"/>
    <w:rsid w:val="00BC5F64"/>
    <w:rsid w:val="00BC71B0"/>
    <w:rsid w:val="00BC7997"/>
    <w:rsid w:val="00BD21DB"/>
    <w:rsid w:val="00BD36C4"/>
    <w:rsid w:val="00BD3877"/>
    <w:rsid w:val="00BD4657"/>
    <w:rsid w:val="00BD5345"/>
    <w:rsid w:val="00BD628F"/>
    <w:rsid w:val="00BD657F"/>
    <w:rsid w:val="00BD6D93"/>
    <w:rsid w:val="00BD6FCD"/>
    <w:rsid w:val="00BD71A5"/>
    <w:rsid w:val="00BD7223"/>
    <w:rsid w:val="00BD7709"/>
    <w:rsid w:val="00BD7924"/>
    <w:rsid w:val="00BD7F7F"/>
    <w:rsid w:val="00BE052F"/>
    <w:rsid w:val="00BE0D5F"/>
    <w:rsid w:val="00BE12A7"/>
    <w:rsid w:val="00BE194C"/>
    <w:rsid w:val="00BE29D0"/>
    <w:rsid w:val="00BE34B7"/>
    <w:rsid w:val="00BE362C"/>
    <w:rsid w:val="00BE3E73"/>
    <w:rsid w:val="00BE45C0"/>
    <w:rsid w:val="00BE4666"/>
    <w:rsid w:val="00BE49CD"/>
    <w:rsid w:val="00BE4C8E"/>
    <w:rsid w:val="00BE6176"/>
    <w:rsid w:val="00BE6432"/>
    <w:rsid w:val="00BE6C12"/>
    <w:rsid w:val="00BE6FA7"/>
    <w:rsid w:val="00BE7CC2"/>
    <w:rsid w:val="00BF055B"/>
    <w:rsid w:val="00BF093A"/>
    <w:rsid w:val="00BF0B86"/>
    <w:rsid w:val="00BF0D68"/>
    <w:rsid w:val="00BF22ED"/>
    <w:rsid w:val="00BF3056"/>
    <w:rsid w:val="00BF3203"/>
    <w:rsid w:val="00BF3624"/>
    <w:rsid w:val="00BF4268"/>
    <w:rsid w:val="00BF4415"/>
    <w:rsid w:val="00BF5597"/>
    <w:rsid w:val="00BF5DB8"/>
    <w:rsid w:val="00BF5F7E"/>
    <w:rsid w:val="00BF6A16"/>
    <w:rsid w:val="00BF6B11"/>
    <w:rsid w:val="00BF6E1B"/>
    <w:rsid w:val="00BF6FD8"/>
    <w:rsid w:val="00BF76FC"/>
    <w:rsid w:val="00C02506"/>
    <w:rsid w:val="00C03E29"/>
    <w:rsid w:val="00C0457B"/>
    <w:rsid w:val="00C047CD"/>
    <w:rsid w:val="00C0486F"/>
    <w:rsid w:val="00C05401"/>
    <w:rsid w:val="00C05407"/>
    <w:rsid w:val="00C05C92"/>
    <w:rsid w:val="00C06E5C"/>
    <w:rsid w:val="00C077D4"/>
    <w:rsid w:val="00C078BC"/>
    <w:rsid w:val="00C11A9C"/>
    <w:rsid w:val="00C1428B"/>
    <w:rsid w:val="00C14582"/>
    <w:rsid w:val="00C1528F"/>
    <w:rsid w:val="00C160D3"/>
    <w:rsid w:val="00C17DBF"/>
    <w:rsid w:val="00C203B1"/>
    <w:rsid w:val="00C2064F"/>
    <w:rsid w:val="00C20E4C"/>
    <w:rsid w:val="00C213D1"/>
    <w:rsid w:val="00C21BDD"/>
    <w:rsid w:val="00C22CFE"/>
    <w:rsid w:val="00C22EFA"/>
    <w:rsid w:val="00C23F03"/>
    <w:rsid w:val="00C25A43"/>
    <w:rsid w:val="00C261C1"/>
    <w:rsid w:val="00C26519"/>
    <w:rsid w:val="00C26BDE"/>
    <w:rsid w:val="00C27187"/>
    <w:rsid w:val="00C27658"/>
    <w:rsid w:val="00C30099"/>
    <w:rsid w:val="00C317FE"/>
    <w:rsid w:val="00C31E62"/>
    <w:rsid w:val="00C32B22"/>
    <w:rsid w:val="00C32D6B"/>
    <w:rsid w:val="00C34BE9"/>
    <w:rsid w:val="00C358CA"/>
    <w:rsid w:val="00C35A39"/>
    <w:rsid w:val="00C35CE2"/>
    <w:rsid w:val="00C367F0"/>
    <w:rsid w:val="00C36DCF"/>
    <w:rsid w:val="00C371AF"/>
    <w:rsid w:val="00C37FCB"/>
    <w:rsid w:val="00C4065F"/>
    <w:rsid w:val="00C40BD5"/>
    <w:rsid w:val="00C416BB"/>
    <w:rsid w:val="00C42AEE"/>
    <w:rsid w:val="00C43090"/>
    <w:rsid w:val="00C43D1B"/>
    <w:rsid w:val="00C447C3"/>
    <w:rsid w:val="00C44C35"/>
    <w:rsid w:val="00C44E21"/>
    <w:rsid w:val="00C458C4"/>
    <w:rsid w:val="00C47A4B"/>
    <w:rsid w:val="00C50760"/>
    <w:rsid w:val="00C5172E"/>
    <w:rsid w:val="00C51A44"/>
    <w:rsid w:val="00C52B5E"/>
    <w:rsid w:val="00C52D0F"/>
    <w:rsid w:val="00C532BF"/>
    <w:rsid w:val="00C53E00"/>
    <w:rsid w:val="00C5506E"/>
    <w:rsid w:val="00C552C4"/>
    <w:rsid w:val="00C55672"/>
    <w:rsid w:val="00C556DB"/>
    <w:rsid w:val="00C57205"/>
    <w:rsid w:val="00C6055E"/>
    <w:rsid w:val="00C605D2"/>
    <w:rsid w:val="00C60C8C"/>
    <w:rsid w:val="00C61130"/>
    <w:rsid w:val="00C611FC"/>
    <w:rsid w:val="00C613B2"/>
    <w:rsid w:val="00C6271A"/>
    <w:rsid w:val="00C627CC"/>
    <w:rsid w:val="00C63D69"/>
    <w:rsid w:val="00C63E93"/>
    <w:rsid w:val="00C66A04"/>
    <w:rsid w:val="00C67A9F"/>
    <w:rsid w:val="00C704E7"/>
    <w:rsid w:val="00C70518"/>
    <w:rsid w:val="00C70607"/>
    <w:rsid w:val="00C70BE0"/>
    <w:rsid w:val="00C70DA6"/>
    <w:rsid w:val="00C728EA"/>
    <w:rsid w:val="00C735FF"/>
    <w:rsid w:val="00C739E3"/>
    <w:rsid w:val="00C752C5"/>
    <w:rsid w:val="00C762A4"/>
    <w:rsid w:val="00C77760"/>
    <w:rsid w:val="00C778CA"/>
    <w:rsid w:val="00C77E4C"/>
    <w:rsid w:val="00C81CCE"/>
    <w:rsid w:val="00C828BD"/>
    <w:rsid w:val="00C82ACF"/>
    <w:rsid w:val="00C8345E"/>
    <w:rsid w:val="00C8375E"/>
    <w:rsid w:val="00C84246"/>
    <w:rsid w:val="00C85877"/>
    <w:rsid w:val="00C86B22"/>
    <w:rsid w:val="00C87EBC"/>
    <w:rsid w:val="00C9067E"/>
    <w:rsid w:val="00C91597"/>
    <w:rsid w:val="00C947D5"/>
    <w:rsid w:val="00C9492A"/>
    <w:rsid w:val="00C949E9"/>
    <w:rsid w:val="00C94D86"/>
    <w:rsid w:val="00C95A45"/>
    <w:rsid w:val="00C95DC2"/>
    <w:rsid w:val="00C961F8"/>
    <w:rsid w:val="00C965E5"/>
    <w:rsid w:val="00C96B52"/>
    <w:rsid w:val="00C97AC8"/>
    <w:rsid w:val="00C97BD4"/>
    <w:rsid w:val="00C97ED7"/>
    <w:rsid w:val="00CA050E"/>
    <w:rsid w:val="00CA13C5"/>
    <w:rsid w:val="00CA23CC"/>
    <w:rsid w:val="00CA2425"/>
    <w:rsid w:val="00CA2A47"/>
    <w:rsid w:val="00CA30D3"/>
    <w:rsid w:val="00CA32B8"/>
    <w:rsid w:val="00CA617F"/>
    <w:rsid w:val="00CA6E28"/>
    <w:rsid w:val="00CA6F5A"/>
    <w:rsid w:val="00CB050C"/>
    <w:rsid w:val="00CB1256"/>
    <w:rsid w:val="00CB1402"/>
    <w:rsid w:val="00CB2725"/>
    <w:rsid w:val="00CB4285"/>
    <w:rsid w:val="00CB4587"/>
    <w:rsid w:val="00CC0159"/>
    <w:rsid w:val="00CC1A43"/>
    <w:rsid w:val="00CC22BD"/>
    <w:rsid w:val="00CC25C3"/>
    <w:rsid w:val="00CC26BA"/>
    <w:rsid w:val="00CC2FB9"/>
    <w:rsid w:val="00CC314A"/>
    <w:rsid w:val="00CC4269"/>
    <w:rsid w:val="00CC4F13"/>
    <w:rsid w:val="00CC5B6E"/>
    <w:rsid w:val="00CC5E55"/>
    <w:rsid w:val="00CC6F82"/>
    <w:rsid w:val="00CC7809"/>
    <w:rsid w:val="00CC7A13"/>
    <w:rsid w:val="00CC7F47"/>
    <w:rsid w:val="00CD0310"/>
    <w:rsid w:val="00CD1329"/>
    <w:rsid w:val="00CD1A88"/>
    <w:rsid w:val="00CD1B0B"/>
    <w:rsid w:val="00CD1E45"/>
    <w:rsid w:val="00CD2537"/>
    <w:rsid w:val="00CD2E21"/>
    <w:rsid w:val="00CD39BB"/>
    <w:rsid w:val="00CD6772"/>
    <w:rsid w:val="00CD6975"/>
    <w:rsid w:val="00CD7AB1"/>
    <w:rsid w:val="00CD7FE3"/>
    <w:rsid w:val="00CE0DAB"/>
    <w:rsid w:val="00CE270F"/>
    <w:rsid w:val="00CE3FAD"/>
    <w:rsid w:val="00CE4132"/>
    <w:rsid w:val="00CE4CA8"/>
    <w:rsid w:val="00CE53C0"/>
    <w:rsid w:val="00CE5614"/>
    <w:rsid w:val="00CE5DC9"/>
    <w:rsid w:val="00CE5F36"/>
    <w:rsid w:val="00CE6549"/>
    <w:rsid w:val="00CE672C"/>
    <w:rsid w:val="00CE7809"/>
    <w:rsid w:val="00CF0024"/>
    <w:rsid w:val="00CF016C"/>
    <w:rsid w:val="00CF081B"/>
    <w:rsid w:val="00CF0E5F"/>
    <w:rsid w:val="00CF1FF2"/>
    <w:rsid w:val="00CF2AE8"/>
    <w:rsid w:val="00CF35BB"/>
    <w:rsid w:val="00CF48E1"/>
    <w:rsid w:val="00CF5C88"/>
    <w:rsid w:val="00CF7C44"/>
    <w:rsid w:val="00CF7DC2"/>
    <w:rsid w:val="00D02499"/>
    <w:rsid w:val="00D02798"/>
    <w:rsid w:val="00D03E65"/>
    <w:rsid w:val="00D044F0"/>
    <w:rsid w:val="00D04A72"/>
    <w:rsid w:val="00D04C3C"/>
    <w:rsid w:val="00D04DA6"/>
    <w:rsid w:val="00D06FA1"/>
    <w:rsid w:val="00D0767A"/>
    <w:rsid w:val="00D07DAE"/>
    <w:rsid w:val="00D10850"/>
    <w:rsid w:val="00D127A5"/>
    <w:rsid w:val="00D1561A"/>
    <w:rsid w:val="00D15C94"/>
    <w:rsid w:val="00D15EC5"/>
    <w:rsid w:val="00D16748"/>
    <w:rsid w:val="00D16963"/>
    <w:rsid w:val="00D16EBB"/>
    <w:rsid w:val="00D17445"/>
    <w:rsid w:val="00D1773C"/>
    <w:rsid w:val="00D17C38"/>
    <w:rsid w:val="00D20ED5"/>
    <w:rsid w:val="00D21147"/>
    <w:rsid w:val="00D21653"/>
    <w:rsid w:val="00D2241F"/>
    <w:rsid w:val="00D2307A"/>
    <w:rsid w:val="00D232E1"/>
    <w:rsid w:val="00D238AA"/>
    <w:rsid w:val="00D24A60"/>
    <w:rsid w:val="00D24D10"/>
    <w:rsid w:val="00D24EA4"/>
    <w:rsid w:val="00D24F5E"/>
    <w:rsid w:val="00D25442"/>
    <w:rsid w:val="00D259E6"/>
    <w:rsid w:val="00D262E6"/>
    <w:rsid w:val="00D265D7"/>
    <w:rsid w:val="00D26641"/>
    <w:rsid w:val="00D2770B"/>
    <w:rsid w:val="00D30051"/>
    <w:rsid w:val="00D30322"/>
    <w:rsid w:val="00D303BA"/>
    <w:rsid w:val="00D305CC"/>
    <w:rsid w:val="00D30974"/>
    <w:rsid w:val="00D30AB6"/>
    <w:rsid w:val="00D30BC3"/>
    <w:rsid w:val="00D32FBA"/>
    <w:rsid w:val="00D33206"/>
    <w:rsid w:val="00D35B0C"/>
    <w:rsid w:val="00D36892"/>
    <w:rsid w:val="00D4000B"/>
    <w:rsid w:val="00D40DFF"/>
    <w:rsid w:val="00D40F2B"/>
    <w:rsid w:val="00D41DCF"/>
    <w:rsid w:val="00D428B7"/>
    <w:rsid w:val="00D4299D"/>
    <w:rsid w:val="00D431F6"/>
    <w:rsid w:val="00D4356E"/>
    <w:rsid w:val="00D4414F"/>
    <w:rsid w:val="00D471FD"/>
    <w:rsid w:val="00D47395"/>
    <w:rsid w:val="00D502C0"/>
    <w:rsid w:val="00D5191E"/>
    <w:rsid w:val="00D51BA9"/>
    <w:rsid w:val="00D526C9"/>
    <w:rsid w:val="00D52C90"/>
    <w:rsid w:val="00D53550"/>
    <w:rsid w:val="00D538DF"/>
    <w:rsid w:val="00D53999"/>
    <w:rsid w:val="00D54008"/>
    <w:rsid w:val="00D550CA"/>
    <w:rsid w:val="00D55779"/>
    <w:rsid w:val="00D5591C"/>
    <w:rsid w:val="00D55C32"/>
    <w:rsid w:val="00D55F29"/>
    <w:rsid w:val="00D57AEF"/>
    <w:rsid w:val="00D62311"/>
    <w:rsid w:val="00D62489"/>
    <w:rsid w:val="00D626C3"/>
    <w:rsid w:val="00D63B16"/>
    <w:rsid w:val="00D6430B"/>
    <w:rsid w:val="00D657F6"/>
    <w:rsid w:val="00D70108"/>
    <w:rsid w:val="00D70A03"/>
    <w:rsid w:val="00D7252A"/>
    <w:rsid w:val="00D72946"/>
    <w:rsid w:val="00D72961"/>
    <w:rsid w:val="00D7487D"/>
    <w:rsid w:val="00D760E7"/>
    <w:rsid w:val="00D76B08"/>
    <w:rsid w:val="00D76C3D"/>
    <w:rsid w:val="00D76D43"/>
    <w:rsid w:val="00D7746E"/>
    <w:rsid w:val="00D80B48"/>
    <w:rsid w:val="00D80F98"/>
    <w:rsid w:val="00D81339"/>
    <w:rsid w:val="00D8139F"/>
    <w:rsid w:val="00D8246E"/>
    <w:rsid w:val="00D82D42"/>
    <w:rsid w:val="00D835A8"/>
    <w:rsid w:val="00D840E3"/>
    <w:rsid w:val="00D85030"/>
    <w:rsid w:val="00D854EA"/>
    <w:rsid w:val="00D878A9"/>
    <w:rsid w:val="00D90B89"/>
    <w:rsid w:val="00D926DC"/>
    <w:rsid w:val="00D94FF7"/>
    <w:rsid w:val="00DA05E4"/>
    <w:rsid w:val="00DA0F75"/>
    <w:rsid w:val="00DA1051"/>
    <w:rsid w:val="00DA15BD"/>
    <w:rsid w:val="00DA1927"/>
    <w:rsid w:val="00DA1CC3"/>
    <w:rsid w:val="00DA1D35"/>
    <w:rsid w:val="00DA236A"/>
    <w:rsid w:val="00DA2898"/>
    <w:rsid w:val="00DA4848"/>
    <w:rsid w:val="00DA49AD"/>
    <w:rsid w:val="00DA5554"/>
    <w:rsid w:val="00DA5849"/>
    <w:rsid w:val="00DA5B2B"/>
    <w:rsid w:val="00DA742F"/>
    <w:rsid w:val="00DB107B"/>
    <w:rsid w:val="00DB146A"/>
    <w:rsid w:val="00DB2001"/>
    <w:rsid w:val="00DB2056"/>
    <w:rsid w:val="00DB2CC1"/>
    <w:rsid w:val="00DB30A4"/>
    <w:rsid w:val="00DB39ED"/>
    <w:rsid w:val="00DB3ED1"/>
    <w:rsid w:val="00DB4868"/>
    <w:rsid w:val="00DB4B7A"/>
    <w:rsid w:val="00DB51AA"/>
    <w:rsid w:val="00DB5817"/>
    <w:rsid w:val="00DB596B"/>
    <w:rsid w:val="00DB686A"/>
    <w:rsid w:val="00DC04D7"/>
    <w:rsid w:val="00DC0B13"/>
    <w:rsid w:val="00DC1E66"/>
    <w:rsid w:val="00DC20BB"/>
    <w:rsid w:val="00DC2D7F"/>
    <w:rsid w:val="00DC348D"/>
    <w:rsid w:val="00DC35A2"/>
    <w:rsid w:val="00DC3B81"/>
    <w:rsid w:val="00DC3F1F"/>
    <w:rsid w:val="00DC425B"/>
    <w:rsid w:val="00DC52B6"/>
    <w:rsid w:val="00DC56ED"/>
    <w:rsid w:val="00DC59B1"/>
    <w:rsid w:val="00DC6127"/>
    <w:rsid w:val="00DC7BBD"/>
    <w:rsid w:val="00DD0480"/>
    <w:rsid w:val="00DD08B7"/>
    <w:rsid w:val="00DD1318"/>
    <w:rsid w:val="00DD15F0"/>
    <w:rsid w:val="00DD24F2"/>
    <w:rsid w:val="00DD24F9"/>
    <w:rsid w:val="00DD269B"/>
    <w:rsid w:val="00DD2784"/>
    <w:rsid w:val="00DD289E"/>
    <w:rsid w:val="00DD2926"/>
    <w:rsid w:val="00DD412B"/>
    <w:rsid w:val="00DD41F6"/>
    <w:rsid w:val="00DD60D7"/>
    <w:rsid w:val="00DD6E10"/>
    <w:rsid w:val="00DD787A"/>
    <w:rsid w:val="00DD7937"/>
    <w:rsid w:val="00DD7A7D"/>
    <w:rsid w:val="00DE004A"/>
    <w:rsid w:val="00DE05E8"/>
    <w:rsid w:val="00DE0749"/>
    <w:rsid w:val="00DE1115"/>
    <w:rsid w:val="00DE2AC2"/>
    <w:rsid w:val="00DE34E2"/>
    <w:rsid w:val="00DE3804"/>
    <w:rsid w:val="00DE3CBC"/>
    <w:rsid w:val="00DE3F61"/>
    <w:rsid w:val="00DE49C6"/>
    <w:rsid w:val="00DE6027"/>
    <w:rsid w:val="00DE6D2D"/>
    <w:rsid w:val="00DE6E57"/>
    <w:rsid w:val="00DF04D9"/>
    <w:rsid w:val="00DF20BA"/>
    <w:rsid w:val="00DF2417"/>
    <w:rsid w:val="00DF2B1B"/>
    <w:rsid w:val="00DF3B78"/>
    <w:rsid w:val="00DF7E31"/>
    <w:rsid w:val="00E000C3"/>
    <w:rsid w:val="00E00A10"/>
    <w:rsid w:val="00E00D40"/>
    <w:rsid w:val="00E01D2D"/>
    <w:rsid w:val="00E02FE4"/>
    <w:rsid w:val="00E0537E"/>
    <w:rsid w:val="00E064A0"/>
    <w:rsid w:val="00E06B34"/>
    <w:rsid w:val="00E06C2E"/>
    <w:rsid w:val="00E06E2C"/>
    <w:rsid w:val="00E072F8"/>
    <w:rsid w:val="00E07BC0"/>
    <w:rsid w:val="00E10106"/>
    <w:rsid w:val="00E1043F"/>
    <w:rsid w:val="00E10D3E"/>
    <w:rsid w:val="00E116EC"/>
    <w:rsid w:val="00E122F9"/>
    <w:rsid w:val="00E13CFC"/>
    <w:rsid w:val="00E14514"/>
    <w:rsid w:val="00E147C8"/>
    <w:rsid w:val="00E155E8"/>
    <w:rsid w:val="00E15755"/>
    <w:rsid w:val="00E1638D"/>
    <w:rsid w:val="00E16D63"/>
    <w:rsid w:val="00E16D89"/>
    <w:rsid w:val="00E175F3"/>
    <w:rsid w:val="00E17B18"/>
    <w:rsid w:val="00E2041C"/>
    <w:rsid w:val="00E21511"/>
    <w:rsid w:val="00E22019"/>
    <w:rsid w:val="00E22C3F"/>
    <w:rsid w:val="00E23544"/>
    <w:rsid w:val="00E24058"/>
    <w:rsid w:val="00E25552"/>
    <w:rsid w:val="00E25AF5"/>
    <w:rsid w:val="00E267A5"/>
    <w:rsid w:val="00E26B43"/>
    <w:rsid w:val="00E279E0"/>
    <w:rsid w:val="00E27E47"/>
    <w:rsid w:val="00E30246"/>
    <w:rsid w:val="00E30290"/>
    <w:rsid w:val="00E31725"/>
    <w:rsid w:val="00E32418"/>
    <w:rsid w:val="00E328CC"/>
    <w:rsid w:val="00E32971"/>
    <w:rsid w:val="00E329D5"/>
    <w:rsid w:val="00E32D18"/>
    <w:rsid w:val="00E32D42"/>
    <w:rsid w:val="00E3337A"/>
    <w:rsid w:val="00E3355F"/>
    <w:rsid w:val="00E337CB"/>
    <w:rsid w:val="00E33D69"/>
    <w:rsid w:val="00E33D88"/>
    <w:rsid w:val="00E35323"/>
    <w:rsid w:val="00E36545"/>
    <w:rsid w:val="00E36730"/>
    <w:rsid w:val="00E37015"/>
    <w:rsid w:val="00E3778F"/>
    <w:rsid w:val="00E40314"/>
    <w:rsid w:val="00E40699"/>
    <w:rsid w:val="00E40820"/>
    <w:rsid w:val="00E41195"/>
    <w:rsid w:val="00E419BE"/>
    <w:rsid w:val="00E425B2"/>
    <w:rsid w:val="00E4264E"/>
    <w:rsid w:val="00E426CC"/>
    <w:rsid w:val="00E4457D"/>
    <w:rsid w:val="00E44E47"/>
    <w:rsid w:val="00E45945"/>
    <w:rsid w:val="00E4598C"/>
    <w:rsid w:val="00E47977"/>
    <w:rsid w:val="00E528BF"/>
    <w:rsid w:val="00E52ACB"/>
    <w:rsid w:val="00E5458F"/>
    <w:rsid w:val="00E54D42"/>
    <w:rsid w:val="00E54E58"/>
    <w:rsid w:val="00E554FF"/>
    <w:rsid w:val="00E55885"/>
    <w:rsid w:val="00E560DE"/>
    <w:rsid w:val="00E566C1"/>
    <w:rsid w:val="00E56EE2"/>
    <w:rsid w:val="00E5707D"/>
    <w:rsid w:val="00E571AA"/>
    <w:rsid w:val="00E57D96"/>
    <w:rsid w:val="00E60F08"/>
    <w:rsid w:val="00E61114"/>
    <w:rsid w:val="00E61EC7"/>
    <w:rsid w:val="00E626C4"/>
    <w:rsid w:val="00E642C4"/>
    <w:rsid w:val="00E6493D"/>
    <w:rsid w:val="00E64B0F"/>
    <w:rsid w:val="00E65B89"/>
    <w:rsid w:val="00E6654A"/>
    <w:rsid w:val="00E66AE4"/>
    <w:rsid w:val="00E67649"/>
    <w:rsid w:val="00E72745"/>
    <w:rsid w:val="00E72F19"/>
    <w:rsid w:val="00E737A7"/>
    <w:rsid w:val="00E73DF0"/>
    <w:rsid w:val="00E73F93"/>
    <w:rsid w:val="00E75ED5"/>
    <w:rsid w:val="00E760DC"/>
    <w:rsid w:val="00E76DD2"/>
    <w:rsid w:val="00E77066"/>
    <w:rsid w:val="00E77264"/>
    <w:rsid w:val="00E7752D"/>
    <w:rsid w:val="00E80F88"/>
    <w:rsid w:val="00E818EE"/>
    <w:rsid w:val="00E81BC9"/>
    <w:rsid w:val="00E82EB3"/>
    <w:rsid w:val="00E833C3"/>
    <w:rsid w:val="00E853BF"/>
    <w:rsid w:val="00E86B5E"/>
    <w:rsid w:val="00E878DF"/>
    <w:rsid w:val="00E87F1E"/>
    <w:rsid w:val="00E900C7"/>
    <w:rsid w:val="00E908C4"/>
    <w:rsid w:val="00E91082"/>
    <w:rsid w:val="00E918D6"/>
    <w:rsid w:val="00E91FD2"/>
    <w:rsid w:val="00E92702"/>
    <w:rsid w:val="00E9314B"/>
    <w:rsid w:val="00E93563"/>
    <w:rsid w:val="00E95425"/>
    <w:rsid w:val="00E9559E"/>
    <w:rsid w:val="00E96203"/>
    <w:rsid w:val="00E965EF"/>
    <w:rsid w:val="00E96611"/>
    <w:rsid w:val="00E968C9"/>
    <w:rsid w:val="00E96C00"/>
    <w:rsid w:val="00E96C1F"/>
    <w:rsid w:val="00E96C25"/>
    <w:rsid w:val="00E96DF3"/>
    <w:rsid w:val="00E9762C"/>
    <w:rsid w:val="00E97B8D"/>
    <w:rsid w:val="00EA0AF7"/>
    <w:rsid w:val="00EA0F21"/>
    <w:rsid w:val="00EA1307"/>
    <w:rsid w:val="00EA18A3"/>
    <w:rsid w:val="00EA21EC"/>
    <w:rsid w:val="00EA261F"/>
    <w:rsid w:val="00EA39A0"/>
    <w:rsid w:val="00EA3BB7"/>
    <w:rsid w:val="00EA567C"/>
    <w:rsid w:val="00EA697A"/>
    <w:rsid w:val="00EA6F19"/>
    <w:rsid w:val="00EA7022"/>
    <w:rsid w:val="00EA716B"/>
    <w:rsid w:val="00EA77B9"/>
    <w:rsid w:val="00EB0387"/>
    <w:rsid w:val="00EB0FA8"/>
    <w:rsid w:val="00EB1E2B"/>
    <w:rsid w:val="00EB32B7"/>
    <w:rsid w:val="00EB45C0"/>
    <w:rsid w:val="00EB56C4"/>
    <w:rsid w:val="00EB5E20"/>
    <w:rsid w:val="00EB6D50"/>
    <w:rsid w:val="00EB6D8A"/>
    <w:rsid w:val="00EB7290"/>
    <w:rsid w:val="00EB75F5"/>
    <w:rsid w:val="00EB7752"/>
    <w:rsid w:val="00EC0706"/>
    <w:rsid w:val="00EC0728"/>
    <w:rsid w:val="00EC0E42"/>
    <w:rsid w:val="00EC2D50"/>
    <w:rsid w:val="00EC2E0E"/>
    <w:rsid w:val="00EC3212"/>
    <w:rsid w:val="00EC3EF0"/>
    <w:rsid w:val="00EC5328"/>
    <w:rsid w:val="00EC5474"/>
    <w:rsid w:val="00EC57FD"/>
    <w:rsid w:val="00EC5F6C"/>
    <w:rsid w:val="00EC6755"/>
    <w:rsid w:val="00EC758A"/>
    <w:rsid w:val="00ED0123"/>
    <w:rsid w:val="00ED1A37"/>
    <w:rsid w:val="00ED3857"/>
    <w:rsid w:val="00ED45B9"/>
    <w:rsid w:val="00ED4F3A"/>
    <w:rsid w:val="00ED5268"/>
    <w:rsid w:val="00ED5441"/>
    <w:rsid w:val="00ED6E83"/>
    <w:rsid w:val="00ED7642"/>
    <w:rsid w:val="00EE01D7"/>
    <w:rsid w:val="00EE01DF"/>
    <w:rsid w:val="00EE208A"/>
    <w:rsid w:val="00EE4ADD"/>
    <w:rsid w:val="00EE5B25"/>
    <w:rsid w:val="00EE6E5D"/>
    <w:rsid w:val="00EF0451"/>
    <w:rsid w:val="00EF055C"/>
    <w:rsid w:val="00EF075E"/>
    <w:rsid w:val="00EF1A48"/>
    <w:rsid w:val="00EF25E5"/>
    <w:rsid w:val="00EF425D"/>
    <w:rsid w:val="00EF45B2"/>
    <w:rsid w:val="00EF4E6D"/>
    <w:rsid w:val="00EF4E8A"/>
    <w:rsid w:val="00EF4FC9"/>
    <w:rsid w:val="00EF5409"/>
    <w:rsid w:val="00EF5C6D"/>
    <w:rsid w:val="00EF5E9D"/>
    <w:rsid w:val="00EF7107"/>
    <w:rsid w:val="00F000B9"/>
    <w:rsid w:val="00F01E86"/>
    <w:rsid w:val="00F0251A"/>
    <w:rsid w:val="00F02635"/>
    <w:rsid w:val="00F02945"/>
    <w:rsid w:val="00F02D17"/>
    <w:rsid w:val="00F02F27"/>
    <w:rsid w:val="00F03FAD"/>
    <w:rsid w:val="00F043E5"/>
    <w:rsid w:val="00F04834"/>
    <w:rsid w:val="00F04DA0"/>
    <w:rsid w:val="00F068E1"/>
    <w:rsid w:val="00F07449"/>
    <w:rsid w:val="00F079C2"/>
    <w:rsid w:val="00F103BE"/>
    <w:rsid w:val="00F11DF4"/>
    <w:rsid w:val="00F11E89"/>
    <w:rsid w:val="00F13F67"/>
    <w:rsid w:val="00F14153"/>
    <w:rsid w:val="00F157B1"/>
    <w:rsid w:val="00F1590B"/>
    <w:rsid w:val="00F1621D"/>
    <w:rsid w:val="00F164CA"/>
    <w:rsid w:val="00F20140"/>
    <w:rsid w:val="00F20418"/>
    <w:rsid w:val="00F20453"/>
    <w:rsid w:val="00F20EC6"/>
    <w:rsid w:val="00F21A0B"/>
    <w:rsid w:val="00F21E96"/>
    <w:rsid w:val="00F22113"/>
    <w:rsid w:val="00F22213"/>
    <w:rsid w:val="00F22AFE"/>
    <w:rsid w:val="00F243AD"/>
    <w:rsid w:val="00F247AF"/>
    <w:rsid w:val="00F249F5"/>
    <w:rsid w:val="00F24D34"/>
    <w:rsid w:val="00F24DC0"/>
    <w:rsid w:val="00F25CD8"/>
    <w:rsid w:val="00F26077"/>
    <w:rsid w:val="00F26FEF"/>
    <w:rsid w:val="00F3026E"/>
    <w:rsid w:val="00F30D80"/>
    <w:rsid w:val="00F31CA8"/>
    <w:rsid w:val="00F32972"/>
    <w:rsid w:val="00F35793"/>
    <w:rsid w:val="00F360D3"/>
    <w:rsid w:val="00F367C7"/>
    <w:rsid w:val="00F3696D"/>
    <w:rsid w:val="00F40AC5"/>
    <w:rsid w:val="00F411B2"/>
    <w:rsid w:val="00F42767"/>
    <w:rsid w:val="00F4317C"/>
    <w:rsid w:val="00F431A3"/>
    <w:rsid w:val="00F442DE"/>
    <w:rsid w:val="00F44309"/>
    <w:rsid w:val="00F4461A"/>
    <w:rsid w:val="00F4570D"/>
    <w:rsid w:val="00F46729"/>
    <w:rsid w:val="00F50DAA"/>
    <w:rsid w:val="00F513CD"/>
    <w:rsid w:val="00F51488"/>
    <w:rsid w:val="00F530AB"/>
    <w:rsid w:val="00F5323B"/>
    <w:rsid w:val="00F532CC"/>
    <w:rsid w:val="00F53D0B"/>
    <w:rsid w:val="00F54C24"/>
    <w:rsid w:val="00F552D9"/>
    <w:rsid w:val="00F55421"/>
    <w:rsid w:val="00F55707"/>
    <w:rsid w:val="00F55F7E"/>
    <w:rsid w:val="00F565BE"/>
    <w:rsid w:val="00F57431"/>
    <w:rsid w:val="00F60479"/>
    <w:rsid w:val="00F608B2"/>
    <w:rsid w:val="00F608CE"/>
    <w:rsid w:val="00F60A99"/>
    <w:rsid w:val="00F60AF1"/>
    <w:rsid w:val="00F60F4C"/>
    <w:rsid w:val="00F6192F"/>
    <w:rsid w:val="00F62DFF"/>
    <w:rsid w:val="00F62E45"/>
    <w:rsid w:val="00F65088"/>
    <w:rsid w:val="00F65F36"/>
    <w:rsid w:val="00F67E9E"/>
    <w:rsid w:val="00F70BD7"/>
    <w:rsid w:val="00F71E30"/>
    <w:rsid w:val="00F72C0B"/>
    <w:rsid w:val="00F72E8F"/>
    <w:rsid w:val="00F732DE"/>
    <w:rsid w:val="00F755D8"/>
    <w:rsid w:val="00F7584B"/>
    <w:rsid w:val="00F771EE"/>
    <w:rsid w:val="00F773AC"/>
    <w:rsid w:val="00F77985"/>
    <w:rsid w:val="00F77A1A"/>
    <w:rsid w:val="00F80773"/>
    <w:rsid w:val="00F81B23"/>
    <w:rsid w:val="00F81CEC"/>
    <w:rsid w:val="00F82CAE"/>
    <w:rsid w:val="00F843CA"/>
    <w:rsid w:val="00F84643"/>
    <w:rsid w:val="00F851B1"/>
    <w:rsid w:val="00F86827"/>
    <w:rsid w:val="00F87131"/>
    <w:rsid w:val="00F878DA"/>
    <w:rsid w:val="00F87952"/>
    <w:rsid w:val="00F91277"/>
    <w:rsid w:val="00F9164F"/>
    <w:rsid w:val="00F920D9"/>
    <w:rsid w:val="00F942FA"/>
    <w:rsid w:val="00F952C9"/>
    <w:rsid w:val="00F95576"/>
    <w:rsid w:val="00F955EC"/>
    <w:rsid w:val="00F96D76"/>
    <w:rsid w:val="00F96D8F"/>
    <w:rsid w:val="00F96EFB"/>
    <w:rsid w:val="00F96FF6"/>
    <w:rsid w:val="00F974B2"/>
    <w:rsid w:val="00F97C9A"/>
    <w:rsid w:val="00F97DF1"/>
    <w:rsid w:val="00FA0487"/>
    <w:rsid w:val="00FA3984"/>
    <w:rsid w:val="00FA3F3F"/>
    <w:rsid w:val="00FA3FCA"/>
    <w:rsid w:val="00FA4FE4"/>
    <w:rsid w:val="00FA55D0"/>
    <w:rsid w:val="00FA6A9A"/>
    <w:rsid w:val="00FA73FD"/>
    <w:rsid w:val="00FA76FF"/>
    <w:rsid w:val="00FB05F4"/>
    <w:rsid w:val="00FB11A7"/>
    <w:rsid w:val="00FB17D9"/>
    <w:rsid w:val="00FB183D"/>
    <w:rsid w:val="00FB23D1"/>
    <w:rsid w:val="00FB2D1F"/>
    <w:rsid w:val="00FB2E39"/>
    <w:rsid w:val="00FB3699"/>
    <w:rsid w:val="00FB3772"/>
    <w:rsid w:val="00FB40B6"/>
    <w:rsid w:val="00FB4778"/>
    <w:rsid w:val="00FB4AF1"/>
    <w:rsid w:val="00FB5A12"/>
    <w:rsid w:val="00FB5BDC"/>
    <w:rsid w:val="00FB623B"/>
    <w:rsid w:val="00FB6682"/>
    <w:rsid w:val="00FB7088"/>
    <w:rsid w:val="00FC0A44"/>
    <w:rsid w:val="00FC16EC"/>
    <w:rsid w:val="00FC25D5"/>
    <w:rsid w:val="00FC2D64"/>
    <w:rsid w:val="00FC30CC"/>
    <w:rsid w:val="00FC3427"/>
    <w:rsid w:val="00FC6784"/>
    <w:rsid w:val="00FD0847"/>
    <w:rsid w:val="00FD1118"/>
    <w:rsid w:val="00FD111C"/>
    <w:rsid w:val="00FD18A7"/>
    <w:rsid w:val="00FD221E"/>
    <w:rsid w:val="00FD449E"/>
    <w:rsid w:val="00FD51F1"/>
    <w:rsid w:val="00FD6082"/>
    <w:rsid w:val="00FD7081"/>
    <w:rsid w:val="00FD7482"/>
    <w:rsid w:val="00FD7511"/>
    <w:rsid w:val="00FE17F6"/>
    <w:rsid w:val="00FE188B"/>
    <w:rsid w:val="00FE218B"/>
    <w:rsid w:val="00FE33D4"/>
    <w:rsid w:val="00FE3600"/>
    <w:rsid w:val="00FE41A4"/>
    <w:rsid w:val="00FE4286"/>
    <w:rsid w:val="00FE43E3"/>
    <w:rsid w:val="00FE454C"/>
    <w:rsid w:val="00FE4690"/>
    <w:rsid w:val="00FE52D6"/>
    <w:rsid w:val="00FE5BBF"/>
    <w:rsid w:val="00FE6535"/>
    <w:rsid w:val="00FE6804"/>
    <w:rsid w:val="00FE6E08"/>
    <w:rsid w:val="00FE7477"/>
    <w:rsid w:val="00FE7FCE"/>
    <w:rsid w:val="00FF036A"/>
    <w:rsid w:val="00FF05E8"/>
    <w:rsid w:val="00FF083B"/>
    <w:rsid w:val="00FF20D2"/>
    <w:rsid w:val="00FF24C0"/>
    <w:rsid w:val="00FF30AF"/>
    <w:rsid w:val="00FF31C1"/>
    <w:rsid w:val="00FF3237"/>
    <w:rsid w:val="00FF3A97"/>
    <w:rsid w:val="00FF5E41"/>
    <w:rsid w:val="00F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2ED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2ED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2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20"/>
      <w:jc w:val="both"/>
      <w:outlineLvl w:val="4"/>
    </w:pPr>
    <w:rPr>
      <w:rFonts w:ascii="Arial" w:hAnsi="Arial" w:cs="Arial"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720"/>
      <w:jc w:val="both"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ind w:firstLine="720"/>
      <w:outlineLvl w:val="7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21">
    <w:name w:val="Body Text 2"/>
    <w:basedOn w:val="a"/>
    <w:link w:val="22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styleId="a6">
    <w:name w:val="Body Text"/>
    <w:basedOn w:val="a"/>
    <w:link w:val="a7"/>
    <w:uiPriority w:val="99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</w:rPr>
  </w:style>
  <w:style w:type="paragraph" w:styleId="a8">
    <w:name w:val="List Bullet"/>
    <w:basedOn w:val="a"/>
    <w:autoRedefine/>
    <w:uiPriority w:val="99"/>
    <w:pPr>
      <w:tabs>
        <w:tab w:val="num" w:pos="360"/>
      </w:tabs>
      <w:ind w:left="360" w:hanging="360"/>
    </w:pPr>
  </w:style>
  <w:style w:type="paragraph" w:styleId="31">
    <w:name w:val="Body Text Indent 3"/>
    <w:basedOn w:val="a"/>
    <w:link w:val="32"/>
    <w:uiPriority w:val="99"/>
    <w:pPr>
      <w:ind w:left="1003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</w:rPr>
  </w:style>
  <w:style w:type="paragraph" w:styleId="33">
    <w:name w:val="Body Text 3"/>
    <w:basedOn w:val="a"/>
    <w:link w:val="34"/>
    <w:uiPriority w:val="99"/>
    <w:pPr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3749E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749E7"/>
    <w:rPr>
      <w:rFonts w:ascii="Tahoma" w:hAnsi="Tahoma" w:cs="Times New Roman"/>
      <w:sz w:val="16"/>
    </w:rPr>
  </w:style>
  <w:style w:type="paragraph" w:styleId="ad">
    <w:name w:val="List Paragraph"/>
    <w:basedOn w:val="a"/>
    <w:uiPriority w:val="34"/>
    <w:qFormat/>
    <w:rsid w:val="00B137C4"/>
    <w:pPr>
      <w:ind w:left="708"/>
    </w:pPr>
  </w:style>
  <w:style w:type="character" w:customStyle="1" w:styleId="ae">
    <w:name w:val="Основной текст_"/>
    <w:link w:val="51"/>
    <w:locked/>
    <w:rsid w:val="00775F43"/>
    <w:rPr>
      <w:rFonts w:ascii="Arial" w:hAnsi="Arial"/>
      <w:sz w:val="23"/>
      <w:shd w:val="clear" w:color="auto" w:fill="FFFFFF"/>
    </w:rPr>
  </w:style>
  <w:style w:type="paragraph" w:customStyle="1" w:styleId="51">
    <w:name w:val="Основной текст5"/>
    <w:basedOn w:val="a"/>
    <w:link w:val="ae"/>
    <w:rsid w:val="00775F43"/>
    <w:pPr>
      <w:widowControl w:val="0"/>
      <w:shd w:val="clear" w:color="auto" w:fill="FFFFFF"/>
      <w:autoSpaceDE/>
      <w:autoSpaceDN/>
      <w:spacing w:before="600" w:after="180" w:line="283" w:lineRule="exact"/>
      <w:ind w:hanging="2640"/>
      <w:jc w:val="both"/>
    </w:pPr>
    <w:rPr>
      <w:rFonts w:ascii="Arial" w:hAnsi="Arial" w:cs="Arial"/>
      <w:sz w:val="23"/>
      <w:szCs w:val="23"/>
    </w:rPr>
  </w:style>
  <w:style w:type="character" w:customStyle="1" w:styleId="af">
    <w:name w:val="Колонтитул_"/>
    <w:link w:val="af0"/>
    <w:locked/>
    <w:rsid w:val="00C82ACF"/>
    <w:rPr>
      <w:rFonts w:ascii="Arial" w:hAnsi="Arial"/>
      <w:b/>
      <w:sz w:val="23"/>
      <w:shd w:val="clear" w:color="auto" w:fill="FFFFFF"/>
    </w:rPr>
  </w:style>
  <w:style w:type="character" w:customStyle="1" w:styleId="TrebuchetMS">
    <w:name w:val="Колонтитул + Trebuchet MS"/>
    <w:aliases w:val="7,5 pt,Не полужирный"/>
    <w:rsid w:val="00C82ACF"/>
    <w:rPr>
      <w:rFonts w:ascii="Trebuchet MS" w:hAnsi="Trebuchet MS"/>
      <w:b/>
      <w:color w:val="000000"/>
      <w:spacing w:val="0"/>
      <w:w w:val="100"/>
      <w:position w:val="0"/>
      <w:sz w:val="15"/>
      <w:u w:val="none"/>
      <w:lang w:val="ru-RU" w:eastAsia="ru-RU"/>
    </w:rPr>
  </w:style>
  <w:style w:type="paragraph" w:customStyle="1" w:styleId="af0">
    <w:name w:val="Колонтитул"/>
    <w:basedOn w:val="a"/>
    <w:link w:val="af"/>
    <w:rsid w:val="00C82ACF"/>
    <w:pPr>
      <w:widowControl w:val="0"/>
      <w:shd w:val="clear" w:color="auto" w:fill="FFFFFF"/>
      <w:autoSpaceDE/>
      <w:autoSpaceDN/>
      <w:spacing w:line="278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af1">
    <w:name w:val="No Spacing"/>
    <w:uiPriority w:val="1"/>
    <w:qFormat/>
    <w:rsid w:val="00AF580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0C016-BB91-499C-84D4-7A5CCC67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6406</TotalTime>
  <Pages>23</Pages>
  <Words>5095</Words>
  <Characters>36161</Characters>
  <Application>Microsoft Office Word</Application>
  <DocSecurity>0</DocSecurity>
  <Lines>301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Н А Л И З</vt:lpstr>
    </vt:vector>
  </TitlesOfParts>
  <Company>Тольяттинская городская Дума</Company>
  <LinksUpToDate>false</LinksUpToDate>
  <CharactersWithSpaces>41174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А Л И З</dc:title>
  <dc:creator>Сочкарева В.Ф.</dc:creator>
  <cp:lastModifiedBy>Екатерина А. Оленина</cp:lastModifiedBy>
  <cp:revision>739</cp:revision>
  <cp:lastPrinted>2025-03-31T05:25:00Z</cp:lastPrinted>
  <dcterms:created xsi:type="dcterms:W3CDTF">2024-11-08T11:31:00Z</dcterms:created>
  <dcterms:modified xsi:type="dcterms:W3CDTF">2025-03-31T05:29:00Z</dcterms:modified>
</cp:coreProperties>
</file>