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FD" w:rsidRDefault="00CE72FD" w:rsidP="001A374E">
      <w:pPr>
        <w:jc w:val="center"/>
        <w:rPr>
          <w:b/>
          <w:sz w:val="28"/>
          <w:szCs w:val="28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Default="00791B3A" w:rsidP="001A374E">
      <w:pPr>
        <w:jc w:val="center"/>
        <w:rPr>
          <w:b/>
          <w:sz w:val="26"/>
          <w:szCs w:val="26"/>
        </w:rPr>
      </w:pPr>
    </w:p>
    <w:p w:rsidR="008A260D" w:rsidRDefault="008A260D" w:rsidP="001A374E">
      <w:pPr>
        <w:jc w:val="center"/>
        <w:rPr>
          <w:b/>
          <w:sz w:val="26"/>
          <w:szCs w:val="26"/>
        </w:rPr>
      </w:pPr>
    </w:p>
    <w:p w:rsidR="003A775D" w:rsidRDefault="003A775D" w:rsidP="001A374E">
      <w:pPr>
        <w:jc w:val="center"/>
        <w:rPr>
          <w:b/>
          <w:sz w:val="26"/>
          <w:szCs w:val="26"/>
        </w:rPr>
      </w:pPr>
    </w:p>
    <w:p w:rsidR="003A775D" w:rsidRDefault="003A775D" w:rsidP="001A374E">
      <w:pPr>
        <w:jc w:val="center"/>
        <w:rPr>
          <w:b/>
          <w:sz w:val="26"/>
          <w:szCs w:val="26"/>
        </w:rPr>
      </w:pPr>
    </w:p>
    <w:p w:rsidR="008A260D" w:rsidRDefault="008A260D" w:rsidP="00791B3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BB2FD4" w:rsidRPr="00A35481" w:rsidRDefault="00BB2FD4" w:rsidP="00791B3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791B3A" w:rsidRPr="00A35481" w:rsidRDefault="00A211C7" w:rsidP="00791B3A">
      <w:pPr>
        <w:tabs>
          <w:tab w:val="left" w:pos="709"/>
          <w:tab w:val="left" w:pos="7655"/>
          <w:tab w:val="left" w:pos="7797"/>
        </w:tabs>
        <w:rPr>
          <w:b/>
          <w:sz w:val="28"/>
          <w:szCs w:val="28"/>
        </w:rPr>
      </w:pPr>
      <w:r w:rsidRPr="00A211C7">
        <w:rPr>
          <w:b/>
          <w:sz w:val="28"/>
          <w:szCs w:val="28"/>
        </w:rPr>
        <w:t xml:space="preserve"> </w:t>
      </w:r>
      <w:r w:rsidR="003A775D">
        <w:rPr>
          <w:b/>
          <w:sz w:val="28"/>
          <w:szCs w:val="28"/>
        </w:rPr>
        <w:t xml:space="preserve">      </w:t>
      </w:r>
      <w:r w:rsidR="009566E6">
        <w:rPr>
          <w:b/>
          <w:sz w:val="28"/>
          <w:szCs w:val="28"/>
        </w:rPr>
        <w:t xml:space="preserve"> 16</w:t>
      </w:r>
      <w:r w:rsidRPr="00A211C7">
        <w:rPr>
          <w:b/>
          <w:sz w:val="28"/>
          <w:szCs w:val="28"/>
        </w:rPr>
        <w:t>.</w:t>
      </w:r>
      <w:r w:rsidR="00184743">
        <w:rPr>
          <w:b/>
          <w:sz w:val="28"/>
          <w:szCs w:val="28"/>
        </w:rPr>
        <w:t>04</w:t>
      </w:r>
      <w:r w:rsidR="00791B3A" w:rsidRPr="00A211C7">
        <w:rPr>
          <w:b/>
          <w:sz w:val="28"/>
          <w:szCs w:val="28"/>
        </w:rPr>
        <w:t>.201</w:t>
      </w:r>
      <w:r w:rsidR="00494658">
        <w:rPr>
          <w:b/>
          <w:sz w:val="28"/>
          <w:szCs w:val="28"/>
        </w:rPr>
        <w:t>9</w:t>
      </w:r>
      <w:r w:rsidR="00791B3A" w:rsidRPr="00A211C7">
        <w:rPr>
          <w:b/>
          <w:sz w:val="28"/>
          <w:szCs w:val="28"/>
        </w:rPr>
        <w:t xml:space="preserve">                                                                       </w:t>
      </w:r>
      <w:r w:rsidR="00533310">
        <w:rPr>
          <w:b/>
          <w:sz w:val="28"/>
          <w:szCs w:val="28"/>
        </w:rPr>
        <w:t xml:space="preserve">                 71</w:t>
      </w:r>
    </w:p>
    <w:p w:rsidR="00F6243B" w:rsidRPr="005E0FEB" w:rsidRDefault="00F6243B" w:rsidP="00F6243B">
      <w:pPr>
        <w:ind w:right="5000"/>
        <w:rPr>
          <w:b/>
          <w:sz w:val="28"/>
          <w:szCs w:val="28"/>
        </w:rPr>
      </w:pPr>
    </w:p>
    <w:p w:rsidR="005E0FEB" w:rsidRPr="005E0FEB" w:rsidRDefault="005E0FEB" w:rsidP="005E0FEB">
      <w:pPr>
        <w:jc w:val="center"/>
        <w:rPr>
          <w:b/>
          <w:sz w:val="28"/>
          <w:szCs w:val="28"/>
        </w:rPr>
      </w:pPr>
      <w:r w:rsidRPr="005E0FEB">
        <w:rPr>
          <w:b/>
          <w:sz w:val="28"/>
          <w:szCs w:val="28"/>
        </w:rPr>
        <w:t xml:space="preserve">О внесении изменений в Устав городского округа Тольятти, </w:t>
      </w:r>
    </w:p>
    <w:p w:rsidR="00D47AEB" w:rsidRDefault="005E0FEB" w:rsidP="005E0FEB">
      <w:pPr>
        <w:jc w:val="center"/>
        <w:rPr>
          <w:b/>
          <w:sz w:val="28"/>
          <w:szCs w:val="28"/>
        </w:rPr>
      </w:pPr>
      <w:proofErr w:type="gramStart"/>
      <w:r w:rsidRPr="005E0FEB">
        <w:rPr>
          <w:b/>
          <w:sz w:val="28"/>
          <w:szCs w:val="28"/>
        </w:rPr>
        <w:t>принятый</w:t>
      </w:r>
      <w:proofErr w:type="gramEnd"/>
      <w:r w:rsidRPr="005E0FEB">
        <w:rPr>
          <w:b/>
          <w:sz w:val="28"/>
          <w:szCs w:val="28"/>
        </w:rPr>
        <w:t xml:space="preserve"> постановлением Тольяттинской городской </w:t>
      </w:r>
    </w:p>
    <w:p w:rsidR="005E0FEB" w:rsidRDefault="005E0FEB" w:rsidP="00D47AEB">
      <w:pPr>
        <w:jc w:val="center"/>
        <w:rPr>
          <w:b/>
          <w:sz w:val="28"/>
          <w:szCs w:val="28"/>
        </w:rPr>
      </w:pPr>
      <w:r w:rsidRPr="005E0FEB">
        <w:rPr>
          <w:b/>
          <w:sz w:val="28"/>
          <w:szCs w:val="28"/>
        </w:rPr>
        <w:t>Думы от 30.05.2005 № 155</w:t>
      </w:r>
    </w:p>
    <w:p w:rsidR="00D47AEB" w:rsidRPr="005E0FEB" w:rsidRDefault="00D47AEB" w:rsidP="00D47A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(Д-100)</w:t>
      </w:r>
    </w:p>
    <w:p w:rsidR="005E0FEB" w:rsidRPr="008C13F6" w:rsidRDefault="005E0FEB" w:rsidP="005E0FEB">
      <w:pPr>
        <w:jc w:val="center"/>
        <w:rPr>
          <w:sz w:val="28"/>
          <w:szCs w:val="28"/>
        </w:rPr>
      </w:pPr>
    </w:p>
    <w:p w:rsidR="00E62F22" w:rsidRPr="006F4546" w:rsidRDefault="000D0ED1" w:rsidP="000D0E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D0ED1">
        <w:rPr>
          <w:sz w:val="28"/>
          <w:szCs w:val="28"/>
        </w:rPr>
        <w:t>Рассмотрев</w:t>
      </w:r>
      <w:r>
        <w:rPr>
          <w:sz w:val="28"/>
          <w:szCs w:val="28"/>
        </w:rPr>
        <w:t xml:space="preserve"> представленные</w:t>
      </w:r>
      <w:r w:rsidRPr="008C13F6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заместителем председателя Думы городского округа Тольятти Архангельским Е.А.</w:t>
      </w:r>
      <w:r w:rsidRPr="000D0ED1">
        <w:rPr>
          <w:sz w:val="28"/>
          <w:szCs w:val="28"/>
        </w:rPr>
        <w:t xml:space="preserve"> изменения в Устав </w:t>
      </w:r>
      <w:r>
        <w:rPr>
          <w:sz w:val="28"/>
          <w:szCs w:val="28"/>
        </w:rPr>
        <w:t>городского округа Толья</w:t>
      </w:r>
      <w:r w:rsidRPr="000D0ED1">
        <w:rPr>
          <w:sz w:val="28"/>
          <w:szCs w:val="28"/>
        </w:rPr>
        <w:t>тти</w:t>
      </w:r>
      <w:r>
        <w:rPr>
          <w:sz w:val="28"/>
          <w:szCs w:val="28"/>
        </w:rPr>
        <w:t>,</w:t>
      </w:r>
      <w:r w:rsidRPr="000D0ED1">
        <w:rPr>
          <w:sz w:val="28"/>
          <w:szCs w:val="28"/>
        </w:rPr>
        <w:t xml:space="preserve"> принятый постановлением Тольяттинской городской </w:t>
      </w:r>
      <w:r>
        <w:rPr>
          <w:sz w:val="28"/>
          <w:szCs w:val="28"/>
        </w:rPr>
        <w:t xml:space="preserve"> </w:t>
      </w:r>
      <w:r w:rsidRPr="000D0ED1">
        <w:rPr>
          <w:sz w:val="28"/>
          <w:szCs w:val="28"/>
        </w:rPr>
        <w:t xml:space="preserve">Думы от 30.05.2005 </w:t>
      </w:r>
      <w:r>
        <w:rPr>
          <w:sz w:val="28"/>
          <w:szCs w:val="28"/>
        </w:rPr>
        <w:t xml:space="preserve"> </w:t>
      </w:r>
      <w:r w:rsidRPr="000D0ED1">
        <w:rPr>
          <w:sz w:val="28"/>
          <w:szCs w:val="28"/>
        </w:rPr>
        <w:t>№ 155</w:t>
      </w:r>
      <w:r>
        <w:rPr>
          <w:sz w:val="28"/>
          <w:szCs w:val="28"/>
        </w:rPr>
        <w:t>,</w:t>
      </w:r>
      <w:r w:rsidRPr="003F6506">
        <w:rPr>
          <w:sz w:val="28"/>
          <w:szCs w:val="28"/>
        </w:rPr>
        <w:t xml:space="preserve"> руководствуясь Уставом городского округа Тольятти, </w:t>
      </w:r>
      <w:r>
        <w:rPr>
          <w:sz w:val="28"/>
          <w:szCs w:val="28"/>
        </w:rPr>
        <w:t xml:space="preserve"> </w:t>
      </w:r>
      <w:r w:rsidR="005E0FEB">
        <w:rPr>
          <w:sz w:val="28"/>
          <w:szCs w:val="28"/>
        </w:rPr>
        <w:t>комиссия</w:t>
      </w:r>
    </w:p>
    <w:p w:rsidR="00E62F22" w:rsidRPr="006F4546" w:rsidRDefault="00E62F22" w:rsidP="00E62F22">
      <w:pPr>
        <w:pStyle w:val="a3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F4546">
        <w:rPr>
          <w:rFonts w:ascii="Times New Roman" w:hAnsi="Times New Roman"/>
          <w:b/>
          <w:sz w:val="28"/>
          <w:szCs w:val="28"/>
        </w:rPr>
        <w:t>РЕШИЛА:</w:t>
      </w:r>
    </w:p>
    <w:p w:rsidR="00791B3A" w:rsidRPr="00625A02" w:rsidRDefault="00791B3A" w:rsidP="007E4297">
      <w:pPr>
        <w:tabs>
          <w:tab w:val="left" w:pos="709"/>
        </w:tabs>
        <w:rPr>
          <w:sz w:val="28"/>
          <w:szCs w:val="28"/>
        </w:rPr>
      </w:pPr>
    </w:p>
    <w:p w:rsidR="00BB2FD4" w:rsidRDefault="00D54B48" w:rsidP="00D47AEB">
      <w:pPr>
        <w:pStyle w:val="a9"/>
        <w:widowControl w:val="0"/>
        <w:numPr>
          <w:ilvl w:val="0"/>
          <w:numId w:val="1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ind w:left="0" w:firstLine="675"/>
        <w:jc w:val="both"/>
        <w:rPr>
          <w:sz w:val="28"/>
          <w:szCs w:val="28"/>
        </w:rPr>
      </w:pPr>
      <w:r w:rsidRPr="00625A02">
        <w:rPr>
          <w:sz w:val="28"/>
          <w:szCs w:val="28"/>
        </w:rPr>
        <w:t xml:space="preserve">Рекомендовать  </w:t>
      </w:r>
      <w:r w:rsidR="00791B3A" w:rsidRPr="00625A02">
        <w:rPr>
          <w:sz w:val="28"/>
          <w:szCs w:val="28"/>
        </w:rPr>
        <w:t xml:space="preserve">Думе </w:t>
      </w:r>
      <w:r w:rsidR="00146A60" w:rsidRPr="00625A02">
        <w:rPr>
          <w:sz w:val="28"/>
          <w:szCs w:val="28"/>
        </w:rPr>
        <w:t xml:space="preserve"> (</w:t>
      </w:r>
      <w:proofErr w:type="spellStart"/>
      <w:r w:rsidR="00146A60" w:rsidRPr="00625A02">
        <w:rPr>
          <w:sz w:val="28"/>
          <w:szCs w:val="28"/>
        </w:rPr>
        <w:t>Остудин</w:t>
      </w:r>
      <w:proofErr w:type="spellEnd"/>
      <w:r w:rsidR="00146A60" w:rsidRPr="00625A02">
        <w:rPr>
          <w:sz w:val="28"/>
          <w:szCs w:val="28"/>
        </w:rPr>
        <w:t xml:space="preserve"> Н.И.</w:t>
      </w:r>
      <w:r w:rsidRPr="00625A02">
        <w:rPr>
          <w:sz w:val="28"/>
          <w:szCs w:val="28"/>
        </w:rPr>
        <w:t>)</w:t>
      </w:r>
      <w:r w:rsidR="00BB2FD4">
        <w:rPr>
          <w:sz w:val="28"/>
          <w:szCs w:val="28"/>
        </w:rPr>
        <w:t>:</w:t>
      </w:r>
    </w:p>
    <w:p w:rsidR="00D47AEB" w:rsidRDefault="00BB2FD4" w:rsidP="00BB2FD4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424A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1) </w:t>
      </w:r>
      <w:r w:rsidR="00D47AEB" w:rsidRPr="00BB2FD4">
        <w:rPr>
          <w:sz w:val="28"/>
          <w:szCs w:val="28"/>
        </w:rPr>
        <w:t>отклонить</w:t>
      </w:r>
      <w:r w:rsidR="00D54B48" w:rsidRPr="00BB2FD4">
        <w:rPr>
          <w:sz w:val="28"/>
          <w:szCs w:val="28"/>
        </w:rPr>
        <w:t xml:space="preserve"> </w:t>
      </w:r>
      <w:r w:rsidR="00791B3A" w:rsidRPr="00BB2FD4">
        <w:rPr>
          <w:sz w:val="28"/>
          <w:szCs w:val="28"/>
        </w:rPr>
        <w:t xml:space="preserve"> </w:t>
      </w:r>
      <w:r w:rsidR="00A35481" w:rsidRPr="00BB2FD4">
        <w:rPr>
          <w:sz w:val="28"/>
          <w:szCs w:val="28"/>
        </w:rPr>
        <w:t xml:space="preserve">представленный </w:t>
      </w:r>
      <w:r>
        <w:rPr>
          <w:sz w:val="28"/>
          <w:szCs w:val="28"/>
        </w:rPr>
        <w:t>заместителем председателя Думы городского округа Тольятти Архангельским Е.А</w:t>
      </w:r>
      <w:r w:rsidRPr="00BB2F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91B3A" w:rsidRPr="00BB2FD4">
        <w:rPr>
          <w:sz w:val="28"/>
          <w:szCs w:val="28"/>
        </w:rPr>
        <w:t xml:space="preserve">проект </w:t>
      </w:r>
      <w:r w:rsidR="00D54B48" w:rsidRPr="00BB2FD4">
        <w:rPr>
          <w:sz w:val="28"/>
          <w:szCs w:val="28"/>
        </w:rPr>
        <w:t xml:space="preserve"> </w:t>
      </w:r>
      <w:r w:rsidR="00791B3A" w:rsidRPr="00BB2FD4">
        <w:rPr>
          <w:sz w:val="28"/>
          <w:szCs w:val="28"/>
        </w:rPr>
        <w:t xml:space="preserve">решения </w:t>
      </w:r>
      <w:r w:rsidR="00D54B48" w:rsidRPr="00BB2FD4">
        <w:rPr>
          <w:sz w:val="28"/>
          <w:szCs w:val="28"/>
        </w:rPr>
        <w:t xml:space="preserve"> </w:t>
      </w:r>
      <w:r w:rsidR="00D47AEB" w:rsidRPr="00BB2FD4">
        <w:rPr>
          <w:sz w:val="28"/>
          <w:szCs w:val="28"/>
        </w:rPr>
        <w:t>Думы</w:t>
      </w:r>
      <w:r>
        <w:rPr>
          <w:sz w:val="28"/>
          <w:szCs w:val="28"/>
        </w:rPr>
        <w:t xml:space="preserve"> по вопросу</w:t>
      </w:r>
      <w:r w:rsidR="00132360">
        <w:rPr>
          <w:sz w:val="28"/>
          <w:szCs w:val="28"/>
        </w:rPr>
        <w:t xml:space="preserve"> </w:t>
      </w:r>
      <w:r w:rsidR="00132360" w:rsidRPr="003F6506">
        <w:rPr>
          <w:sz w:val="28"/>
          <w:szCs w:val="28"/>
        </w:rPr>
        <w:t>«О внесении изменений в Устав городского округа Тольятти, принятый постановлением Тольяттинской городской Ду</w:t>
      </w:r>
      <w:r w:rsidR="00132360">
        <w:rPr>
          <w:sz w:val="28"/>
          <w:szCs w:val="28"/>
        </w:rPr>
        <w:t xml:space="preserve">мы от 30.05.2005      </w:t>
      </w:r>
      <w:r w:rsidR="00132360" w:rsidRPr="003F6506">
        <w:rPr>
          <w:sz w:val="28"/>
          <w:szCs w:val="28"/>
        </w:rPr>
        <w:t>№ 155</w:t>
      </w:r>
      <w:r w:rsidR="00132360">
        <w:rPr>
          <w:sz w:val="28"/>
          <w:szCs w:val="28"/>
        </w:rPr>
        <w:t>»</w:t>
      </w:r>
      <w:r w:rsidR="00132360" w:rsidRPr="003F6506">
        <w:rPr>
          <w:sz w:val="28"/>
          <w:szCs w:val="28"/>
        </w:rPr>
        <w:t>,</w:t>
      </w:r>
      <w:r w:rsidR="00D47AEB" w:rsidRPr="00BB2FD4">
        <w:rPr>
          <w:sz w:val="28"/>
          <w:szCs w:val="28"/>
        </w:rPr>
        <w:t xml:space="preserve"> как противоречащий нормам </w:t>
      </w:r>
      <w:r w:rsidR="00625A02" w:rsidRPr="00BB2FD4">
        <w:rPr>
          <w:sz w:val="28"/>
          <w:szCs w:val="28"/>
        </w:rPr>
        <w:t xml:space="preserve">Федерального закона от 12.06.2002  №  67-ФЗ «Об основных гарантиях избирательных прав и права на участие в референдуме граждан Российской Федерации» и </w:t>
      </w:r>
      <w:r w:rsidR="00D47AEB" w:rsidRPr="00BB2FD4">
        <w:rPr>
          <w:sz w:val="28"/>
          <w:szCs w:val="28"/>
        </w:rPr>
        <w:t>Закона Самарской области</w:t>
      </w:r>
      <w:proofErr w:type="gramEnd"/>
      <w:r w:rsidR="00D47AEB" w:rsidRPr="00BB2FD4">
        <w:rPr>
          <w:sz w:val="28"/>
          <w:szCs w:val="28"/>
        </w:rPr>
        <w:t xml:space="preserve"> от 30.03.2015 № 24-ГД «О порядке </w:t>
      </w:r>
      <w:proofErr w:type="gramStart"/>
      <w:r w:rsidR="00D47AEB" w:rsidRPr="00BB2FD4">
        <w:rPr>
          <w:sz w:val="28"/>
          <w:szCs w:val="28"/>
        </w:rPr>
        <w:t>формирования органов местного самоуправления муниципальных</w:t>
      </w:r>
      <w:r w:rsidR="00625A02" w:rsidRPr="00BB2FD4">
        <w:rPr>
          <w:sz w:val="28"/>
          <w:szCs w:val="28"/>
        </w:rPr>
        <w:t xml:space="preserve"> образований Самарской обл</w:t>
      </w:r>
      <w:r>
        <w:rPr>
          <w:sz w:val="28"/>
          <w:szCs w:val="28"/>
        </w:rPr>
        <w:t>асти</w:t>
      </w:r>
      <w:proofErr w:type="gramEnd"/>
      <w:r>
        <w:rPr>
          <w:sz w:val="28"/>
          <w:szCs w:val="28"/>
        </w:rPr>
        <w:t>»;</w:t>
      </w:r>
    </w:p>
    <w:p w:rsidR="00BB2FD4" w:rsidRPr="00BB2FD4" w:rsidRDefault="00BB2FD4" w:rsidP="00BB2FD4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424A2">
        <w:rPr>
          <w:sz w:val="28"/>
          <w:szCs w:val="28"/>
        </w:rPr>
        <w:t xml:space="preserve"> </w:t>
      </w:r>
      <w:r>
        <w:rPr>
          <w:sz w:val="28"/>
          <w:szCs w:val="28"/>
        </w:rPr>
        <w:t>2) принять проект решения Думы, представленный постоянной комиссией по местному самоуправлению и взаимодействию с общественными и некоммерческими организациями, согласно приложению.</w:t>
      </w:r>
    </w:p>
    <w:p w:rsidR="00791B3A" w:rsidRPr="00A35481" w:rsidRDefault="00A35481" w:rsidP="00A3548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1B3A" w:rsidRPr="00A35481">
        <w:rPr>
          <w:sz w:val="28"/>
          <w:szCs w:val="28"/>
        </w:rPr>
        <w:t xml:space="preserve">2. </w:t>
      </w:r>
      <w:proofErr w:type="gramStart"/>
      <w:r w:rsidR="00791B3A" w:rsidRPr="00A35481">
        <w:rPr>
          <w:sz w:val="28"/>
          <w:szCs w:val="28"/>
        </w:rPr>
        <w:t>Контроль за</w:t>
      </w:r>
      <w:proofErr w:type="gramEnd"/>
      <w:r w:rsidR="00791B3A" w:rsidRPr="00A35481">
        <w:rPr>
          <w:sz w:val="28"/>
          <w:szCs w:val="28"/>
        </w:rPr>
        <w:t xml:space="preserve"> выполнением настоящего решения возложить на председателя постоянной комиссии по местному самоуправлению и взаимодействию с общественными и некоммерческим</w:t>
      </w:r>
      <w:r w:rsidR="00146A60">
        <w:rPr>
          <w:sz w:val="28"/>
          <w:szCs w:val="28"/>
        </w:rPr>
        <w:t>и организациями (</w:t>
      </w:r>
      <w:proofErr w:type="spellStart"/>
      <w:r w:rsidR="00146A60">
        <w:rPr>
          <w:sz w:val="28"/>
          <w:szCs w:val="28"/>
        </w:rPr>
        <w:t>Митковский</w:t>
      </w:r>
      <w:proofErr w:type="spellEnd"/>
      <w:r w:rsidR="00146A60">
        <w:rPr>
          <w:sz w:val="28"/>
          <w:szCs w:val="28"/>
        </w:rPr>
        <w:t xml:space="preserve"> П.Б</w:t>
      </w:r>
      <w:r w:rsidR="00791B3A" w:rsidRPr="00A35481">
        <w:rPr>
          <w:sz w:val="28"/>
          <w:szCs w:val="28"/>
        </w:rPr>
        <w:t>.).</w:t>
      </w:r>
    </w:p>
    <w:p w:rsidR="00F6243B" w:rsidRPr="00A35481" w:rsidRDefault="00F6243B" w:rsidP="00791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1B3A" w:rsidRPr="00A35481" w:rsidRDefault="00A35481" w:rsidP="00BB2F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791B3A" w:rsidRPr="00A35481">
        <w:rPr>
          <w:sz w:val="28"/>
          <w:szCs w:val="28"/>
        </w:rPr>
        <w:t xml:space="preserve">комиссии     </w:t>
      </w:r>
      <w:r>
        <w:rPr>
          <w:sz w:val="28"/>
          <w:szCs w:val="28"/>
        </w:rPr>
        <w:t xml:space="preserve">                                                     </w:t>
      </w:r>
      <w:proofErr w:type="spellStart"/>
      <w:r w:rsidR="00146A60">
        <w:rPr>
          <w:sz w:val="28"/>
          <w:szCs w:val="28"/>
        </w:rPr>
        <w:t>П.Б.Митковский</w:t>
      </w:r>
      <w:proofErr w:type="spellEnd"/>
      <w:r w:rsidRPr="00A35481">
        <w:rPr>
          <w:sz w:val="28"/>
          <w:szCs w:val="28"/>
        </w:rPr>
        <w:t xml:space="preserve">                                                            </w:t>
      </w:r>
      <w:r w:rsidR="00791B3A" w:rsidRPr="00A35481">
        <w:rPr>
          <w:sz w:val="28"/>
          <w:szCs w:val="28"/>
        </w:rPr>
        <w:t xml:space="preserve">                                                                   </w:t>
      </w:r>
    </w:p>
    <w:p w:rsidR="00791B3A" w:rsidRPr="00A35481" w:rsidRDefault="00791B3A" w:rsidP="00791B3A">
      <w:pPr>
        <w:ind w:right="-2"/>
        <w:rPr>
          <w:sz w:val="28"/>
          <w:szCs w:val="28"/>
        </w:rPr>
      </w:pPr>
    </w:p>
    <w:p w:rsidR="00BB2FD4" w:rsidRPr="00BB2FD4" w:rsidRDefault="00BB2FD4" w:rsidP="00BB2FD4">
      <w:pPr>
        <w:ind w:left="5664" w:right="-2"/>
        <w:jc w:val="center"/>
        <w:rPr>
          <w:sz w:val="24"/>
          <w:szCs w:val="24"/>
        </w:rPr>
      </w:pPr>
    </w:p>
    <w:p w:rsidR="00BB2FD4" w:rsidRPr="00BB2FD4" w:rsidRDefault="00BB2FD4" w:rsidP="00BB2FD4">
      <w:pPr>
        <w:ind w:left="5664" w:right="-2"/>
        <w:jc w:val="center"/>
        <w:rPr>
          <w:b/>
          <w:bCs/>
          <w:sz w:val="24"/>
          <w:szCs w:val="24"/>
        </w:rPr>
      </w:pPr>
      <w:r w:rsidRPr="00BB2FD4">
        <w:rPr>
          <w:sz w:val="24"/>
          <w:szCs w:val="24"/>
        </w:rPr>
        <w:t xml:space="preserve">Приложение </w:t>
      </w:r>
    </w:p>
    <w:p w:rsidR="00BB2FD4" w:rsidRPr="00BB2FD4" w:rsidRDefault="00BB2FD4" w:rsidP="00BB2FD4">
      <w:pPr>
        <w:ind w:left="5664" w:right="-2"/>
        <w:jc w:val="center"/>
        <w:rPr>
          <w:b/>
          <w:bCs/>
          <w:sz w:val="24"/>
          <w:szCs w:val="24"/>
        </w:rPr>
      </w:pPr>
      <w:r w:rsidRPr="00BB2FD4">
        <w:rPr>
          <w:sz w:val="24"/>
          <w:szCs w:val="24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BB2FD4" w:rsidRPr="00BB2FD4" w:rsidRDefault="00BB2FD4" w:rsidP="00BB2FD4">
      <w:pPr>
        <w:ind w:left="5664" w:right="-2"/>
        <w:jc w:val="center"/>
        <w:rPr>
          <w:sz w:val="24"/>
          <w:szCs w:val="24"/>
        </w:rPr>
      </w:pPr>
      <w:r w:rsidRPr="00BB2FD4">
        <w:rPr>
          <w:sz w:val="24"/>
          <w:szCs w:val="24"/>
        </w:rPr>
        <w:t>от 16.04.2019  № 71</w:t>
      </w:r>
    </w:p>
    <w:p w:rsidR="00BB2FD4" w:rsidRPr="00BB2FD4" w:rsidRDefault="00BB2FD4" w:rsidP="00BB2FD4">
      <w:pPr>
        <w:ind w:left="5664" w:right="-2"/>
        <w:jc w:val="center"/>
        <w:rPr>
          <w:b/>
          <w:bCs/>
          <w:sz w:val="24"/>
          <w:szCs w:val="24"/>
        </w:rPr>
      </w:pPr>
    </w:p>
    <w:p w:rsidR="00BB2FD4" w:rsidRPr="00BB2FD4" w:rsidRDefault="00BB2FD4" w:rsidP="00BB2FD4">
      <w:pPr>
        <w:ind w:left="5664"/>
        <w:jc w:val="center"/>
        <w:rPr>
          <w:sz w:val="24"/>
          <w:szCs w:val="24"/>
        </w:rPr>
      </w:pPr>
      <w:r w:rsidRPr="00BB2FD4">
        <w:rPr>
          <w:sz w:val="24"/>
          <w:szCs w:val="24"/>
        </w:rPr>
        <w:t>Проект решения Думы</w:t>
      </w:r>
    </w:p>
    <w:p w:rsidR="00791B3A" w:rsidRPr="00A35481" w:rsidRDefault="00791B3A" w:rsidP="00791B3A">
      <w:pPr>
        <w:ind w:right="-2"/>
        <w:rPr>
          <w:sz w:val="28"/>
          <w:szCs w:val="28"/>
        </w:rPr>
      </w:pPr>
    </w:p>
    <w:p w:rsidR="00791B3A" w:rsidRPr="00A35481" w:rsidRDefault="00791B3A" w:rsidP="00791B3A">
      <w:pPr>
        <w:ind w:right="-2"/>
        <w:rPr>
          <w:sz w:val="28"/>
          <w:szCs w:val="28"/>
        </w:rPr>
      </w:pPr>
    </w:p>
    <w:p w:rsidR="00791B3A" w:rsidRPr="00A35481" w:rsidRDefault="00791B3A" w:rsidP="00791B3A">
      <w:pPr>
        <w:ind w:right="-2"/>
        <w:rPr>
          <w:sz w:val="28"/>
          <w:szCs w:val="28"/>
        </w:rPr>
      </w:pPr>
    </w:p>
    <w:p w:rsidR="00BB2FD4" w:rsidRPr="005E0FEB" w:rsidRDefault="00BB2FD4" w:rsidP="00BB2FD4">
      <w:pPr>
        <w:jc w:val="center"/>
        <w:rPr>
          <w:b/>
          <w:sz w:val="28"/>
          <w:szCs w:val="28"/>
        </w:rPr>
      </w:pPr>
      <w:r w:rsidRPr="005E0FEB">
        <w:rPr>
          <w:b/>
          <w:sz w:val="28"/>
          <w:szCs w:val="28"/>
        </w:rPr>
        <w:t xml:space="preserve">О внесении изменений в Устав городского округа Тольятти, </w:t>
      </w:r>
    </w:p>
    <w:p w:rsidR="00BB2FD4" w:rsidRDefault="00BB2FD4" w:rsidP="00BB2FD4">
      <w:pPr>
        <w:jc w:val="center"/>
        <w:rPr>
          <w:b/>
          <w:sz w:val="28"/>
          <w:szCs w:val="28"/>
        </w:rPr>
      </w:pPr>
      <w:proofErr w:type="gramStart"/>
      <w:r w:rsidRPr="005E0FEB">
        <w:rPr>
          <w:b/>
          <w:sz w:val="28"/>
          <w:szCs w:val="28"/>
        </w:rPr>
        <w:t>принятый</w:t>
      </w:r>
      <w:proofErr w:type="gramEnd"/>
      <w:r w:rsidRPr="005E0FEB">
        <w:rPr>
          <w:b/>
          <w:sz w:val="28"/>
          <w:szCs w:val="28"/>
        </w:rPr>
        <w:t xml:space="preserve"> постановлением Тольяттинской городской </w:t>
      </w:r>
    </w:p>
    <w:p w:rsidR="00BB2FD4" w:rsidRDefault="00BB2FD4" w:rsidP="00BB2FD4">
      <w:pPr>
        <w:jc w:val="center"/>
        <w:rPr>
          <w:b/>
          <w:sz w:val="28"/>
          <w:szCs w:val="28"/>
        </w:rPr>
      </w:pPr>
      <w:r w:rsidRPr="005E0FEB">
        <w:rPr>
          <w:b/>
          <w:sz w:val="28"/>
          <w:szCs w:val="28"/>
        </w:rPr>
        <w:t>Думы от 30.05.2005 № 155</w:t>
      </w:r>
    </w:p>
    <w:p w:rsidR="00BB2FD4" w:rsidRPr="005E0FEB" w:rsidRDefault="00BB2FD4" w:rsidP="00BB2F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(Д-100)</w:t>
      </w:r>
    </w:p>
    <w:p w:rsidR="00BB2FD4" w:rsidRPr="000D0ED1" w:rsidRDefault="00BB2FD4" w:rsidP="000D0ED1">
      <w:pPr>
        <w:jc w:val="both"/>
        <w:rPr>
          <w:sz w:val="28"/>
          <w:szCs w:val="28"/>
        </w:rPr>
      </w:pPr>
    </w:p>
    <w:p w:rsidR="00BB2FD4" w:rsidRPr="000D0ED1" w:rsidRDefault="000D0ED1" w:rsidP="000D0ED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D0ED1">
        <w:rPr>
          <w:rFonts w:ascii="Times New Roman" w:hAnsi="Times New Roman"/>
          <w:sz w:val="28"/>
          <w:szCs w:val="28"/>
        </w:rPr>
        <w:t xml:space="preserve">Рассмотрев представленные заместителем председателя Думы городского округа Тольятти Архангельским Е.А. изменения в Устав городского округа Тольятти, принятый постановлением Тольяттинской городской  Думы от 30.05.2005  № 155, руководствуясь Уставом городского округа Тольятти, </w:t>
      </w:r>
      <w:r>
        <w:rPr>
          <w:rFonts w:ascii="Times New Roman" w:hAnsi="Times New Roman"/>
          <w:sz w:val="28"/>
          <w:szCs w:val="28"/>
        </w:rPr>
        <w:t>Дума</w:t>
      </w:r>
    </w:p>
    <w:p w:rsidR="00BB2FD4" w:rsidRDefault="00BB2FD4" w:rsidP="00BB2FD4">
      <w:pPr>
        <w:pStyle w:val="a3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F4546">
        <w:rPr>
          <w:rFonts w:ascii="Times New Roman" w:hAnsi="Times New Roman"/>
          <w:b/>
          <w:sz w:val="28"/>
          <w:szCs w:val="28"/>
        </w:rPr>
        <w:t>РЕШИЛА:</w:t>
      </w:r>
    </w:p>
    <w:p w:rsidR="00BB2FD4" w:rsidRPr="00625A02" w:rsidRDefault="00BB2FD4" w:rsidP="00BB2FD4">
      <w:pPr>
        <w:tabs>
          <w:tab w:val="left" w:pos="709"/>
        </w:tabs>
        <w:rPr>
          <w:sz w:val="28"/>
          <w:szCs w:val="28"/>
        </w:rPr>
      </w:pPr>
    </w:p>
    <w:p w:rsidR="00BB2FD4" w:rsidRPr="00452A20" w:rsidRDefault="00BB2FD4" w:rsidP="002B0C51">
      <w:pPr>
        <w:pStyle w:val="a9"/>
        <w:widowControl w:val="0"/>
        <w:numPr>
          <w:ilvl w:val="0"/>
          <w:numId w:val="2"/>
        </w:num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ind w:left="0" w:firstLine="675"/>
        <w:jc w:val="both"/>
        <w:rPr>
          <w:sz w:val="28"/>
          <w:szCs w:val="28"/>
        </w:rPr>
      </w:pPr>
      <w:proofErr w:type="gramStart"/>
      <w:r w:rsidRPr="00452A20">
        <w:rPr>
          <w:sz w:val="28"/>
          <w:szCs w:val="28"/>
        </w:rPr>
        <w:t>Отклонить  предс</w:t>
      </w:r>
      <w:r w:rsidR="002B0C51">
        <w:rPr>
          <w:sz w:val="28"/>
          <w:szCs w:val="28"/>
        </w:rPr>
        <w:t>тавленный проект  решения  Думы по</w:t>
      </w:r>
      <w:r w:rsidRPr="00452A20">
        <w:rPr>
          <w:sz w:val="28"/>
          <w:szCs w:val="28"/>
        </w:rPr>
        <w:t xml:space="preserve"> </w:t>
      </w:r>
      <w:r w:rsidR="002B0C51">
        <w:rPr>
          <w:sz w:val="28"/>
          <w:szCs w:val="28"/>
        </w:rPr>
        <w:t xml:space="preserve">вопросу </w:t>
      </w:r>
      <w:r w:rsidR="002B0C51" w:rsidRPr="003F6506">
        <w:rPr>
          <w:sz w:val="28"/>
          <w:szCs w:val="28"/>
        </w:rPr>
        <w:t>«О внесении изменений в Устав городского округа Тольятти, принятый постановлением Тольяттинской городской Ду</w:t>
      </w:r>
      <w:r w:rsidR="002B0C51">
        <w:rPr>
          <w:sz w:val="28"/>
          <w:szCs w:val="28"/>
        </w:rPr>
        <w:t xml:space="preserve">мы от 30.05.2005 </w:t>
      </w:r>
      <w:r w:rsidR="002B0C51" w:rsidRPr="003F6506">
        <w:rPr>
          <w:sz w:val="28"/>
          <w:szCs w:val="28"/>
        </w:rPr>
        <w:t>№ 155</w:t>
      </w:r>
      <w:r w:rsidR="002B0C51">
        <w:rPr>
          <w:sz w:val="28"/>
          <w:szCs w:val="28"/>
        </w:rPr>
        <w:t>»</w:t>
      </w:r>
      <w:r w:rsidR="002B0C51" w:rsidRPr="003F6506">
        <w:rPr>
          <w:sz w:val="28"/>
          <w:szCs w:val="28"/>
        </w:rPr>
        <w:t>,</w:t>
      </w:r>
      <w:r w:rsidR="002B0C51" w:rsidRPr="00BB2FD4">
        <w:rPr>
          <w:sz w:val="28"/>
          <w:szCs w:val="28"/>
        </w:rPr>
        <w:t xml:space="preserve"> как противоречащий нормам Федерального закона от 12.06.2002  №  67-ФЗ «Об основных гарантиях избирательных прав и права на участие в референдуме граждан Российской Федерации» и Закона Самарской области от 30.03.2015 № 24-ГД «О порядке формирования органов местного самоуправления муниципальных образований</w:t>
      </w:r>
      <w:proofErr w:type="gramEnd"/>
      <w:r w:rsidR="002B0C51" w:rsidRPr="00BB2FD4">
        <w:rPr>
          <w:sz w:val="28"/>
          <w:szCs w:val="28"/>
        </w:rPr>
        <w:t xml:space="preserve"> Самарской обл</w:t>
      </w:r>
      <w:r w:rsidR="002B0C51">
        <w:rPr>
          <w:sz w:val="28"/>
          <w:szCs w:val="28"/>
        </w:rPr>
        <w:t>асти».</w:t>
      </w:r>
    </w:p>
    <w:p w:rsidR="00452A20" w:rsidRPr="00452A20" w:rsidRDefault="00452A20" w:rsidP="00452A20">
      <w:pPr>
        <w:pStyle w:val="a9"/>
        <w:widowControl w:val="0"/>
        <w:numPr>
          <w:ilvl w:val="0"/>
          <w:numId w:val="2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872B0">
        <w:rPr>
          <w:sz w:val="28"/>
          <w:szCs w:val="28"/>
        </w:rPr>
        <w:t xml:space="preserve">Направить </w:t>
      </w:r>
      <w:r>
        <w:rPr>
          <w:sz w:val="28"/>
          <w:szCs w:val="28"/>
        </w:rPr>
        <w:t xml:space="preserve">инициатору </w:t>
      </w:r>
      <w:r w:rsidRPr="00C872B0">
        <w:rPr>
          <w:sz w:val="28"/>
          <w:szCs w:val="28"/>
        </w:rPr>
        <w:t>копию настоящего решения</w:t>
      </w:r>
      <w:r>
        <w:rPr>
          <w:sz w:val="28"/>
          <w:szCs w:val="28"/>
        </w:rPr>
        <w:t>.</w:t>
      </w:r>
      <w:r w:rsidRPr="00C872B0">
        <w:rPr>
          <w:sz w:val="28"/>
          <w:szCs w:val="28"/>
        </w:rPr>
        <w:t xml:space="preserve"> </w:t>
      </w:r>
    </w:p>
    <w:p w:rsidR="00BB2FD4" w:rsidRPr="00A35481" w:rsidRDefault="00BB2FD4" w:rsidP="00A460A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424A2">
        <w:rPr>
          <w:sz w:val="28"/>
          <w:szCs w:val="28"/>
        </w:rPr>
        <w:t xml:space="preserve"> </w:t>
      </w:r>
      <w:r w:rsidR="00A460AD">
        <w:rPr>
          <w:sz w:val="28"/>
          <w:szCs w:val="28"/>
        </w:rPr>
        <w:t xml:space="preserve"> </w:t>
      </w:r>
      <w:bookmarkStart w:id="0" w:name="_GoBack"/>
      <w:bookmarkEnd w:id="0"/>
      <w:r w:rsidR="00452A20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 w:rsidRPr="00A35481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</w:t>
      </w:r>
      <w:r w:rsidRPr="00A35481"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A35481">
        <w:rPr>
          <w:sz w:val="28"/>
          <w:szCs w:val="28"/>
        </w:rPr>
        <w:t xml:space="preserve"> выполнением настоящего решения возложить на </w:t>
      </w:r>
      <w:r>
        <w:rPr>
          <w:sz w:val="28"/>
          <w:szCs w:val="28"/>
        </w:rPr>
        <w:t>постоянную комиссию</w:t>
      </w:r>
      <w:r w:rsidRPr="00A35481">
        <w:rPr>
          <w:sz w:val="28"/>
          <w:szCs w:val="28"/>
        </w:rPr>
        <w:t xml:space="preserve"> по местному самоуправлению и взаимодействию с общественными и некоммерческим</w:t>
      </w:r>
      <w:r>
        <w:rPr>
          <w:sz w:val="28"/>
          <w:szCs w:val="28"/>
        </w:rPr>
        <w:t>и организациями (</w:t>
      </w:r>
      <w:proofErr w:type="spellStart"/>
      <w:r>
        <w:rPr>
          <w:sz w:val="28"/>
          <w:szCs w:val="28"/>
        </w:rPr>
        <w:t>Митковский</w:t>
      </w:r>
      <w:proofErr w:type="spellEnd"/>
      <w:r>
        <w:rPr>
          <w:sz w:val="28"/>
          <w:szCs w:val="28"/>
        </w:rPr>
        <w:t xml:space="preserve"> П.Б</w:t>
      </w:r>
      <w:r w:rsidRPr="00A35481">
        <w:rPr>
          <w:sz w:val="28"/>
          <w:szCs w:val="28"/>
        </w:rPr>
        <w:t>.).</w:t>
      </w:r>
    </w:p>
    <w:p w:rsidR="00BB2FD4" w:rsidRPr="00A35481" w:rsidRDefault="00BB2FD4" w:rsidP="00BB2FD4">
      <w:pPr>
        <w:jc w:val="both"/>
        <w:rPr>
          <w:sz w:val="28"/>
          <w:szCs w:val="28"/>
        </w:rPr>
      </w:pPr>
    </w:p>
    <w:p w:rsidR="00BB2FD4" w:rsidRDefault="00BB2FD4" w:rsidP="00BB2F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2FD4" w:rsidRPr="00A35481" w:rsidRDefault="00BB2FD4" w:rsidP="00BB2F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2FD4" w:rsidRPr="00A35481" w:rsidRDefault="00BB2FD4" w:rsidP="00BB2F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  <w:r w:rsidRPr="00A3548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sz w:val="28"/>
          <w:szCs w:val="28"/>
        </w:rPr>
        <w:t>Н.И.Остудин</w:t>
      </w:r>
      <w:proofErr w:type="spellEnd"/>
      <w:r w:rsidRPr="00A35481"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791B3A" w:rsidRPr="00A35481" w:rsidRDefault="00BB2FD4" w:rsidP="00791B3A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791B3A" w:rsidRPr="00A35481" w:rsidSect="00DB346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FD4" w:rsidRDefault="00BB2FD4">
      <w:r>
        <w:separator/>
      </w:r>
    </w:p>
  </w:endnote>
  <w:endnote w:type="continuationSeparator" w:id="0">
    <w:p w:rsidR="00BB2FD4" w:rsidRDefault="00BB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FD4" w:rsidRDefault="00BB2FD4">
      <w:r>
        <w:separator/>
      </w:r>
    </w:p>
  </w:footnote>
  <w:footnote w:type="continuationSeparator" w:id="0">
    <w:p w:rsidR="00BB2FD4" w:rsidRDefault="00BB2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967417"/>
      <w:docPartObj>
        <w:docPartGallery w:val="Page Numbers (Top of Page)"/>
        <w:docPartUnique/>
      </w:docPartObj>
    </w:sdtPr>
    <w:sdtEndPr/>
    <w:sdtContent>
      <w:p w:rsidR="00BB2FD4" w:rsidRDefault="00BB2FD4" w:rsidP="00DB34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0A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E5959"/>
    <w:multiLevelType w:val="hybridMultilevel"/>
    <w:tmpl w:val="A4F4D742"/>
    <w:lvl w:ilvl="0" w:tplc="E4CC0D4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7BB92DCA"/>
    <w:multiLevelType w:val="hybridMultilevel"/>
    <w:tmpl w:val="BFB624D0"/>
    <w:lvl w:ilvl="0" w:tplc="E6165978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74E"/>
    <w:rsid w:val="0009293B"/>
    <w:rsid w:val="000B3D85"/>
    <w:rsid w:val="000D0ED1"/>
    <w:rsid w:val="0011088E"/>
    <w:rsid w:val="00132360"/>
    <w:rsid w:val="00146A60"/>
    <w:rsid w:val="00184743"/>
    <w:rsid w:val="001A2067"/>
    <w:rsid w:val="001A374E"/>
    <w:rsid w:val="001A5B3F"/>
    <w:rsid w:val="00263F4D"/>
    <w:rsid w:val="002B0C51"/>
    <w:rsid w:val="00336A46"/>
    <w:rsid w:val="003A0A6F"/>
    <w:rsid w:val="003A775D"/>
    <w:rsid w:val="00402B3E"/>
    <w:rsid w:val="00452A20"/>
    <w:rsid w:val="00481627"/>
    <w:rsid w:val="00494658"/>
    <w:rsid w:val="004B5299"/>
    <w:rsid w:val="004D4EC3"/>
    <w:rsid w:val="004E2B10"/>
    <w:rsid w:val="00530DE7"/>
    <w:rsid w:val="00533310"/>
    <w:rsid w:val="005A24C1"/>
    <w:rsid w:val="005E0FEB"/>
    <w:rsid w:val="00625A02"/>
    <w:rsid w:val="0064142F"/>
    <w:rsid w:val="0069749E"/>
    <w:rsid w:val="006F0626"/>
    <w:rsid w:val="00791B3A"/>
    <w:rsid w:val="00792475"/>
    <w:rsid w:val="007E4297"/>
    <w:rsid w:val="00864010"/>
    <w:rsid w:val="008A260D"/>
    <w:rsid w:val="008B1672"/>
    <w:rsid w:val="0093293C"/>
    <w:rsid w:val="00946A41"/>
    <w:rsid w:val="009566E6"/>
    <w:rsid w:val="009E1431"/>
    <w:rsid w:val="00A02E21"/>
    <w:rsid w:val="00A12A1E"/>
    <w:rsid w:val="00A211C7"/>
    <w:rsid w:val="00A35481"/>
    <w:rsid w:val="00A460AD"/>
    <w:rsid w:val="00B50888"/>
    <w:rsid w:val="00BB2FD4"/>
    <w:rsid w:val="00BC4BB5"/>
    <w:rsid w:val="00C12F87"/>
    <w:rsid w:val="00C579FA"/>
    <w:rsid w:val="00CC61F3"/>
    <w:rsid w:val="00CE72FD"/>
    <w:rsid w:val="00CF5BF0"/>
    <w:rsid w:val="00D46FE3"/>
    <w:rsid w:val="00D47AEB"/>
    <w:rsid w:val="00D54B48"/>
    <w:rsid w:val="00D83B1A"/>
    <w:rsid w:val="00DB346E"/>
    <w:rsid w:val="00DB3C63"/>
    <w:rsid w:val="00E62F22"/>
    <w:rsid w:val="00F424A2"/>
    <w:rsid w:val="00F6243B"/>
    <w:rsid w:val="00F853DB"/>
    <w:rsid w:val="00FE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FE0D4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47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FE0D4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47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32F94-482C-4EB3-958F-0C8B68590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Жирнова</dc:creator>
  <cp:keywords/>
  <dc:description/>
  <cp:lastModifiedBy>Ольга И. Япрынцева</cp:lastModifiedBy>
  <cp:revision>49</cp:revision>
  <cp:lastPrinted>2019-04-16T11:21:00Z</cp:lastPrinted>
  <dcterms:created xsi:type="dcterms:W3CDTF">2016-02-01T13:50:00Z</dcterms:created>
  <dcterms:modified xsi:type="dcterms:W3CDTF">2019-04-16T11:22:00Z</dcterms:modified>
</cp:coreProperties>
</file>