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3C" w:rsidRPr="0008293C" w:rsidRDefault="0008293C" w:rsidP="000829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829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8293C" w:rsidRPr="0008293C" w:rsidRDefault="0008293C" w:rsidP="001C5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829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юридического отдела</w:t>
      </w:r>
    </w:p>
    <w:p w:rsidR="0008293C" w:rsidRPr="0008293C" w:rsidRDefault="0008293C" w:rsidP="001C5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829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 информацию администрации городского округа Тольятти</w:t>
      </w:r>
    </w:p>
    <w:p w:rsidR="001C5258" w:rsidRDefault="0008293C" w:rsidP="001C5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829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 выполнении муниципальной программы </w:t>
      </w:r>
    </w:p>
    <w:p w:rsidR="003A26FB" w:rsidRPr="003A26FB" w:rsidRDefault="003A26FB" w:rsidP="001C5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>«Развитие системы образования городского округа Тольятти на 2017–2020 гг.»,</w:t>
      </w:r>
    </w:p>
    <w:p w:rsidR="001C5258" w:rsidRDefault="003A26FB" w:rsidP="001C52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 утвержденной </w:t>
      </w:r>
      <w:hyperlink r:id="rId5" w:history="1">
        <w:r w:rsidRPr="003A26FB">
          <w:rPr>
            <w:rFonts w:ascii="Times New Roman" w:eastAsia="Calibri" w:hAnsi="Times New Roman" w:cs="Times New Roman"/>
            <w:b/>
            <w:sz w:val="26"/>
            <w:szCs w:val="26"/>
          </w:rPr>
          <w:t>постановление</w:t>
        </w:r>
      </w:hyperlink>
      <w:proofErr w:type="gramStart"/>
      <w:r w:rsidRPr="003A26FB">
        <w:rPr>
          <w:rFonts w:ascii="Times New Roman" w:eastAsia="Calibri" w:hAnsi="Times New Roman" w:cs="Times New Roman"/>
          <w:b/>
          <w:sz w:val="26"/>
          <w:szCs w:val="26"/>
        </w:rPr>
        <w:t>м</w:t>
      </w:r>
      <w:proofErr w:type="gramEnd"/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 мэрии городского округа </w:t>
      </w:r>
    </w:p>
    <w:p w:rsidR="003A26FB" w:rsidRPr="003A26FB" w:rsidRDefault="003A26FB" w:rsidP="001C52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>Тольятти от 13.10.2016 № 3219-п/1, за 20</w:t>
      </w:r>
      <w:r w:rsidR="00B0694B">
        <w:rPr>
          <w:rFonts w:ascii="Times New Roman" w:eastAsia="Calibri" w:hAnsi="Times New Roman" w:cs="Times New Roman"/>
          <w:b/>
          <w:sz w:val="26"/>
          <w:szCs w:val="26"/>
        </w:rPr>
        <w:t>20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:rsidR="003A26FB" w:rsidRPr="003A26FB" w:rsidRDefault="003A26FB" w:rsidP="001C52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>(Д-12</w:t>
      </w:r>
      <w:r w:rsidR="00B0694B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 от </w:t>
      </w:r>
      <w:r w:rsidR="00B0694B">
        <w:rPr>
          <w:rFonts w:ascii="Times New Roman" w:eastAsia="Calibri" w:hAnsi="Times New Roman" w:cs="Times New Roman"/>
          <w:b/>
          <w:sz w:val="26"/>
          <w:szCs w:val="26"/>
        </w:rPr>
        <w:t>14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>.04.202</w:t>
      </w:r>
      <w:r w:rsidR="00B0694B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B0694B" w:rsidRDefault="00B0694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Рассмотрев информацию администрации городского округа Тольятти о выполнении муниципальной программы «Развитие системы образования городского округа Тольятти на 2017–2020 гг.», утвержденной </w:t>
      </w:r>
      <w:hyperlink r:id="rId6" w:history="1">
        <w:r w:rsidRPr="003A26FB">
          <w:rPr>
            <w:rFonts w:ascii="Times New Roman" w:eastAsia="Calibri" w:hAnsi="Times New Roman" w:cs="Times New Roman"/>
            <w:sz w:val="26"/>
            <w:szCs w:val="26"/>
          </w:rPr>
          <w:t>постановление</w:t>
        </w:r>
      </w:hyperlink>
      <w:r w:rsidRPr="003A26FB">
        <w:rPr>
          <w:rFonts w:ascii="Times New Roman" w:eastAsia="Calibri" w:hAnsi="Times New Roman" w:cs="Times New Roman"/>
          <w:sz w:val="26"/>
          <w:szCs w:val="26"/>
        </w:rPr>
        <w:t>м мэрии городского округа Тольятти от 13.10.2016 № 3219-п/1, за 20</w:t>
      </w:r>
      <w:r w:rsidR="001C5258">
        <w:rPr>
          <w:rFonts w:ascii="Times New Roman" w:eastAsia="Calibri" w:hAnsi="Times New Roman" w:cs="Times New Roman"/>
          <w:sz w:val="26"/>
          <w:szCs w:val="26"/>
        </w:rPr>
        <w:t>20</w:t>
      </w: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 год, отме</w:t>
      </w:r>
      <w:r w:rsidR="001C5258">
        <w:rPr>
          <w:rFonts w:ascii="Times New Roman" w:eastAsia="Calibri" w:hAnsi="Times New Roman" w:cs="Times New Roman"/>
          <w:sz w:val="26"/>
          <w:szCs w:val="26"/>
        </w:rPr>
        <w:t>чаем</w:t>
      </w: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 следующее.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В соответствии со статьей 9 Федерального закона 29.12.2012 № 273-ФЗ «Об образовании в Российской Федерации»</w:t>
      </w:r>
      <w:r w:rsidRPr="003A26FB">
        <w:rPr>
          <w:rFonts w:ascii="Times New Roman" w:eastAsia="Calibri" w:hAnsi="Times New Roman" w:cs="Times New Roman"/>
        </w:rPr>
        <w:t xml:space="preserve"> </w:t>
      </w:r>
      <w:r w:rsidRPr="003A26FB">
        <w:rPr>
          <w:rFonts w:ascii="Times New Roman" w:eastAsia="Calibri" w:hAnsi="Times New Roman" w:cs="Times New Roman"/>
          <w:sz w:val="26"/>
          <w:szCs w:val="26"/>
        </w:rPr>
        <w:t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относятся: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7" w:history="1">
        <w:r w:rsidRPr="003A26FB">
          <w:rPr>
            <w:rFonts w:ascii="Times New Roman" w:eastAsia="Calibri" w:hAnsi="Times New Roman" w:cs="Times New Roman"/>
            <w:sz w:val="26"/>
            <w:szCs w:val="26"/>
          </w:rPr>
          <w:t>стандартами</w:t>
        </w:r>
      </w:hyperlink>
      <w:r w:rsidRPr="003A26FB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2)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3)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4) создание, реорганизация, ликвидация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осуществление функций и полномочий учредителей муниципальных образовательных организаций;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5)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6) учет детей, подлежащих </w:t>
      </w:r>
      <w:proofErr w:type="gramStart"/>
      <w:r w:rsidRPr="003A26FB">
        <w:rPr>
          <w:rFonts w:ascii="Times New Roman" w:eastAsia="Calibri" w:hAnsi="Times New Roman" w:cs="Times New Roman"/>
          <w:sz w:val="26"/>
          <w:szCs w:val="26"/>
        </w:rPr>
        <w:t>обучению по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городского округа;</w:t>
      </w:r>
    </w:p>
    <w:p w:rsid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7) осуществление иных установленных настоящим Федеральным законом полномочий в сфере образования.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Согласно пункту 13 части 1 статьи 16 Федерального закона от 06.10.2003 </w:t>
      </w:r>
      <w:r w:rsidRPr="003A26FB">
        <w:rPr>
          <w:rFonts w:ascii="Times New Roman" w:eastAsia="Calibri" w:hAnsi="Times New Roman" w:cs="Times New Roman"/>
          <w:sz w:val="26"/>
          <w:szCs w:val="26"/>
        </w:rPr>
        <w:br/>
        <w:t xml:space="preserve">№ 131-ФЗ «Об общих принципах организации местного самоуправления в </w:t>
      </w:r>
      <w:r w:rsidRPr="003A26FB">
        <w:rPr>
          <w:rFonts w:ascii="Times New Roman" w:eastAsia="Calibri" w:hAnsi="Times New Roman" w:cs="Times New Roman"/>
          <w:sz w:val="26"/>
          <w:szCs w:val="26"/>
        </w:rPr>
        <w:lastRenderedPageBreak/>
        <w:t>Российской Федерации» к вопросам местного значения городского округа относится</w:t>
      </w: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время, включая мероприятия по обеспечению безопасности их жизни и здоровья</w:t>
      </w:r>
      <w:r w:rsidRPr="003A26F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Аналогичные положения закреплены в статье 7 Устава городского округа Тольятти.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3A26FB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3A26FB" w:rsidRPr="003A26FB" w:rsidRDefault="00A44589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Следовательно</w:t>
      </w:r>
      <w:r w:rsidR="003A26FB" w:rsidRPr="003A26FB">
        <w:rPr>
          <w:rFonts w:ascii="Times New Roman" w:eastAsia="Calibri" w:hAnsi="Times New Roman" w:cs="Times New Roman"/>
          <w:sz w:val="26"/>
          <w:szCs w:val="26"/>
        </w:rPr>
        <w:t xml:space="preserve">, рассмотрение представленной информации находится в компетенции Думы городского округа Тольятти. </w:t>
      </w:r>
    </w:p>
    <w:p w:rsidR="003A26FB" w:rsidRPr="003A26FB" w:rsidRDefault="009F5B9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8" w:history="1">
        <w:r w:rsidR="003A26FB" w:rsidRPr="003A26FB">
          <w:rPr>
            <w:rFonts w:ascii="Times New Roman" w:eastAsia="Calibri" w:hAnsi="Times New Roman" w:cs="Times New Roman"/>
            <w:sz w:val="26"/>
            <w:szCs w:val="26"/>
          </w:rPr>
          <w:t>Постановление</w:t>
        </w:r>
      </w:hyperlink>
      <w:proofErr w:type="gramStart"/>
      <w:r w:rsidR="003A26FB" w:rsidRPr="003A26FB">
        <w:rPr>
          <w:rFonts w:ascii="Times New Roman" w:eastAsia="Calibri" w:hAnsi="Times New Roman" w:cs="Times New Roman"/>
          <w:sz w:val="26"/>
          <w:szCs w:val="26"/>
        </w:rPr>
        <w:t>м</w:t>
      </w:r>
      <w:proofErr w:type="gramEnd"/>
      <w:r w:rsidR="00AC3B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A26FB" w:rsidRPr="003A26FB">
        <w:rPr>
          <w:rFonts w:ascii="Times New Roman" w:eastAsia="Calibri" w:hAnsi="Times New Roman" w:cs="Times New Roman"/>
          <w:sz w:val="26"/>
          <w:szCs w:val="26"/>
        </w:rPr>
        <w:t xml:space="preserve">мэрии городского округа Тольятти от 13.10.2016 </w:t>
      </w:r>
      <w:r w:rsidR="003A26FB" w:rsidRPr="003A26FB">
        <w:rPr>
          <w:rFonts w:ascii="Times New Roman" w:eastAsia="Calibri" w:hAnsi="Times New Roman" w:cs="Times New Roman"/>
          <w:sz w:val="26"/>
          <w:szCs w:val="26"/>
        </w:rPr>
        <w:br/>
        <w:t xml:space="preserve">№ 3219-п/1 утверждена муниципальная программа «Развитие системы образования городского округа Тольятти на 2017 - 2020 гг.» (далее – Программа). </w:t>
      </w:r>
    </w:p>
    <w:p w:rsidR="00AC3B6A" w:rsidRDefault="00AC3B6A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C3B6A">
        <w:rPr>
          <w:rFonts w:ascii="Times New Roman" w:eastAsia="Calibri" w:hAnsi="Times New Roman" w:cs="Times New Roman"/>
          <w:sz w:val="26"/>
          <w:szCs w:val="26"/>
          <w:lang w:eastAsia="ru-RU"/>
        </w:rPr>
        <w:t>Цель муниципальной программы - обеспечение условий для повышения доступности качественного образования в городском округе Тольятти</w:t>
      </w:r>
      <w:r w:rsidR="009F5B9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Для достижения указанной цели в ходе реализации муниципальной программы решаются следующие задачи:</w:t>
      </w:r>
    </w:p>
    <w:p w:rsidR="00407F39" w:rsidRPr="00407F39" w:rsidRDefault="00407F39" w:rsidP="00407F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7F39">
        <w:rPr>
          <w:rFonts w:ascii="Times New Roman" w:eastAsia="Calibri" w:hAnsi="Times New Roman" w:cs="Times New Roman"/>
          <w:sz w:val="26"/>
          <w:szCs w:val="26"/>
          <w:lang w:eastAsia="ru-RU"/>
        </w:rPr>
        <w:t>1) Создание условий для выполнения муниципального задания муниципальными образовательными учреждениями городского округа Тольятти (далее - МОУ);</w:t>
      </w:r>
    </w:p>
    <w:p w:rsidR="00407F39" w:rsidRPr="00407F39" w:rsidRDefault="00407F39" w:rsidP="00407F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7F39">
        <w:rPr>
          <w:rFonts w:ascii="Times New Roman" w:eastAsia="Calibri" w:hAnsi="Times New Roman" w:cs="Times New Roman"/>
          <w:sz w:val="26"/>
          <w:szCs w:val="26"/>
          <w:lang w:eastAsia="ru-RU"/>
        </w:rPr>
        <w:t>2) Создание материально-технических условий для обеспечения деятельности МОУ;</w:t>
      </w:r>
    </w:p>
    <w:p w:rsidR="00407F39" w:rsidRPr="00407F39" w:rsidRDefault="00407F39" w:rsidP="00407F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7F39">
        <w:rPr>
          <w:rFonts w:ascii="Times New Roman" w:eastAsia="Calibri" w:hAnsi="Times New Roman" w:cs="Times New Roman"/>
          <w:sz w:val="26"/>
          <w:szCs w:val="26"/>
          <w:lang w:eastAsia="ru-RU"/>
        </w:rPr>
        <w:t>3) Создание условий для развития личности детей и молодежи с учетом индивидуальных особенностей;</w:t>
      </w:r>
    </w:p>
    <w:p w:rsidR="00407F39" w:rsidRDefault="00407F39" w:rsidP="00407F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7F39">
        <w:rPr>
          <w:rFonts w:ascii="Times New Roman" w:eastAsia="Calibri" w:hAnsi="Times New Roman" w:cs="Times New Roman"/>
          <w:sz w:val="26"/>
          <w:szCs w:val="26"/>
          <w:lang w:eastAsia="ru-RU"/>
        </w:rPr>
        <w:t>4) Создание условий для повышения профессионального уровня педагогических работников системы образования, престижности и привлекательности педагогического труда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A93963" w:rsidRDefault="00407F39" w:rsidP="00A939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7F39">
        <w:rPr>
          <w:rFonts w:ascii="Times New Roman" w:eastAsia="Calibri" w:hAnsi="Times New Roman" w:cs="Times New Roman"/>
          <w:sz w:val="26"/>
          <w:szCs w:val="26"/>
          <w:lang w:eastAsia="ru-RU"/>
        </w:rPr>
        <w:t>В 2020 году на реализацию Программы за счет всех источников выделено 7 240 121,583 тыс. руб.</w:t>
      </w:r>
      <w:r w:rsidR="00A9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A93963" w:rsidRDefault="00A93963" w:rsidP="00A939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Фактические расходы за 2020 год составили 7 167 429,457 тыс. руб. или 99% от плановых назначений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C574EC" w:rsidRDefault="00890C78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890C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 представленной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администрацией городского округа Тольятти </w:t>
      </w:r>
      <w:r w:rsidRPr="00890C78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C574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следует:</w:t>
      </w:r>
    </w:p>
    <w:p w:rsidR="00A93963" w:rsidRDefault="00C574EC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890C78" w:rsidRPr="00890C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90C78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A93963"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задаче 1 «Создание условий для выполнения муниципального задания муниципальными учреждениями городского округа Тольятти (далее - МОУ)» произведены расходы в сумме 5 614 081,840 тыс. руб., </w:t>
      </w:r>
      <w:r w:rsidR="00B0694B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A93963"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t>100%</w:t>
      </w:r>
      <w:proofErr w:type="gramStart"/>
      <w:r w:rsidR="00A93963"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0694B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proofErr w:type="gramEnd"/>
      <w:r w:rsidR="00A9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93963" w:rsidRDefault="00C574EC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-в</w:t>
      </w:r>
      <w:r w:rsidR="00A93963"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рамках выполнения задачи 2 «Создание материально-технических условий для обеспечения деятельности МОУ» произведены расходы в сумме 248 722,247 тыс. руб. </w:t>
      </w:r>
      <w:r w:rsidR="00A93963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A93963"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t>84,8%</w:t>
      </w:r>
      <w:r w:rsidR="00A93963">
        <w:rPr>
          <w:rFonts w:ascii="Times New Roman" w:eastAsia="Calibri" w:hAnsi="Times New Roman" w:cs="Times New Roman"/>
          <w:sz w:val="26"/>
          <w:szCs w:val="26"/>
          <w:lang w:eastAsia="ru-RU"/>
        </w:rPr>
        <w:t>).</w:t>
      </w:r>
    </w:p>
    <w:p w:rsidR="00A93963" w:rsidRPr="00A93963" w:rsidRDefault="00C574EC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-р</w:t>
      </w:r>
      <w:r w:rsidR="00A93963" w:rsidRPr="00A93963">
        <w:rPr>
          <w:rFonts w:ascii="Times New Roman" w:hAnsi="Times New Roman" w:cs="Times New Roman"/>
          <w:sz w:val="26"/>
          <w:szCs w:val="26"/>
        </w:rPr>
        <w:t>асходы по задаче 3 «Создание условий для развития личности детей и молодежи с учётом индивидуальных особенностей» произведены в сумме 911 457,660 тыс. руб. (99,5%</w:t>
      </w:r>
      <w:r w:rsidR="00A93963">
        <w:rPr>
          <w:rFonts w:ascii="Times New Roman" w:hAnsi="Times New Roman" w:cs="Times New Roman"/>
          <w:sz w:val="26"/>
          <w:szCs w:val="26"/>
        </w:rPr>
        <w:t>).</w:t>
      </w:r>
    </w:p>
    <w:p w:rsidR="00A93963" w:rsidRDefault="00C574EC" w:rsidP="001C52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-р</w:t>
      </w:r>
      <w:r w:rsidR="00A93963" w:rsidRPr="00A93963">
        <w:rPr>
          <w:rFonts w:ascii="Times New Roman" w:eastAsia="Calibri" w:hAnsi="Times New Roman" w:cs="Times New Roman"/>
          <w:sz w:val="26"/>
          <w:szCs w:val="26"/>
          <w:lang w:eastAsia="ru-RU"/>
        </w:rPr>
        <w:t>асходы по задаче 4 «Создание условий для повышения профессионального уровня педагогических работников системы образования, престижности и привлекательности педагогического труда» произведены в сумме 393 167,710 тыс. руб. (94,6%</w:t>
      </w:r>
      <w:r w:rsidR="00A93963">
        <w:rPr>
          <w:rFonts w:ascii="Times New Roman" w:eastAsia="Calibri" w:hAnsi="Times New Roman" w:cs="Times New Roman"/>
          <w:sz w:val="26"/>
          <w:szCs w:val="26"/>
          <w:lang w:eastAsia="ru-RU"/>
        </w:rPr>
        <w:t>).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3A26FB">
        <w:rPr>
          <w:rFonts w:ascii="Times New Roman" w:eastAsia="Arial" w:hAnsi="Times New Roman" w:cs="Times New Roman"/>
          <w:sz w:val="26"/>
          <w:szCs w:val="26"/>
          <w:lang w:eastAsia="ar-SA"/>
        </w:rPr>
        <w:t>Уровень достижения показателей Программы за 20</w:t>
      </w:r>
      <w:r w:rsidR="00C574EC">
        <w:rPr>
          <w:rFonts w:ascii="Times New Roman" w:eastAsia="Arial" w:hAnsi="Times New Roman" w:cs="Times New Roman"/>
          <w:sz w:val="26"/>
          <w:szCs w:val="26"/>
          <w:lang w:eastAsia="ar-SA"/>
        </w:rPr>
        <w:t>20</w:t>
      </w:r>
      <w:r w:rsidRPr="003A26FB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год составил 96,8%; уровень исполнения планового объема финансирования Программы – </w:t>
      </w:r>
      <w:r w:rsidR="00C574EC">
        <w:rPr>
          <w:rFonts w:ascii="Times New Roman" w:eastAsia="Arial" w:hAnsi="Times New Roman" w:cs="Times New Roman"/>
          <w:sz w:val="26"/>
          <w:szCs w:val="26"/>
          <w:lang w:eastAsia="ar-SA"/>
        </w:rPr>
        <w:t>99,2</w:t>
      </w:r>
      <w:r w:rsidRPr="003A26FB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%, уровень исполнения плана реализации мероприятий Программы – </w:t>
      </w:r>
      <w:r w:rsidR="00C574EC">
        <w:rPr>
          <w:rFonts w:ascii="Times New Roman" w:eastAsia="Arial" w:hAnsi="Times New Roman" w:cs="Times New Roman"/>
          <w:sz w:val="26"/>
          <w:szCs w:val="26"/>
          <w:lang w:eastAsia="ar-SA"/>
        </w:rPr>
        <w:t>97,5</w:t>
      </w:r>
      <w:r w:rsidRPr="003A26FB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%, эффективность реализации Программы составила </w:t>
      </w:r>
      <w:r w:rsidR="00C574EC">
        <w:rPr>
          <w:rFonts w:ascii="Times New Roman" w:eastAsia="Arial" w:hAnsi="Times New Roman" w:cs="Times New Roman"/>
          <w:sz w:val="26"/>
          <w:szCs w:val="26"/>
          <w:lang w:eastAsia="ar-SA"/>
        </w:rPr>
        <w:t>97,5</w:t>
      </w:r>
      <w:r w:rsidRPr="003A26FB">
        <w:rPr>
          <w:rFonts w:ascii="Times New Roman" w:eastAsia="Arial" w:hAnsi="Times New Roman" w:cs="Times New Roman"/>
          <w:sz w:val="26"/>
          <w:szCs w:val="26"/>
          <w:lang w:eastAsia="ar-SA"/>
        </w:rPr>
        <w:t>%.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Согласно Порядку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 мэрии от 12.08.2013 № 2546-п/1, о</w:t>
      </w: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тветственные исполнители мероприятий муниципальных программ представляют заказчикам: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2) запрашиваемые копии актов, подтверждающих сдачу и прием в эксплуатацию объектов, строительство которых закончено, актов выполненных работ и иных документов, подтверждающих исполнение обязательств по заключенным муниципальным контрактам.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В устанавливаемые координатором сроки заказчики в соответствии с компетенцией предоставляют ему отчетную информацию и запрашиваемую документацию о ходе реализации мероприятий муниципальной программы.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Коллегия администрации рассматривает отчет о реализации муниципальной программы  за год  до 15 марта года, следующего за отчетным годом.</w:t>
      </w:r>
    </w:p>
    <w:p w:rsid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C574EC" w:rsidRPr="00E22C45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2C45">
        <w:rPr>
          <w:rFonts w:ascii="Times New Roman" w:eastAsia="Calibri" w:hAnsi="Times New Roman" w:cs="Times New Roman"/>
          <w:sz w:val="26"/>
          <w:szCs w:val="26"/>
        </w:rPr>
        <w:t>Отчет за год включает следующие разделы:</w:t>
      </w:r>
    </w:p>
    <w:p w:rsidR="00C574EC" w:rsidRPr="00E22C45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ц</w:t>
      </w:r>
      <w:r w:rsidRPr="00E22C45">
        <w:rPr>
          <w:rFonts w:ascii="Times New Roman" w:eastAsia="Calibri" w:hAnsi="Times New Roman" w:cs="Times New Roman"/>
          <w:sz w:val="26"/>
          <w:szCs w:val="26"/>
        </w:rPr>
        <w:t>ели и задачи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E22C45">
        <w:rPr>
          <w:rFonts w:ascii="Times New Roman" w:eastAsia="Calibri" w:hAnsi="Times New Roman" w:cs="Times New Roman"/>
          <w:sz w:val="26"/>
          <w:szCs w:val="26"/>
        </w:rPr>
        <w:t>нформация о финансировании мероприятий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E22C45">
        <w:rPr>
          <w:rFonts w:ascii="Times New Roman" w:eastAsia="Calibri" w:hAnsi="Times New Roman" w:cs="Times New Roman"/>
          <w:sz w:val="26"/>
          <w:szCs w:val="26"/>
        </w:rPr>
        <w:t>нформация о выполнении мероприятий и достижении плановых значений показателей (индикаторов)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Pr="00E22C45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E22C45">
        <w:rPr>
          <w:rFonts w:ascii="Times New Roman" w:eastAsia="Calibri" w:hAnsi="Times New Roman" w:cs="Times New Roman"/>
          <w:sz w:val="26"/>
          <w:szCs w:val="26"/>
        </w:rPr>
        <w:t>ценка эффективности реализации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р</w:t>
      </w:r>
      <w:r w:rsidRPr="00E22C45">
        <w:rPr>
          <w:rFonts w:ascii="Times New Roman" w:eastAsia="Calibri" w:hAnsi="Times New Roman" w:cs="Times New Roman"/>
          <w:sz w:val="26"/>
          <w:szCs w:val="26"/>
        </w:rPr>
        <w:t>езультаты реализации муниципальной программы.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Итоговый отчет утверждается постановлением администрации в срок до 1 мая года, следующего за годом окончания реализации муниципальной программы, и подлежит размещению на официальном сайте администрации в течение 5 дней после издания соответствующего постановления.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3103">
        <w:rPr>
          <w:rFonts w:ascii="Times New Roman" w:eastAsia="Calibri" w:hAnsi="Times New Roman" w:cs="Times New Roman"/>
          <w:sz w:val="26"/>
          <w:szCs w:val="26"/>
        </w:rPr>
        <w:t>Отчет о выполнении программы за 20</w:t>
      </w:r>
      <w:r>
        <w:rPr>
          <w:rFonts w:ascii="Times New Roman" w:eastAsia="Calibri" w:hAnsi="Times New Roman" w:cs="Times New Roman"/>
          <w:sz w:val="26"/>
          <w:szCs w:val="26"/>
        </w:rPr>
        <w:t>20</w:t>
      </w:r>
      <w:r w:rsidRPr="00053103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рассмотрен Коллегией администрации 02.04.2021 и </w:t>
      </w:r>
      <w:r w:rsidRPr="00053103">
        <w:rPr>
          <w:rFonts w:ascii="Times New Roman" w:eastAsia="Calibri" w:hAnsi="Times New Roman" w:cs="Times New Roman"/>
          <w:sz w:val="26"/>
          <w:szCs w:val="26"/>
        </w:rPr>
        <w:t xml:space="preserve">утвержден постановлением администрации </w:t>
      </w:r>
      <w:r w:rsidRPr="00473997">
        <w:rPr>
          <w:rFonts w:ascii="Times New Roman" w:eastAsia="Calibri" w:hAnsi="Times New Roman" w:cs="Times New Roman"/>
          <w:sz w:val="26"/>
          <w:szCs w:val="26"/>
        </w:rPr>
        <w:t>городского округа Тольятти</w:t>
      </w:r>
      <w:r w:rsidRPr="00053103">
        <w:rPr>
          <w:rFonts w:ascii="Times New Roman" w:eastAsia="Calibri" w:hAnsi="Times New Roman" w:cs="Times New Roman"/>
          <w:sz w:val="26"/>
          <w:szCs w:val="26"/>
        </w:rPr>
        <w:t xml:space="preserve"> от </w:t>
      </w:r>
      <w:r w:rsidR="002B6E4B">
        <w:rPr>
          <w:rFonts w:ascii="Times New Roman" w:eastAsia="Calibri" w:hAnsi="Times New Roman" w:cs="Times New Roman"/>
          <w:sz w:val="26"/>
          <w:szCs w:val="26"/>
        </w:rPr>
        <w:t>02.04</w:t>
      </w:r>
      <w:r w:rsidRPr="00053103">
        <w:rPr>
          <w:rFonts w:ascii="Times New Roman" w:eastAsia="Calibri" w:hAnsi="Times New Roman" w:cs="Times New Roman"/>
          <w:sz w:val="26"/>
          <w:szCs w:val="26"/>
        </w:rPr>
        <w:t>.202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053103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2B6E4B">
        <w:rPr>
          <w:rFonts w:ascii="Times New Roman" w:eastAsia="Calibri" w:hAnsi="Times New Roman" w:cs="Times New Roman"/>
          <w:sz w:val="26"/>
          <w:szCs w:val="26"/>
        </w:rPr>
        <w:t>1419</w:t>
      </w:r>
      <w:r w:rsidRPr="00053103">
        <w:rPr>
          <w:rFonts w:ascii="Times New Roman" w:eastAsia="Calibri" w:hAnsi="Times New Roman" w:cs="Times New Roman"/>
          <w:sz w:val="26"/>
          <w:szCs w:val="26"/>
        </w:rPr>
        <w:t>-п/1.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частью 2 статьи 77 </w:t>
      </w:r>
      <w:r w:rsidRPr="003A26FB">
        <w:rPr>
          <w:rFonts w:ascii="Times New Roman" w:eastAsia="Arial Unicode MS" w:hAnsi="Times New Roman" w:cs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3A26FB">
        <w:rPr>
          <w:rFonts w:ascii="Times New Roman" w:eastAsia="Arial Unicode MS" w:hAnsi="Times New Roman" w:cs="Times New Roman"/>
          <w:sz w:val="26"/>
          <w:szCs w:val="26"/>
        </w:rPr>
        <w:t>Согласно статье 137 Регламента Думы р</w:t>
      </w:r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В соответствии с планом текущей деятельности Думы на </w:t>
      </w:r>
      <w:r w:rsidR="002B6E4B">
        <w:rPr>
          <w:rFonts w:ascii="Times New Roman" w:eastAsia="Arial Unicode MS" w:hAnsi="Times New Roman" w:cs="Times New Roman"/>
          <w:sz w:val="26"/>
          <w:szCs w:val="26"/>
          <w:lang w:val="en-US" w:eastAsia="ru-RU"/>
        </w:rPr>
        <w:t>II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квартал 202</w:t>
      </w:r>
      <w:r w:rsidR="002B6E4B">
        <w:rPr>
          <w:rFonts w:ascii="Times New Roman" w:eastAsia="Arial Unicode MS" w:hAnsi="Times New Roman" w:cs="Times New Roman"/>
          <w:sz w:val="26"/>
          <w:szCs w:val="26"/>
          <w:lang w:eastAsia="ru-RU"/>
        </w:rPr>
        <w:t>1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года, утвержденным решением Думы от </w:t>
      </w:r>
      <w:r w:rsidR="002B6E4B" w:rsidRPr="002B6E4B">
        <w:rPr>
          <w:rFonts w:ascii="Times New Roman" w:eastAsia="Arial Unicode MS" w:hAnsi="Times New Roman" w:cs="Times New Roman"/>
          <w:sz w:val="26"/>
          <w:szCs w:val="26"/>
          <w:lang w:eastAsia="ru-RU"/>
        </w:rPr>
        <w:t>24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>.03.202</w:t>
      </w:r>
      <w:r w:rsidR="002B6E4B" w:rsidRPr="002B6E4B">
        <w:rPr>
          <w:rFonts w:ascii="Times New Roman" w:eastAsia="Arial Unicode MS" w:hAnsi="Times New Roman" w:cs="Times New Roman"/>
          <w:sz w:val="26"/>
          <w:szCs w:val="26"/>
          <w:lang w:eastAsia="ru-RU"/>
        </w:rPr>
        <w:t>1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№ </w:t>
      </w:r>
      <w:r w:rsidR="002B6E4B" w:rsidRPr="002B6E4B">
        <w:rPr>
          <w:rFonts w:ascii="Times New Roman" w:eastAsia="Arial Unicode MS" w:hAnsi="Times New Roman" w:cs="Times New Roman"/>
          <w:sz w:val="26"/>
          <w:szCs w:val="26"/>
          <w:lang w:eastAsia="ru-RU"/>
        </w:rPr>
        <w:t>890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, рассмотрение представленного вопроса запланировано на заседании Думы городского округа Тольятти на </w:t>
      </w:r>
      <w:r w:rsidR="002B6E4B" w:rsidRPr="002B6E4B">
        <w:rPr>
          <w:rFonts w:ascii="Times New Roman" w:eastAsia="Arial Unicode MS" w:hAnsi="Times New Roman" w:cs="Times New Roman"/>
          <w:sz w:val="26"/>
          <w:szCs w:val="26"/>
          <w:lang w:eastAsia="ru-RU"/>
        </w:rPr>
        <w:t>19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>.05.2020.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3A26FB">
        <w:rPr>
          <w:rFonts w:ascii="Times New Roman" w:eastAsia="Arial Unicode MS" w:hAnsi="Times New Roman" w:cs="Times New Roman"/>
          <w:sz w:val="26"/>
          <w:szCs w:val="26"/>
        </w:rPr>
        <w:t>В соответствии с частью 1 статьи 141 Регламента Думы к</w:t>
      </w:r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Рассматриваемый вопрос относится к предметам ведения постоянной комиссии по социальной политике. 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Вывод: </w:t>
      </w:r>
      <w:r w:rsidRPr="003A26FB">
        <w:rPr>
          <w:rFonts w:ascii="Times New Roman" w:eastAsia="Calibri" w:hAnsi="Times New Roman" w:cs="Times New Roman"/>
          <w:sz w:val="26"/>
          <w:szCs w:val="26"/>
        </w:rPr>
        <w:t>вопрос относится к компетенции Думы городского округа Тольятти и может быть рассмотрен на её заседании</w:t>
      </w:r>
      <w:r w:rsidR="009F5B9B">
        <w:rPr>
          <w:rFonts w:ascii="Times New Roman" w:eastAsia="Calibri" w:hAnsi="Times New Roman" w:cs="Times New Roman"/>
          <w:sz w:val="26"/>
          <w:szCs w:val="26"/>
        </w:rPr>
        <w:t>.</w:t>
      </w:r>
      <w:bookmarkStart w:id="0" w:name="_GoBack"/>
      <w:bookmarkEnd w:id="0"/>
      <w:r w:rsidRPr="003A26F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8293C" w:rsidRPr="0008293C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08293C" w:rsidRPr="0008293C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08293C" w:rsidRPr="0008293C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Начальник юридического отдела</w:t>
      </w:r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ab/>
      </w:r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ab/>
        <w:t xml:space="preserve">                                        </w:t>
      </w:r>
      <w:proofErr w:type="spellStart"/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Е.В.Смирнова</w:t>
      </w:r>
      <w:proofErr w:type="spellEnd"/>
    </w:p>
    <w:p w:rsidR="0008293C" w:rsidRPr="0008293C" w:rsidRDefault="0008293C" w:rsidP="0008293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4D27E7" w:rsidRDefault="0008293C" w:rsidP="0008293C">
      <w:pPr>
        <w:suppressAutoHyphens/>
        <w:autoSpaceDE w:val="0"/>
        <w:spacing w:after="0" w:line="240" w:lineRule="auto"/>
        <w:jc w:val="both"/>
      </w:pPr>
      <w:r w:rsidRPr="0008293C">
        <w:rPr>
          <w:rFonts w:ascii="Times New Roman" w:eastAsia="Arial" w:hAnsi="Times New Roman" w:cs="Times New Roman"/>
          <w:sz w:val="20"/>
          <w:szCs w:val="20"/>
          <w:lang w:eastAsia="ar-SA"/>
        </w:rPr>
        <w:t>Абросимова, 28 06 68</w:t>
      </w:r>
    </w:p>
    <w:sectPr w:rsidR="004D27E7" w:rsidSect="00B0694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A2"/>
    <w:rsid w:val="00037B0D"/>
    <w:rsid w:val="00075793"/>
    <w:rsid w:val="00077B22"/>
    <w:rsid w:val="0008293C"/>
    <w:rsid w:val="000C28E8"/>
    <w:rsid w:val="00152BC5"/>
    <w:rsid w:val="001A7F4C"/>
    <w:rsid w:val="001C5258"/>
    <w:rsid w:val="002B6E4B"/>
    <w:rsid w:val="002F15D8"/>
    <w:rsid w:val="00366461"/>
    <w:rsid w:val="003A26FB"/>
    <w:rsid w:val="00407F39"/>
    <w:rsid w:val="004D27E7"/>
    <w:rsid w:val="006738DD"/>
    <w:rsid w:val="00735075"/>
    <w:rsid w:val="008363C8"/>
    <w:rsid w:val="00863896"/>
    <w:rsid w:val="00886101"/>
    <w:rsid w:val="00890C78"/>
    <w:rsid w:val="008A2F53"/>
    <w:rsid w:val="008A505F"/>
    <w:rsid w:val="009676C0"/>
    <w:rsid w:val="009E05A2"/>
    <w:rsid w:val="009F5B9B"/>
    <w:rsid w:val="00A01C8B"/>
    <w:rsid w:val="00A44589"/>
    <w:rsid w:val="00A93963"/>
    <w:rsid w:val="00A97FC2"/>
    <w:rsid w:val="00AB5E29"/>
    <w:rsid w:val="00AC3B6A"/>
    <w:rsid w:val="00B0694B"/>
    <w:rsid w:val="00C574EC"/>
    <w:rsid w:val="00CC0DE6"/>
    <w:rsid w:val="00D0111D"/>
    <w:rsid w:val="00E31EFD"/>
    <w:rsid w:val="00E535CA"/>
    <w:rsid w:val="00F2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3303948A648238B09569BD585D7BB128BF7029BB801B2CB4AB58161BAEC57BH9c7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2AD9D72E89C02DDD086E620531DA170403371BA34040EAD962115FEF0639D92C3179BCB01A24F1145B9F43A9r9W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3303948A648238B09569BD585D7BB128BF7029BB801B2CB4AB58161BAEC57BH9c7E" TargetMode="External"/><Relationship Id="rId5" Type="http://schemas.openxmlformats.org/officeDocument/2006/relationships/hyperlink" Target="consultantplus://offline/ref=2D3303948A648238B09569BD585D7BB128BF7029BB801B2CB4AB58161BAEC57BH9c7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Оксана Абросимова</cp:lastModifiedBy>
  <cp:revision>5</cp:revision>
  <dcterms:created xsi:type="dcterms:W3CDTF">2021-04-15T07:18:00Z</dcterms:created>
  <dcterms:modified xsi:type="dcterms:W3CDTF">2021-04-21T07:51:00Z</dcterms:modified>
</cp:coreProperties>
</file>