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4501"/>
      </w:tblGrid>
      <w:tr w:rsidR="005333EE" w:rsidRPr="00246929" w:rsidTr="00F45909">
        <w:tc>
          <w:tcPr>
            <w:tcW w:w="5069" w:type="dxa"/>
            <w:shd w:val="clear" w:color="auto" w:fill="auto"/>
          </w:tcPr>
          <w:p w:rsidR="005333EE" w:rsidRPr="000F1058" w:rsidRDefault="00D23D68" w:rsidP="003B1926">
            <w:pPr>
              <w:pStyle w:val="1"/>
            </w:pPr>
            <w:r>
              <w:t xml:space="preserve"> </w:t>
            </w: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751025" w:rsidP="003A08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0;margin-top:12.8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" stroked="f">
                  <v:textbox>
                    <w:txbxContent>
                      <w:p w:rsidR="005F763D" w:rsidRPr="005F763D" w:rsidRDefault="005F763D" w:rsidP="005F763D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45909" w:rsidRDefault="00F45909" w:rsidP="00D0322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45909" w:rsidRDefault="00F45909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F45909" w:rsidRDefault="00F45909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F45909" w:rsidRDefault="00F45909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A45FC" w:rsidRDefault="001A45FC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A45FC" w:rsidRDefault="001A45FC" w:rsidP="00F4590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A3196" w:rsidRDefault="0067051B" w:rsidP="00EA319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EA3196">
              <w:rPr>
                <w:rFonts w:ascii="Times New Roman" w:hAnsi="Times New Roman"/>
                <w:sz w:val="22"/>
                <w:szCs w:val="22"/>
              </w:rPr>
              <w:t>О внесении изменени</w:t>
            </w:r>
            <w:r w:rsidR="006C4721">
              <w:rPr>
                <w:rFonts w:ascii="Times New Roman" w:hAnsi="Times New Roman"/>
                <w:sz w:val="22"/>
                <w:szCs w:val="22"/>
              </w:rPr>
              <w:t>я</w:t>
            </w:r>
            <w:r w:rsidR="00EA3196">
              <w:rPr>
                <w:rFonts w:ascii="Times New Roman" w:hAnsi="Times New Roman"/>
                <w:sz w:val="22"/>
                <w:szCs w:val="22"/>
              </w:rPr>
              <w:t xml:space="preserve"> в решение</w:t>
            </w:r>
          </w:p>
          <w:p w:rsidR="00F45909" w:rsidRPr="00F45909" w:rsidRDefault="00EA3196" w:rsidP="00EA319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Думы от 01.10.2008 № 972</w:t>
            </w:r>
            <w:r w:rsidR="0067051B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F45909" w:rsidRPr="00F45909" w:rsidRDefault="00F45909" w:rsidP="00F4590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F45909" w:rsidRDefault="005333EE" w:rsidP="00F459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7DC6" w:rsidRDefault="008B7DC6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031E" w:rsidRDefault="00D51A08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Депутатам Думы</w:t>
            </w:r>
          </w:p>
          <w:p w:rsidR="005333EE" w:rsidRDefault="00B9031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Тольятти</w:t>
            </w:r>
          </w:p>
          <w:p w:rsidR="00127939" w:rsidRPr="000F1058" w:rsidRDefault="00127939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33EE" w:rsidRPr="000F1058" w:rsidRDefault="005333EE" w:rsidP="005333EE">
      <w:pPr>
        <w:rPr>
          <w:rFonts w:ascii="Times New Roman" w:hAnsi="Times New Roman"/>
          <w:sz w:val="28"/>
          <w:szCs w:val="28"/>
        </w:rPr>
      </w:pPr>
    </w:p>
    <w:p w:rsidR="001A45FC" w:rsidRDefault="005333EE" w:rsidP="005333E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D51A08">
        <w:rPr>
          <w:rFonts w:ascii="Times New Roman" w:hAnsi="Times New Roman"/>
          <w:sz w:val="28"/>
          <w:szCs w:val="28"/>
        </w:rPr>
        <w:t>е депутаты</w:t>
      </w:r>
      <w:r>
        <w:rPr>
          <w:rFonts w:ascii="Times New Roman" w:hAnsi="Times New Roman"/>
          <w:sz w:val="28"/>
          <w:szCs w:val="28"/>
        </w:rPr>
        <w:t>!</w:t>
      </w:r>
    </w:p>
    <w:p w:rsidR="001A45FC" w:rsidRDefault="001A45FC" w:rsidP="005333E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83B82" w:rsidRDefault="001A45FC" w:rsidP="00A83B82">
      <w:pPr>
        <w:pStyle w:val="a7"/>
        <w:spacing w:after="0" w:line="360" w:lineRule="auto"/>
        <w:ind w:firstLine="709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Направляю Вам для рассмотрения </w:t>
      </w:r>
      <w:r w:rsidR="00A83B82" w:rsidRPr="00A83B82">
        <w:rPr>
          <w:rFonts w:ascii="Times New Roman" w:hAnsi="Times New Roman"/>
          <w:sz w:val="28"/>
          <w:szCs w:val="28"/>
        </w:rPr>
        <w:t>на заседании Думы городского округа Тольятти</w:t>
      </w:r>
      <w:r w:rsidR="00751025">
        <w:rPr>
          <w:rFonts w:ascii="Times New Roman" w:hAnsi="Times New Roman"/>
          <w:sz w:val="28"/>
          <w:szCs w:val="28"/>
        </w:rPr>
        <w:t xml:space="preserve"> 22.09.</w:t>
      </w:r>
      <w:bookmarkStart w:id="0" w:name="_GoBack"/>
      <w:bookmarkEnd w:id="0"/>
      <w:r w:rsidR="00D230A7">
        <w:rPr>
          <w:rFonts w:ascii="Times New Roman" w:hAnsi="Times New Roman"/>
          <w:sz w:val="28"/>
          <w:szCs w:val="28"/>
        </w:rPr>
        <w:t xml:space="preserve">2021 </w:t>
      </w:r>
      <w:r w:rsidR="00A83B82" w:rsidRPr="00A83B82">
        <w:rPr>
          <w:rFonts w:ascii="Times New Roman" w:hAnsi="Times New Roman"/>
          <w:sz w:val="28"/>
          <w:szCs w:val="28"/>
        </w:rPr>
        <w:t xml:space="preserve">пакет документов по вопросу </w:t>
      </w:r>
      <w:r w:rsidR="00A83B82" w:rsidRPr="00A83B82">
        <w:rPr>
          <w:rFonts w:ascii="Times New Roman" w:hAnsi="Times New Roman"/>
          <w:iCs/>
          <w:sz w:val="28"/>
          <w:szCs w:val="28"/>
        </w:rPr>
        <w:t>«О внесении изменени</w:t>
      </w:r>
      <w:r w:rsidR="008F3AAA">
        <w:rPr>
          <w:rFonts w:ascii="Times New Roman" w:hAnsi="Times New Roman"/>
          <w:iCs/>
          <w:sz w:val="28"/>
          <w:szCs w:val="28"/>
        </w:rPr>
        <w:t>я</w:t>
      </w:r>
      <w:r w:rsidR="00A83B82" w:rsidRPr="00A83B82">
        <w:rPr>
          <w:rFonts w:ascii="Times New Roman" w:hAnsi="Times New Roman"/>
          <w:iCs/>
          <w:sz w:val="28"/>
          <w:szCs w:val="28"/>
        </w:rPr>
        <w:t xml:space="preserve"> в решение Думы городского округа Т</w:t>
      </w:r>
      <w:r w:rsidR="00A20B14">
        <w:rPr>
          <w:rFonts w:ascii="Times New Roman" w:hAnsi="Times New Roman"/>
          <w:iCs/>
          <w:sz w:val="28"/>
          <w:szCs w:val="28"/>
        </w:rPr>
        <w:t xml:space="preserve">ольятти от 01.10.2008 </w:t>
      </w:r>
      <w:r w:rsidR="00A83B82" w:rsidRPr="00A83B82">
        <w:rPr>
          <w:rFonts w:ascii="Times New Roman" w:hAnsi="Times New Roman"/>
          <w:iCs/>
          <w:sz w:val="28"/>
          <w:szCs w:val="28"/>
        </w:rPr>
        <w:t>№  972  «О коэффициентах и процентах</w:t>
      </w:r>
      <w:r w:rsidR="00A83B82" w:rsidRPr="00A83B82">
        <w:rPr>
          <w:rFonts w:ascii="Times New Roman" w:hAnsi="Times New Roman"/>
          <w:bCs/>
          <w:sz w:val="28"/>
          <w:szCs w:val="28"/>
        </w:rPr>
        <w:t xml:space="preserve"> от кадастровой стоимости земельных участков</w:t>
      </w:r>
      <w:r w:rsidR="00A83B82" w:rsidRPr="00A83B82">
        <w:rPr>
          <w:rFonts w:ascii="Times New Roman" w:hAnsi="Times New Roman"/>
          <w:iCs/>
          <w:sz w:val="28"/>
          <w:szCs w:val="28"/>
        </w:rPr>
        <w:t>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предоставленных</w:t>
      </w:r>
      <w:proofErr w:type="gramEnd"/>
      <w:r w:rsidR="00A83B82" w:rsidRPr="00A83B82">
        <w:rPr>
          <w:rFonts w:ascii="Times New Roman" w:hAnsi="Times New Roman"/>
          <w:iCs/>
          <w:sz w:val="28"/>
          <w:szCs w:val="28"/>
        </w:rPr>
        <w:t xml:space="preserve"> в аренду без торгов».</w:t>
      </w:r>
    </w:p>
    <w:p w:rsidR="00A83B82" w:rsidRDefault="00A83B82" w:rsidP="00723D0C">
      <w:pPr>
        <w:pStyle w:val="a7"/>
        <w:spacing w:after="0" w:line="360" w:lineRule="auto"/>
        <w:ind w:firstLine="567"/>
        <w:rPr>
          <w:rFonts w:ascii="Times New Roman" w:hAnsi="Times New Roman"/>
          <w:sz w:val="28"/>
        </w:rPr>
      </w:pPr>
      <w:r w:rsidRPr="00A83B82">
        <w:rPr>
          <w:rFonts w:ascii="Times New Roman" w:hAnsi="Times New Roman"/>
          <w:sz w:val="28"/>
        </w:rPr>
        <w:t>Докладчик:</w:t>
      </w:r>
      <w:r w:rsidR="00F76300">
        <w:rPr>
          <w:rFonts w:ascii="Times New Roman" w:hAnsi="Times New Roman"/>
          <w:sz w:val="28"/>
        </w:rPr>
        <w:t xml:space="preserve"> </w:t>
      </w:r>
      <w:proofErr w:type="spellStart"/>
      <w:r w:rsidR="00207AAF">
        <w:rPr>
          <w:rFonts w:ascii="Times New Roman" w:hAnsi="Times New Roman"/>
          <w:sz w:val="28"/>
        </w:rPr>
        <w:t>Остудин</w:t>
      </w:r>
      <w:proofErr w:type="spellEnd"/>
      <w:r w:rsidR="00207AAF">
        <w:rPr>
          <w:rFonts w:ascii="Times New Roman" w:hAnsi="Times New Roman"/>
          <w:sz w:val="28"/>
        </w:rPr>
        <w:t xml:space="preserve"> Николай Иванович</w:t>
      </w:r>
      <w:r w:rsidR="00F76300">
        <w:rPr>
          <w:rFonts w:ascii="Times New Roman" w:hAnsi="Times New Roman"/>
          <w:sz w:val="28"/>
        </w:rPr>
        <w:t xml:space="preserve"> –</w:t>
      </w:r>
      <w:r w:rsidR="00207AAF">
        <w:rPr>
          <w:rFonts w:ascii="Times New Roman" w:hAnsi="Times New Roman"/>
          <w:sz w:val="28"/>
        </w:rPr>
        <w:t xml:space="preserve"> </w:t>
      </w:r>
      <w:r w:rsidR="00F76300">
        <w:rPr>
          <w:rFonts w:ascii="Times New Roman" w:hAnsi="Times New Roman"/>
          <w:sz w:val="28"/>
        </w:rPr>
        <w:t>председател</w:t>
      </w:r>
      <w:r w:rsidR="00207AAF">
        <w:rPr>
          <w:rFonts w:ascii="Times New Roman" w:hAnsi="Times New Roman"/>
          <w:sz w:val="28"/>
        </w:rPr>
        <w:t>ь</w:t>
      </w:r>
      <w:r w:rsidR="00F76300">
        <w:rPr>
          <w:rFonts w:ascii="Times New Roman" w:hAnsi="Times New Roman"/>
          <w:sz w:val="28"/>
        </w:rPr>
        <w:t xml:space="preserve"> Думы городского округа Тольятти.</w:t>
      </w:r>
    </w:p>
    <w:tbl>
      <w:tblPr>
        <w:tblStyle w:val="a9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6343"/>
      </w:tblGrid>
      <w:tr w:rsidR="00A83B82" w:rsidTr="00A83B82">
        <w:tc>
          <w:tcPr>
            <w:tcW w:w="2693" w:type="dxa"/>
          </w:tcPr>
          <w:p w:rsidR="00A83B82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8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43" w:type="dxa"/>
          </w:tcPr>
          <w:p w:rsidR="00A83B82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A83B82">
              <w:rPr>
                <w:rFonts w:ascii="Times New Roman" w:hAnsi="Times New Roman" w:cs="Times New Roman"/>
                <w:sz w:val="28"/>
                <w:szCs w:val="28"/>
              </w:rPr>
              <w:t xml:space="preserve">Проект решения Думы городского округа Тольятти </w:t>
            </w:r>
            <w:r w:rsidRPr="00A83B82">
              <w:rPr>
                <w:rFonts w:ascii="Times New Roman" w:hAnsi="Times New Roman" w:cs="Times New Roman"/>
                <w:iCs/>
                <w:sz w:val="28"/>
                <w:szCs w:val="28"/>
              </w:rPr>
              <w:t>«О внесении изменени</w:t>
            </w:r>
            <w:r w:rsidR="006C4721"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  <w:r w:rsidRPr="00A83B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решение Думы городского округа Тольятти от 01.10.2008 № 972 «О коэффициентах и процентах</w:t>
            </w:r>
            <w:r w:rsidRPr="00A83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кадастровой стоимости земельных участков</w:t>
            </w:r>
            <w:r w:rsidRPr="00A83B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применяемых при определении размера арендной платы за использование земельных участков, государственная собственность на которые не </w:t>
            </w:r>
            <w:r w:rsidRPr="00A83B8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разграничена, находящихся на территории городского округа Тольятти»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</w:t>
            </w:r>
            <w:r w:rsidR="008F3AAA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л.</w:t>
            </w:r>
            <w:r w:rsidR="001A45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End"/>
          </w:p>
          <w:p w:rsidR="00A83B82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 Пояснительная записка на</w:t>
            </w:r>
            <w:r w:rsidR="003A259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AB223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л.</w:t>
            </w:r>
            <w:r w:rsidR="001A45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A83B82" w:rsidRDefault="00A83B82" w:rsidP="008B7DC6">
            <w:pPr>
              <w:pStyle w:val="ConsPlusNonformat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 Финансово-экономическое обоснование на</w:t>
            </w:r>
            <w:r w:rsidR="00B903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751025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D435B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л.</w:t>
            </w:r>
            <w:r w:rsidR="00C76117">
              <w:t xml:space="preserve"> </w:t>
            </w:r>
          </w:p>
          <w:p w:rsidR="00A83B82" w:rsidRPr="00A83B82" w:rsidRDefault="00A83B82" w:rsidP="00A83B8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3B82" w:rsidRDefault="00A83B82" w:rsidP="008B7DC6">
      <w:pPr>
        <w:pStyle w:val="ConsPlusNonformat"/>
        <w:ind w:left="2410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495299" w:rsidRDefault="005333EE" w:rsidP="00F45909">
      <w:pPr>
        <w:pStyle w:val="ConsPlusNonformat"/>
      </w:pPr>
      <w:r>
        <w:t xml:space="preserve">   </w:t>
      </w:r>
    </w:p>
    <w:p w:rsidR="00495299" w:rsidRDefault="00495299" w:rsidP="00F45909">
      <w:pPr>
        <w:pStyle w:val="ConsPlusNonformat"/>
      </w:pPr>
    </w:p>
    <w:p w:rsidR="0067051B" w:rsidRPr="001A45FC" w:rsidRDefault="0067051B" w:rsidP="00F459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333EE" w:rsidRPr="001A45FC" w:rsidRDefault="00905DE0" w:rsidP="001A45F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51A0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D51A08">
        <w:rPr>
          <w:rFonts w:ascii="Times New Roman" w:hAnsi="Times New Roman"/>
          <w:sz w:val="28"/>
          <w:szCs w:val="28"/>
        </w:rPr>
        <w:t xml:space="preserve"> Думы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Н.И.Остудин</w:t>
      </w:r>
      <w:proofErr w:type="spellEnd"/>
      <w:r w:rsidR="00D51A08">
        <w:rPr>
          <w:rFonts w:ascii="Times New Roman" w:hAnsi="Times New Roman"/>
          <w:sz w:val="28"/>
          <w:szCs w:val="28"/>
        </w:rPr>
        <w:t xml:space="preserve"> </w:t>
      </w:r>
    </w:p>
    <w:p w:rsidR="005333EE" w:rsidRDefault="005333EE" w:rsidP="005333EE">
      <w:pPr>
        <w:rPr>
          <w:rFonts w:ascii="Times New Roman" w:hAnsi="Times New Roman"/>
          <w:sz w:val="28"/>
          <w:szCs w:val="28"/>
        </w:rPr>
      </w:pPr>
    </w:p>
    <w:sectPr w:rsidR="005333EE" w:rsidSect="008B7D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3EE"/>
    <w:rsid w:val="00044559"/>
    <w:rsid w:val="0007608A"/>
    <w:rsid w:val="00127939"/>
    <w:rsid w:val="001636DB"/>
    <w:rsid w:val="00166FB1"/>
    <w:rsid w:val="001A3912"/>
    <w:rsid w:val="001A45FC"/>
    <w:rsid w:val="001C602C"/>
    <w:rsid w:val="001E3B5C"/>
    <w:rsid w:val="001E40A8"/>
    <w:rsid w:val="00207AAF"/>
    <w:rsid w:val="002B436C"/>
    <w:rsid w:val="003529E5"/>
    <w:rsid w:val="00390DA9"/>
    <w:rsid w:val="003A087A"/>
    <w:rsid w:val="003A2594"/>
    <w:rsid w:val="003A2DE1"/>
    <w:rsid w:val="003B1926"/>
    <w:rsid w:val="003E2BD0"/>
    <w:rsid w:val="00414B57"/>
    <w:rsid w:val="004334D0"/>
    <w:rsid w:val="00433FA6"/>
    <w:rsid w:val="004464CD"/>
    <w:rsid w:val="00452430"/>
    <w:rsid w:val="00480639"/>
    <w:rsid w:val="00495299"/>
    <w:rsid w:val="0049688B"/>
    <w:rsid w:val="004A2C62"/>
    <w:rsid w:val="004A4BB2"/>
    <w:rsid w:val="004C3333"/>
    <w:rsid w:val="004C6485"/>
    <w:rsid w:val="005333EE"/>
    <w:rsid w:val="00567E04"/>
    <w:rsid w:val="005911A0"/>
    <w:rsid w:val="005B6766"/>
    <w:rsid w:val="005B6D3C"/>
    <w:rsid w:val="005C23DD"/>
    <w:rsid w:val="005D1958"/>
    <w:rsid w:val="005F763D"/>
    <w:rsid w:val="006061DB"/>
    <w:rsid w:val="006470CB"/>
    <w:rsid w:val="00652993"/>
    <w:rsid w:val="006549F6"/>
    <w:rsid w:val="006576F5"/>
    <w:rsid w:val="0067051B"/>
    <w:rsid w:val="00690E24"/>
    <w:rsid w:val="006A291A"/>
    <w:rsid w:val="006C4721"/>
    <w:rsid w:val="007160A8"/>
    <w:rsid w:val="00723D0C"/>
    <w:rsid w:val="0075021C"/>
    <w:rsid w:val="00751025"/>
    <w:rsid w:val="007A420F"/>
    <w:rsid w:val="0082773B"/>
    <w:rsid w:val="00854077"/>
    <w:rsid w:val="00891B5D"/>
    <w:rsid w:val="008B04F2"/>
    <w:rsid w:val="008B7DC6"/>
    <w:rsid w:val="008E6A48"/>
    <w:rsid w:val="008F3AAA"/>
    <w:rsid w:val="00905DE0"/>
    <w:rsid w:val="0092088F"/>
    <w:rsid w:val="009477DA"/>
    <w:rsid w:val="009509BF"/>
    <w:rsid w:val="00970069"/>
    <w:rsid w:val="009757BD"/>
    <w:rsid w:val="00997B90"/>
    <w:rsid w:val="009F3829"/>
    <w:rsid w:val="009F7FFD"/>
    <w:rsid w:val="00A20B14"/>
    <w:rsid w:val="00A22E6D"/>
    <w:rsid w:val="00A83B82"/>
    <w:rsid w:val="00AB223B"/>
    <w:rsid w:val="00AC7ACE"/>
    <w:rsid w:val="00B61BDD"/>
    <w:rsid w:val="00B67A00"/>
    <w:rsid w:val="00B9031E"/>
    <w:rsid w:val="00BA7BB3"/>
    <w:rsid w:val="00BB417F"/>
    <w:rsid w:val="00BF72D3"/>
    <w:rsid w:val="00C0366B"/>
    <w:rsid w:val="00C26D2E"/>
    <w:rsid w:val="00C55C47"/>
    <w:rsid w:val="00C76117"/>
    <w:rsid w:val="00CD7B17"/>
    <w:rsid w:val="00D0322E"/>
    <w:rsid w:val="00D230A7"/>
    <w:rsid w:val="00D23D68"/>
    <w:rsid w:val="00D25191"/>
    <w:rsid w:val="00D435B3"/>
    <w:rsid w:val="00D51A08"/>
    <w:rsid w:val="00DA2653"/>
    <w:rsid w:val="00E47F3E"/>
    <w:rsid w:val="00E66E27"/>
    <w:rsid w:val="00E75E64"/>
    <w:rsid w:val="00EA3196"/>
    <w:rsid w:val="00EC5C02"/>
    <w:rsid w:val="00EF18FE"/>
    <w:rsid w:val="00F07D83"/>
    <w:rsid w:val="00F15B6F"/>
    <w:rsid w:val="00F24161"/>
    <w:rsid w:val="00F33E99"/>
    <w:rsid w:val="00F45909"/>
    <w:rsid w:val="00F75160"/>
    <w:rsid w:val="00F76300"/>
    <w:rsid w:val="00FB5E24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A83B8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83B82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83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1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9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uiPriority w:val="99"/>
    <w:unhideWhenUsed/>
    <w:rsid w:val="00A83B8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83B82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83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1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Екатерина2 А. Батуева</cp:lastModifiedBy>
  <cp:revision>19</cp:revision>
  <cp:lastPrinted>2020-06-23T05:47:00Z</cp:lastPrinted>
  <dcterms:created xsi:type="dcterms:W3CDTF">2020-06-22T06:18:00Z</dcterms:created>
  <dcterms:modified xsi:type="dcterms:W3CDTF">2021-09-13T04:28:00Z</dcterms:modified>
</cp:coreProperties>
</file>