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ЗАКЛЮЧЕНИЕ</w:t>
      </w:r>
    </w:p>
    <w:p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юридического управления аппарата Думы городского округа </w:t>
      </w:r>
    </w:p>
    <w:p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Тольятти на информацию администрации городского округа </w:t>
      </w:r>
    </w:p>
    <w:p w:rsidR="008039B4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Тольятти о</w:t>
      </w:r>
      <w:r w:rsidR="00BE38C8">
        <w:rPr>
          <w:b/>
          <w:bCs/>
          <w:sz w:val="28"/>
          <w:szCs w:val="28"/>
        </w:rPr>
        <w:t xml:space="preserve"> </w:t>
      </w:r>
      <w:r w:rsidR="002E1FB7">
        <w:rPr>
          <w:b/>
          <w:bCs/>
          <w:sz w:val="28"/>
          <w:szCs w:val="28"/>
        </w:rPr>
        <w:t>мероприятиях</w:t>
      </w:r>
      <w:r w:rsidRPr="007C35CF">
        <w:rPr>
          <w:b/>
          <w:bCs/>
          <w:sz w:val="28"/>
          <w:szCs w:val="28"/>
        </w:rPr>
        <w:t xml:space="preserve"> </w:t>
      </w:r>
      <w:r w:rsidR="008039B4">
        <w:rPr>
          <w:b/>
          <w:bCs/>
          <w:sz w:val="28"/>
          <w:szCs w:val="28"/>
        </w:rPr>
        <w:t>муниципальной программы</w:t>
      </w:r>
      <w:r w:rsidRPr="007C35CF">
        <w:rPr>
          <w:b/>
          <w:bCs/>
          <w:sz w:val="28"/>
          <w:szCs w:val="28"/>
        </w:rPr>
        <w:t xml:space="preserve"> </w:t>
      </w:r>
      <w:r w:rsidR="008039B4">
        <w:rPr>
          <w:b/>
          <w:bCs/>
          <w:sz w:val="28"/>
          <w:szCs w:val="28"/>
        </w:rPr>
        <w:t xml:space="preserve">   </w:t>
      </w:r>
      <w:r w:rsidR="007C35CF" w:rsidRPr="007C35CF">
        <w:rPr>
          <w:b/>
          <w:bCs/>
          <w:sz w:val="28"/>
          <w:szCs w:val="28"/>
        </w:rPr>
        <w:t xml:space="preserve">«Благоустройство территории городского округа Тольятти </w:t>
      </w:r>
    </w:p>
    <w:p w:rsidR="00996FD4" w:rsidRDefault="007C35CF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на 2015</w:t>
      </w:r>
      <w:r w:rsidR="00CF019A">
        <w:rPr>
          <w:b/>
          <w:bCs/>
          <w:sz w:val="28"/>
          <w:szCs w:val="28"/>
        </w:rPr>
        <w:t xml:space="preserve"> </w:t>
      </w:r>
      <w:r w:rsidRPr="007C35CF">
        <w:rPr>
          <w:b/>
          <w:bCs/>
          <w:sz w:val="28"/>
          <w:szCs w:val="28"/>
        </w:rPr>
        <w:t>-</w:t>
      </w:r>
      <w:r w:rsidR="00CF019A">
        <w:rPr>
          <w:b/>
          <w:bCs/>
          <w:sz w:val="28"/>
          <w:szCs w:val="28"/>
        </w:rPr>
        <w:t xml:space="preserve"> </w:t>
      </w:r>
      <w:r w:rsidRPr="007C35CF">
        <w:rPr>
          <w:b/>
          <w:bCs/>
          <w:sz w:val="28"/>
          <w:szCs w:val="28"/>
        </w:rPr>
        <w:t>2024 годы», утвержденной постановлением мэрии городского округа Тольятти от 24.03.2015г. № 905-п/1,</w:t>
      </w:r>
    </w:p>
    <w:p w:rsidR="00145161" w:rsidRDefault="002135D9" w:rsidP="000E3D55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</w:t>
      </w:r>
      <w:r w:rsidR="002B73CC">
        <w:rPr>
          <w:b/>
          <w:bCs/>
          <w:sz w:val="28"/>
          <w:szCs w:val="28"/>
        </w:rPr>
        <w:t>202</w:t>
      </w:r>
      <w:r w:rsidR="00D8769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145161">
        <w:rPr>
          <w:b/>
          <w:bCs/>
          <w:sz w:val="28"/>
          <w:szCs w:val="28"/>
        </w:rPr>
        <w:t xml:space="preserve"> </w:t>
      </w:r>
    </w:p>
    <w:p w:rsidR="000E3D55" w:rsidRPr="007C35CF" w:rsidRDefault="002135D9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 </w:t>
      </w:r>
      <w:r w:rsidR="000E3D55" w:rsidRPr="007C35CF">
        <w:rPr>
          <w:b/>
          <w:bCs/>
          <w:sz w:val="28"/>
          <w:szCs w:val="28"/>
        </w:rPr>
        <w:t xml:space="preserve">(Д – </w:t>
      </w:r>
      <w:r w:rsidR="002B73CC">
        <w:rPr>
          <w:b/>
          <w:bCs/>
          <w:sz w:val="28"/>
          <w:szCs w:val="28"/>
        </w:rPr>
        <w:t>3</w:t>
      </w:r>
      <w:r w:rsidR="00D8769F">
        <w:rPr>
          <w:b/>
          <w:bCs/>
          <w:sz w:val="28"/>
          <w:szCs w:val="28"/>
        </w:rPr>
        <w:t>57</w:t>
      </w:r>
      <w:r w:rsidR="000E3D55" w:rsidRPr="007C35CF">
        <w:rPr>
          <w:b/>
          <w:bCs/>
          <w:sz w:val="28"/>
          <w:szCs w:val="28"/>
        </w:rPr>
        <w:t xml:space="preserve"> от </w:t>
      </w:r>
      <w:r w:rsidR="002B73CC">
        <w:rPr>
          <w:b/>
          <w:bCs/>
          <w:sz w:val="28"/>
          <w:szCs w:val="28"/>
        </w:rPr>
        <w:t>0</w:t>
      </w:r>
      <w:r w:rsidR="00D8769F">
        <w:rPr>
          <w:b/>
          <w:bCs/>
          <w:sz w:val="28"/>
          <w:szCs w:val="28"/>
        </w:rPr>
        <w:t>9</w:t>
      </w:r>
      <w:r w:rsidR="000E3D55" w:rsidRPr="007C35CF">
        <w:rPr>
          <w:b/>
          <w:bCs/>
          <w:sz w:val="28"/>
          <w:szCs w:val="28"/>
        </w:rPr>
        <w:t>.</w:t>
      </w:r>
      <w:r w:rsidR="002B73CC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>.20</w:t>
      </w:r>
      <w:r w:rsidR="00996FD4">
        <w:rPr>
          <w:b/>
          <w:bCs/>
          <w:sz w:val="28"/>
          <w:szCs w:val="28"/>
        </w:rPr>
        <w:t>2</w:t>
      </w:r>
      <w:r w:rsidR="00D8769F">
        <w:rPr>
          <w:b/>
          <w:bCs/>
          <w:sz w:val="28"/>
          <w:szCs w:val="28"/>
        </w:rPr>
        <w:t>1</w:t>
      </w:r>
      <w:r w:rsidR="000E3D55" w:rsidRPr="007C35CF">
        <w:rPr>
          <w:b/>
          <w:bCs/>
          <w:sz w:val="28"/>
          <w:szCs w:val="28"/>
        </w:rPr>
        <w:t>г.)</w:t>
      </w:r>
    </w:p>
    <w:p w:rsidR="000E3D55" w:rsidRDefault="000E3D55" w:rsidP="0012310C">
      <w:pPr>
        <w:ind w:firstLine="567"/>
        <w:jc w:val="center"/>
        <w:rPr>
          <w:bCs/>
          <w:sz w:val="28"/>
          <w:szCs w:val="28"/>
        </w:rPr>
      </w:pPr>
    </w:p>
    <w:p w:rsidR="00D917FC" w:rsidRPr="00205557" w:rsidRDefault="00D917FC" w:rsidP="00E039D3">
      <w:pPr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 xml:space="preserve">Рассмотрев информацию </w:t>
      </w:r>
      <w:r w:rsidR="005626BD" w:rsidRPr="00205557">
        <w:rPr>
          <w:sz w:val="28"/>
          <w:szCs w:val="28"/>
        </w:rPr>
        <w:t>администрации</w:t>
      </w:r>
      <w:r w:rsidR="006C3C2B" w:rsidRPr="00205557">
        <w:rPr>
          <w:sz w:val="28"/>
          <w:szCs w:val="28"/>
        </w:rPr>
        <w:t xml:space="preserve"> городского округа </w:t>
      </w:r>
      <w:r w:rsidRPr="00205557">
        <w:rPr>
          <w:sz w:val="28"/>
          <w:szCs w:val="28"/>
        </w:rPr>
        <w:t xml:space="preserve">о </w:t>
      </w:r>
      <w:r w:rsidR="000A215C">
        <w:rPr>
          <w:sz w:val="28"/>
          <w:szCs w:val="28"/>
        </w:rPr>
        <w:t>мероприятиях</w:t>
      </w:r>
      <w:r w:rsidR="00541F8D">
        <w:rPr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 xml:space="preserve">муниципальной программы  </w:t>
      </w:r>
      <w:r w:rsidRPr="00205557">
        <w:rPr>
          <w:sz w:val="28"/>
          <w:szCs w:val="28"/>
        </w:rPr>
        <w:t>«Благоустройство территории городского округа Тольятти на 2015</w:t>
      </w:r>
      <w:r w:rsidR="000A4B53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-</w:t>
      </w:r>
      <w:r w:rsidR="000A4B53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2024</w:t>
      </w:r>
      <w:r w:rsidR="006C3C2B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годы», утвержденной постановлением мэрии городского округа Тольятти от 24.03.2015г. № 905-п/1,</w:t>
      </w:r>
      <w:r w:rsidRPr="00205557">
        <w:rPr>
          <w:bCs/>
          <w:sz w:val="28"/>
          <w:szCs w:val="28"/>
        </w:rPr>
        <w:t xml:space="preserve"> </w:t>
      </w:r>
      <w:r w:rsidR="00971DF5" w:rsidRPr="00205557">
        <w:rPr>
          <w:bCs/>
          <w:sz w:val="28"/>
          <w:szCs w:val="28"/>
        </w:rPr>
        <w:t xml:space="preserve">на </w:t>
      </w:r>
      <w:r w:rsidR="00061B81" w:rsidRPr="00205557">
        <w:rPr>
          <w:bCs/>
          <w:sz w:val="28"/>
          <w:szCs w:val="28"/>
        </w:rPr>
        <w:t>202</w:t>
      </w:r>
      <w:r w:rsidR="00D8769F">
        <w:rPr>
          <w:bCs/>
          <w:sz w:val="28"/>
          <w:szCs w:val="28"/>
        </w:rPr>
        <w:t>2</w:t>
      </w:r>
      <w:r w:rsidR="00971DF5" w:rsidRPr="00205557">
        <w:rPr>
          <w:bCs/>
          <w:sz w:val="28"/>
          <w:szCs w:val="28"/>
        </w:rPr>
        <w:t xml:space="preserve"> г.</w:t>
      </w:r>
      <w:r w:rsidRPr="00205557">
        <w:rPr>
          <w:sz w:val="28"/>
          <w:szCs w:val="28"/>
        </w:rPr>
        <w:t>, необходимо отметить следующее.</w:t>
      </w:r>
    </w:p>
    <w:p w:rsidR="00A80F63" w:rsidRPr="00205557" w:rsidRDefault="00A80F63" w:rsidP="00E039D3">
      <w:pPr>
        <w:ind w:firstLine="709"/>
        <w:jc w:val="both"/>
        <w:rPr>
          <w:sz w:val="28"/>
          <w:szCs w:val="28"/>
          <w:lang w:eastAsia="ru-RU"/>
        </w:rPr>
      </w:pPr>
      <w:r w:rsidRPr="00205557">
        <w:rPr>
          <w:sz w:val="28"/>
          <w:szCs w:val="28"/>
          <w:lang w:eastAsia="ru-RU"/>
        </w:rPr>
        <w:t xml:space="preserve">Согласно статье 2 Федерального закона от 06.10.2003г. № 131-ФЗ «Об общих принципах организации местного самоуправления в Российской Федерации» (далее – Федеральный закон № 131 - ФЗ) </w:t>
      </w:r>
      <w:r w:rsidRPr="00693055">
        <w:rPr>
          <w:sz w:val="28"/>
          <w:szCs w:val="28"/>
          <w:lang w:eastAsia="ru-RU"/>
        </w:rPr>
        <w:t>правила благоустройства территории муниципального образования</w:t>
      </w:r>
      <w:r w:rsidRPr="00205557">
        <w:rPr>
          <w:sz w:val="28"/>
          <w:szCs w:val="28"/>
          <w:lang w:eastAsia="ru-RU"/>
        </w:rPr>
        <w:t xml:space="preserve"> - муниципальный правовой акт, устанавливающий на основе законодательства Российской Федерации и иных нормативных правовых актов Российской Федерации,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образования, </w:t>
      </w:r>
      <w:r w:rsidRPr="00693055">
        <w:rPr>
          <w:sz w:val="28"/>
          <w:szCs w:val="28"/>
          <w:lang w:eastAsia="ru-RU"/>
        </w:rPr>
        <w:t>перечень мероприятий по благоустройству территории муниципального образования</w:t>
      </w:r>
      <w:r w:rsidRPr="00205557">
        <w:rPr>
          <w:sz w:val="28"/>
          <w:szCs w:val="28"/>
          <w:lang w:eastAsia="ru-RU"/>
        </w:rPr>
        <w:t>, порядок и периодичность их проведения.</w:t>
      </w:r>
    </w:p>
    <w:p w:rsidR="00A80F63" w:rsidRPr="00693055" w:rsidRDefault="00A80F63" w:rsidP="00E039D3">
      <w:pPr>
        <w:ind w:firstLine="709"/>
        <w:jc w:val="both"/>
        <w:rPr>
          <w:sz w:val="28"/>
          <w:szCs w:val="28"/>
        </w:rPr>
      </w:pPr>
      <w:proofErr w:type="gramStart"/>
      <w:r w:rsidRPr="00205557">
        <w:rPr>
          <w:sz w:val="28"/>
          <w:szCs w:val="28"/>
          <w:lang w:eastAsia="ru-RU"/>
        </w:rPr>
        <w:t>Утверждение правил благоустройства территории городского округа, осуществление контроля за их соблюдением,</w:t>
      </w:r>
      <w:r w:rsidRPr="00205557">
        <w:rPr>
          <w:b/>
          <w:sz w:val="28"/>
          <w:szCs w:val="28"/>
          <w:lang w:eastAsia="ru-RU"/>
        </w:rPr>
        <w:t xml:space="preserve"> </w:t>
      </w:r>
      <w:r w:rsidRPr="00693055">
        <w:rPr>
          <w:sz w:val="28"/>
          <w:szCs w:val="28"/>
          <w:lang w:eastAsia="ru-RU"/>
        </w:rPr>
        <w:t>организация благоустройства территории городского округа в соответствии с указанными правилами,</w:t>
      </w:r>
      <w:r w:rsidRPr="00205557">
        <w:rPr>
          <w:sz w:val="28"/>
          <w:szCs w:val="28"/>
          <w:lang w:eastAsia="ru-RU"/>
        </w:rPr>
        <w:t xml:space="preserve">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согласно пункту 25 части 1 статьи 16 Федерального закона № 131 – ФЗ,</w:t>
      </w:r>
      <w:r w:rsidR="00204B7C" w:rsidRPr="00205557">
        <w:rPr>
          <w:sz w:val="28"/>
          <w:szCs w:val="28"/>
          <w:lang w:eastAsia="ru-RU"/>
        </w:rPr>
        <w:t xml:space="preserve"> и, аналогично, пункту 25 части 1 статьи 7 Устава</w:t>
      </w:r>
      <w:proofErr w:type="gramEnd"/>
      <w:r w:rsidR="00204B7C" w:rsidRPr="00205557">
        <w:rPr>
          <w:sz w:val="28"/>
          <w:szCs w:val="28"/>
          <w:lang w:eastAsia="ru-RU"/>
        </w:rPr>
        <w:t xml:space="preserve"> городского округа Тольятти </w:t>
      </w:r>
      <w:r w:rsidRPr="00693055">
        <w:rPr>
          <w:sz w:val="28"/>
          <w:szCs w:val="28"/>
          <w:lang w:eastAsia="ru-RU"/>
        </w:rPr>
        <w:t>относится к  вопросам местного значения городского округа.</w:t>
      </w:r>
    </w:p>
    <w:p w:rsidR="00D917FC" w:rsidRPr="00205557" w:rsidRDefault="00D917FC" w:rsidP="00E039D3">
      <w:pPr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Постановлением мэрии городского округа Тольятти от 24.03.2015г.             № 905-п/1 утверждена муниципальная программа «Благоустройство территории городского округа Тольятти на 2015</w:t>
      </w:r>
      <w:r w:rsidR="00434407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-</w:t>
      </w:r>
      <w:r w:rsidR="00434407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2024 годы» (далее</w:t>
      </w:r>
      <w:r w:rsidR="009840C6" w:rsidRPr="00205557">
        <w:rPr>
          <w:sz w:val="28"/>
          <w:szCs w:val="28"/>
        </w:rPr>
        <w:t xml:space="preserve"> </w:t>
      </w:r>
      <w:proofErr w:type="gramStart"/>
      <w:r w:rsidRPr="00205557">
        <w:rPr>
          <w:sz w:val="28"/>
          <w:szCs w:val="28"/>
        </w:rPr>
        <w:t>-П</w:t>
      </w:r>
      <w:proofErr w:type="gramEnd"/>
      <w:r w:rsidRPr="00205557">
        <w:rPr>
          <w:sz w:val="28"/>
          <w:szCs w:val="28"/>
        </w:rPr>
        <w:t>рограмма).</w:t>
      </w:r>
    </w:p>
    <w:p w:rsidR="00D917FC" w:rsidRPr="00205557" w:rsidRDefault="00D917FC" w:rsidP="00E039D3">
      <w:pPr>
        <w:ind w:firstLine="709"/>
        <w:jc w:val="both"/>
        <w:rPr>
          <w:b/>
          <w:sz w:val="28"/>
          <w:szCs w:val="28"/>
        </w:rPr>
      </w:pPr>
      <w:r w:rsidRPr="00205557">
        <w:rPr>
          <w:b/>
          <w:sz w:val="28"/>
          <w:szCs w:val="28"/>
        </w:rPr>
        <w:t>Цель Программы: организация благоустройства территории городского округа Тольятти для повышения комфортности условий проживания граждан в условиях сложившейся застройки, обустройство мест массового отдыха населения.</w:t>
      </w:r>
    </w:p>
    <w:p w:rsidR="00D917FC" w:rsidRPr="00205557" w:rsidRDefault="00D917FC" w:rsidP="00E039D3">
      <w:pPr>
        <w:ind w:firstLine="709"/>
        <w:jc w:val="both"/>
        <w:rPr>
          <w:b/>
          <w:sz w:val="28"/>
          <w:szCs w:val="28"/>
        </w:rPr>
      </w:pPr>
      <w:r w:rsidRPr="00205557">
        <w:rPr>
          <w:b/>
          <w:sz w:val="28"/>
          <w:szCs w:val="28"/>
        </w:rPr>
        <w:t>Задачи Программы:</w:t>
      </w:r>
    </w:p>
    <w:p w:rsidR="00D917FC" w:rsidRPr="00205557" w:rsidRDefault="00D917FC" w:rsidP="00E039D3">
      <w:pPr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lastRenderedPageBreak/>
        <w:t>1.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Обеспечение комплексного</w:t>
      </w:r>
      <w:r w:rsidR="00D320B0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благоустройства внутриквартальных территорий.</w:t>
      </w:r>
    </w:p>
    <w:p w:rsidR="00D917FC" w:rsidRPr="00205557" w:rsidRDefault="00D917FC" w:rsidP="00E039D3">
      <w:pPr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2.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Организация новых и восстановление существующих мест отдыха на внутриквартальных территориях.</w:t>
      </w:r>
    </w:p>
    <w:p w:rsidR="00D917FC" w:rsidRPr="00205557" w:rsidRDefault="00D917FC" w:rsidP="00E039D3">
      <w:pPr>
        <w:tabs>
          <w:tab w:val="left" w:pos="421"/>
        </w:tabs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3.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Обустройство мест массового отдыха в буферной зоне лесного массива.</w:t>
      </w:r>
    </w:p>
    <w:p w:rsidR="00D917FC" w:rsidRPr="00205557" w:rsidRDefault="00D917FC" w:rsidP="00E039D3">
      <w:pPr>
        <w:tabs>
          <w:tab w:val="left" w:pos="450"/>
        </w:tabs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4.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Обустройство мест массового отдыха на береговых зонах водных объектов.</w:t>
      </w:r>
    </w:p>
    <w:p w:rsidR="00D917FC" w:rsidRPr="00205557" w:rsidRDefault="00D917FC" w:rsidP="00E039D3">
      <w:pPr>
        <w:tabs>
          <w:tab w:val="left" w:pos="310"/>
        </w:tabs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5.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Обеспечение комплексного благоустройства территорий образовательных учреждений.</w:t>
      </w:r>
    </w:p>
    <w:p w:rsidR="00D917FC" w:rsidRPr="00205557" w:rsidRDefault="00D917FC" w:rsidP="00E039D3">
      <w:pPr>
        <w:tabs>
          <w:tab w:val="left" w:pos="274"/>
        </w:tabs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6.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Организация парковочного пространства.</w:t>
      </w:r>
    </w:p>
    <w:p w:rsidR="00D917FC" w:rsidRPr="00205557" w:rsidRDefault="00D917FC" w:rsidP="00E039D3">
      <w:pPr>
        <w:tabs>
          <w:tab w:val="left" w:pos="500"/>
        </w:tabs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7.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Приведение в нормативное состояние наружного освещения внутриквартальных территорий.</w:t>
      </w:r>
    </w:p>
    <w:p w:rsidR="00D917FC" w:rsidRPr="00205557" w:rsidRDefault="00D917FC" w:rsidP="00E039D3">
      <w:pPr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8.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Обеспечение комплексного благоустройства знаковых и социально значимых мест.</w:t>
      </w:r>
    </w:p>
    <w:p w:rsidR="00D917FC" w:rsidRPr="00205557" w:rsidRDefault="0064744F" w:rsidP="00E039D3">
      <w:pPr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 xml:space="preserve">9. </w:t>
      </w:r>
      <w:r w:rsidR="00D917FC" w:rsidRPr="00205557">
        <w:rPr>
          <w:sz w:val="28"/>
          <w:szCs w:val="28"/>
        </w:rPr>
        <w:t>Благоустройство обзорного (кольцевого) туристического маршрута по городскому округу Тольятти.</w:t>
      </w:r>
    </w:p>
    <w:p w:rsidR="00D917FC" w:rsidRPr="00205557" w:rsidRDefault="0064744F" w:rsidP="00E039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05557">
        <w:rPr>
          <w:sz w:val="28"/>
          <w:szCs w:val="28"/>
          <w:lang w:eastAsia="ru-RU"/>
        </w:rPr>
        <w:t xml:space="preserve">10. </w:t>
      </w:r>
      <w:r w:rsidR="00D917FC" w:rsidRPr="00205557">
        <w:rPr>
          <w:sz w:val="28"/>
          <w:szCs w:val="28"/>
          <w:lang w:eastAsia="ru-RU"/>
        </w:rPr>
        <w:t xml:space="preserve">Проведение отдельных видов работ по ремонту многоквартирных домов и благоустройству их дворовых территорий, предусмотренных государственной программой Самарской области </w:t>
      </w:r>
      <w:r w:rsidR="0080268D" w:rsidRPr="00205557">
        <w:rPr>
          <w:sz w:val="28"/>
          <w:szCs w:val="28"/>
          <w:lang w:eastAsia="ru-RU"/>
        </w:rPr>
        <w:t>«</w:t>
      </w:r>
      <w:r w:rsidR="00D917FC" w:rsidRPr="00205557">
        <w:rPr>
          <w:sz w:val="28"/>
          <w:szCs w:val="28"/>
          <w:lang w:eastAsia="ru-RU"/>
        </w:rPr>
        <w:t xml:space="preserve">Содействие развитию благоустройства территорий муниципальных образований в Самарской области на 2014 </w:t>
      </w:r>
      <w:r w:rsidR="00D320B0" w:rsidRPr="00205557">
        <w:rPr>
          <w:sz w:val="28"/>
          <w:szCs w:val="28"/>
          <w:lang w:eastAsia="ru-RU"/>
        </w:rPr>
        <w:t>–</w:t>
      </w:r>
      <w:r w:rsidR="00D917FC" w:rsidRPr="00205557">
        <w:rPr>
          <w:sz w:val="28"/>
          <w:szCs w:val="28"/>
          <w:lang w:eastAsia="ru-RU"/>
        </w:rPr>
        <w:t xml:space="preserve"> 20</w:t>
      </w:r>
      <w:r w:rsidR="00AE788A" w:rsidRPr="00205557">
        <w:rPr>
          <w:sz w:val="28"/>
          <w:szCs w:val="28"/>
          <w:lang w:eastAsia="ru-RU"/>
        </w:rPr>
        <w:t>20</w:t>
      </w:r>
      <w:r w:rsidR="00D320B0" w:rsidRPr="00205557">
        <w:rPr>
          <w:sz w:val="28"/>
          <w:szCs w:val="28"/>
          <w:lang w:eastAsia="ru-RU"/>
        </w:rPr>
        <w:t xml:space="preserve"> </w:t>
      </w:r>
      <w:r w:rsidR="00D917FC" w:rsidRPr="00205557">
        <w:rPr>
          <w:sz w:val="28"/>
          <w:szCs w:val="28"/>
          <w:lang w:eastAsia="ru-RU"/>
        </w:rPr>
        <w:t>годы</w:t>
      </w:r>
      <w:r w:rsidR="0080268D" w:rsidRPr="00205557">
        <w:rPr>
          <w:sz w:val="28"/>
          <w:szCs w:val="28"/>
          <w:lang w:eastAsia="ru-RU"/>
        </w:rPr>
        <w:t>»</w:t>
      </w:r>
      <w:r w:rsidR="00D917FC" w:rsidRPr="00205557">
        <w:rPr>
          <w:sz w:val="28"/>
          <w:szCs w:val="28"/>
          <w:lang w:eastAsia="ru-RU"/>
        </w:rPr>
        <w:t>.</w:t>
      </w:r>
    </w:p>
    <w:p w:rsidR="001943F3" w:rsidRPr="00205557" w:rsidRDefault="001943F3" w:rsidP="00E039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05557">
        <w:rPr>
          <w:sz w:val="28"/>
          <w:szCs w:val="28"/>
          <w:lang w:eastAsia="ru-RU"/>
        </w:rPr>
        <w:t>11. Повышение уровня благоустройства территорий городского округа Тольятти.</w:t>
      </w:r>
    </w:p>
    <w:p w:rsidR="00336FDC" w:rsidRDefault="00336FDC" w:rsidP="00336FDC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05557">
        <w:rPr>
          <w:rFonts w:eastAsiaTheme="minorHAnsi"/>
          <w:bCs/>
          <w:sz w:val="28"/>
          <w:szCs w:val="28"/>
          <w:lang w:eastAsia="en-US"/>
        </w:rPr>
        <w:t>12. 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годы.</w:t>
      </w:r>
    </w:p>
    <w:p w:rsidR="00CB1950" w:rsidRDefault="00CB1950" w:rsidP="00CB195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13. Благоустройство мест санкционированного размещения твердых коммунальных отходов на территории городского округа Тольятти</w:t>
      </w:r>
    </w:p>
    <w:p w:rsidR="00CD7C50" w:rsidRPr="00205557" w:rsidRDefault="00CD7C50" w:rsidP="00E039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05557">
        <w:rPr>
          <w:sz w:val="28"/>
          <w:szCs w:val="28"/>
          <w:lang w:eastAsia="ru-RU"/>
        </w:rPr>
        <w:t>Исполнителями мероприятий Программы могут являться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:rsidR="00E8374A" w:rsidRPr="00205557" w:rsidRDefault="000B1768" w:rsidP="009C79E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05557">
        <w:rPr>
          <w:sz w:val="28"/>
          <w:szCs w:val="28"/>
          <w:lang w:eastAsia="ru-RU"/>
        </w:rPr>
        <w:t xml:space="preserve">Согласно разделу V Программы ее реализация  осуществляется </w:t>
      </w:r>
      <w:r w:rsidR="00E8374A" w:rsidRPr="00205557">
        <w:rPr>
          <w:rFonts w:eastAsiaTheme="minorHAnsi"/>
          <w:bCs/>
          <w:sz w:val="28"/>
          <w:szCs w:val="28"/>
          <w:lang w:eastAsia="en-US"/>
        </w:rPr>
        <w:t>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бюджета Самарской области, и средств из внебюджетных источников.</w:t>
      </w:r>
    </w:p>
    <w:p w:rsidR="00E8374A" w:rsidRPr="00205557" w:rsidRDefault="00E8374A" w:rsidP="009C79E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5557">
        <w:rPr>
          <w:rFonts w:eastAsiaTheme="minorHAnsi"/>
          <w:sz w:val="28"/>
          <w:szCs w:val="28"/>
          <w:lang w:eastAsia="en-US"/>
        </w:rPr>
        <w:t xml:space="preserve">Организация управления и </w:t>
      </w:r>
      <w:proofErr w:type="gramStart"/>
      <w:r w:rsidRPr="00205557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205557">
        <w:rPr>
          <w:rFonts w:eastAsiaTheme="minorHAnsi"/>
          <w:sz w:val="28"/>
          <w:szCs w:val="28"/>
          <w:lang w:eastAsia="en-US"/>
        </w:rPr>
        <w:t xml:space="preserve"> ходом реализации Программы осуществляются координатором Программы - департаментом городского хозяйства администрации городского округа Тольятти в соответствии с "</w:t>
      </w:r>
      <w:hyperlink r:id="rId9" w:history="1">
        <w:r w:rsidRPr="00205557">
          <w:rPr>
            <w:rFonts w:eastAsiaTheme="minorHAnsi"/>
            <w:color w:val="0000FF"/>
            <w:sz w:val="28"/>
            <w:szCs w:val="28"/>
            <w:lang w:eastAsia="en-US"/>
          </w:rPr>
          <w:t>Порядком</w:t>
        </w:r>
      </w:hyperlink>
      <w:r w:rsidRPr="00205557">
        <w:rPr>
          <w:rFonts w:eastAsiaTheme="minorHAnsi"/>
          <w:sz w:val="28"/>
          <w:szCs w:val="28"/>
          <w:lang w:eastAsia="en-US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</w:t>
      </w:r>
      <w:r w:rsidRPr="00205557">
        <w:rPr>
          <w:rFonts w:eastAsiaTheme="minorHAnsi"/>
          <w:sz w:val="28"/>
          <w:szCs w:val="28"/>
          <w:lang w:eastAsia="en-US"/>
        </w:rPr>
        <w:lastRenderedPageBreak/>
        <w:t>Тольятти", утвержденным постановлением мэрии городского округа Тольятти от 12.08.2013 № 2546-п/1 (далее - Порядок).</w:t>
      </w:r>
    </w:p>
    <w:p w:rsidR="00E039D3" w:rsidRPr="00205557" w:rsidRDefault="00E039D3" w:rsidP="009C79EE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205557">
        <w:rPr>
          <w:sz w:val="28"/>
          <w:szCs w:val="28"/>
          <w:lang w:eastAsia="ru-RU"/>
        </w:rPr>
        <w:t xml:space="preserve">Объем </w:t>
      </w:r>
      <w:r w:rsidR="00943A8C">
        <w:rPr>
          <w:sz w:val="28"/>
          <w:szCs w:val="28"/>
          <w:lang w:eastAsia="ru-RU"/>
        </w:rPr>
        <w:t>финансиро</w:t>
      </w:r>
      <w:r w:rsidRPr="00205557">
        <w:rPr>
          <w:sz w:val="28"/>
          <w:szCs w:val="28"/>
          <w:lang w:eastAsia="ru-RU"/>
        </w:rPr>
        <w:t>в</w:t>
      </w:r>
      <w:r w:rsidR="00943A8C">
        <w:rPr>
          <w:sz w:val="28"/>
          <w:szCs w:val="28"/>
          <w:lang w:eastAsia="ru-RU"/>
        </w:rPr>
        <w:t>ания</w:t>
      </w:r>
      <w:r w:rsidRPr="00205557">
        <w:rPr>
          <w:sz w:val="28"/>
          <w:szCs w:val="28"/>
          <w:lang w:eastAsia="ru-RU"/>
        </w:rPr>
        <w:t xml:space="preserve"> Программы</w:t>
      </w:r>
      <w:r w:rsidR="00943A8C" w:rsidRPr="00943A8C">
        <w:rPr>
          <w:b/>
          <w:sz w:val="28"/>
          <w:szCs w:val="28"/>
          <w:lang w:eastAsia="ru-RU"/>
        </w:rPr>
        <w:t xml:space="preserve"> </w:t>
      </w:r>
      <w:r w:rsidR="00943A8C" w:rsidRPr="00943A8C">
        <w:rPr>
          <w:sz w:val="28"/>
          <w:szCs w:val="28"/>
          <w:lang w:eastAsia="ru-RU"/>
        </w:rPr>
        <w:t>на 202</w:t>
      </w:r>
      <w:r w:rsidR="00D8769F">
        <w:rPr>
          <w:sz w:val="28"/>
          <w:szCs w:val="28"/>
          <w:lang w:eastAsia="ru-RU"/>
        </w:rPr>
        <w:t>2</w:t>
      </w:r>
      <w:r w:rsidR="00943A8C" w:rsidRPr="00943A8C">
        <w:rPr>
          <w:sz w:val="28"/>
          <w:szCs w:val="28"/>
          <w:lang w:eastAsia="ru-RU"/>
        </w:rPr>
        <w:t xml:space="preserve"> год</w:t>
      </w:r>
      <w:r w:rsidRPr="00205557">
        <w:rPr>
          <w:sz w:val="28"/>
          <w:szCs w:val="28"/>
          <w:lang w:eastAsia="ru-RU"/>
        </w:rPr>
        <w:t xml:space="preserve"> </w:t>
      </w:r>
      <w:r w:rsidR="00943A8C">
        <w:rPr>
          <w:sz w:val="28"/>
          <w:szCs w:val="28"/>
          <w:lang w:eastAsia="ru-RU"/>
        </w:rPr>
        <w:t xml:space="preserve">запланирован </w:t>
      </w:r>
      <w:r w:rsidR="00943A8C">
        <w:rPr>
          <w:b/>
          <w:sz w:val="28"/>
          <w:szCs w:val="28"/>
          <w:lang w:eastAsia="ru-RU"/>
        </w:rPr>
        <w:t>в  размере</w:t>
      </w:r>
      <w:r w:rsidRPr="00205557">
        <w:rPr>
          <w:b/>
          <w:sz w:val="28"/>
          <w:szCs w:val="28"/>
          <w:lang w:eastAsia="ru-RU"/>
        </w:rPr>
        <w:t xml:space="preserve"> </w:t>
      </w:r>
      <w:r w:rsidR="00D8769F">
        <w:rPr>
          <w:b/>
          <w:sz w:val="28"/>
          <w:szCs w:val="28"/>
          <w:lang w:eastAsia="ru-RU"/>
        </w:rPr>
        <w:t>18 433</w:t>
      </w:r>
      <w:r w:rsidRPr="00205557">
        <w:rPr>
          <w:b/>
          <w:sz w:val="28"/>
          <w:szCs w:val="28"/>
          <w:lang w:eastAsia="ru-RU"/>
        </w:rPr>
        <w:t xml:space="preserve"> тыс. руб.</w:t>
      </w:r>
    </w:p>
    <w:p w:rsidR="00820022" w:rsidRDefault="00712EF5" w:rsidP="009C79E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05557">
        <w:rPr>
          <w:rFonts w:ascii="Times New Roman" w:hAnsi="Times New Roman"/>
          <w:sz w:val="28"/>
          <w:szCs w:val="28"/>
        </w:rPr>
        <w:t>Администрацией пред</w:t>
      </w:r>
      <w:r w:rsidR="00265992" w:rsidRPr="00205557">
        <w:rPr>
          <w:rFonts w:ascii="Times New Roman" w:hAnsi="Times New Roman"/>
          <w:sz w:val="28"/>
          <w:szCs w:val="28"/>
        </w:rPr>
        <w:t>ставлена информация о том, что п</w:t>
      </w:r>
      <w:r w:rsidR="00635400" w:rsidRPr="00205557">
        <w:rPr>
          <w:rFonts w:ascii="Times New Roman" w:hAnsi="Times New Roman"/>
          <w:sz w:val="28"/>
          <w:szCs w:val="28"/>
        </w:rPr>
        <w:t>о задаче</w:t>
      </w:r>
      <w:r w:rsidR="00061B81" w:rsidRPr="00205557">
        <w:rPr>
          <w:rFonts w:ascii="Times New Roman" w:hAnsi="Times New Roman"/>
          <w:sz w:val="28"/>
          <w:szCs w:val="28"/>
        </w:rPr>
        <w:t xml:space="preserve"> 1</w:t>
      </w:r>
      <w:r w:rsidR="00635400" w:rsidRPr="00205557">
        <w:rPr>
          <w:rFonts w:ascii="Times New Roman" w:hAnsi="Times New Roman"/>
          <w:sz w:val="28"/>
          <w:szCs w:val="28"/>
        </w:rPr>
        <w:t xml:space="preserve"> «Обеспечение комплексного благоустройства внутриквартальных территорий» на выполнение мероприятий в 20</w:t>
      </w:r>
      <w:r w:rsidR="00061B81" w:rsidRPr="00205557">
        <w:rPr>
          <w:rFonts w:ascii="Times New Roman" w:hAnsi="Times New Roman"/>
          <w:sz w:val="28"/>
          <w:szCs w:val="28"/>
        </w:rPr>
        <w:t>2</w:t>
      </w:r>
      <w:r w:rsidR="002B73CC">
        <w:rPr>
          <w:rFonts w:ascii="Times New Roman" w:hAnsi="Times New Roman"/>
          <w:sz w:val="28"/>
          <w:szCs w:val="28"/>
        </w:rPr>
        <w:t>1</w:t>
      </w:r>
      <w:r w:rsidR="00635400" w:rsidRPr="00205557">
        <w:rPr>
          <w:rFonts w:ascii="Times New Roman" w:hAnsi="Times New Roman"/>
          <w:sz w:val="28"/>
          <w:szCs w:val="28"/>
        </w:rPr>
        <w:t xml:space="preserve"> году </w:t>
      </w:r>
      <w:r w:rsidR="00943A8C">
        <w:rPr>
          <w:rFonts w:ascii="Times New Roman" w:hAnsi="Times New Roman"/>
          <w:sz w:val="28"/>
          <w:szCs w:val="28"/>
        </w:rPr>
        <w:t>предусмотрено</w:t>
      </w:r>
      <w:r w:rsidR="00635400" w:rsidRPr="00205557">
        <w:rPr>
          <w:rFonts w:ascii="Times New Roman" w:hAnsi="Times New Roman"/>
          <w:sz w:val="28"/>
          <w:szCs w:val="28"/>
        </w:rPr>
        <w:t xml:space="preserve"> финансирование в сумме </w:t>
      </w:r>
      <w:r w:rsidR="00D8769F">
        <w:rPr>
          <w:rFonts w:ascii="Times New Roman" w:hAnsi="Times New Roman"/>
          <w:sz w:val="28"/>
          <w:szCs w:val="28"/>
        </w:rPr>
        <w:t>45 633</w:t>
      </w:r>
      <w:r w:rsidR="00635400" w:rsidRPr="00205557">
        <w:rPr>
          <w:rFonts w:ascii="Times New Roman" w:hAnsi="Times New Roman"/>
          <w:sz w:val="28"/>
          <w:szCs w:val="28"/>
        </w:rPr>
        <w:t xml:space="preserve"> тыс. руб.</w:t>
      </w:r>
      <w:r w:rsidR="00061B81" w:rsidRPr="00205557">
        <w:rPr>
          <w:rFonts w:ascii="Times New Roman" w:hAnsi="Times New Roman"/>
          <w:sz w:val="28"/>
          <w:szCs w:val="28"/>
        </w:rPr>
        <w:t xml:space="preserve"> </w:t>
      </w:r>
      <w:r w:rsidR="00820022">
        <w:rPr>
          <w:rFonts w:ascii="Times New Roman" w:hAnsi="Times New Roman"/>
          <w:sz w:val="28"/>
          <w:szCs w:val="28"/>
        </w:rPr>
        <w:t>(</w:t>
      </w:r>
      <w:r w:rsidR="002B73CC">
        <w:rPr>
          <w:rFonts w:ascii="Times New Roman" w:hAnsi="Times New Roman"/>
          <w:sz w:val="28"/>
          <w:szCs w:val="28"/>
        </w:rPr>
        <w:t>адресный перечень территории будет сформирован в 202</w:t>
      </w:r>
      <w:r w:rsidR="00D8769F">
        <w:rPr>
          <w:rFonts w:ascii="Times New Roman" w:hAnsi="Times New Roman"/>
          <w:sz w:val="28"/>
          <w:szCs w:val="28"/>
        </w:rPr>
        <w:t>2</w:t>
      </w:r>
      <w:r w:rsidR="002B73CC">
        <w:rPr>
          <w:rFonts w:ascii="Times New Roman" w:hAnsi="Times New Roman"/>
          <w:sz w:val="28"/>
          <w:szCs w:val="28"/>
        </w:rPr>
        <w:t xml:space="preserve"> г.</w:t>
      </w:r>
      <w:r w:rsidR="00820022">
        <w:rPr>
          <w:rFonts w:ascii="Times New Roman" w:hAnsi="Times New Roman"/>
          <w:sz w:val="28"/>
          <w:szCs w:val="28"/>
        </w:rPr>
        <w:t>)</w:t>
      </w:r>
      <w:r w:rsidR="00AD1C86">
        <w:rPr>
          <w:rFonts w:ascii="Times New Roman" w:hAnsi="Times New Roman"/>
          <w:sz w:val="28"/>
          <w:szCs w:val="28"/>
        </w:rPr>
        <w:t>.</w:t>
      </w:r>
    </w:p>
    <w:p w:rsidR="002B73CC" w:rsidRDefault="00820022" w:rsidP="009C79E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216C22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адаче 4 «</w:t>
      </w:r>
      <w:r w:rsidRPr="00820022">
        <w:rPr>
          <w:rFonts w:ascii="Times New Roman" w:hAnsi="Times New Roman"/>
          <w:sz w:val="28"/>
          <w:szCs w:val="28"/>
        </w:rPr>
        <w:t>Обустройство мест массового отдыха на береговых зонах водных объектов</w:t>
      </w:r>
      <w:r>
        <w:rPr>
          <w:rFonts w:ascii="Times New Roman" w:hAnsi="Times New Roman"/>
          <w:sz w:val="28"/>
          <w:szCs w:val="28"/>
        </w:rPr>
        <w:t>»</w:t>
      </w:r>
      <w:r w:rsidR="00D8769F">
        <w:rPr>
          <w:rFonts w:ascii="Times New Roman" w:hAnsi="Times New Roman"/>
          <w:sz w:val="28"/>
          <w:szCs w:val="28"/>
        </w:rPr>
        <w:t xml:space="preserve"> запланировано финансирование в сумме 3 515 тыс. руб.</w:t>
      </w:r>
    </w:p>
    <w:p w:rsidR="007F6569" w:rsidRDefault="00061B81" w:rsidP="009C79EE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205557">
        <w:rPr>
          <w:sz w:val="28"/>
          <w:szCs w:val="28"/>
        </w:rPr>
        <w:t xml:space="preserve">По задаче 12 </w:t>
      </w:r>
      <w:r w:rsidR="007474C7" w:rsidRPr="00205557">
        <w:rPr>
          <w:sz w:val="28"/>
          <w:szCs w:val="28"/>
        </w:rPr>
        <w:t>«</w:t>
      </w:r>
      <w:r w:rsidR="007474C7" w:rsidRPr="00205557">
        <w:rPr>
          <w:rFonts w:eastAsiaTheme="minorHAnsi"/>
          <w:bCs/>
          <w:sz w:val="28"/>
          <w:szCs w:val="28"/>
          <w:lang w:eastAsia="en-US"/>
        </w:rPr>
        <w:t>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</w:t>
      </w:r>
      <w:r w:rsidR="004950CD">
        <w:rPr>
          <w:rFonts w:eastAsiaTheme="minorHAnsi"/>
          <w:bCs/>
          <w:sz w:val="28"/>
          <w:szCs w:val="28"/>
          <w:lang w:eastAsia="en-US"/>
        </w:rPr>
        <w:t>марской области" на 2017-2025 годы»</w:t>
      </w:r>
      <w:r w:rsidR="007F6569">
        <w:rPr>
          <w:rFonts w:eastAsiaTheme="minorHAnsi"/>
          <w:bCs/>
          <w:sz w:val="28"/>
          <w:szCs w:val="28"/>
          <w:lang w:eastAsia="en-US"/>
        </w:rPr>
        <w:t>.</w:t>
      </w:r>
    </w:p>
    <w:p w:rsidR="004950CD" w:rsidRDefault="007F6569" w:rsidP="009C79EE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Мероприятие 12.3 Реализация общественных проектов по благоустройству территорий городского округа Тольятти, </w:t>
      </w:r>
      <w:r w:rsidR="000A215C">
        <w:rPr>
          <w:rFonts w:eastAsiaTheme="minorHAnsi"/>
          <w:bCs/>
          <w:sz w:val="28"/>
          <w:szCs w:val="28"/>
          <w:lang w:eastAsia="en-US"/>
        </w:rPr>
        <w:t xml:space="preserve"> предусмотрено финансирование в размере 10 154 тыс. руб.</w:t>
      </w:r>
      <w:r w:rsidR="002B73CC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D8769F" w:rsidRDefault="00D8769F" w:rsidP="009C79EE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По задаче 13 «</w:t>
      </w:r>
      <w:r>
        <w:rPr>
          <w:rFonts w:eastAsiaTheme="minorHAnsi"/>
          <w:sz w:val="28"/>
          <w:szCs w:val="28"/>
          <w:lang w:eastAsia="en-US"/>
        </w:rPr>
        <w:t xml:space="preserve">Благоустройство мест санкционированного размещения твердых коммунальных отходов на территории городского округа Тольятти» запланировано финансирование в сумме </w:t>
      </w:r>
      <w:r w:rsidR="000E1413">
        <w:rPr>
          <w:rFonts w:eastAsiaTheme="minorHAnsi"/>
          <w:sz w:val="28"/>
          <w:szCs w:val="28"/>
          <w:lang w:eastAsia="en-US"/>
        </w:rPr>
        <w:t>8 055 тыс. руб.</w:t>
      </w:r>
    </w:p>
    <w:p w:rsidR="000E1413" w:rsidRDefault="000E1413" w:rsidP="000E141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1413">
        <w:rPr>
          <w:sz w:val="28"/>
          <w:szCs w:val="28"/>
        </w:rPr>
        <w:t xml:space="preserve">Рассмотрев </w:t>
      </w:r>
      <w:proofErr w:type="gramStart"/>
      <w:r w:rsidRPr="000E1413">
        <w:rPr>
          <w:sz w:val="28"/>
          <w:szCs w:val="28"/>
        </w:rPr>
        <w:t>представленную</w:t>
      </w:r>
      <w:proofErr w:type="gramEnd"/>
      <w:r w:rsidRPr="000E1413">
        <w:rPr>
          <w:sz w:val="28"/>
          <w:szCs w:val="28"/>
        </w:rPr>
        <w:t xml:space="preserve"> информация</w:t>
      </w:r>
      <w:r w:rsidR="00B8180C">
        <w:rPr>
          <w:sz w:val="28"/>
          <w:szCs w:val="28"/>
        </w:rPr>
        <w:t>,</w:t>
      </w:r>
      <w:r w:rsidRPr="000E1413">
        <w:rPr>
          <w:sz w:val="28"/>
          <w:szCs w:val="28"/>
        </w:rPr>
        <w:t xml:space="preserve"> </w:t>
      </w:r>
      <w:r w:rsidRPr="000E1413">
        <w:rPr>
          <w:bCs/>
          <w:sz w:val="28"/>
          <w:szCs w:val="28"/>
        </w:rPr>
        <w:t>целесообразно запросить у администрации</w:t>
      </w:r>
      <w:r>
        <w:rPr>
          <w:bCs/>
          <w:sz w:val="28"/>
          <w:szCs w:val="28"/>
        </w:rPr>
        <w:t xml:space="preserve"> городского округа Тольятти</w:t>
      </w:r>
      <w:r>
        <w:rPr>
          <w:sz w:val="28"/>
          <w:szCs w:val="28"/>
        </w:rPr>
        <w:t xml:space="preserve"> актуализированный перечень территорий для устройства контейнерных площадок в 202</w:t>
      </w:r>
      <w:r w:rsidR="004077DB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по департаменту городского хозяйства и департаменту культуры.</w:t>
      </w:r>
    </w:p>
    <w:p w:rsidR="002B73CC" w:rsidRDefault="002B73CC" w:rsidP="00593C35">
      <w:pPr>
        <w:ind w:firstLine="708"/>
        <w:jc w:val="both"/>
        <w:rPr>
          <w:sz w:val="28"/>
          <w:szCs w:val="28"/>
        </w:rPr>
      </w:pPr>
    </w:p>
    <w:p w:rsidR="00D917FC" w:rsidRDefault="00D917FC" w:rsidP="00E039D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Lucida Sans Unicode"/>
          <w:b/>
          <w:sz w:val="28"/>
          <w:szCs w:val="28"/>
          <w:lang w:eastAsia="ru-RU" w:bidi="ru-RU"/>
        </w:rPr>
      </w:pPr>
      <w:proofErr w:type="gramStart"/>
      <w:r w:rsidRPr="00205557">
        <w:rPr>
          <w:sz w:val="28"/>
          <w:szCs w:val="28"/>
          <w:lang w:bidi="ru-RU"/>
        </w:rPr>
        <w:t xml:space="preserve">Решением Думы городского округа от </w:t>
      </w:r>
      <w:r w:rsidR="000A215C">
        <w:rPr>
          <w:sz w:val="28"/>
          <w:szCs w:val="28"/>
          <w:lang w:bidi="ru-RU"/>
        </w:rPr>
        <w:t>2</w:t>
      </w:r>
      <w:r w:rsidR="004522B8">
        <w:rPr>
          <w:sz w:val="28"/>
          <w:szCs w:val="28"/>
          <w:lang w:bidi="ru-RU"/>
        </w:rPr>
        <w:t>2</w:t>
      </w:r>
      <w:r w:rsidRPr="00205557">
        <w:rPr>
          <w:sz w:val="28"/>
          <w:szCs w:val="28"/>
          <w:lang w:bidi="ru-RU"/>
        </w:rPr>
        <w:t>.</w:t>
      </w:r>
      <w:r w:rsidR="00593C35">
        <w:rPr>
          <w:sz w:val="28"/>
          <w:szCs w:val="28"/>
          <w:lang w:bidi="ru-RU"/>
        </w:rPr>
        <w:t>0</w:t>
      </w:r>
      <w:r w:rsidR="000A215C">
        <w:rPr>
          <w:sz w:val="28"/>
          <w:szCs w:val="28"/>
          <w:lang w:bidi="ru-RU"/>
        </w:rPr>
        <w:t>9</w:t>
      </w:r>
      <w:r w:rsidRPr="00205557">
        <w:rPr>
          <w:sz w:val="28"/>
          <w:szCs w:val="28"/>
          <w:lang w:bidi="ru-RU"/>
        </w:rPr>
        <w:t>.20</w:t>
      </w:r>
      <w:r w:rsidR="00727D9A">
        <w:rPr>
          <w:sz w:val="28"/>
          <w:szCs w:val="28"/>
          <w:lang w:bidi="ru-RU"/>
        </w:rPr>
        <w:t>2</w:t>
      </w:r>
      <w:r w:rsidR="004522B8">
        <w:rPr>
          <w:sz w:val="28"/>
          <w:szCs w:val="28"/>
          <w:lang w:bidi="ru-RU"/>
        </w:rPr>
        <w:t>1</w:t>
      </w:r>
      <w:r w:rsidRPr="00205557">
        <w:rPr>
          <w:sz w:val="28"/>
          <w:szCs w:val="28"/>
          <w:lang w:bidi="ru-RU"/>
        </w:rPr>
        <w:t xml:space="preserve">г. № </w:t>
      </w:r>
      <w:r w:rsidR="004522B8">
        <w:rPr>
          <w:sz w:val="28"/>
          <w:szCs w:val="28"/>
          <w:lang w:bidi="ru-RU"/>
        </w:rPr>
        <w:t>1055</w:t>
      </w:r>
      <w:r w:rsidR="00AC4E5F" w:rsidRPr="00205557">
        <w:rPr>
          <w:sz w:val="28"/>
          <w:szCs w:val="28"/>
          <w:lang w:bidi="ru-RU"/>
        </w:rPr>
        <w:t xml:space="preserve"> </w:t>
      </w:r>
      <w:r w:rsidRPr="00205557">
        <w:rPr>
          <w:sz w:val="28"/>
          <w:szCs w:val="28"/>
          <w:lang w:bidi="ru-RU"/>
        </w:rPr>
        <w:t xml:space="preserve">вопрос </w:t>
      </w:r>
      <w:r w:rsidRPr="00205557">
        <w:rPr>
          <w:sz w:val="28"/>
          <w:szCs w:val="28"/>
        </w:rPr>
        <w:t>«</w:t>
      </w:r>
      <w:r w:rsidRPr="00205557">
        <w:rPr>
          <w:bCs/>
          <w:sz w:val="28"/>
          <w:szCs w:val="28"/>
        </w:rPr>
        <w:t xml:space="preserve">Об информации </w:t>
      </w:r>
      <w:r w:rsidR="008735F0" w:rsidRPr="00205557">
        <w:rPr>
          <w:bCs/>
          <w:sz w:val="28"/>
          <w:szCs w:val="28"/>
        </w:rPr>
        <w:t xml:space="preserve">администрации городского округа Тольятти </w:t>
      </w:r>
      <w:r w:rsidRPr="00205557">
        <w:rPr>
          <w:bCs/>
          <w:sz w:val="28"/>
          <w:szCs w:val="28"/>
        </w:rPr>
        <w:t xml:space="preserve">о </w:t>
      </w:r>
      <w:r w:rsidR="000A215C">
        <w:rPr>
          <w:bCs/>
          <w:sz w:val="28"/>
          <w:szCs w:val="28"/>
        </w:rPr>
        <w:t>мероприятиях</w:t>
      </w:r>
      <w:r w:rsidR="00727D9A">
        <w:rPr>
          <w:bCs/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>муниципальной программы «Благоустройство территории городского округа Тольятти на 2015</w:t>
      </w:r>
      <w:r w:rsidR="00AC4E5F" w:rsidRPr="00205557">
        <w:rPr>
          <w:bCs/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>-</w:t>
      </w:r>
      <w:r w:rsidR="00AC4E5F" w:rsidRPr="00205557">
        <w:rPr>
          <w:bCs/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>2024 годы»</w:t>
      </w:r>
      <w:r w:rsidR="00BD4566" w:rsidRPr="00205557">
        <w:rPr>
          <w:bCs/>
          <w:sz w:val="28"/>
          <w:szCs w:val="28"/>
        </w:rPr>
        <w:t>,</w:t>
      </w:r>
      <w:r w:rsidR="00D6258E" w:rsidRPr="00205557">
        <w:rPr>
          <w:bCs/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>утвержденной постановлением мэрии городского округа Тольятти от 24.03.2015</w:t>
      </w:r>
      <w:r w:rsidR="008735F0" w:rsidRPr="00205557">
        <w:rPr>
          <w:bCs/>
          <w:sz w:val="28"/>
          <w:szCs w:val="28"/>
        </w:rPr>
        <w:t xml:space="preserve">г. </w:t>
      </w:r>
      <w:r w:rsidRPr="00205557">
        <w:rPr>
          <w:bCs/>
          <w:sz w:val="28"/>
          <w:szCs w:val="28"/>
        </w:rPr>
        <w:t xml:space="preserve">№ 905-п/1, </w:t>
      </w:r>
      <w:r w:rsidR="00D6258E" w:rsidRPr="00205557">
        <w:rPr>
          <w:bCs/>
          <w:sz w:val="28"/>
          <w:szCs w:val="28"/>
        </w:rPr>
        <w:t>на</w:t>
      </w:r>
      <w:r w:rsidR="00CD3F3D" w:rsidRPr="00205557">
        <w:rPr>
          <w:bCs/>
          <w:sz w:val="28"/>
          <w:szCs w:val="28"/>
        </w:rPr>
        <w:t xml:space="preserve"> 202</w:t>
      </w:r>
      <w:r w:rsidR="004522B8">
        <w:rPr>
          <w:bCs/>
          <w:sz w:val="28"/>
          <w:szCs w:val="28"/>
        </w:rPr>
        <w:t>2</w:t>
      </w:r>
      <w:r w:rsidR="00CD3F3D" w:rsidRPr="00205557">
        <w:rPr>
          <w:bCs/>
          <w:sz w:val="28"/>
          <w:szCs w:val="28"/>
        </w:rPr>
        <w:t xml:space="preserve"> год</w:t>
      </w:r>
      <w:r w:rsidRPr="00205557">
        <w:rPr>
          <w:sz w:val="28"/>
          <w:szCs w:val="28"/>
        </w:rPr>
        <w:t xml:space="preserve">» </w:t>
      </w:r>
      <w:r w:rsidRPr="00205557">
        <w:rPr>
          <w:rFonts w:eastAsia="Lucida Sans Unicode"/>
          <w:sz w:val="28"/>
          <w:szCs w:val="28"/>
          <w:lang w:eastAsia="ru-RU" w:bidi="ru-RU"/>
        </w:rPr>
        <w:t xml:space="preserve">включен в план текущей деятельности Думы городского округа Тольятти на </w:t>
      </w:r>
      <w:r w:rsidR="00D6258E" w:rsidRPr="00205557">
        <w:rPr>
          <w:rFonts w:eastAsia="Lucida Sans Unicode"/>
          <w:sz w:val="28"/>
          <w:szCs w:val="28"/>
          <w:lang w:val="en-US" w:eastAsia="ru-RU" w:bidi="ru-RU"/>
        </w:rPr>
        <w:t>I</w:t>
      </w:r>
      <w:r w:rsidR="000A215C">
        <w:rPr>
          <w:rFonts w:eastAsia="Lucida Sans Unicode"/>
          <w:sz w:val="28"/>
          <w:szCs w:val="28"/>
          <w:lang w:val="en-US" w:eastAsia="ru-RU" w:bidi="ru-RU"/>
        </w:rPr>
        <w:t>V</w:t>
      </w:r>
      <w:r w:rsidR="00AC4E5F" w:rsidRPr="00205557">
        <w:rPr>
          <w:rFonts w:eastAsia="Lucida Sans Unicode"/>
          <w:sz w:val="28"/>
          <w:szCs w:val="28"/>
          <w:lang w:eastAsia="ru-RU" w:bidi="ru-RU"/>
        </w:rPr>
        <w:t xml:space="preserve"> </w:t>
      </w:r>
      <w:r w:rsidR="00434407" w:rsidRPr="00205557">
        <w:rPr>
          <w:rFonts w:eastAsia="Lucida Sans Unicode"/>
          <w:sz w:val="28"/>
          <w:szCs w:val="28"/>
          <w:lang w:eastAsia="ru-RU" w:bidi="ru-RU"/>
        </w:rPr>
        <w:t xml:space="preserve">квартал </w:t>
      </w:r>
      <w:r w:rsidRPr="00205557">
        <w:rPr>
          <w:rFonts w:eastAsia="Lucida Sans Unicode"/>
          <w:sz w:val="28"/>
          <w:szCs w:val="28"/>
          <w:lang w:eastAsia="ru-RU" w:bidi="ru-RU"/>
        </w:rPr>
        <w:t>20</w:t>
      </w:r>
      <w:r w:rsidR="00845054">
        <w:rPr>
          <w:rFonts w:eastAsia="Lucida Sans Unicode"/>
          <w:sz w:val="28"/>
          <w:szCs w:val="28"/>
          <w:lang w:eastAsia="ru-RU" w:bidi="ru-RU"/>
        </w:rPr>
        <w:t>2</w:t>
      </w:r>
      <w:r w:rsidR="004522B8">
        <w:rPr>
          <w:rFonts w:eastAsia="Lucida Sans Unicode"/>
          <w:sz w:val="28"/>
          <w:szCs w:val="28"/>
          <w:lang w:eastAsia="ru-RU" w:bidi="ru-RU"/>
        </w:rPr>
        <w:t>1</w:t>
      </w:r>
      <w:r w:rsidRPr="00205557">
        <w:rPr>
          <w:rFonts w:eastAsia="Lucida Sans Unicode"/>
          <w:sz w:val="28"/>
          <w:szCs w:val="28"/>
          <w:lang w:eastAsia="ru-RU" w:bidi="ru-RU"/>
        </w:rPr>
        <w:t>г.</w:t>
      </w:r>
      <w:r w:rsidR="008735F0" w:rsidRPr="00205557">
        <w:rPr>
          <w:rFonts w:eastAsia="Lucida Sans Unicode"/>
          <w:sz w:val="28"/>
          <w:szCs w:val="28"/>
          <w:lang w:eastAsia="ru-RU" w:bidi="ru-RU"/>
        </w:rPr>
        <w:t>,</w:t>
      </w:r>
      <w:r w:rsidR="00D6258E" w:rsidRPr="00205557">
        <w:rPr>
          <w:rFonts w:eastAsia="Lucida Sans Unicode"/>
          <w:sz w:val="28"/>
          <w:szCs w:val="28"/>
          <w:lang w:eastAsia="ru-RU" w:bidi="ru-RU"/>
        </w:rPr>
        <w:t xml:space="preserve"> 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со сроком рассмотрения на заседании</w:t>
      </w:r>
      <w:proofErr w:type="gramEnd"/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 xml:space="preserve"> Думы </w:t>
      </w:r>
      <w:r w:rsidR="00593C35" w:rsidRPr="00593C35">
        <w:rPr>
          <w:rFonts w:eastAsia="Lucida Sans Unicode"/>
          <w:b/>
          <w:sz w:val="28"/>
          <w:szCs w:val="28"/>
          <w:lang w:eastAsia="ru-RU" w:bidi="ru-RU"/>
        </w:rPr>
        <w:t>2</w:t>
      </w:r>
      <w:r w:rsidR="004522B8">
        <w:rPr>
          <w:rFonts w:eastAsia="Lucida Sans Unicode"/>
          <w:b/>
          <w:sz w:val="28"/>
          <w:szCs w:val="28"/>
          <w:lang w:eastAsia="ru-RU" w:bidi="ru-RU"/>
        </w:rPr>
        <w:t>2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.</w:t>
      </w:r>
      <w:r w:rsidR="000A215C" w:rsidRPr="000A215C">
        <w:rPr>
          <w:rFonts w:eastAsia="Lucida Sans Unicode"/>
          <w:b/>
          <w:sz w:val="28"/>
          <w:szCs w:val="28"/>
          <w:lang w:eastAsia="ru-RU" w:bidi="ru-RU"/>
        </w:rPr>
        <w:t>12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.20</w:t>
      </w:r>
      <w:r w:rsidR="00845054">
        <w:rPr>
          <w:rFonts w:eastAsia="Lucida Sans Unicode"/>
          <w:b/>
          <w:sz w:val="28"/>
          <w:szCs w:val="28"/>
          <w:lang w:eastAsia="ru-RU" w:bidi="ru-RU"/>
        </w:rPr>
        <w:t>2</w:t>
      </w:r>
      <w:r w:rsidR="004522B8">
        <w:rPr>
          <w:rFonts w:eastAsia="Lucida Sans Unicode"/>
          <w:b/>
          <w:sz w:val="28"/>
          <w:szCs w:val="28"/>
          <w:lang w:eastAsia="ru-RU" w:bidi="ru-RU"/>
        </w:rPr>
        <w:t>1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г.</w:t>
      </w:r>
    </w:p>
    <w:p w:rsidR="00104948" w:rsidRPr="00205557" w:rsidRDefault="00104948" w:rsidP="00104948">
      <w:pPr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 xml:space="preserve">Информация администрации городского округа по указанному вопросу поступила в Думу городского округа </w:t>
      </w:r>
      <w:r w:rsidR="00593C35" w:rsidRPr="00593C35">
        <w:rPr>
          <w:b/>
          <w:sz w:val="28"/>
          <w:szCs w:val="28"/>
        </w:rPr>
        <w:t>0</w:t>
      </w:r>
      <w:r w:rsidR="004522B8">
        <w:rPr>
          <w:b/>
          <w:sz w:val="28"/>
          <w:szCs w:val="28"/>
        </w:rPr>
        <w:t>9</w:t>
      </w:r>
      <w:r w:rsidRPr="000D6356">
        <w:rPr>
          <w:b/>
          <w:sz w:val="28"/>
          <w:szCs w:val="28"/>
        </w:rPr>
        <w:t>.</w:t>
      </w:r>
      <w:r w:rsidR="000A215C" w:rsidRPr="000A215C">
        <w:rPr>
          <w:b/>
          <w:sz w:val="28"/>
          <w:szCs w:val="28"/>
        </w:rPr>
        <w:t>12</w:t>
      </w:r>
      <w:r w:rsidRPr="00205557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4522B8">
        <w:rPr>
          <w:b/>
          <w:sz w:val="28"/>
          <w:szCs w:val="28"/>
        </w:rPr>
        <w:t>1</w:t>
      </w:r>
      <w:r w:rsidRPr="00205557">
        <w:rPr>
          <w:b/>
          <w:sz w:val="28"/>
          <w:szCs w:val="28"/>
        </w:rPr>
        <w:t>г.</w:t>
      </w:r>
    </w:p>
    <w:p w:rsidR="00D917FC" w:rsidRPr="00205557" w:rsidRDefault="00D917FC" w:rsidP="00E039D3">
      <w:pPr>
        <w:ind w:firstLine="709"/>
        <w:jc w:val="both"/>
        <w:rPr>
          <w:rFonts w:eastAsia="Lucida Sans Unicode"/>
          <w:sz w:val="28"/>
          <w:szCs w:val="28"/>
          <w:lang w:bidi="ru-RU"/>
        </w:rPr>
      </w:pPr>
      <w:r w:rsidRPr="00205557">
        <w:rPr>
          <w:rFonts w:eastAsia="Lucida Sans Unicode"/>
          <w:sz w:val="28"/>
          <w:szCs w:val="28"/>
          <w:lang w:bidi="ru-RU"/>
        </w:rPr>
        <w:t xml:space="preserve">В соответствии с </w:t>
      </w:r>
      <w:r w:rsidR="008F3563" w:rsidRPr="00205557">
        <w:rPr>
          <w:rFonts w:eastAsia="Lucida Sans Unicode"/>
          <w:sz w:val="28"/>
          <w:szCs w:val="28"/>
          <w:lang w:bidi="ru-RU"/>
        </w:rPr>
        <w:t xml:space="preserve">пунктом </w:t>
      </w:r>
      <w:r w:rsidRPr="00205557">
        <w:rPr>
          <w:rFonts w:eastAsia="Lucida Sans Unicode"/>
          <w:sz w:val="28"/>
          <w:szCs w:val="28"/>
          <w:lang w:bidi="ru-RU"/>
        </w:rPr>
        <w:t>9</w:t>
      </w:r>
      <w:r w:rsidR="008F3563" w:rsidRPr="00205557">
        <w:rPr>
          <w:rFonts w:eastAsia="Lucida Sans Unicode"/>
          <w:sz w:val="28"/>
          <w:szCs w:val="28"/>
          <w:lang w:bidi="ru-RU"/>
        </w:rPr>
        <w:t xml:space="preserve"> части 1 статьи </w:t>
      </w:r>
      <w:r w:rsidRPr="00205557">
        <w:rPr>
          <w:rFonts w:eastAsia="Lucida Sans Unicode"/>
          <w:sz w:val="28"/>
          <w:szCs w:val="28"/>
          <w:lang w:bidi="ru-RU"/>
        </w:rPr>
        <w:t xml:space="preserve">25 Устава городского округа Тольятти в исключительной компетенции Думы находится </w:t>
      </w:r>
      <w:proofErr w:type="gramStart"/>
      <w:r w:rsidRPr="00205557">
        <w:rPr>
          <w:rFonts w:eastAsia="Lucida Sans Unicode"/>
          <w:sz w:val="28"/>
          <w:szCs w:val="28"/>
          <w:lang w:bidi="ru-RU"/>
        </w:rPr>
        <w:t>контроль за</w:t>
      </w:r>
      <w:proofErr w:type="gramEnd"/>
      <w:r w:rsidRPr="00205557">
        <w:rPr>
          <w:rFonts w:eastAsia="Lucida Sans Unicode"/>
          <w:sz w:val="28"/>
          <w:szCs w:val="28"/>
          <w:lang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1A6A29" w:rsidRPr="00205557" w:rsidRDefault="001A6A29" w:rsidP="00E039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557">
        <w:rPr>
          <w:rFonts w:eastAsia="Lucida Sans Unicode"/>
          <w:sz w:val="28"/>
          <w:szCs w:val="28"/>
          <w:lang w:bidi="ru-RU"/>
        </w:rPr>
        <w:t>Согласно части 2 статьи 77 Регламента Думы городского округа п</w:t>
      </w:r>
      <w:r w:rsidRPr="00205557">
        <w:rPr>
          <w:sz w:val="28"/>
          <w:szCs w:val="28"/>
        </w:rPr>
        <w:t xml:space="preserve">о итогам рассмотрения Думой вопросов осуществления контроля за исполнением органами местного самоуправления и должностными лицами </w:t>
      </w:r>
      <w:r w:rsidRPr="00205557">
        <w:rPr>
          <w:sz w:val="28"/>
          <w:szCs w:val="28"/>
        </w:rPr>
        <w:lastRenderedPageBreak/>
        <w:t>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1A6A29" w:rsidRPr="00205557" w:rsidRDefault="001A6A29" w:rsidP="00E039D3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05557">
        <w:rPr>
          <w:rFonts w:eastAsia="Calibri"/>
          <w:sz w:val="28"/>
          <w:szCs w:val="28"/>
          <w:lang w:eastAsia="ru-RU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D917FC" w:rsidRPr="00205557" w:rsidRDefault="00D917FC" w:rsidP="00E039D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 xml:space="preserve">Проект решения Думы по вопросам осуществления </w:t>
      </w:r>
      <w:proofErr w:type="gramStart"/>
      <w:r w:rsidRPr="00205557">
        <w:rPr>
          <w:sz w:val="28"/>
          <w:szCs w:val="28"/>
        </w:rPr>
        <w:t>контроля за</w:t>
      </w:r>
      <w:proofErr w:type="gramEnd"/>
      <w:r w:rsidRPr="00205557">
        <w:rPr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 w:rsidR="008F3563" w:rsidRPr="00205557">
        <w:rPr>
          <w:sz w:val="28"/>
          <w:szCs w:val="28"/>
        </w:rPr>
        <w:t xml:space="preserve">главы городского округа и </w:t>
      </w:r>
      <w:r w:rsidR="00EC0C82" w:rsidRPr="00205557">
        <w:rPr>
          <w:sz w:val="28"/>
          <w:szCs w:val="28"/>
        </w:rPr>
        <w:t>администрации</w:t>
      </w:r>
      <w:r w:rsidR="008F3563" w:rsidRPr="00205557">
        <w:rPr>
          <w:sz w:val="28"/>
          <w:szCs w:val="28"/>
        </w:rPr>
        <w:t xml:space="preserve"> </w:t>
      </w:r>
      <w:r w:rsidR="00EC0C82" w:rsidRPr="00205557">
        <w:rPr>
          <w:sz w:val="28"/>
          <w:szCs w:val="28"/>
        </w:rPr>
        <w:t>городского округа</w:t>
      </w:r>
      <w:r w:rsidRPr="00205557">
        <w:rPr>
          <w:sz w:val="28"/>
          <w:szCs w:val="28"/>
        </w:rPr>
        <w:t>.</w:t>
      </w:r>
    </w:p>
    <w:p w:rsidR="00D917FC" w:rsidRPr="00205557" w:rsidRDefault="00D917FC" w:rsidP="00E039D3">
      <w:pPr>
        <w:autoSpaceDE w:val="0"/>
        <w:ind w:firstLine="709"/>
        <w:jc w:val="both"/>
        <w:rPr>
          <w:rFonts w:eastAsia="Lucida Sans Unicode" w:cs="Tahoma"/>
          <w:bCs/>
          <w:sz w:val="28"/>
          <w:szCs w:val="28"/>
          <w:lang w:bidi="ru-RU"/>
        </w:rPr>
      </w:pPr>
      <w:r w:rsidRPr="00205557">
        <w:rPr>
          <w:rFonts w:eastAsia="Lucida Sans Unicode"/>
          <w:sz w:val="28"/>
          <w:szCs w:val="28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:rsidR="00D917FC" w:rsidRPr="00205557" w:rsidRDefault="00D917FC" w:rsidP="00E039D3">
      <w:pPr>
        <w:ind w:firstLine="709"/>
        <w:jc w:val="both"/>
        <w:rPr>
          <w:b/>
          <w:bCs/>
          <w:sz w:val="28"/>
          <w:szCs w:val="28"/>
        </w:rPr>
      </w:pPr>
      <w:r w:rsidRPr="00205557">
        <w:rPr>
          <w:b/>
          <w:bCs/>
          <w:sz w:val="28"/>
          <w:szCs w:val="28"/>
        </w:rPr>
        <w:t>Вывод: вопрос относится к компетенции Думы и может быть рассмотрен на её заседании.</w:t>
      </w:r>
    </w:p>
    <w:p w:rsidR="00423BBC" w:rsidRPr="00205557" w:rsidRDefault="00423BBC" w:rsidP="00E039D3">
      <w:pPr>
        <w:ind w:firstLine="709"/>
        <w:rPr>
          <w:b/>
          <w:bCs/>
          <w:sz w:val="28"/>
          <w:szCs w:val="28"/>
        </w:rPr>
      </w:pPr>
    </w:p>
    <w:p w:rsidR="00A80F63" w:rsidRPr="00205557" w:rsidRDefault="00A80F63" w:rsidP="00423BBC">
      <w:pPr>
        <w:ind w:firstLine="709"/>
        <w:rPr>
          <w:b/>
          <w:bCs/>
          <w:sz w:val="28"/>
          <w:szCs w:val="28"/>
        </w:rPr>
      </w:pPr>
    </w:p>
    <w:p w:rsidR="00D917FC" w:rsidRPr="00423BBC" w:rsidRDefault="004522B8" w:rsidP="00AE61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</w:p>
    <w:p w:rsidR="00D917FC" w:rsidRPr="00423BBC" w:rsidRDefault="00D917FC" w:rsidP="00423BBC">
      <w:pPr>
        <w:rPr>
          <w:b/>
          <w:bCs/>
          <w:sz w:val="28"/>
          <w:szCs w:val="28"/>
        </w:rPr>
      </w:pPr>
      <w:r w:rsidRPr="00423BBC">
        <w:rPr>
          <w:b/>
          <w:bCs/>
          <w:sz w:val="28"/>
          <w:szCs w:val="28"/>
        </w:rPr>
        <w:t xml:space="preserve">юридического </w:t>
      </w:r>
      <w:r w:rsidR="004522B8">
        <w:rPr>
          <w:b/>
          <w:bCs/>
          <w:sz w:val="28"/>
          <w:szCs w:val="28"/>
        </w:rPr>
        <w:t>отдела</w:t>
      </w:r>
      <w:r w:rsidRPr="00423BBC">
        <w:rPr>
          <w:b/>
          <w:bCs/>
          <w:sz w:val="28"/>
          <w:szCs w:val="28"/>
        </w:rPr>
        <w:t xml:space="preserve">                </w:t>
      </w:r>
      <w:r w:rsidRPr="00423BBC">
        <w:rPr>
          <w:b/>
          <w:bCs/>
          <w:sz w:val="28"/>
          <w:szCs w:val="28"/>
        </w:rPr>
        <w:tab/>
        <w:t xml:space="preserve">     </w:t>
      </w:r>
      <w:r w:rsidR="004522B8">
        <w:rPr>
          <w:b/>
          <w:bCs/>
          <w:sz w:val="28"/>
          <w:szCs w:val="28"/>
        </w:rPr>
        <w:t xml:space="preserve">        </w:t>
      </w:r>
      <w:r w:rsidRPr="00423BBC">
        <w:rPr>
          <w:b/>
          <w:bCs/>
          <w:sz w:val="28"/>
          <w:szCs w:val="28"/>
        </w:rPr>
        <w:t xml:space="preserve">   </w:t>
      </w:r>
      <w:r w:rsidR="0080268D" w:rsidRPr="00423BBC">
        <w:rPr>
          <w:b/>
          <w:bCs/>
          <w:sz w:val="28"/>
          <w:szCs w:val="28"/>
        </w:rPr>
        <w:tab/>
      </w:r>
      <w:r w:rsidR="0080268D" w:rsidRPr="00423BBC">
        <w:rPr>
          <w:b/>
          <w:bCs/>
          <w:sz w:val="28"/>
          <w:szCs w:val="28"/>
        </w:rPr>
        <w:tab/>
      </w:r>
      <w:r w:rsidR="004522B8">
        <w:rPr>
          <w:b/>
          <w:bCs/>
          <w:sz w:val="28"/>
          <w:szCs w:val="28"/>
        </w:rPr>
        <w:t xml:space="preserve">   </w:t>
      </w:r>
      <w:r w:rsidRPr="00423BBC">
        <w:rPr>
          <w:b/>
          <w:bCs/>
          <w:sz w:val="28"/>
          <w:szCs w:val="28"/>
        </w:rPr>
        <w:tab/>
      </w:r>
      <w:r w:rsidR="0080268D" w:rsidRPr="00423BBC">
        <w:rPr>
          <w:b/>
          <w:bCs/>
          <w:sz w:val="28"/>
          <w:szCs w:val="28"/>
        </w:rPr>
        <w:t xml:space="preserve"> </w:t>
      </w:r>
      <w:r w:rsidR="004522B8">
        <w:rPr>
          <w:b/>
          <w:bCs/>
          <w:sz w:val="28"/>
          <w:szCs w:val="28"/>
        </w:rPr>
        <w:t>Е</w:t>
      </w:r>
      <w:r w:rsidR="00BD4566">
        <w:rPr>
          <w:b/>
          <w:bCs/>
          <w:sz w:val="28"/>
          <w:szCs w:val="28"/>
        </w:rPr>
        <w:t xml:space="preserve">.В. </w:t>
      </w:r>
      <w:r w:rsidR="004522B8">
        <w:rPr>
          <w:b/>
          <w:bCs/>
          <w:sz w:val="28"/>
          <w:szCs w:val="28"/>
        </w:rPr>
        <w:t>Смирнова</w:t>
      </w:r>
    </w:p>
    <w:p w:rsidR="00D917FC" w:rsidRPr="007C4870" w:rsidRDefault="00D917FC" w:rsidP="00423BBC">
      <w:pPr>
        <w:ind w:firstLine="709"/>
        <w:jc w:val="both"/>
        <w:rPr>
          <w:bCs/>
          <w:sz w:val="22"/>
          <w:szCs w:val="22"/>
        </w:rPr>
      </w:pPr>
    </w:p>
    <w:p w:rsidR="00E26622" w:rsidRDefault="00E26622" w:rsidP="00423BBC">
      <w:pPr>
        <w:ind w:firstLine="709"/>
        <w:jc w:val="both"/>
        <w:rPr>
          <w:color w:val="000000"/>
          <w:lang w:eastAsia="ru-RU"/>
        </w:rPr>
      </w:pPr>
    </w:p>
    <w:p w:rsidR="00AE61F0" w:rsidRDefault="00AE61F0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:rsidR="00AE61F0" w:rsidRDefault="00AE61F0" w:rsidP="00423BBC">
      <w:pPr>
        <w:ind w:firstLine="709"/>
        <w:jc w:val="both"/>
        <w:rPr>
          <w:color w:val="000000"/>
          <w:lang w:eastAsia="ru-RU"/>
        </w:rPr>
      </w:pPr>
    </w:p>
    <w:p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:rsidR="00AE61F0" w:rsidRPr="00FE0A6E" w:rsidRDefault="00CD3F3D" w:rsidP="00BF1DB8">
      <w:pPr>
        <w:jc w:val="both"/>
        <w:rPr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color w:val="000000"/>
          <w:sz w:val="20"/>
          <w:szCs w:val="20"/>
          <w:lang w:eastAsia="ru-RU"/>
        </w:rPr>
        <w:t>Майорова</w:t>
      </w:r>
    </w:p>
    <w:p w:rsidR="00AE61F0" w:rsidRDefault="00AE61F0" w:rsidP="00BF1DB8">
      <w:pPr>
        <w:jc w:val="both"/>
        <w:rPr>
          <w:color w:val="000000"/>
          <w:lang w:eastAsia="ru-RU"/>
        </w:rPr>
      </w:pPr>
      <w:r w:rsidRPr="00FE0A6E">
        <w:rPr>
          <w:color w:val="000000"/>
          <w:sz w:val="20"/>
          <w:szCs w:val="20"/>
          <w:lang w:eastAsia="ru-RU"/>
        </w:rPr>
        <w:t>28-35-03</w:t>
      </w:r>
    </w:p>
    <w:sectPr w:rsidR="00AE61F0" w:rsidSect="00A80F63">
      <w:headerReference w:type="default" r:id="rId10"/>
      <w:footnotePr>
        <w:pos w:val="beneathText"/>
      </w:footnotePr>
      <w:pgSz w:w="11905" w:h="16837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FBD" w:rsidRDefault="00CC7FBD" w:rsidP="006244C0">
      <w:r>
        <w:separator/>
      </w:r>
    </w:p>
  </w:endnote>
  <w:endnote w:type="continuationSeparator" w:id="0">
    <w:p w:rsidR="00CC7FBD" w:rsidRDefault="00CC7FBD" w:rsidP="0062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FBD" w:rsidRDefault="00CC7FBD" w:rsidP="006244C0">
      <w:r>
        <w:separator/>
      </w:r>
    </w:p>
  </w:footnote>
  <w:footnote w:type="continuationSeparator" w:id="0">
    <w:p w:rsidR="00CC7FBD" w:rsidRDefault="00CC7FBD" w:rsidP="0062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10005"/>
      <w:docPartObj>
        <w:docPartGallery w:val="Page Numbers (Top of Page)"/>
        <w:docPartUnique/>
      </w:docPartObj>
    </w:sdtPr>
    <w:sdtEndPr/>
    <w:sdtContent>
      <w:p w:rsidR="00A80F63" w:rsidRDefault="00A80F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EAE">
          <w:rPr>
            <w:noProof/>
          </w:rPr>
          <w:t>4</w:t>
        </w:r>
        <w:r>
          <w:fldChar w:fldCharType="end"/>
        </w:r>
      </w:p>
    </w:sdtContent>
  </w:sdt>
  <w:p w:rsidR="00A80F63" w:rsidRDefault="00A80F6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4BD7"/>
    <w:multiLevelType w:val="hybridMultilevel"/>
    <w:tmpl w:val="110EBF2C"/>
    <w:lvl w:ilvl="0" w:tplc="018E05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F46F2E"/>
    <w:multiLevelType w:val="hybridMultilevel"/>
    <w:tmpl w:val="E8C6BAF6"/>
    <w:lvl w:ilvl="0" w:tplc="9738EC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4E068C"/>
    <w:multiLevelType w:val="hybridMultilevel"/>
    <w:tmpl w:val="1F30C074"/>
    <w:lvl w:ilvl="0" w:tplc="B8C6101A">
      <w:start w:val="1"/>
      <w:numFmt w:val="decimal"/>
      <w:lvlText w:val="%1)"/>
      <w:lvlJc w:val="left"/>
      <w:pPr>
        <w:ind w:left="1921" w:hanging="12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34520C"/>
    <w:multiLevelType w:val="hybridMultilevel"/>
    <w:tmpl w:val="38B6F780"/>
    <w:lvl w:ilvl="0" w:tplc="587CE1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4A2C9F"/>
    <w:multiLevelType w:val="hybridMultilevel"/>
    <w:tmpl w:val="DFEC1CF4"/>
    <w:lvl w:ilvl="0" w:tplc="628E63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77"/>
    <w:rsid w:val="00011CA7"/>
    <w:rsid w:val="000166F3"/>
    <w:rsid w:val="00026CD8"/>
    <w:rsid w:val="000312E8"/>
    <w:rsid w:val="000401D3"/>
    <w:rsid w:val="00042EE6"/>
    <w:rsid w:val="00045806"/>
    <w:rsid w:val="00060C80"/>
    <w:rsid w:val="00061B81"/>
    <w:rsid w:val="00071DB9"/>
    <w:rsid w:val="000723D9"/>
    <w:rsid w:val="00073A9C"/>
    <w:rsid w:val="00080D22"/>
    <w:rsid w:val="00094739"/>
    <w:rsid w:val="000954BF"/>
    <w:rsid w:val="000A0E87"/>
    <w:rsid w:val="000A215C"/>
    <w:rsid w:val="000A4B53"/>
    <w:rsid w:val="000B1768"/>
    <w:rsid w:val="000B3FA2"/>
    <w:rsid w:val="000C4DD9"/>
    <w:rsid w:val="000D1589"/>
    <w:rsid w:val="000D3D9B"/>
    <w:rsid w:val="000D5997"/>
    <w:rsid w:val="000D6356"/>
    <w:rsid w:val="000D7692"/>
    <w:rsid w:val="000E1262"/>
    <w:rsid w:val="000E1413"/>
    <w:rsid w:val="000E3D55"/>
    <w:rsid w:val="000E69B0"/>
    <w:rsid w:val="00104948"/>
    <w:rsid w:val="00106C01"/>
    <w:rsid w:val="00115BA7"/>
    <w:rsid w:val="001223C6"/>
    <w:rsid w:val="0012310C"/>
    <w:rsid w:val="001335E3"/>
    <w:rsid w:val="00137BC5"/>
    <w:rsid w:val="001418A8"/>
    <w:rsid w:val="00142E87"/>
    <w:rsid w:val="00145161"/>
    <w:rsid w:val="0014759A"/>
    <w:rsid w:val="00166B89"/>
    <w:rsid w:val="0016774A"/>
    <w:rsid w:val="00180884"/>
    <w:rsid w:val="00184E7D"/>
    <w:rsid w:val="001943F3"/>
    <w:rsid w:val="001962D4"/>
    <w:rsid w:val="001A6A29"/>
    <w:rsid w:val="001A6C30"/>
    <w:rsid w:val="001A7CF4"/>
    <w:rsid w:val="001B41C0"/>
    <w:rsid w:val="001B439A"/>
    <w:rsid w:val="001B43D0"/>
    <w:rsid w:val="001B570A"/>
    <w:rsid w:val="001C1424"/>
    <w:rsid w:val="001C3298"/>
    <w:rsid w:val="001D4D23"/>
    <w:rsid w:val="001E6302"/>
    <w:rsid w:val="001E6379"/>
    <w:rsid w:val="001E66EE"/>
    <w:rsid w:val="00200BB1"/>
    <w:rsid w:val="00200D12"/>
    <w:rsid w:val="00201CEF"/>
    <w:rsid w:val="00204B7C"/>
    <w:rsid w:val="00205557"/>
    <w:rsid w:val="00205DC7"/>
    <w:rsid w:val="002135D9"/>
    <w:rsid w:val="00215831"/>
    <w:rsid w:val="00216C22"/>
    <w:rsid w:val="00220A33"/>
    <w:rsid w:val="00220C0F"/>
    <w:rsid w:val="002235B1"/>
    <w:rsid w:val="002628C5"/>
    <w:rsid w:val="00265992"/>
    <w:rsid w:val="00294656"/>
    <w:rsid w:val="002A50F8"/>
    <w:rsid w:val="002B73CC"/>
    <w:rsid w:val="002D3394"/>
    <w:rsid w:val="002E102E"/>
    <w:rsid w:val="002E1FB7"/>
    <w:rsid w:val="002E5E25"/>
    <w:rsid w:val="002E6939"/>
    <w:rsid w:val="002F1933"/>
    <w:rsid w:val="003019C9"/>
    <w:rsid w:val="00305EFD"/>
    <w:rsid w:val="00314DC1"/>
    <w:rsid w:val="00317F40"/>
    <w:rsid w:val="00322ECD"/>
    <w:rsid w:val="00322EF0"/>
    <w:rsid w:val="003319DC"/>
    <w:rsid w:val="00334866"/>
    <w:rsid w:val="00336C3D"/>
    <w:rsid w:val="00336FDC"/>
    <w:rsid w:val="003428D6"/>
    <w:rsid w:val="0036540D"/>
    <w:rsid w:val="0037364D"/>
    <w:rsid w:val="0038000E"/>
    <w:rsid w:val="00387EC7"/>
    <w:rsid w:val="003A1920"/>
    <w:rsid w:val="003A5A6E"/>
    <w:rsid w:val="003A73AE"/>
    <w:rsid w:val="003D402F"/>
    <w:rsid w:val="003E26B2"/>
    <w:rsid w:val="003E4F1F"/>
    <w:rsid w:val="003E631C"/>
    <w:rsid w:val="003E667F"/>
    <w:rsid w:val="003F3559"/>
    <w:rsid w:val="00400E0A"/>
    <w:rsid w:val="0040391A"/>
    <w:rsid w:val="0040708C"/>
    <w:rsid w:val="004077DB"/>
    <w:rsid w:val="00423BBC"/>
    <w:rsid w:val="00433E6C"/>
    <w:rsid w:val="00434407"/>
    <w:rsid w:val="00435808"/>
    <w:rsid w:val="00443377"/>
    <w:rsid w:val="00445F9E"/>
    <w:rsid w:val="004522B8"/>
    <w:rsid w:val="00464674"/>
    <w:rsid w:val="0049288D"/>
    <w:rsid w:val="004950CD"/>
    <w:rsid w:val="004A467A"/>
    <w:rsid w:val="004C215C"/>
    <w:rsid w:val="004C3442"/>
    <w:rsid w:val="004E1869"/>
    <w:rsid w:val="004F0A92"/>
    <w:rsid w:val="00502F6B"/>
    <w:rsid w:val="00503098"/>
    <w:rsid w:val="00521077"/>
    <w:rsid w:val="00521ED3"/>
    <w:rsid w:val="005406DE"/>
    <w:rsid w:val="00541F8D"/>
    <w:rsid w:val="005448D2"/>
    <w:rsid w:val="00553D79"/>
    <w:rsid w:val="00557A1C"/>
    <w:rsid w:val="00561D40"/>
    <w:rsid w:val="005626BD"/>
    <w:rsid w:val="00572DB1"/>
    <w:rsid w:val="00573E32"/>
    <w:rsid w:val="005867C8"/>
    <w:rsid w:val="005867DB"/>
    <w:rsid w:val="00593C35"/>
    <w:rsid w:val="00597D98"/>
    <w:rsid w:val="005A696A"/>
    <w:rsid w:val="005C0191"/>
    <w:rsid w:val="005C467C"/>
    <w:rsid w:val="005C6F4E"/>
    <w:rsid w:val="005C720E"/>
    <w:rsid w:val="005D45ED"/>
    <w:rsid w:val="005D557A"/>
    <w:rsid w:val="005E017A"/>
    <w:rsid w:val="005E58A6"/>
    <w:rsid w:val="005F18E3"/>
    <w:rsid w:val="005F2E0D"/>
    <w:rsid w:val="005F52D5"/>
    <w:rsid w:val="005F5340"/>
    <w:rsid w:val="00605F8F"/>
    <w:rsid w:val="00620140"/>
    <w:rsid w:val="006244C0"/>
    <w:rsid w:val="006333F8"/>
    <w:rsid w:val="00635400"/>
    <w:rsid w:val="006356B9"/>
    <w:rsid w:val="00641A01"/>
    <w:rsid w:val="0064280A"/>
    <w:rsid w:val="0064744F"/>
    <w:rsid w:val="00651A7F"/>
    <w:rsid w:val="00651D7F"/>
    <w:rsid w:val="0065504F"/>
    <w:rsid w:val="006553C4"/>
    <w:rsid w:val="00687E50"/>
    <w:rsid w:val="00693055"/>
    <w:rsid w:val="006A7636"/>
    <w:rsid w:val="006A7B6F"/>
    <w:rsid w:val="006B164D"/>
    <w:rsid w:val="006C1491"/>
    <w:rsid w:val="006C3243"/>
    <w:rsid w:val="006C3C2B"/>
    <w:rsid w:val="006F1567"/>
    <w:rsid w:val="006F36A8"/>
    <w:rsid w:val="006F76FA"/>
    <w:rsid w:val="00704EFE"/>
    <w:rsid w:val="0070752A"/>
    <w:rsid w:val="00707E3F"/>
    <w:rsid w:val="0071061A"/>
    <w:rsid w:val="00712EF5"/>
    <w:rsid w:val="0071561C"/>
    <w:rsid w:val="00727D9A"/>
    <w:rsid w:val="007416DC"/>
    <w:rsid w:val="007474C7"/>
    <w:rsid w:val="00755976"/>
    <w:rsid w:val="0076313A"/>
    <w:rsid w:val="007736D3"/>
    <w:rsid w:val="00773A70"/>
    <w:rsid w:val="007852B1"/>
    <w:rsid w:val="00794E28"/>
    <w:rsid w:val="007A24DD"/>
    <w:rsid w:val="007A3880"/>
    <w:rsid w:val="007A7185"/>
    <w:rsid w:val="007A74CA"/>
    <w:rsid w:val="007B773D"/>
    <w:rsid w:val="007C35CF"/>
    <w:rsid w:val="007C402A"/>
    <w:rsid w:val="007C4870"/>
    <w:rsid w:val="007D42A8"/>
    <w:rsid w:val="007D7A96"/>
    <w:rsid w:val="007E50B7"/>
    <w:rsid w:val="007F04B2"/>
    <w:rsid w:val="007F6569"/>
    <w:rsid w:val="007F7679"/>
    <w:rsid w:val="0080268D"/>
    <w:rsid w:val="008039B4"/>
    <w:rsid w:val="008057ED"/>
    <w:rsid w:val="00814CBA"/>
    <w:rsid w:val="00820022"/>
    <w:rsid w:val="00822B72"/>
    <w:rsid w:val="00825708"/>
    <w:rsid w:val="00831466"/>
    <w:rsid w:val="008359A6"/>
    <w:rsid w:val="00835B58"/>
    <w:rsid w:val="00843571"/>
    <w:rsid w:val="00845054"/>
    <w:rsid w:val="00852AE6"/>
    <w:rsid w:val="00854200"/>
    <w:rsid w:val="00856F38"/>
    <w:rsid w:val="00857A78"/>
    <w:rsid w:val="008726F3"/>
    <w:rsid w:val="008735F0"/>
    <w:rsid w:val="0087375D"/>
    <w:rsid w:val="00874ADF"/>
    <w:rsid w:val="008805BB"/>
    <w:rsid w:val="00885427"/>
    <w:rsid w:val="008A4AC7"/>
    <w:rsid w:val="008A6A3A"/>
    <w:rsid w:val="008A74F7"/>
    <w:rsid w:val="008B46E5"/>
    <w:rsid w:val="008C1FA1"/>
    <w:rsid w:val="008C20D6"/>
    <w:rsid w:val="008E0B9F"/>
    <w:rsid w:val="008E40A4"/>
    <w:rsid w:val="008E41E1"/>
    <w:rsid w:val="008F3487"/>
    <w:rsid w:val="008F353A"/>
    <w:rsid w:val="008F3563"/>
    <w:rsid w:val="008F476D"/>
    <w:rsid w:val="008F4B09"/>
    <w:rsid w:val="00907EAE"/>
    <w:rsid w:val="00912D74"/>
    <w:rsid w:val="00920B3C"/>
    <w:rsid w:val="00922B9C"/>
    <w:rsid w:val="00924ADE"/>
    <w:rsid w:val="00932BAC"/>
    <w:rsid w:val="00934172"/>
    <w:rsid w:val="00943A8C"/>
    <w:rsid w:val="00944D04"/>
    <w:rsid w:val="00947CF9"/>
    <w:rsid w:val="00954CDC"/>
    <w:rsid w:val="00957E04"/>
    <w:rsid w:val="00966B52"/>
    <w:rsid w:val="00970EB9"/>
    <w:rsid w:val="00971DF5"/>
    <w:rsid w:val="00980562"/>
    <w:rsid w:val="00983E54"/>
    <w:rsid w:val="009840C6"/>
    <w:rsid w:val="00985816"/>
    <w:rsid w:val="00986A31"/>
    <w:rsid w:val="00987ACE"/>
    <w:rsid w:val="00991C56"/>
    <w:rsid w:val="009957EF"/>
    <w:rsid w:val="00996FD4"/>
    <w:rsid w:val="009A077C"/>
    <w:rsid w:val="009A2440"/>
    <w:rsid w:val="009A334F"/>
    <w:rsid w:val="009B05C2"/>
    <w:rsid w:val="009B538D"/>
    <w:rsid w:val="009B6BA4"/>
    <w:rsid w:val="009C64AD"/>
    <w:rsid w:val="009C79EE"/>
    <w:rsid w:val="009D3EE2"/>
    <w:rsid w:val="009D7B02"/>
    <w:rsid w:val="009E4F4F"/>
    <w:rsid w:val="009E551B"/>
    <w:rsid w:val="009F3204"/>
    <w:rsid w:val="009F4B2B"/>
    <w:rsid w:val="00A01881"/>
    <w:rsid w:val="00A02ED8"/>
    <w:rsid w:val="00A33E81"/>
    <w:rsid w:val="00A36A62"/>
    <w:rsid w:val="00A509EE"/>
    <w:rsid w:val="00A72080"/>
    <w:rsid w:val="00A80F63"/>
    <w:rsid w:val="00A82780"/>
    <w:rsid w:val="00A86BA3"/>
    <w:rsid w:val="00A90142"/>
    <w:rsid w:val="00A956CE"/>
    <w:rsid w:val="00AA145F"/>
    <w:rsid w:val="00AA162E"/>
    <w:rsid w:val="00AA5654"/>
    <w:rsid w:val="00AA6833"/>
    <w:rsid w:val="00AB414B"/>
    <w:rsid w:val="00AC29BB"/>
    <w:rsid w:val="00AC4E5F"/>
    <w:rsid w:val="00AC5D0A"/>
    <w:rsid w:val="00AD0A74"/>
    <w:rsid w:val="00AD0B31"/>
    <w:rsid w:val="00AD1C86"/>
    <w:rsid w:val="00AD5988"/>
    <w:rsid w:val="00AE186B"/>
    <w:rsid w:val="00AE61F0"/>
    <w:rsid w:val="00AE788A"/>
    <w:rsid w:val="00AF5321"/>
    <w:rsid w:val="00AF53F3"/>
    <w:rsid w:val="00B00C4F"/>
    <w:rsid w:val="00B1007E"/>
    <w:rsid w:val="00B2303C"/>
    <w:rsid w:val="00B265FB"/>
    <w:rsid w:val="00B30551"/>
    <w:rsid w:val="00B32DF1"/>
    <w:rsid w:val="00B42B03"/>
    <w:rsid w:val="00B46880"/>
    <w:rsid w:val="00B46917"/>
    <w:rsid w:val="00B54B5D"/>
    <w:rsid w:val="00B610F4"/>
    <w:rsid w:val="00B8180C"/>
    <w:rsid w:val="00B92C9A"/>
    <w:rsid w:val="00BA07A0"/>
    <w:rsid w:val="00BA315B"/>
    <w:rsid w:val="00BA59EB"/>
    <w:rsid w:val="00BB0E97"/>
    <w:rsid w:val="00BB6DCF"/>
    <w:rsid w:val="00BB7385"/>
    <w:rsid w:val="00BC3BF0"/>
    <w:rsid w:val="00BC6876"/>
    <w:rsid w:val="00BD3F04"/>
    <w:rsid w:val="00BD4566"/>
    <w:rsid w:val="00BD65EC"/>
    <w:rsid w:val="00BE1DA2"/>
    <w:rsid w:val="00BE38C8"/>
    <w:rsid w:val="00BF1DB8"/>
    <w:rsid w:val="00C01B01"/>
    <w:rsid w:val="00C041E1"/>
    <w:rsid w:val="00C074A3"/>
    <w:rsid w:val="00C07ABB"/>
    <w:rsid w:val="00C212CE"/>
    <w:rsid w:val="00C21847"/>
    <w:rsid w:val="00C33D05"/>
    <w:rsid w:val="00C34F3E"/>
    <w:rsid w:val="00C376A2"/>
    <w:rsid w:val="00C460B3"/>
    <w:rsid w:val="00C4770A"/>
    <w:rsid w:val="00C51478"/>
    <w:rsid w:val="00C5242B"/>
    <w:rsid w:val="00C52E73"/>
    <w:rsid w:val="00C54EDE"/>
    <w:rsid w:val="00C656A1"/>
    <w:rsid w:val="00C671A8"/>
    <w:rsid w:val="00C671F0"/>
    <w:rsid w:val="00C702CC"/>
    <w:rsid w:val="00C70524"/>
    <w:rsid w:val="00C80B8E"/>
    <w:rsid w:val="00C82267"/>
    <w:rsid w:val="00C85F07"/>
    <w:rsid w:val="00C92A1B"/>
    <w:rsid w:val="00CA5FC3"/>
    <w:rsid w:val="00CB1950"/>
    <w:rsid w:val="00CB40B2"/>
    <w:rsid w:val="00CB42FB"/>
    <w:rsid w:val="00CB458C"/>
    <w:rsid w:val="00CB69D0"/>
    <w:rsid w:val="00CC7FBD"/>
    <w:rsid w:val="00CD15BB"/>
    <w:rsid w:val="00CD1997"/>
    <w:rsid w:val="00CD3F3D"/>
    <w:rsid w:val="00CD7C50"/>
    <w:rsid w:val="00CE1D3D"/>
    <w:rsid w:val="00CE470B"/>
    <w:rsid w:val="00CE7177"/>
    <w:rsid w:val="00CF019A"/>
    <w:rsid w:val="00CF31A1"/>
    <w:rsid w:val="00CF4467"/>
    <w:rsid w:val="00D11ECA"/>
    <w:rsid w:val="00D12655"/>
    <w:rsid w:val="00D31CD6"/>
    <w:rsid w:val="00D320B0"/>
    <w:rsid w:val="00D330AF"/>
    <w:rsid w:val="00D36516"/>
    <w:rsid w:val="00D44AC7"/>
    <w:rsid w:val="00D44FB0"/>
    <w:rsid w:val="00D540A4"/>
    <w:rsid w:val="00D540D0"/>
    <w:rsid w:val="00D5435C"/>
    <w:rsid w:val="00D555C2"/>
    <w:rsid w:val="00D6258E"/>
    <w:rsid w:val="00D66EC6"/>
    <w:rsid w:val="00D71CF0"/>
    <w:rsid w:val="00D84FF9"/>
    <w:rsid w:val="00D8769F"/>
    <w:rsid w:val="00D90977"/>
    <w:rsid w:val="00D917FC"/>
    <w:rsid w:val="00D942B6"/>
    <w:rsid w:val="00DA5397"/>
    <w:rsid w:val="00DB06EE"/>
    <w:rsid w:val="00DB4072"/>
    <w:rsid w:val="00DE1230"/>
    <w:rsid w:val="00DE15BF"/>
    <w:rsid w:val="00DE773D"/>
    <w:rsid w:val="00DF27E1"/>
    <w:rsid w:val="00DF703C"/>
    <w:rsid w:val="00E0304D"/>
    <w:rsid w:val="00E039D3"/>
    <w:rsid w:val="00E04616"/>
    <w:rsid w:val="00E06E09"/>
    <w:rsid w:val="00E07801"/>
    <w:rsid w:val="00E101AA"/>
    <w:rsid w:val="00E11D35"/>
    <w:rsid w:val="00E12138"/>
    <w:rsid w:val="00E26622"/>
    <w:rsid w:val="00E33FB7"/>
    <w:rsid w:val="00E359FF"/>
    <w:rsid w:val="00E43FE1"/>
    <w:rsid w:val="00E47450"/>
    <w:rsid w:val="00E60E5E"/>
    <w:rsid w:val="00E8374A"/>
    <w:rsid w:val="00E87511"/>
    <w:rsid w:val="00E9346F"/>
    <w:rsid w:val="00E94346"/>
    <w:rsid w:val="00EA2AB1"/>
    <w:rsid w:val="00EA78BE"/>
    <w:rsid w:val="00EB6630"/>
    <w:rsid w:val="00EC0C82"/>
    <w:rsid w:val="00EC2005"/>
    <w:rsid w:val="00EC70C3"/>
    <w:rsid w:val="00ED06E5"/>
    <w:rsid w:val="00ED1633"/>
    <w:rsid w:val="00ED30B9"/>
    <w:rsid w:val="00EE1696"/>
    <w:rsid w:val="00EF47A8"/>
    <w:rsid w:val="00EF7762"/>
    <w:rsid w:val="00F13443"/>
    <w:rsid w:val="00F15A1A"/>
    <w:rsid w:val="00F23C49"/>
    <w:rsid w:val="00F27641"/>
    <w:rsid w:val="00F40B73"/>
    <w:rsid w:val="00F4259C"/>
    <w:rsid w:val="00F441A3"/>
    <w:rsid w:val="00F445FC"/>
    <w:rsid w:val="00F4518E"/>
    <w:rsid w:val="00F45575"/>
    <w:rsid w:val="00F475FE"/>
    <w:rsid w:val="00F54586"/>
    <w:rsid w:val="00F61B09"/>
    <w:rsid w:val="00F701CE"/>
    <w:rsid w:val="00F71473"/>
    <w:rsid w:val="00F7345E"/>
    <w:rsid w:val="00F74366"/>
    <w:rsid w:val="00F83CB8"/>
    <w:rsid w:val="00F841C8"/>
    <w:rsid w:val="00F848AE"/>
    <w:rsid w:val="00F92AFE"/>
    <w:rsid w:val="00FA2B1B"/>
    <w:rsid w:val="00FA42C0"/>
    <w:rsid w:val="00FA51FA"/>
    <w:rsid w:val="00FA77D8"/>
    <w:rsid w:val="00FB4352"/>
    <w:rsid w:val="00FB6A13"/>
    <w:rsid w:val="00FC100D"/>
    <w:rsid w:val="00FE0A6E"/>
    <w:rsid w:val="00FE34DD"/>
    <w:rsid w:val="00F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uiPriority w:val="99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4">
    <w:name w:val="Font Style14"/>
    <w:uiPriority w:val="99"/>
    <w:rsid w:val="0063540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B458C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uiPriority w:val="99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4">
    <w:name w:val="Font Style14"/>
    <w:uiPriority w:val="99"/>
    <w:rsid w:val="0063540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B458C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DF3CF6335B2111176402B40556DFC5960651322E9D822B21199FA693A085B8F2A09643AA2B9AA77AEA350B63B7E2E3E472345B4EE7506EDD8476CFFMFy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7D0DF-9D17-429B-BF73-7BCE7BC1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4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Юлия М. Пояркова</cp:lastModifiedBy>
  <cp:revision>95</cp:revision>
  <cp:lastPrinted>2020-06-16T10:51:00Z</cp:lastPrinted>
  <dcterms:created xsi:type="dcterms:W3CDTF">2018-05-18T07:01:00Z</dcterms:created>
  <dcterms:modified xsi:type="dcterms:W3CDTF">2021-12-15T06:06:00Z</dcterms:modified>
</cp:coreProperties>
</file>