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4ADEA" w14:textId="3109E5D8" w:rsidR="00AE760A" w:rsidRPr="002C49A1" w:rsidRDefault="00AE760A" w:rsidP="0099457A">
      <w:pPr>
        <w:rPr>
          <w:bCs/>
        </w:rPr>
      </w:pPr>
    </w:p>
    <w:p w14:paraId="63C35E97" w14:textId="5910BFDD" w:rsidR="000403EF" w:rsidRPr="002C49A1" w:rsidRDefault="000403EF" w:rsidP="0099457A">
      <w:pPr>
        <w:rPr>
          <w:bCs/>
        </w:rPr>
      </w:pPr>
    </w:p>
    <w:p w14:paraId="729D6889" w14:textId="1BC03526" w:rsidR="000403EF" w:rsidRPr="002C49A1" w:rsidRDefault="000403EF" w:rsidP="0099457A">
      <w:pPr>
        <w:rPr>
          <w:bCs/>
        </w:rPr>
      </w:pPr>
    </w:p>
    <w:p w14:paraId="37C3C381" w14:textId="77777777" w:rsidR="000403EF" w:rsidRPr="002C49A1" w:rsidRDefault="000403EF" w:rsidP="0099457A">
      <w:pPr>
        <w:rPr>
          <w:bCs/>
        </w:rPr>
      </w:pPr>
    </w:p>
    <w:p w14:paraId="5800BE3A" w14:textId="16B0AF74" w:rsidR="00AE760A" w:rsidRPr="002C49A1" w:rsidRDefault="00AE760A" w:rsidP="0099457A">
      <w:pPr>
        <w:rPr>
          <w:bCs/>
        </w:rPr>
      </w:pPr>
    </w:p>
    <w:p w14:paraId="1347B00A" w14:textId="40391A44" w:rsidR="002C49A1" w:rsidRPr="002C49A1" w:rsidRDefault="002C49A1" w:rsidP="0099457A">
      <w:pPr>
        <w:rPr>
          <w:bCs/>
        </w:rPr>
      </w:pPr>
    </w:p>
    <w:p w14:paraId="69B18A1A" w14:textId="5B0BFAC2" w:rsidR="002C49A1" w:rsidRPr="002C49A1" w:rsidRDefault="002C49A1" w:rsidP="0099457A">
      <w:pPr>
        <w:rPr>
          <w:bCs/>
        </w:rPr>
      </w:pPr>
    </w:p>
    <w:p w14:paraId="759FD338" w14:textId="0F76F705" w:rsidR="002C49A1" w:rsidRPr="002C49A1" w:rsidRDefault="002C49A1" w:rsidP="0099457A">
      <w:pPr>
        <w:rPr>
          <w:bCs/>
        </w:rPr>
      </w:pPr>
    </w:p>
    <w:p w14:paraId="61EF2F0A" w14:textId="2FEC83A0" w:rsidR="002C49A1" w:rsidRPr="002C49A1" w:rsidRDefault="002C49A1" w:rsidP="0099457A">
      <w:pPr>
        <w:rPr>
          <w:bCs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2C49A1" w14:paraId="63F65D6F" w14:textId="77777777" w:rsidTr="002C49A1">
        <w:tc>
          <w:tcPr>
            <w:tcW w:w="4672" w:type="dxa"/>
          </w:tcPr>
          <w:p w14:paraId="01D3522A" w14:textId="77777777" w:rsidR="002C49A1" w:rsidRDefault="002C49A1" w:rsidP="0099457A">
            <w:pPr>
              <w:rPr>
                <w:b/>
              </w:rPr>
            </w:pPr>
          </w:p>
        </w:tc>
        <w:tc>
          <w:tcPr>
            <w:tcW w:w="4672" w:type="dxa"/>
          </w:tcPr>
          <w:p w14:paraId="06286C72" w14:textId="77777777" w:rsidR="002C49A1" w:rsidRPr="00A60172" w:rsidRDefault="002C49A1" w:rsidP="002C49A1">
            <w:pPr>
              <w:jc w:val="center"/>
              <w:rPr>
                <w:bCs/>
                <w:sz w:val="26"/>
                <w:szCs w:val="26"/>
              </w:rPr>
            </w:pPr>
            <w:r w:rsidRPr="00A60172">
              <w:rPr>
                <w:bCs/>
                <w:sz w:val="26"/>
                <w:szCs w:val="26"/>
              </w:rPr>
              <w:t>Председателю Думы</w:t>
            </w:r>
          </w:p>
          <w:p w14:paraId="16785F74" w14:textId="77777777" w:rsidR="002C49A1" w:rsidRPr="00A60172" w:rsidRDefault="002C49A1" w:rsidP="002C49A1">
            <w:pPr>
              <w:jc w:val="center"/>
              <w:rPr>
                <w:bCs/>
                <w:sz w:val="26"/>
                <w:szCs w:val="26"/>
              </w:rPr>
            </w:pPr>
            <w:r w:rsidRPr="00A60172">
              <w:rPr>
                <w:bCs/>
                <w:sz w:val="26"/>
                <w:szCs w:val="26"/>
              </w:rPr>
              <w:t>городского округа Тольятти</w:t>
            </w:r>
          </w:p>
          <w:p w14:paraId="53ACCAD7" w14:textId="77777777" w:rsidR="002C49A1" w:rsidRPr="00A60172" w:rsidRDefault="002C49A1" w:rsidP="002C49A1">
            <w:pPr>
              <w:jc w:val="center"/>
              <w:rPr>
                <w:bCs/>
                <w:sz w:val="26"/>
                <w:szCs w:val="26"/>
              </w:rPr>
            </w:pPr>
          </w:p>
          <w:p w14:paraId="2303CDAE" w14:textId="21DF9C25" w:rsidR="002C49A1" w:rsidRPr="002C49A1" w:rsidRDefault="002C49A1" w:rsidP="002C49A1">
            <w:pPr>
              <w:jc w:val="center"/>
              <w:rPr>
                <w:bCs/>
              </w:rPr>
            </w:pPr>
            <w:r w:rsidRPr="00A60172">
              <w:rPr>
                <w:bCs/>
                <w:sz w:val="26"/>
                <w:szCs w:val="26"/>
              </w:rPr>
              <w:t>Остудину Н.И.</w:t>
            </w:r>
          </w:p>
        </w:tc>
      </w:tr>
    </w:tbl>
    <w:p w14:paraId="1F8267AB" w14:textId="3A553F8B" w:rsidR="002C49A1" w:rsidRDefault="002C49A1" w:rsidP="0099457A">
      <w:pPr>
        <w:rPr>
          <w:bCs/>
        </w:rPr>
      </w:pPr>
    </w:p>
    <w:p w14:paraId="73738F76" w14:textId="5B2EBD8A" w:rsidR="002C49A1" w:rsidRDefault="002C49A1" w:rsidP="0099457A">
      <w:pPr>
        <w:rPr>
          <w:bCs/>
        </w:rPr>
      </w:pPr>
    </w:p>
    <w:p w14:paraId="2B2A4222" w14:textId="77777777" w:rsidR="004C1340" w:rsidRPr="002C49A1" w:rsidRDefault="004C1340" w:rsidP="0099457A">
      <w:pPr>
        <w:rPr>
          <w:bCs/>
        </w:rPr>
      </w:pPr>
    </w:p>
    <w:p w14:paraId="2A6ED6E2" w14:textId="33538526" w:rsidR="006612CC" w:rsidRPr="00A60172" w:rsidRDefault="004C759F" w:rsidP="004C759F">
      <w:pPr>
        <w:shd w:val="clear" w:color="auto" w:fill="FFFFFF"/>
        <w:spacing w:line="360" w:lineRule="auto"/>
        <w:ind w:firstLine="540"/>
        <w:jc w:val="center"/>
        <w:rPr>
          <w:sz w:val="26"/>
          <w:szCs w:val="26"/>
        </w:rPr>
      </w:pPr>
      <w:r w:rsidRPr="00A60172">
        <w:rPr>
          <w:sz w:val="26"/>
          <w:szCs w:val="26"/>
        </w:rPr>
        <w:t>Уважаем</w:t>
      </w:r>
      <w:r w:rsidR="00C8271A" w:rsidRPr="00A60172">
        <w:rPr>
          <w:sz w:val="26"/>
          <w:szCs w:val="26"/>
        </w:rPr>
        <w:t xml:space="preserve">ый </w:t>
      </w:r>
      <w:r w:rsidR="00F42C2F" w:rsidRPr="00A60172">
        <w:rPr>
          <w:sz w:val="26"/>
          <w:szCs w:val="26"/>
        </w:rPr>
        <w:t>Николай Иванович</w:t>
      </w:r>
      <w:r w:rsidRPr="00A60172">
        <w:rPr>
          <w:sz w:val="26"/>
          <w:szCs w:val="26"/>
        </w:rPr>
        <w:t>!</w:t>
      </w:r>
    </w:p>
    <w:p w14:paraId="2627D035" w14:textId="12F42CAC" w:rsidR="002C49A1" w:rsidRPr="00A60172" w:rsidRDefault="002C49A1" w:rsidP="004C1340">
      <w:pPr>
        <w:shd w:val="clear" w:color="auto" w:fill="FFFFFF"/>
        <w:spacing w:line="360" w:lineRule="auto"/>
        <w:ind w:firstLine="709"/>
        <w:jc w:val="both"/>
        <w:rPr>
          <w:sz w:val="26"/>
          <w:szCs w:val="26"/>
        </w:rPr>
      </w:pPr>
      <w:r w:rsidRPr="00A60172">
        <w:rPr>
          <w:sz w:val="26"/>
          <w:szCs w:val="26"/>
        </w:rPr>
        <w:t>В соответствии с планом текущей деятельности Думы городского округа Тольятти на I</w:t>
      </w:r>
      <w:r w:rsidRPr="00A60172">
        <w:rPr>
          <w:sz w:val="26"/>
          <w:szCs w:val="26"/>
          <w:lang w:val="en-US"/>
        </w:rPr>
        <w:t>II</w:t>
      </w:r>
      <w:r w:rsidRPr="00A60172">
        <w:rPr>
          <w:sz w:val="26"/>
          <w:szCs w:val="26"/>
        </w:rPr>
        <w:t xml:space="preserve"> квартал 2022 года направляю Вам для рассмотрения на заседании Думы информацию по вопросу: «</w:t>
      </w:r>
      <w:r w:rsidR="00A60172" w:rsidRPr="00A60172">
        <w:rPr>
          <w:sz w:val="26"/>
          <w:szCs w:val="26"/>
        </w:rPr>
        <w:t>Об информации администрации городского округа Тольятти о техническом состоянии общедомового имущества дома по адресу: ул.Никонова, 34, и соответствии его санитарным требованиям, учитывая наличие в данном доме муниципального имущества».</w:t>
      </w:r>
    </w:p>
    <w:p w14:paraId="69E42DA7" w14:textId="5C51EA17" w:rsidR="00A60172" w:rsidRPr="00A60172" w:rsidRDefault="00A60172" w:rsidP="004C1340">
      <w:pPr>
        <w:spacing w:line="360" w:lineRule="auto"/>
        <w:ind w:firstLine="709"/>
        <w:jc w:val="both"/>
        <w:rPr>
          <w:sz w:val="26"/>
          <w:szCs w:val="26"/>
        </w:rPr>
      </w:pPr>
      <w:r w:rsidRPr="00A60172">
        <w:rPr>
          <w:sz w:val="26"/>
          <w:szCs w:val="26"/>
        </w:rPr>
        <w:t>Докладчик: Кузахметов Максим Геннадьевич – руководитель департамента городского хозяйства администрации городского округа Тольятти.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2"/>
      </w:tblGrid>
      <w:tr w:rsidR="00A60172" w14:paraId="69A5396E" w14:textId="77777777" w:rsidTr="004C1340">
        <w:trPr>
          <w:trHeight w:val="1240"/>
        </w:trPr>
        <w:tc>
          <w:tcPr>
            <w:tcW w:w="2552" w:type="dxa"/>
          </w:tcPr>
          <w:p w14:paraId="5F1F4A03" w14:textId="77E0B5CD" w:rsidR="00A60172" w:rsidRPr="00A60172" w:rsidRDefault="00A60172" w:rsidP="004C1340">
            <w:pPr>
              <w:spacing w:line="360" w:lineRule="auto"/>
              <w:ind w:firstLine="709"/>
              <w:jc w:val="both"/>
              <w:rPr>
                <w:sz w:val="26"/>
                <w:szCs w:val="26"/>
              </w:rPr>
            </w:pPr>
            <w:r w:rsidRPr="00A60172">
              <w:rPr>
                <w:sz w:val="26"/>
                <w:szCs w:val="26"/>
              </w:rPr>
              <w:t>Приложение:</w:t>
            </w:r>
          </w:p>
        </w:tc>
        <w:tc>
          <w:tcPr>
            <w:tcW w:w="6792" w:type="dxa"/>
          </w:tcPr>
          <w:p w14:paraId="4E673D3D" w14:textId="1A5D0E86" w:rsidR="00A60172" w:rsidRPr="00A60172" w:rsidRDefault="00A60172" w:rsidP="004C1340">
            <w:pPr>
              <w:jc w:val="both"/>
            </w:pPr>
            <w:r w:rsidRPr="00A60172">
              <w:t>Информация администрации городского округа Тольятти о техническом состоянии общедомового имущества дома по адресу: ул.Никонова, 34, и соответствии его санитарным требованиям, учитывая наличие в данном доме муниципального имущества</w:t>
            </w:r>
            <w:r>
              <w:t xml:space="preserve"> на </w:t>
            </w:r>
            <w:r w:rsidR="00491A12">
              <w:t>3</w:t>
            </w:r>
            <w:r>
              <w:t xml:space="preserve"> л.</w:t>
            </w:r>
            <w:r w:rsidR="004C1340">
              <w:t xml:space="preserve"> в 1 экз.</w:t>
            </w:r>
          </w:p>
        </w:tc>
      </w:tr>
    </w:tbl>
    <w:p w14:paraId="4D8E5D7B" w14:textId="64E8ABC0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4D11CCD3" w14:textId="3EEB9FF5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706443A8" w14:textId="51847313" w:rsidR="00A60172" w:rsidRDefault="00A60172" w:rsidP="00A60172">
      <w:pPr>
        <w:ind w:firstLine="708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74"/>
      </w:tblGrid>
      <w:tr w:rsidR="00A60172" w:rsidRPr="00A60172" w14:paraId="08C9B2CE" w14:textId="77777777" w:rsidTr="00A60172">
        <w:tc>
          <w:tcPr>
            <w:tcW w:w="5670" w:type="dxa"/>
          </w:tcPr>
          <w:p w14:paraId="007033A5" w14:textId="77777777" w:rsidR="00A00544" w:rsidRDefault="00A60172" w:rsidP="00A60172">
            <w:pPr>
              <w:jc w:val="both"/>
              <w:rPr>
                <w:sz w:val="26"/>
                <w:szCs w:val="26"/>
              </w:rPr>
            </w:pPr>
            <w:r w:rsidRPr="00A60172">
              <w:rPr>
                <w:sz w:val="26"/>
                <w:szCs w:val="26"/>
              </w:rPr>
              <w:t xml:space="preserve">И.о. первого заместителя </w:t>
            </w:r>
            <w:r>
              <w:rPr>
                <w:sz w:val="26"/>
                <w:szCs w:val="26"/>
              </w:rPr>
              <w:t xml:space="preserve">главы </w:t>
            </w:r>
          </w:p>
          <w:p w14:paraId="702E904F" w14:textId="3D8708FA" w:rsidR="00A60172" w:rsidRPr="00A60172" w:rsidRDefault="00A60172" w:rsidP="00A60172">
            <w:pPr>
              <w:jc w:val="both"/>
              <w:rPr>
                <w:sz w:val="26"/>
                <w:szCs w:val="26"/>
              </w:rPr>
            </w:pPr>
            <w:r w:rsidRPr="00A60172">
              <w:rPr>
                <w:sz w:val="26"/>
                <w:szCs w:val="26"/>
              </w:rPr>
              <w:t>городского округа</w:t>
            </w:r>
          </w:p>
        </w:tc>
        <w:tc>
          <w:tcPr>
            <w:tcW w:w="3674" w:type="dxa"/>
          </w:tcPr>
          <w:p w14:paraId="45632D32" w14:textId="49B34556" w:rsidR="00A60172" w:rsidRPr="00A60172" w:rsidRDefault="00A60172" w:rsidP="00A6017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Г.В. Гильгулин</w:t>
            </w:r>
          </w:p>
        </w:tc>
      </w:tr>
    </w:tbl>
    <w:p w14:paraId="613F813C" w14:textId="5C4DB2C3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2BCFC61F" w14:textId="5CF06096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0CB645B8" w14:textId="479D548C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79C15B3E" w14:textId="09D6584E" w:rsidR="00A60172" w:rsidRDefault="00A60172" w:rsidP="00A60172">
      <w:pPr>
        <w:ind w:firstLine="708"/>
        <w:jc w:val="both"/>
        <w:rPr>
          <w:sz w:val="28"/>
          <w:szCs w:val="28"/>
        </w:rPr>
      </w:pPr>
    </w:p>
    <w:p w14:paraId="7F0668B2" w14:textId="33EB75FE" w:rsidR="00A60172" w:rsidRDefault="00A60172" w:rsidP="00A60172">
      <w:pPr>
        <w:spacing w:line="360" w:lineRule="auto"/>
        <w:ind w:firstLine="708"/>
        <w:jc w:val="both"/>
        <w:rPr>
          <w:sz w:val="28"/>
          <w:szCs w:val="28"/>
        </w:rPr>
      </w:pPr>
    </w:p>
    <w:p w14:paraId="6B1A5887" w14:textId="6CC32947" w:rsidR="00A60172" w:rsidRDefault="00A60172" w:rsidP="00A60172">
      <w:pPr>
        <w:spacing w:line="360" w:lineRule="auto"/>
        <w:ind w:firstLine="708"/>
        <w:jc w:val="both"/>
        <w:rPr>
          <w:sz w:val="28"/>
          <w:szCs w:val="28"/>
        </w:rPr>
      </w:pPr>
    </w:p>
    <w:p w14:paraId="16137AE9" w14:textId="77777777" w:rsidR="00A60172" w:rsidRPr="00545388" w:rsidRDefault="00A60172" w:rsidP="00A60172">
      <w:pPr>
        <w:spacing w:line="360" w:lineRule="auto"/>
        <w:ind w:firstLine="708"/>
        <w:jc w:val="both"/>
        <w:rPr>
          <w:sz w:val="28"/>
          <w:szCs w:val="28"/>
        </w:rPr>
      </w:pPr>
    </w:p>
    <w:p w14:paraId="3E6F17E4" w14:textId="0F138AAA" w:rsidR="00070129" w:rsidRDefault="0007012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14:paraId="7BBB5753" w14:textId="77777777" w:rsidR="00A00544" w:rsidRDefault="00A00544" w:rsidP="0010091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</w:p>
    <w:p w14:paraId="5FBA1B07" w14:textId="77777777" w:rsidR="00A00544" w:rsidRPr="00A00544" w:rsidRDefault="00A00544" w:rsidP="00A00544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="Calibri"/>
          <w:b/>
          <w:bCs/>
          <w:sz w:val="26"/>
          <w:szCs w:val="26"/>
        </w:rPr>
      </w:pPr>
      <w:r w:rsidRPr="00A00544">
        <w:rPr>
          <w:rFonts w:eastAsia="Calibri"/>
          <w:b/>
          <w:bCs/>
          <w:sz w:val="26"/>
          <w:szCs w:val="26"/>
        </w:rPr>
        <w:t xml:space="preserve">Информация администрации городского округа Тольятти </w:t>
      </w:r>
    </w:p>
    <w:p w14:paraId="2A00DE09" w14:textId="2E9686B2" w:rsidR="00A00544" w:rsidRPr="00A00544" w:rsidRDefault="00A00544" w:rsidP="00A00544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="Calibri"/>
          <w:b/>
          <w:bCs/>
          <w:sz w:val="26"/>
          <w:szCs w:val="26"/>
        </w:rPr>
      </w:pPr>
      <w:r w:rsidRPr="00A00544">
        <w:rPr>
          <w:rFonts w:eastAsia="Calibri"/>
          <w:b/>
          <w:bCs/>
          <w:sz w:val="26"/>
          <w:szCs w:val="26"/>
        </w:rPr>
        <w:t xml:space="preserve">о техническом состоянии общедомового имущества дома по адресу: ул.Никонова, 34, и соответствии его санитарным требованиям, учитывая наличие в данном доме муниципального имущества </w:t>
      </w:r>
    </w:p>
    <w:p w14:paraId="4618D5A0" w14:textId="77777777" w:rsidR="00A00544" w:rsidRDefault="00A00544" w:rsidP="0010091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</w:p>
    <w:p w14:paraId="34190C9E" w14:textId="3D866B21" w:rsidR="006B636A" w:rsidRPr="00A00544" w:rsidRDefault="00C8271A" w:rsidP="00100916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6"/>
          <w:szCs w:val="26"/>
        </w:rPr>
      </w:pPr>
      <w:r w:rsidRPr="00A00544">
        <w:rPr>
          <w:rFonts w:eastAsia="Calibri"/>
          <w:sz w:val="26"/>
          <w:szCs w:val="26"/>
        </w:rPr>
        <w:t>Специалистами муниципального жилищного контроля в 2021 году проведено 2 внеплановые выездные проверки  МКД на предмет технического содержания мест общего пользования МКД (февраль 2021г.), санитарно-технического состояния общего имущества МКД (март</w:t>
      </w:r>
      <w:r w:rsidR="006B72E4" w:rsidRPr="00A00544">
        <w:rPr>
          <w:rFonts w:eastAsia="Calibri"/>
          <w:sz w:val="26"/>
          <w:szCs w:val="26"/>
        </w:rPr>
        <w:t>-апрель</w:t>
      </w:r>
      <w:r w:rsidRPr="00A00544">
        <w:rPr>
          <w:rFonts w:eastAsia="Calibri"/>
          <w:sz w:val="26"/>
          <w:szCs w:val="26"/>
        </w:rPr>
        <w:t xml:space="preserve"> 2021г.). По результатам первой проверки нарушения не выявлены</w:t>
      </w:r>
      <w:r w:rsidR="00100916" w:rsidRPr="00A00544">
        <w:rPr>
          <w:rFonts w:eastAsia="Calibri"/>
          <w:sz w:val="26"/>
          <w:szCs w:val="26"/>
        </w:rPr>
        <w:t>.</w:t>
      </w:r>
      <w:r w:rsidRPr="00A00544">
        <w:rPr>
          <w:rFonts w:eastAsia="Calibri"/>
          <w:sz w:val="26"/>
          <w:szCs w:val="26"/>
        </w:rPr>
        <w:t xml:space="preserve"> </w:t>
      </w:r>
      <w:r w:rsidR="00100916" w:rsidRPr="00A00544">
        <w:rPr>
          <w:rFonts w:eastAsia="Calibri"/>
          <w:sz w:val="26"/>
          <w:szCs w:val="26"/>
        </w:rPr>
        <w:t>П</w:t>
      </w:r>
      <w:r w:rsidRPr="00A00544">
        <w:rPr>
          <w:rFonts w:eastAsia="Calibri"/>
          <w:sz w:val="26"/>
          <w:szCs w:val="26"/>
        </w:rPr>
        <w:t>о результатам второй проверки</w:t>
      </w:r>
      <w:r w:rsidR="00100916" w:rsidRPr="00A00544">
        <w:rPr>
          <w:rFonts w:eastAsia="Calibri"/>
          <w:sz w:val="26"/>
          <w:szCs w:val="26"/>
        </w:rPr>
        <w:t xml:space="preserve"> сообщаю, что </w:t>
      </w:r>
      <w:r w:rsidR="000403EF" w:rsidRPr="00A00544">
        <w:rPr>
          <w:sz w:val="26"/>
          <w:szCs w:val="26"/>
        </w:rPr>
        <w:t>19.04.2021 г. у</w:t>
      </w:r>
      <w:r w:rsidR="006B636A" w:rsidRPr="00A00544">
        <w:rPr>
          <w:sz w:val="26"/>
          <w:szCs w:val="26"/>
        </w:rPr>
        <w:t>правлением муниципального жилищного контроля департамента городского хозяйства администрации городского округа Тольятти, в отношении ООО «</w:t>
      </w:r>
      <w:r w:rsidR="00ED31AE" w:rsidRPr="00A00544">
        <w:rPr>
          <w:sz w:val="26"/>
          <w:szCs w:val="26"/>
        </w:rPr>
        <w:t>ВЕЛЕС</w:t>
      </w:r>
      <w:r w:rsidR="006B636A" w:rsidRPr="00A00544">
        <w:rPr>
          <w:sz w:val="26"/>
          <w:szCs w:val="26"/>
        </w:rPr>
        <w:t xml:space="preserve">», осуществляющего управление данным </w:t>
      </w:r>
      <w:r w:rsidR="00EC59A9" w:rsidRPr="00A00544">
        <w:rPr>
          <w:sz w:val="26"/>
          <w:szCs w:val="26"/>
        </w:rPr>
        <w:t xml:space="preserve">МКД, с </w:t>
      </w:r>
      <w:r w:rsidR="006B72E4" w:rsidRPr="00A00544">
        <w:rPr>
          <w:sz w:val="26"/>
          <w:szCs w:val="26"/>
        </w:rPr>
        <w:t>участием депутата Думы г.о. Тольятти Сотниковой О.В.</w:t>
      </w:r>
      <w:r w:rsidR="000403EF" w:rsidRPr="00A00544">
        <w:rPr>
          <w:sz w:val="26"/>
          <w:szCs w:val="26"/>
        </w:rPr>
        <w:t xml:space="preserve"> </w:t>
      </w:r>
      <w:r w:rsidR="00EC59A9" w:rsidRPr="00A00544">
        <w:rPr>
          <w:sz w:val="26"/>
          <w:szCs w:val="26"/>
        </w:rPr>
        <w:t>и собственников помещений МКД,</w:t>
      </w:r>
      <w:r w:rsidR="00ED31AE" w:rsidRPr="00A00544">
        <w:rPr>
          <w:iCs/>
          <w:sz w:val="26"/>
          <w:szCs w:val="26"/>
        </w:rPr>
        <w:t xml:space="preserve"> </w:t>
      </w:r>
      <w:r w:rsidR="006B636A" w:rsidRPr="00A00544">
        <w:rPr>
          <w:sz w:val="26"/>
          <w:szCs w:val="26"/>
        </w:rPr>
        <w:t>была проведена внеплановая выездная проверка</w:t>
      </w:r>
      <w:r w:rsidR="008C3393" w:rsidRPr="00A00544">
        <w:rPr>
          <w:sz w:val="26"/>
          <w:szCs w:val="26"/>
        </w:rPr>
        <w:t>.</w:t>
      </w:r>
    </w:p>
    <w:p w14:paraId="4005E93B" w14:textId="77777777" w:rsidR="00F21ECB" w:rsidRPr="00A00544" w:rsidRDefault="00F21ECB" w:rsidP="00F52266">
      <w:pPr>
        <w:spacing w:line="360" w:lineRule="auto"/>
        <w:ind w:firstLine="540"/>
        <w:jc w:val="both"/>
        <w:rPr>
          <w:iCs/>
          <w:sz w:val="26"/>
          <w:szCs w:val="26"/>
        </w:rPr>
      </w:pPr>
      <w:r w:rsidRPr="00A00544">
        <w:rPr>
          <w:iCs/>
          <w:sz w:val="26"/>
          <w:szCs w:val="26"/>
        </w:rPr>
        <w:t>В ходе проведения проверки</w:t>
      </w:r>
      <w:r w:rsidR="00F62DE4" w:rsidRPr="00A00544">
        <w:rPr>
          <w:iCs/>
          <w:sz w:val="26"/>
          <w:szCs w:val="26"/>
        </w:rPr>
        <w:t xml:space="preserve"> в местах общего пользования</w:t>
      </w:r>
      <w:r w:rsidRPr="00A00544">
        <w:rPr>
          <w:iCs/>
          <w:sz w:val="26"/>
          <w:szCs w:val="26"/>
        </w:rPr>
        <w:t xml:space="preserve"> были выявлены следующие нарушения:</w:t>
      </w:r>
    </w:p>
    <w:p w14:paraId="3DD1627D" w14:textId="77777777" w:rsidR="00F21ECB" w:rsidRPr="00A00544" w:rsidRDefault="00F21ECB" w:rsidP="00F52266">
      <w:pPr>
        <w:spacing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 xml:space="preserve">- </w:t>
      </w:r>
      <w:r w:rsidR="00F62DE4" w:rsidRPr="00A00544">
        <w:rPr>
          <w:sz w:val="26"/>
          <w:szCs w:val="26"/>
        </w:rPr>
        <w:t>н</w:t>
      </w:r>
      <w:r w:rsidRPr="00A00544">
        <w:rPr>
          <w:sz w:val="26"/>
          <w:szCs w:val="26"/>
        </w:rPr>
        <w:t>аличие протечек, утечек, не герметичность стыковых соединений системы канализации и неисправность санитарно-технических приборов (запорная арматура, система водоотведения от раковин и стоячих ванн - местами), установленных в помещениях для умывания, сан</w:t>
      </w:r>
      <w:r w:rsidR="00F62DE4" w:rsidRPr="00A00544">
        <w:rPr>
          <w:sz w:val="26"/>
          <w:szCs w:val="26"/>
        </w:rPr>
        <w:t xml:space="preserve">.узлах, душевых; </w:t>
      </w:r>
    </w:p>
    <w:p w14:paraId="24BC1806" w14:textId="77777777" w:rsidR="00F21ECB" w:rsidRPr="00A00544" w:rsidRDefault="00F21ECB" w:rsidP="00F21ECB">
      <w:pPr>
        <w:spacing w:before="80"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- нарушение внутренней отделки в помещениях,</w:t>
      </w:r>
      <w:r w:rsidR="00F62DE4" w:rsidRPr="00A00544">
        <w:rPr>
          <w:sz w:val="26"/>
          <w:szCs w:val="26"/>
        </w:rPr>
        <w:t xml:space="preserve"> </w:t>
      </w:r>
      <w:r w:rsidRPr="00A00544">
        <w:rPr>
          <w:sz w:val="26"/>
          <w:szCs w:val="26"/>
        </w:rPr>
        <w:t xml:space="preserve">а именно: нарушение штукатурно-окрасочных слоев стен и потолков (70 мест), (выкрашивание </w:t>
      </w:r>
      <w:r w:rsidR="00CA650B" w:rsidRPr="00A00544">
        <w:rPr>
          <w:sz w:val="26"/>
          <w:szCs w:val="26"/>
        </w:rPr>
        <w:t>фактурного</w:t>
      </w:r>
      <w:r w:rsidR="00F62DE4" w:rsidRPr="00A00544">
        <w:rPr>
          <w:sz w:val="26"/>
          <w:szCs w:val="26"/>
        </w:rPr>
        <w:t xml:space="preserve"> слоя </w:t>
      </w:r>
      <w:r w:rsidRPr="00A00544">
        <w:rPr>
          <w:sz w:val="26"/>
          <w:szCs w:val="26"/>
        </w:rPr>
        <w:t>бетона в плитах перекрытия до оголения арматуры (5 мест);</w:t>
      </w:r>
    </w:p>
    <w:p w14:paraId="5EF26403" w14:textId="77777777" w:rsidR="00F21ECB" w:rsidRPr="00A00544" w:rsidRDefault="00F21ECB" w:rsidP="00F21ECB">
      <w:pPr>
        <w:spacing w:before="80"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- наличие следов затопления в душевых, сан. узлах, ваннах со 2 по 5 этажи 1 подъезда и с 1 по 5 этажи 2 подъезда;</w:t>
      </w:r>
    </w:p>
    <w:p w14:paraId="13F3AC05" w14:textId="77777777" w:rsidR="00F21ECB" w:rsidRPr="00A00544" w:rsidRDefault="00F21ECB" w:rsidP="00F21ECB">
      <w:pPr>
        <w:spacing w:before="80"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- нарушение целостности электропроводки (наличие скруток местами), отсутствие и неисправность приборов освещения (местами отсутствуют плафоны);</w:t>
      </w:r>
    </w:p>
    <w:p w14:paraId="061B08FF" w14:textId="77777777" w:rsidR="00F21ECB" w:rsidRPr="00A00544" w:rsidRDefault="00F21ECB" w:rsidP="00F21ECB">
      <w:pPr>
        <w:spacing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- неисправность цокол</w:t>
      </w:r>
      <w:r w:rsidR="00F62DE4" w:rsidRPr="00A00544">
        <w:rPr>
          <w:sz w:val="26"/>
          <w:szCs w:val="26"/>
        </w:rPr>
        <w:t>ьной части здания</w:t>
      </w:r>
      <w:r w:rsidRPr="00A00544">
        <w:rPr>
          <w:sz w:val="26"/>
          <w:szCs w:val="26"/>
        </w:rPr>
        <w:t xml:space="preserve"> МКД (торец 2 подъезда)</w:t>
      </w:r>
      <w:r w:rsidR="00F52266" w:rsidRPr="00A00544">
        <w:rPr>
          <w:sz w:val="26"/>
          <w:szCs w:val="26"/>
        </w:rPr>
        <w:t>,</w:t>
      </w:r>
      <w:r w:rsidRPr="00A00544">
        <w:rPr>
          <w:sz w:val="26"/>
          <w:szCs w:val="26"/>
        </w:rPr>
        <w:t xml:space="preserve"> а именно: отслоение штукатурного слоя до фундаментных блоков (местами) с выкрашиванием цементно-песчаного раствора;</w:t>
      </w:r>
    </w:p>
    <w:p w14:paraId="5634D58F" w14:textId="77777777" w:rsidR="00F21ECB" w:rsidRPr="00A00544" w:rsidRDefault="00F62DE4" w:rsidP="00F21ECB">
      <w:pPr>
        <w:spacing w:before="80" w:line="360" w:lineRule="auto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- неисправность отмостки МКД</w:t>
      </w:r>
      <w:r w:rsidR="00F21ECB" w:rsidRPr="00A00544">
        <w:rPr>
          <w:sz w:val="26"/>
          <w:szCs w:val="26"/>
        </w:rPr>
        <w:t xml:space="preserve">, а именно: наличие трещин, разрушений, просадок (торец 2 подъезда). </w:t>
      </w:r>
    </w:p>
    <w:p w14:paraId="43F1AE42" w14:textId="11C55CF9" w:rsidR="00F21ECB" w:rsidRPr="00A00544" w:rsidRDefault="00F21ECB" w:rsidP="00F21ECB">
      <w:pPr>
        <w:spacing w:line="360" w:lineRule="auto"/>
        <w:ind w:firstLine="539"/>
        <w:jc w:val="both"/>
        <w:rPr>
          <w:iCs/>
          <w:sz w:val="26"/>
          <w:szCs w:val="26"/>
        </w:rPr>
      </w:pPr>
      <w:r w:rsidRPr="00A00544">
        <w:rPr>
          <w:iCs/>
          <w:sz w:val="26"/>
          <w:szCs w:val="26"/>
        </w:rPr>
        <w:lastRenderedPageBreak/>
        <w:t>В связи с этим</w:t>
      </w:r>
      <w:r w:rsidR="00F62DE4" w:rsidRPr="00A00544">
        <w:rPr>
          <w:iCs/>
          <w:sz w:val="26"/>
          <w:szCs w:val="26"/>
        </w:rPr>
        <w:t>,</w:t>
      </w:r>
      <w:r w:rsidRPr="00A00544">
        <w:rPr>
          <w:iCs/>
          <w:sz w:val="26"/>
          <w:szCs w:val="26"/>
        </w:rPr>
        <w:t xml:space="preserve"> управляющей организации ООО «ВЕЛЕС» было выдано предписание об устранении выявленных нарушений в срок до 01.05.2022г.</w:t>
      </w:r>
    </w:p>
    <w:p w14:paraId="11A98A0A" w14:textId="3E342C32" w:rsidR="00311A3A" w:rsidRPr="00A00544" w:rsidRDefault="00311A3A" w:rsidP="00311A3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A00544">
        <w:rPr>
          <w:sz w:val="26"/>
          <w:szCs w:val="26"/>
        </w:rPr>
        <w:t>По вопросу оценки исполнения указанного предписания об устранении нарушений обязательных требований сообщаю</w:t>
      </w:r>
      <w:r w:rsidR="00F10367" w:rsidRPr="00A00544">
        <w:rPr>
          <w:sz w:val="26"/>
          <w:szCs w:val="26"/>
        </w:rPr>
        <w:t xml:space="preserve">, что </w:t>
      </w:r>
      <w:hyperlink r:id="rId6" w:history="1">
        <w:r w:rsidRPr="00A00544">
          <w:rPr>
            <w:sz w:val="26"/>
            <w:szCs w:val="26"/>
          </w:rPr>
          <w:t>Постановлением</w:t>
        </w:r>
      </w:hyperlink>
      <w:r w:rsidRPr="00A00544">
        <w:rPr>
          <w:sz w:val="26"/>
          <w:szCs w:val="26"/>
        </w:rPr>
        <w:t xml:space="preserve"> Правительства Российской Федерации от 10.03.2022  № 336 (далее – Постановление  № 336) установлены особенности организации и осуществления государственного контроля (надзора), муниципального контроля в 2022 году. </w:t>
      </w:r>
    </w:p>
    <w:p w14:paraId="302150B0" w14:textId="77777777" w:rsidR="00311A3A" w:rsidRPr="00A00544" w:rsidRDefault="00311A3A" w:rsidP="00311A3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00544">
        <w:rPr>
          <w:sz w:val="26"/>
          <w:szCs w:val="26"/>
        </w:rPr>
        <w:t xml:space="preserve">Согласно п.8 </w:t>
      </w:r>
      <w:hyperlink r:id="rId7" w:history="1">
        <w:r w:rsidRPr="00A00544">
          <w:rPr>
            <w:sz w:val="26"/>
            <w:szCs w:val="26"/>
          </w:rPr>
          <w:t>Постановления</w:t>
        </w:r>
      </w:hyperlink>
      <w:r w:rsidRPr="00A00544">
        <w:rPr>
          <w:sz w:val="26"/>
          <w:szCs w:val="26"/>
        </w:rPr>
        <w:t xml:space="preserve"> № 336 срок исполнения предписаний, выданных в соответствии с Федеральным </w:t>
      </w:r>
      <w:hyperlink r:id="rId8" w:history="1">
        <w:r w:rsidRPr="00A00544">
          <w:rPr>
            <w:sz w:val="26"/>
            <w:szCs w:val="26"/>
          </w:rPr>
          <w:t>законом</w:t>
        </w:r>
      </w:hyperlink>
      <w:r w:rsidRPr="00A00544">
        <w:rPr>
          <w:sz w:val="26"/>
          <w:szCs w:val="26"/>
        </w:rPr>
        <w:t xml:space="preserve"> "О государственном контроле (надзоре) и муниципальном контроле в Российской Федерации" и Федеральным </w:t>
      </w:r>
      <w:hyperlink r:id="rId9" w:history="1">
        <w:r w:rsidRPr="00A00544">
          <w:rPr>
            <w:sz w:val="26"/>
            <w:szCs w:val="26"/>
          </w:rPr>
          <w:t>законом</w:t>
        </w:r>
      </w:hyperlink>
      <w:r w:rsidRPr="00A00544">
        <w:rPr>
          <w:sz w:val="26"/>
          <w:szCs w:val="26"/>
        </w:rP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до дня вступления в силу данного постановления и действующих на день вступления в силу данного постановления, продлевается автоматически на 90 календарных дней со дня истечения срока его исполнения без ходатайства (заявления) контролируемого лица.</w:t>
      </w:r>
    </w:p>
    <w:p w14:paraId="09214C7A" w14:textId="77777777" w:rsidR="00311A3A" w:rsidRPr="00A00544" w:rsidRDefault="00311A3A" w:rsidP="00311A3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Таким образом, срок исполнения указанного в обращении предписания продлен до 29.07.2022г.</w:t>
      </w:r>
    </w:p>
    <w:p w14:paraId="5D7FA44F" w14:textId="77777777" w:rsidR="00311A3A" w:rsidRPr="00A00544" w:rsidRDefault="00311A3A" w:rsidP="00311A3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00544">
        <w:rPr>
          <w:sz w:val="26"/>
          <w:szCs w:val="26"/>
        </w:rPr>
        <w:t xml:space="preserve">Письмом Минэкономразвития России от 24.03.2022 № Д24и-8436 даны разъяснения по отдельным вопросам организации и осуществления контрольной (надзорной) деятельности с учетом положений Постановления   № 336. Так, в случае, если указанное предписание содержит требование об устранении нарушений, не соответствующие положениям </w:t>
      </w:r>
      <w:hyperlink r:id="rId10" w:history="1">
        <w:r w:rsidRPr="00A00544">
          <w:rPr>
            <w:sz w:val="26"/>
            <w:szCs w:val="26"/>
          </w:rPr>
          <w:t>абзаца 2 пункта 7</w:t>
        </w:r>
      </w:hyperlink>
      <w:r w:rsidRPr="00A00544">
        <w:rPr>
          <w:sz w:val="26"/>
          <w:szCs w:val="26"/>
        </w:rPr>
        <w:t xml:space="preserve"> Постановление № 336, контрольный (надзорный) орган оценивает его исполнение только на основании имеющихся сведений и документов без проведения внеплановых контрольных (надзорных) мероприятий (за исключением случая представления контролируемым лицом документов и (или) сведений об исполнении предписания в целях получения или возобновления ранее приостановленного действия лицензии, аккредитации или иного документа, имеющего разрешительный характер).</w:t>
      </w:r>
    </w:p>
    <w:p w14:paraId="04CF4930" w14:textId="77777777" w:rsidR="00311A3A" w:rsidRPr="00A00544" w:rsidRDefault="00311A3A" w:rsidP="00311A3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A00544">
        <w:rPr>
          <w:sz w:val="26"/>
          <w:szCs w:val="26"/>
        </w:rPr>
        <w:t>При этом если указанные сведения не являются достаточными для признания предписания об устранении нарушений исполненным, то в отношении контролируемого лица может быть объявлено предостережение о недопустимости нарушения обязательных требований.</w:t>
      </w:r>
    </w:p>
    <w:p w14:paraId="41E343F5" w14:textId="05E05844" w:rsidR="00311A3A" w:rsidRPr="00A00544" w:rsidRDefault="00100916" w:rsidP="006B72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lastRenderedPageBreak/>
        <w:t>У</w:t>
      </w:r>
      <w:r w:rsidR="00BF7C82" w:rsidRPr="00A00544">
        <w:rPr>
          <w:sz w:val="26"/>
          <w:szCs w:val="26"/>
        </w:rPr>
        <w:t xml:space="preserve">казанная информация была направлена депутату Думы г.о. Тольятти </w:t>
      </w:r>
      <w:r w:rsidRPr="00A00544">
        <w:rPr>
          <w:sz w:val="26"/>
          <w:szCs w:val="26"/>
        </w:rPr>
        <w:t xml:space="preserve">Сотниковой О.В. </w:t>
      </w:r>
      <w:r w:rsidR="00BF7C82" w:rsidRPr="00A00544">
        <w:rPr>
          <w:sz w:val="26"/>
          <w:szCs w:val="26"/>
        </w:rPr>
        <w:t xml:space="preserve">по </w:t>
      </w:r>
      <w:r w:rsidRPr="00A00544">
        <w:rPr>
          <w:sz w:val="26"/>
          <w:szCs w:val="26"/>
        </w:rPr>
        <w:t xml:space="preserve">ранее поступившему </w:t>
      </w:r>
      <w:r w:rsidR="00BF7C82" w:rsidRPr="00A00544">
        <w:rPr>
          <w:sz w:val="26"/>
          <w:szCs w:val="26"/>
        </w:rPr>
        <w:t>аналогичному запросу.</w:t>
      </w:r>
    </w:p>
    <w:p w14:paraId="040D89A5" w14:textId="0AA6EC24" w:rsidR="006B72E4" w:rsidRPr="00A00544" w:rsidRDefault="00BF7C82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По информации</w:t>
      </w:r>
      <w:r w:rsidR="00100916" w:rsidRPr="00A00544">
        <w:rPr>
          <w:sz w:val="26"/>
          <w:szCs w:val="26"/>
        </w:rPr>
        <w:t>,</w:t>
      </w:r>
      <w:r w:rsidRPr="00A00544">
        <w:rPr>
          <w:sz w:val="26"/>
          <w:szCs w:val="26"/>
        </w:rPr>
        <w:t xml:space="preserve"> предоставленной департаментом по управлению муниципальным имуществом, п</w:t>
      </w:r>
      <w:r w:rsidR="006B72E4" w:rsidRPr="00A00544">
        <w:rPr>
          <w:sz w:val="26"/>
          <w:szCs w:val="26"/>
        </w:rPr>
        <w:t>о состоянию на 14.06.2022 в реестре муниципальной собственности городского округа Тольятти в указанном доме значатся 2 нежилых помещения общей площадью 152 кв.м, квартира площадью 22 кв.м., 12 комнат общей площадью 179,1 кв.м.</w:t>
      </w:r>
    </w:p>
    <w:p w14:paraId="166637E4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Частью 3 статьи 67 Жилищного кодекса РФ установлено, что обеспечение сохранности жилого помещения, поддержание надлежащего состояния жилого помещения и проведение текущего ремонта жилого помещения относятся к обязанностям нанимателя жилого помещения.</w:t>
      </w:r>
    </w:p>
    <w:p w14:paraId="6A7ADB1A" w14:textId="40336E99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Согласно подпунктам «в», «г» и «д» пункта 6 Правил пользования жилыми помещениями, утверждённых приказом Министерства строительства и жилищно-коммунального хозяйства РФ от 14.05.2021 № 292/пр в качестве пользователя жилым помещением по договору социального найма наниматель, в числе прочего,  обязан обеспечивать сохранность жилого помещения, в том числе находящегося в нём санитарно-технического и иного оборудования, не допускать выполнение в жилом помещении работ или совершение других действий, приводящих к порче жилого помещения, находящегося в нём оборудования, а также к порче общего имущества в многоквартирном доме; поддерживать надлежащее состояние жилого помещения, а также помещений общего пользования в многоквартирном доме, соблюдать чистоту и порядок в жилом помещении, подъездах, кабинах лифтов, на лестничных клетках, в других помещениях общего пользования в многоквартирном доме, а также соблюдать требования пункта 1 данных Правил; немедленно принимать возможные меры к устранению обнаруженных неисправностей жилого помещения или санитарно-технического и иного оборудования, находящегося в нем, и сообщать о них наймодателю.</w:t>
      </w:r>
    </w:p>
    <w:p w14:paraId="063453E8" w14:textId="3EF80CE3" w:rsidR="006B72E4" w:rsidRPr="00A00544" w:rsidRDefault="00BF7C82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П</w:t>
      </w:r>
      <w:r w:rsidR="006B72E4" w:rsidRPr="00A00544">
        <w:rPr>
          <w:sz w:val="26"/>
          <w:szCs w:val="26"/>
        </w:rPr>
        <w:t>о состоянию на 15.06.2022 информация о неисправном техническом состоянии муниципальных жилых помещений в департамент по управлению муниципальным имуществом не поступала.</w:t>
      </w:r>
    </w:p>
    <w:p w14:paraId="2083AE7F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 xml:space="preserve">Статьёй 65 Жилищного кодекса РФ установлено, что наймодатель обязан принимать участие в надлежащем содержании и в ремонте общего имущества в многоквартирном доме, в котором находится сданное внаем жилое помещение, осуществлять капитальный ремонт жилого помещения, обеспечивать </w:t>
      </w:r>
      <w:r w:rsidRPr="00A00544">
        <w:rPr>
          <w:sz w:val="26"/>
          <w:szCs w:val="26"/>
        </w:rPr>
        <w:lastRenderedPageBreak/>
        <w:t>предоставление нанимателю необходимых коммунальных услуг надлежащего качества.</w:t>
      </w:r>
    </w:p>
    <w:p w14:paraId="76C9EEFD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В полномочия департамента по управлению муниципальным имуществом администрации входит внесение ежемесячных взносов на капитальный ремонт общего имущества в многоквартирном доме в части муниципальных помещений в данном доме.</w:t>
      </w:r>
    </w:p>
    <w:p w14:paraId="3BE24A3C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Взносы на капитальный ремонт многоквартирного дома в части помещений, находящихся в муниципальной собственности оплачены в полном объеме по счетам, ежемесячно выставляемым Региональным оператором Самарской области «Фонд капитального ремонта».</w:t>
      </w:r>
    </w:p>
    <w:p w14:paraId="7346B00B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Частью 2.3 статьи 161 Жилищного кодекса РФ установлено, что при управлении многоквартирным домом управляющей организацией она несёт ответственность перед собственниками помещений в многоквартирном доме за оказание всех услуг и (или) выполнение работ,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РФ правил содержания общего имущества в многоквартирном доме, за предоставление коммунальных услуг в зависимости от уровня благоустройства данного дома, качество которых должно соответствовать требованиям установленных Правительством РФ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или в случаях, предусмотренных статьей 157.2 Жилищного кодекса РФ, за обеспечение готовности инженерных систем.</w:t>
      </w:r>
    </w:p>
    <w:p w14:paraId="79DC8470" w14:textId="77777777" w:rsidR="006B72E4" w:rsidRPr="00A00544" w:rsidRDefault="006B72E4" w:rsidP="006B72E4">
      <w:pPr>
        <w:spacing w:line="360" w:lineRule="auto"/>
        <w:ind w:firstLine="708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>Стандарты управления многоквартирным домом (в том числе управляющей организацией, заключившей договор управления многоквартирным домом) установлены разделом II Правил осуществления деятельности по управлению многоквартирными домами, утверждённых постановлением Правительства РФ от 15.05.2013 № 416.</w:t>
      </w:r>
    </w:p>
    <w:p w14:paraId="1BD1B300" w14:textId="77777777" w:rsidR="006B72E4" w:rsidRPr="00A00544" w:rsidRDefault="006B72E4" w:rsidP="006B72E4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A00544">
        <w:rPr>
          <w:sz w:val="26"/>
          <w:szCs w:val="26"/>
        </w:rPr>
        <w:t xml:space="preserve">К таким стандартам, в числе прочего, относятся 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работ, в том числе документальное оформление приемки таких услуг и работ, а также фактов выполнения услуг и работ ненадлежащего качества; ведение претензионной, </w:t>
      </w:r>
      <w:r w:rsidRPr="00A00544">
        <w:rPr>
          <w:sz w:val="26"/>
          <w:szCs w:val="26"/>
        </w:rPr>
        <w:lastRenderedPageBreak/>
        <w:t>исковой работы при выявлении нарушений исполнителями услуг и работ обязательств, вытекающих из договоров оказания услуг и (или) выполнения работ по содержанию и ремонту общего имущества собственников помещений в многоквартирном доме; взаимодействие с органами государственной власти и органами местного самоуправления по вопросам, связанным с деятельностью по управлению многоквартирным домом (подпункты «д» и «е» пункта 4 вышеуказанных Правил).</w:t>
      </w:r>
    </w:p>
    <w:p w14:paraId="26FE003E" w14:textId="2933A0FF" w:rsidR="006B72E4" w:rsidRDefault="006B72E4" w:rsidP="00311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14:paraId="3CB41B92" w14:textId="77777777" w:rsidR="00A00544" w:rsidRPr="00A00544" w:rsidRDefault="00A00544" w:rsidP="00311A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A00544" w:rsidRPr="00A00544" w14:paraId="605AD317" w14:textId="77777777" w:rsidTr="00A00544">
        <w:tc>
          <w:tcPr>
            <w:tcW w:w="4672" w:type="dxa"/>
          </w:tcPr>
          <w:p w14:paraId="537F4301" w14:textId="15492787" w:rsidR="00A00544" w:rsidRPr="00A00544" w:rsidRDefault="00A00544" w:rsidP="00A0054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00544">
              <w:rPr>
                <w:sz w:val="26"/>
                <w:szCs w:val="26"/>
              </w:rPr>
              <w:t>Руководитель департамента городского хозяйства</w:t>
            </w:r>
          </w:p>
        </w:tc>
        <w:tc>
          <w:tcPr>
            <w:tcW w:w="4672" w:type="dxa"/>
          </w:tcPr>
          <w:p w14:paraId="543A6C55" w14:textId="2D582296" w:rsidR="00A00544" w:rsidRPr="00A00544" w:rsidRDefault="00A00544" w:rsidP="00A0054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6"/>
                <w:szCs w:val="26"/>
              </w:rPr>
            </w:pPr>
            <w:r w:rsidRPr="00A00544">
              <w:rPr>
                <w:sz w:val="26"/>
                <w:szCs w:val="26"/>
              </w:rPr>
              <w:t>М.Г. Кузахметов</w:t>
            </w:r>
          </w:p>
        </w:tc>
      </w:tr>
    </w:tbl>
    <w:p w14:paraId="4CBFE7ED" w14:textId="7E3EBECB" w:rsidR="00A00544" w:rsidRDefault="00A00544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82A72FF" w14:textId="1F8A8737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0721602" w14:textId="53C31A13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ECC3273" w14:textId="7AB86707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F555E20" w14:textId="5908985D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9C9FE1A" w14:textId="15260EE1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701582A3" w14:textId="04418A33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15F780E" w14:textId="268D8D66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F765381" w14:textId="196E405A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5A770EC" w14:textId="73A3D85C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FB03E53" w14:textId="5753EE90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9F3E041" w14:textId="2BEF0491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B8EF82F" w14:textId="06D3DDD2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8F1845B" w14:textId="346F39FA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A0FF806" w14:textId="41AACD9B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09E7B77" w14:textId="6AF35AFF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4F6CF84" w14:textId="5B83BD90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80C2982" w14:textId="35A14528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6E6DCB6" w14:textId="61ADE90A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7D203F1" w14:textId="7EEE102F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DEFE0E6" w14:textId="46939AEA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AAE82A" w14:textId="62994EF9" w:rsidR="0071195B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3829ABF" w14:textId="77777777" w:rsidR="0071195B" w:rsidRDefault="0071195B" w:rsidP="0071195B">
      <w:pPr>
        <w:rPr>
          <w:sz w:val="20"/>
          <w:szCs w:val="20"/>
        </w:rPr>
      </w:pPr>
      <w:r>
        <w:rPr>
          <w:sz w:val="20"/>
          <w:szCs w:val="20"/>
        </w:rPr>
        <w:t xml:space="preserve">С.Г. Леонтьев </w:t>
      </w:r>
    </w:p>
    <w:p w14:paraId="64775771" w14:textId="77777777" w:rsidR="0071195B" w:rsidRDefault="0071195B" w:rsidP="0071195B">
      <w:pPr>
        <w:rPr>
          <w:sz w:val="20"/>
          <w:szCs w:val="20"/>
        </w:rPr>
      </w:pPr>
      <w:r>
        <w:rPr>
          <w:sz w:val="20"/>
          <w:szCs w:val="20"/>
        </w:rPr>
        <w:t>544433 (3941)</w:t>
      </w:r>
    </w:p>
    <w:p w14:paraId="516283E2" w14:textId="77777777" w:rsidR="0071195B" w:rsidRDefault="0071195B" w:rsidP="0071195B">
      <w:pPr>
        <w:jc w:val="both"/>
        <w:rPr>
          <w:sz w:val="20"/>
          <w:szCs w:val="20"/>
        </w:rPr>
      </w:pPr>
      <w:r w:rsidRPr="002B6110">
        <w:rPr>
          <w:sz w:val="20"/>
          <w:szCs w:val="20"/>
        </w:rPr>
        <w:t>Т.Г.Дрыгина</w:t>
      </w:r>
      <w:r>
        <w:rPr>
          <w:sz w:val="20"/>
          <w:szCs w:val="20"/>
        </w:rPr>
        <w:t xml:space="preserve"> </w:t>
      </w:r>
    </w:p>
    <w:p w14:paraId="4B6A5C47" w14:textId="77777777" w:rsidR="0071195B" w:rsidRPr="002B6110" w:rsidRDefault="0071195B" w:rsidP="0071195B">
      <w:pPr>
        <w:jc w:val="both"/>
        <w:rPr>
          <w:sz w:val="20"/>
          <w:szCs w:val="20"/>
        </w:rPr>
      </w:pPr>
      <w:r>
        <w:rPr>
          <w:sz w:val="20"/>
          <w:szCs w:val="20"/>
        </w:rPr>
        <w:t>544433 (3049)</w:t>
      </w:r>
    </w:p>
    <w:p w14:paraId="2E779DBF" w14:textId="77777777" w:rsidR="0071195B" w:rsidRPr="00A00544" w:rsidRDefault="0071195B" w:rsidP="007119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71195B" w:rsidRPr="00A00544" w:rsidSect="0007012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F626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0A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E0E7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9258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F26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081B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9E50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88B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145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0246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0193E"/>
    <w:multiLevelType w:val="hybridMultilevel"/>
    <w:tmpl w:val="15AA73AA"/>
    <w:lvl w:ilvl="0" w:tplc="B15A79E0">
      <w:start w:val="2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1" w15:restartNumberingAfterBreak="0">
    <w:nsid w:val="121D0648"/>
    <w:multiLevelType w:val="hybridMultilevel"/>
    <w:tmpl w:val="79BC9E4E"/>
    <w:lvl w:ilvl="0" w:tplc="5F74725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166E2A4A"/>
    <w:multiLevelType w:val="hybridMultilevel"/>
    <w:tmpl w:val="7304F00E"/>
    <w:lvl w:ilvl="0" w:tplc="5DD42172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3" w15:restartNumberingAfterBreak="0">
    <w:nsid w:val="1F234BD7"/>
    <w:multiLevelType w:val="hybridMultilevel"/>
    <w:tmpl w:val="110EBF2C"/>
    <w:lvl w:ilvl="0" w:tplc="018E0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25E0328"/>
    <w:multiLevelType w:val="hybridMultilevel"/>
    <w:tmpl w:val="268E71EA"/>
    <w:lvl w:ilvl="0" w:tplc="91947E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B1B2A45"/>
    <w:multiLevelType w:val="hybridMultilevel"/>
    <w:tmpl w:val="6DB661BE"/>
    <w:lvl w:ilvl="0" w:tplc="EB3CDE4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 w15:restartNumberingAfterBreak="0">
    <w:nsid w:val="3EC31285"/>
    <w:multiLevelType w:val="hybridMultilevel"/>
    <w:tmpl w:val="A4920E38"/>
    <w:lvl w:ilvl="0" w:tplc="7C763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8B5DE9"/>
    <w:multiLevelType w:val="hybridMultilevel"/>
    <w:tmpl w:val="02B6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7E662D"/>
    <w:multiLevelType w:val="hybridMultilevel"/>
    <w:tmpl w:val="47FCFFB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 w15:restartNumberingAfterBreak="0">
    <w:nsid w:val="4F605521"/>
    <w:multiLevelType w:val="hybridMultilevel"/>
    <w:tmpl w:val="5558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16140B8"/>
    <w:multiLevelType w:val="hybridMultilevel"/>
    <w:tmpl w:val="DB2E0B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E466ABB"/>
    <w:multiLevelType w:val="hybridMultilevel"/>
    <w:tmpl w:val="8E2E0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6B2301"/>
    <w:multiLevelType w:val="hybridMultilevel"/>
    <w:tmpl w:val="63460DB6"/>
    <w:lvl w:ilvl="0" w:tplc="BD82AB5C">
      <w:start w:val="1"/>
      <w:numFmt w:val="decimal"/>
      <w:lvlText w:val="%1."/>
      <w:lvlJc w:val="left"/>
      <w:pPr>
        <w:ind w:left="24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  <w:rPr>
        <w:rFonts w:cs="Times New Roman"/>
      </w:rPr>
    </w:lvl>
  </w:abstractNum>
  <w:abstractNum w:abstractNumId="23" w15:restartNumberingAfterBreak="0">
    <w:nsid w:val="66CE3F37"/>
    <w:multiLevelType w:val="hybridMultilevel"/>
    <w:tmpl w:val="2D3E2F8E"/>
    <w:lvl w:ilvl="0" w:tplc="5212F43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3F1845"/>
    <w:multiLevelType w:val="hybridMultilevel"/>
    <w:tmpl w:val="19D8FD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D06C8A"/>
    <w:multiLevelType w:val="hybridMultilevel"/>
    <w:tmpl w:val="802A6B8E"/>
    <w:lvl w:ilvl="0" w:tplc="C2EC5A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471513F"/>
    <w:multiLevelType w:val="hybridMultilevel"/>
    <w:tmpl w:val="8A6E46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194891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2802267">
    <w:abstractNumId w:val="14"/>
  </w:num>
  <w:num w:numId="3" w16cid:durableId="1215192034">
    <w:abstractNumId w:val="19"/>
  </w:num>
  <w:num w:numId="4" w16cid:durableId="18989363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4276589">
    <w:abstractNumId w:val="17"/>
  </w:num>
  <w:num w:numId="6" w16cid:durableId="1356997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5020496">
    <w:abstractNumId w:val="22"/>
  </w:num>
  <w:num w:numId="8" w16cid:durableId="224610345">
    <w:abstractNumId w:val="10"/>
  </w:num>
  <w:num w:numId="9" w16cid:durableId="1459647278">
    <w:abstractNumId w:val="9"/>
  </w:num>
  <w:num w:numId="10" w16cid:durableId="63573743">
    <w:abstractNumId w:val="7"/>
  </w:num>
  <w:num w:numId="11" w16cid:durableId="1679892902">
    <w:abstractNumId w:val="6"/>
  </w:num>
  <w:num w:numId="12" w16cid:durableId="899171054">
    <w:abstractNumId w:val="5"/>
  </w:num>
  <w:num w:numId="13" w16cid:durableId="1583563327">
    <w:abstractNumId w:val="4"/>
  </w:num>
  <w:num w:numId="14" w16cid:durableId="934678355">
    <w:abstractNumId w:val="8"/>
  </w:num>
  <w:num w:numId="15" w16cid:durableId="1926525818">
    <w:abstractNumId w:val="3"/>
  </w:num>
  <w:num w:numId="16" w16cid:durableId="1175412911">
    <w:abstractNumId w:val="2"/>
  </w:num>
  <w:num w:numId="17" w16cid:durableId="456996217">
    <w:abstractNumId w:val="1"/>
  </w:num>
  <w:num w:numId="18" w16cid:durableId="844981264">
    <w:abstractNumId w:val="0"/>
  </w:num>
  <w:num w:numId="19" w16cid:durableId="936641496">
    <w:abstractNumId w:val="18"/>
  </w:num>
  <w:num w:numId="20" w16cid:durableId="791479463">
    <w:abstractNumId w:val="23"/>
  </w:num>
  <w:num w:numId="21" w16cid:durableId="763111442">
    <w:abstractNumId w:val="21"/>
  </w:num>
  <w:num w:numId="22" w16cid:durableId="199168779">
    <w:abstractNumId w:val="15"/>
  </w:num>
  <w:num w:numId="23" w16cid:durableId="595554458">
    <w:abstractNumId w:val="11"/>
  </w:num>
  <w:num w:numId="24" w16cid:durableId="517430054">
    <w:abstractNumId w:val="12"/>
  </w:num>
  <w:num w:numId="25" w16cid:durableId="676687233">
    <w:abstractNumId w:val="24"/>
  </w:num>
  <w:num w:numId="26" w16cid:durableId="1627857230">
    <w:abstractNumId w:val="16"/>
  </w:num>
  <w:num w:numId="27" w16cid:durableId="329481540">
    <w:abstractNumId w:val="13"/>
  </w:num>
  <w:num w:numId="28" w16cid:durableId="14298128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7E"/>
    <w:rsid w:val="00004864"/>
    <w:rsid w:val="00007874"/>
    <w:rsid w:val="00017DAA"/>
    <w:rsid w:val="00024FC6"/>
    <w:rsid w:val="00027A3E"/>
    <w:rsid w:val="00030C67"/>
    <w:rsid w:val="00033898"/>
    <w:rsid w:val="000403EF"/>
    <w:rsid w:val="00045EB1"/>
    <w:rsid w:val="00047962"/>
    <w:rsid w:val="000479D1"/>
    <w:rsid w:val="000526AB"/>
    <w:rsid w:val="00055C2D"/>
    <w:rsid w:val="00062A3C"/>
    <w:rsid w:val="00065716"/>
    <w:rsid w:val="00070129"/>
    <w:rsid w:val="00070637"/>
    <w:rsid w:val="000761C0"/>
    <w:rsid w:val="000764B8"/>
    <w:rsid w:val="00077F66"/>
    <w:rsid w:val="00081279"/>
    <w:rsid w:val="000832FC"/>
    <w:rsid w:val="00085942"/>
    <w:rsid w:val="000A06B1"/>
    <w:rsid w:val="000A7850"/>
    <w:rsid w:val="000B1134"/>
    <w:rsid w:val="000B5181"/>
    <w:rsid w:val="000B5FFD"/>
    <w:rsid w:val="000C54D6"/>
    <w:rsid w:val="000C6348"/>
    <w:rsid w:val="000D01E2"/>
    <w:rsid w:val="000D0779"/>
    <w:rsid w:val="000E062E"/>
    <w:rsid w:val="000E15F5"/>
    <w:rsid w:val="000E48E5"/>
    <w:rsid w:val="000E5412"/>
    <w:rsid w:val="000E55BC"/>
    <w:rsid w:val="000F215E"/>
    <w:rsid w:val="000F38CF"/>
    <w:rsid w:val="000F7ABE"/>
    <w:rsid w:val="00100916"/>
    <w:rsid w:val="001057C7"/>
    <w:rsid w:val="00107E22"/>
    <w:rsid w:val="001113F7"/>
    <w:rsid w:val="00122F0C"/>
    <w:rsid w:val="00127353"/>
    <w:rsid w:val="00140C20"/>
    <w:rsid w:val="00157AD5"/>
    <w:rsid w:val="001634B6"/>
    <w:rsid w:val="00175042"/>
    <w:rsid w:val="00180F5E"/>
    <w:rsid w:val="00182043"/>
    <w:rsid w:val="001913CE"/>
    <w:rsid w:val="00194064"/>
    <w:rsid w:val="001A0F9E"/>
    <w:rsid w:val="001A1670"/>
    <w:rsid w:val="001B1447"/>
    <w:rsid w:val="001B2359"/>
    <w:rsid w:val="001B6EC2"/>
    <w:rsid w:val="001C2212"/>
    <w:rsid w:val="001C36B1"/>
    <w:rsid w:val="001C677C"/>
    <w:rsid w:val="001D34E9"/>
    <w:rsid w:val="001D72C6"/>
    <w:rsid w:val="001E4A6F"/>
    <w:rsid w:val="001E4CD1"/>
    <w:rsid w:val="001F0CC4"/>
    <w:rsid w:val="001F12BD"/>
    <w:rsid w:val="001F1852"/>
    <w:rsid w:val="001F2DB9"/>
    <w:rsid w:val="001F61F2"/>
    <w:rsid w:val="002045E6"/>
    <w:rsid w:val="00206CE6"/>
    <w:rsid w:val="002263B2"/>
    <w:rsid w:val="002378CB"/>
    <w:rsid w:val="0024032B"/>
    <w:rsid w:val="0024060C"/>
    <w:rsid w:val="00240A7C"/>
    <w:rsid w:val="00241AA4"/>
    <w:rsid w:val="00250643"/>
    <w:rsid w:val="00253912"/>
    <w:rsid w:val="0026372F"/>
    <w:rsid w:val="00265F5D"/>
    <w:rsid w:val="00267312"/>
    <w:rsid w:val="00267B77"/>
    <w:rsid w:val="00275631"/>
    <w:rsid w:val="002901D4"/>
    <w:rsid w:val="00293305"/>
    <w:rsid w:val="00294FE7"/>
    <w:rsid w:val="0029774A"/>
    <w:rsid w:val="002A202A"/>
    <w:rsid w:val="002A21B9"/>
    <w:rsid w:val="002A7FE2"/>
    <w:rsid w:val="002B7706"/>
    <w:rsid w:val="002C14D3"/>
    <w:rsid w:val="002C2FB6"/>
    <w:rsid w:val="002C2FC3"/>
    <w:rsid w:val="002C49A1"/>
    <w:rsid w:val="002D382F"/>
    <w:rsid w:val="002E17F9"/>
    <w:rsid w:val="002E4826"/>
    <w:rsid w:val="002E519B"/>
    <w:rsid w:val="002F51E5"/>
    <w:rsid w:val="002F68EE"/>
    <w:rsid w:val="00303F65"/>
    <w:rsid w:val="003040B6"/>
    <w:rsid w:val="00306597"/>
    <w:rsid w:val="0031049C"/>
    <w:rsid w:val="00311A3A"/>
    <w:rsid w:val="00312EC3"/>
    <w:rsid w:val="00315F1A"/>
    <w:rsid w:val="0032174B"/>
    <w:rsid w:val="00323CD0"/>
    <w:rsid w:val="0033127F"/>
    <w:rsid w:val="00347335"/>
    <w:rsid w:val="0036098E"/>
    <w:rsid w:val="00372ECD"/>
    <w:rsid w:val="003766C4"/>
    <w:rsid w:val="00383307"/>
    <w:rsid w:val="00384FF4"/>
    <w:rsid w:val="00391847"/>
    <w:rsid w:val="00393E3E"/>
    <w:rsid w:val="00396D46"/>
    <w:rsid w:val="003A529D"/>
    <w:rsid w:val="003A597C"/>
    <w:rsid w:val="003A73DF"/>
    <w:rsid w:val="003B2811"/>
    <w:rsid w:val="003B3ABB"/>
    <w:rsid w:val="003C3CE6"/>
    <w:rsid w:val="003D101F"/>
    <w:rsid w:val="003E3A97"/>
    <w:rsid w:val="003E605D"/>
    <w:rsid w:val="003E6E75"/>
    <w:rsid w:val="003F5A7E"/>
    <w:rsid w:val="003F6D48"/>
    <w:rsid w:val="004018ED"/>
    <w:rsid w:val="00406078"/>
    <w:rsid w:val="004072A5"/>
    <w:rsid w:val="00430C35"/>
    <w:rsid w:val="00431C98"/>
    <w:rsid w:val="0043326F"/>
    <w:rsid w:val="00434290"/>
    <w:rsid w:val="00436D77"/>
    <w:rsid w:val="00443091"/>
    <w:rsid w:val="00447048"/>
    <w:rsid w:val="00451E2C"/>
    <w:rsid w:val="00457AFB"/>
    <w:rsid w:val="004622CC"/>
    <w:rsid w:val="00464A6F"/>
    <w:rsid w:val="00467100"/>
    <w:rsid w:val="0046789A"/>
    <w:rsid w:val="004718D4"/>
    <w:rsid w:val="00472922"/>
    <w:rsid w:val="00472AAF"/>
    <w:rsid w:val="00475AE5"/>
    <w:rsid w:val="00476EA0"/>
    <w:rsid w:val="00481BDC"/>
    <w:rsid w:val="00491A12"/>
    <w:rsid w:val="004A4670"/>
    <w:rsid w:val="004A490A"/>
    <w:rsid w:val="004A6319"/>
    <w:rsid w:val="004A7EB9"/>
    <w:rsid w:val="004B361D"/>
    <w:rsid w:val="004B3C1F"/>
    <w:rsid w:val="004C1340"/>
    <w:rsid w:val="004C4E7A"/>
    <w:rsid w:val="004C617F"/>
    <w:rsid w:val="004C7152"/>
    <w:rsid w:val="004C759F"/>
    <w:rsid w:val="004D53BE"/>
    <w:rsid w:val="004D576B"/>
    <w:rsid w:val="004E0FF8"/>
    <w:rsid w:val="004E5C15"/>
    <w:rsid w:val="004E7B1B"/>
    <w:rsid w:val="004F2334"/>
    <w:rsid w:val="004F2AA0"/>
    <w:rsid w:val="004F47B5"/>
    <w:rsid w:val="004F6C2B"/>
    <w:rsid w:val="00504C1E"/>
    <w:rsid w:val="00506E25"/>
    <w:rsid w:val="00513BDE"/>
    <w:rsid w:val="00514806"/>
    <w:rsid w:val="00514ED7"/>
    <w:rsid w:val="00515CDC"/>
    <w:rsid w:val="00523245"/>
    <w:rsid w:val="00537063"/>
    <w:rsid w:val="005417CD"/>
    <w:rsid w:val="0054381E"/>
    <w:rsid w:val="00551068"/>
    <w:rsid w:val="00552DB7"/>
    <w:rsid w:val="00555751"/>
    <w:rsid w:val="00555BDA"/>
    <w:rsid w:val="005746AE"/>
    <w:rsid w:val="00584026"/>
    <w:rsid w:val="005851FC"/>
    <w:rsid w:val="00586444"/>
    <w:rsid w:val="00596374"/>
    <w:rsid w:val="00596472"/>
    <w:rsid w:val="005A40E5"/>
    <w:rsid w:val="005A545F"/>
    <w:rsid w:val="005B72D1"/>
    <w:rsid w:val="005C0FD4"/>
    <w:rsid w:val="005D1002"/>
    <w:rsid w:val="005D14E5"/>
    <w:rsid w:val="005D16B0"/>
    <w:rsid w:val="005D5B4B"/>
    <w:rsid w:val="005F4E93"/>
    <w:rsid w:val="005F68FC"/>
    <w:rsid w:val="0060396A"/>
    <w:rsid w:val="0061367B"/>
    <w:rsid w:val="00615DF0"/>
    <w:rsid w:val="00630066"/>
    <w:rsid w:val="00631928"/>
    <w:rsid w:val="00632652"/>
    <w:rsid w:val="00632CF4"/>
    <w:rsid w:val="006422EA"/>
    <w:rsid w:val="00654512"/>
    <w:rsid w:val="006612CC"/>
    <w:rsid w:val="006625F5"/>
    <w:rsid w:val="00664205"/>
    <w:rsid w:val="0066587F"/>
    <w:rsid w:val="0067006B"/>
    <w:rsid w:val="00672299"/>
    <w:rsid w:val="00672361"/>
    <w:rsid w:val="006768A9"/>
    <w:rsid w:val="006812DB"/>
    <w:rsid w:val="00686CA7"/>
    <w:rsid w:val="00686DBE"/>
    <w:rsid w:val="006934F2"/>
    <w:rsid w:val="0069500D"/>
    <w:rsid w:val="006A17BE"/>
    <w:rsid w:val="006A471C"/>
    <w:rsid w:val="006A7C49"/>
    <w:rsid w:val="006B636A"/>
    <w:rsid w:val="006B6455"/>
    <w:rsid w:val="006B72E4"/>
    <w:rsid w:val="006B775D"/>
    <w:rsid w:val="006C244B"/>
    <w:rsid w:val="006C295E"/>
    <w:rsid w:val="006D1081"/>
    <w:rsid w:val="006D3822"/>
    <w:rsid w:val="006D3C6D"/>
    <w:rsid w:val="006D51DD"/>
    <w:rsid w:val="006D7EA8"/>
    <w:rsid w:val="006E12A7"/>
    <w:rsid w:val="006E71DC"/>
    <w:rsid w:val="006F3DE7"/>
    <w:rsid w:val="006F4852"/>
    <w:rsid w:val="007036C1"/>
    <w:rsid w:val="00706315"/>
    <w:rsid w:val="00707C7C"/>
    <w:rsid w:val="0071195B"/>
    <w:rsid w:val="00711D62"/>
    <w:rsid w:val="00713464"/>
    <w:rsid w:val="00720DF2"/>
    <w:rsid w:val="00722695"/>
    <w:rsid w:val="007227BC"/>
    <w:rsid w:val="00723FC5"/>
    <w:rsid w:val="0072733A"/>
    <w:rsid w:val="0073404C"/>
    <w:rsid w:val="0073555D"/>
    <w:rsid w:val="00740F05"/>
    <w:rsid w:val="007451A5"/>
    <w:rsid w:val="00752571"/>
    <w:rsid w:val="00756F33"/>
    <w:rsid w:val="0075796B"/>
    <w:rsid w:val="00757BCC"/>
    <w:rsid w:val="0077638E"/>
    <w:rsid w:val="0079577F"/>
    <w:rsid w:val="00796AFA"/>
    <w:rsid w:val="007A0DDF"/>
    <w:rsid w:val="007A42F4"/>
    <w:rsid w:val="007A6C3F"/>
    <w:rsid w:val="007C1C31"/>
    <w:rsid w:val="007C2141"/>
    <w:rsid w:val="007C2CFA"/>
    <w:rsid w:val="007C4427"/>
    <w:rsid w:val="007D3CFE"/>
    <w:rsid w:val="007D70F5"/>
    <w:rsid w:val="007D7A49"/>
    <w:rsid w:val="007E6153"/>
    <w:rsid w:val="007F30AE"/>
    <w:rsid w:val="00802887"/>
    <w:rsid w:val="00803E9C"/>
    <w:rsid w:val="00805FA9"/>
    <w:rsid w:val="008127CF"/>
    <w:rsid w:val="00816E35"/>
    <w:rsid w:val="00820999"/>
    <w:rsid w:val="00821EA3"/>
    <w:rsid w:val="00830275"/>
    <w:rsid w:val="008303F9"/>
    <w:rsid w:val="00842C72"/>
    <w:rsid w:val="008431F1"/>
    <w:rsid w:val="00845C68"/>
    <w:rsid w:val="00847186"/>
    <w:rsid w:val="0085084A"/>
    <w:rsid w:val="00854601"/>
    <w:rsid w:val="00854B2E"/>
    <w:rsid w:val="008573F4"/>
    <w:rsid w:val="00860615"/>
    <w:rsid w:val="00865A55"/>
    <w:rsid w:val="0087193D"/>
    <w:rsid w:val="008731A9"/>
    <w:rsid w:val="0087480E"/>
    <w:rsid w:val="00877A15"/>
    <w:rsid w:val="00883E98"/>
    <w:rsid w:val="0088454D"/>
    <w:rsid w:val="008849FA"/>
    <w:rsid w:val="00890227"/>
    <w:rsid w:val="0089218B"/>
    <w:rsid w:val="00897C70"/>
    <w:rsid w:val="008A4D7C"/>
    <w:rsid w:val="008A52A0"/>
    <w:rsid w:val="008B497E"/>
    <w:rsid w:val="008C218B"/>
    <w:rsid w:val="008C3393"/>
    <w:rsid w:val="008C381F"/>
    <w:rsid w:val="008D113F"/>
    <w:rsid w:val="008D1A58"/>
    <w:rsid w:val="008D27FC"/>
    <w:rsid w:val="008D611B"/>
    <w:rsid w:val="008E3BE7"/>
    <w:rsid w:val="008E734E"/>
    <w:rsid w:val="008F1C8F"/>
    <w:rsid w:val="0090600C"/>
    <w:rsid w:val="00912634"/>
    <w:rsid w:val="009139E7"/>
    <w:rsid w:val="00924DB5"/>
    <w:rsid w:val="009300FB"/>
    <w:rsid w:val="00932BC4"/>
    <w:rsid w:val="009334C6"/>
    <w:rsid w:val="009406BC"/>
    <w:rsid w:val="009408DD"/>
    <w:rsid w:val="00941891"/>
    <w:rsid w:val="00943E3A"/>
    <w:rsid w:val="00944254"/>
    <w:rsid w:val="0094729B"/>
    <w:rsid w:val="00955CDB"/>
    <w:rsid w:val="0095797D"/>
    <w:rsid w:val="00964F41"/>
    <w:rsid w:val="009704FA"/>
    <w:rsid w:val="0097211E"/>
    <w:rsid w:val="009764E1"/>
    <w:rsid w:val="00986D4F"/>
    <w:rsid w:val="00991496"/>
    <w:rsid w:val="0099457A"/>
    <w:rsid w:val="00997AAD"/>
    <w:rsid w:val="009A40F2"/>
    <w:rsid w:val="009A45F9"/>
    <w:rsid w:val="009B156C"/>
    <w:rsid w:val="009B3409"/>
    <w:rsid w:val="009C191D"/>
    <w:rsid w:val="009C546D"/>
    <w:rsid w:val="009D6093"/>
    <w:rsid w:val="009E5ADC"/>
    <w:rsid w:val="009F0705"/>
    <w:rsid w:val="009F13E7"/>
    <w:rsid w:val="009F446C"/>
    <w:rsid w:val="009F4480"/>
    <w:rsid w:val="009F4C3A"/>
    <w:rsid w:val="009F4FE7"/>
    <w:rsid w:val="009F5953"/>
    <w:rsid w:val="009F7E46"/>
    <w:rsid w:val="00A00544"/>
    <w:rsid w:val="00A01EC9"/>
    <w:rsid w:val="00A028A0"/>
    <w:rsid w:val="00A10F1A"/>
    <w:rsid w:val="00A11F2B"/>
    <w:rsid w:val="00A137E7"/>
    <w:rsid w:val="00A250DD"/>
    <w:rsid w:val="00A25B2C"/>
    <w:rsid w:val="00A30954"/>
    <w:rsid w:val="00A360A2"/>
    <w:rsid w:val="00A43006"/>
    <w:rsid w:val="00A43BEC"/>
    <w:rsid w:val="00A47915"/>
    <w:rsid w:val="00A52CE9"/>
    <w:rsid w:val="00A56915"/>
    <w:rsid w:val="00A60172"/>
    <w:rsid w:val="00A60681"/>
    <w:rsid w:val="00A66376"/>
    <w:rsid w:val="00A80026"/>
    <w:rsid w:val="00A80F93"/>
    <w:rsid w:val="00A847D1"/>
    <w:rsid w:val="00A91E1F"/>
    <w:rsid w:val="00A927F7"/>
    <w:rsid w:val="00A948A3"/>
    <w:rsid w:val="00A94D43"/>
    <w:rsid w:val="00A97EAE"/>
    <w:rsid w:val="00AA39BD"/>
    <w:rsid w:val="00AA5CEC"/>
    <w:rsid w:val="00AB5F4F"/>
    <w:rsid w:val="00AC36D3"/>
    <w:rsid w:val="00AC735E"/>
    <w:rsid w:val="00AD2484"/>
    <w:rsid w:val="00AD2BAA"/>
    <w:rsid w:val="00AD5732"/>
    <w:rsid w:val="00AE37F2"/>
    <w:rsid w:val="00AE760A"/>
    <w:rsid w:val="00AF1AE5"/>
    <w:rsid w:val="00AF675C"/>
    <w:rsid w:val="00B04C65"/>
    <w:rsid w:val="00B12137"/>
    <w:rsid w:val="00B155FE"/>
    <w:rsid w:val="00B33822"/>
    <w:rsid w:val="00B3746F"/>
    <w:rsid w:val="00B45CF3"/>
    <w:rsid w:val="00B54833"/>
    <w:rsid w:val="00B55E80"/>
    <w:rsid w:val="00B65D18"/>
    <w:rsid w:val="00B75487"/>
    <w:rsid w:val="00B75D7E"/>
    <w:rsid w:val="00B81834"/>
    <w:rsid w:val="00B8279E"/>
    <w:rsid w:val="00B8365D"/>
    <w:rsid w:val="00B97D27"/>
    <w:rsid w:val="00BA0F50"/>
    <w:rsid w:val="00BB0D22"/>
    <w:rsid w:val="00BB427E"/>
    <w:rsid w:val="00BB43D8"/>
    <w:rsid w:val="00BC0B34"/>
    <w:rsid w:val="00BC2AB9"/>
    <w:rsid w:val="00BC3FB3"/>
    <w:rsid w:val="00BC4C10"/>
    <w:rsid w:val="00BD0FA8"/>
    <w:rsid w:val="00BD14B0"/>
    <w:rsid w:val="00BD263F"/>
    <w:rsid w:val="00BD7A4E"/>
    <w:rsid w:val="00BE6FF7"/>
    <w:rsid w:val="00BF3421"/>
    <w:rsid w:val="00BF7C82"/>
    <w:rsid w:val="00C101C0"/>
    <w:rsid w:val="00C278CF"/>
    <w:rsid w:val="00C34F9D"/>
    <w:rsid w:val="00C37B68"/>
    <w:rsid w:val="00C60B58"/>
    <w:rsid w:val="00C60CC5"/>
    <w:rsid w:val="00C720E9"/>
    <w:rsid w:val="00C7318B"/>
    <w:rsid w:val="00C77D75"/>
    <w:rsid w:val="00C8271A"/>
    <w:rsid w:val="00C83CC0"/>
    <w:rsid w:val="00C87D90"/>
    <w:rsid w:val="00CA6350"/>
    <w:rsid w:val="00CA650B"/>
    <w:rsid w:val="00CA7CAD"/>
    <w:rsid w:val="00CC2B02"/>
    <w:rsid w:val="00CC3921"/>
    <w:rsid w:val="00CC6553"/>
    <w:rsid w:val="00CD0262"/>
    <w:rsid w:val="00CF1EA4"/>
    <w:rsid w:val="00CF3F62"/>
    <w:rsid w:val="00D05819"/>
    <w:rsid w:val="00D05CBC"/>
    <w:rsid w:val="00D11AF9"/>
    <w:rsid w:val="00D13073"/>
    <w:rsid w:val="00D14AD4"/>
    <w:rsid w:val="00D21084"/>
    <w:rsid w:val="00D22A63"/>
    <w:rsid w:val="00D24FFB"/>
    <w:rsid w:val="00D275FF"/>
    <w:rsid w:val="00D27CBA"/>
    <w:rsid w:val="00D34035"/>
    <w:rsid w:val="00D34FD7"/>
    <w:rsid w:val="00D3699E"/>
    <w:rsid w:val="00D36E38"/>
    <w:rsid w:val="00D411F5"/>
    <w:rsid w:val="00D435B7"/>
    <w:rsid w:val="00D44D1F"/>
    <w:rsid w:val="00D47634"/>
    <w:rsid w:val="00D53FF8"/>
    <w:rsid w:val="00D565B3"/>
    <w:rsid w:val="00D7425A"/>
    <w:rsid w:val="00D876D7"/>
    <w:rsid w:val="00D91CEF"/>
    <w:rsid w:val="00D97792"/>
    <w:rsid w:val="00DA0199"/>
    <w:rsid w:val="00DA7748"/>
    <w:rsid w:val="00DB2AB6"/>
    <w:rsid w:val="00DB31D8"/>
    <w:rsid w:val="00DC04E1"/>
    <w:rsid w:val="00DC0FF5"/>
    <w:rsid w:val="00DC6D44"/>
    <w:rsid w:val="00DC759C"/>
    <w:rsid w:val="00DC767B"/>
    <w:rsid w:val="00DD12D6"/>
    <w:rsid w:val="00DD5E7F"/>
    <w:rsid w:val="00DE47DB"/>
    <w:rsid w:val="00DE5607"/>
    <w:rsid w:val="00DE5D6B"/>
    <w:rsid w:val="00E06020"/>
    <w:rsid w:val="00E07A70"/>
    <w:rsid w:val="00E114CF"/>
    <w:rsid w:val="00E118A2"/>
    <w:rsid w:val="00E12560"/>
    <w:rsid w:val="00E14934"/>
    <w:rsid w:val="00E261C3"/>
    <w:rsid w:val="00E262EB"/>
    <w:rsid w:val="00E3006D"/>
    <w:rsid w:val="00E3434D"/>
    <w:rsid w:val="00E375B7"/>
    <w:rsid w:val="00E47744"/>
    <w:rsid w:val="00E50192"/>
    <w:rsid w:val="00E510B1"/>
    <w:rsid w:val="00E54E48"/>
    <w:rsid w:val="00E56801"/>
    <w:rsid w:val="00E56BD9"/>
    <w:rsid w:val="00E60D59"/>
    <w:rsid w:val="00E61898"/>
    <w:rsid w:val="00E66B74"/>
    <w:rsid w:val="00E672FC"/>
    <w:rsid w:val="00E71DD4"/>
    <w:rsid w:val="00E77843"/>
    <w:rsid w:val="00E77B31"/>
    <w:rsid w:val="00E8278B"/>
    <w:rsid w:val="00E8684E"/>
    <w:rsid w:val="00E93857"/>
    <w:rsid w:val="00EA4907"/>
    <w:rsid w:val="00EA4D77"/>
    <w:rsid w:val="00EA5C49"/>
    <w:rsid w:val="00EA7B94"/>
    <w:rsid w:val="00EB1DEA"/>
    <w:rsid w:val="00EB4260"/>
    <w:rsid w:val="00EB6C95"/>
    <w:rsid w:val="00EB6E71"/>
    <w:rsid w:val="00EB6F5D"/>
    <w:rsid w:val="00EC0949"/>
    <w:rsid w:val="00EC59A9"/>
    <w:rsid w:val="00EC5F60"/>
    <w:rsid w:val="00ED0967"/>
    <w:rsid w:val="00ED31AE"/>
    <w:rsid w:val="00ED35CF"/>
    <w:rsid w:val="00EE0443"/>
    <w:rsid w:val="00EE228F"/>
    <w:rsid w:val="00EE347A"/>
    <w:rsid w:val="00EE5484"/>
    <w:rsid w:val="00EE5C02"/>
    <w:rsid w:val="00EE7FEE"/>
    <w:rsid w:val="00EF7880"/>
    <w:rsid w:val="00F00102"/>
    <w:rsid w:val="00F10367"/>
    <w:rsid w:val="00F129DC"/>
    <w:rsid w:val="00F13D0B"/>
    <w:rsid w:val="00F15AE6"/>
    <w:rsid w:val="00F15C34"/>
    <w:rsid w:val="00F16ECC"/>
    <w:rsid w:val="00F16FD8"/>
    <w:rsid w:val="00F20662"/>
    <w:rsid w:val="00F21ECB"/>
    <w:rsid w:val="00F227E7"/>
    <w:rsid w:val="00F22EF8"/>
    <w:rsid w:val="00F32A99"/>
    <w:rsid w:val="00F37359"/>
    <w:rsid w:val="00F37EE1"/>
    <w:rsid w:val="00F42C2F"/>
    <w:rsid w:val="00F438B5"/>
    <w:rsid w:val="00F44907"/>
    <w:rsid w:val="00F52266"/>
    <w:rsid w:val="00F62DE4"/>
    <w:rsid w:val="00F70E67"/>
    <w:rsid w:val="00F7244E"/>
    <w:rsid w:val="00F85B3E"/>
    <w:rsid w:val="00F9072E"/>
    <w:rsid w:val="00F946D2"/>
    <w:rsid w:val="00F95E64"/>
    <w:rsid w:val="00F96BF4"/>
    <w:rsid w:val="00F96F00"/>
    <w:rsid w:val="00F975E7"/>
    <w:rsid w:val="00F97CCD"/>
    <w:rsid w:val="00FA04BF"/>
    <w:rsid w:val="00FA33D7"/>
    <w:rsid w:val="00FB07EC"/>
    <w:rsid w:val="00FB30D6"/>
    <w:rsid w:val="00FB71DE"/>
    <w:rsid w:val="00FC252A"/>
    <w:rsid w:val="00FC2D26"/>
    <w:rsid w:val="00FC4D5C"/>
    <w:rsid w:val="00FC6D3D"/>
    <w:rsid w:val="00FC7313"/>
    <w:rsid w:val="00FD65B4"/>
    <w:rsid w:val="00FD76C8"/>
    <w:rsid w:val="00FE22E2"/>
    <w:rsid w:val="00FE2AAC"/>
    <w:rsid w:val="00FF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01D7D6"/>
  <w15:docId w15:val="{C605739A-FCC9-4A35-B803-DCB85727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8A9"/>
    <w:rPr>
      <w:sz w:val="24"/>
      <w:szCs w:val="24"/>
    </w:rPr>
  </w:style>
  <w:style w:type="paragraph" w:styleId="1">
    <w:name w:val="heading 1"/>
    <w:basedOn w:val="a"/>
    <w:next w:val="a"/>
    <w:qFormat/>
    <w:rsid w:val="007579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5C0FD4"/>
    <w:pPr>
      <w:keepNext/>
      <w:autoSpaceDE w:val="0"/>
      <w:autoSpaceDN w:val="0"/>
      <w:ind w:left="4320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locked/>
    <w:rsid w:val="005C0FD4"/>
    <w:rPr>
      <w:rFonts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6768A9"/>
    <w:pPr>
      <w:jc w:val="both"/>
    </w:pPr>
    <w:rPr>
      <w:rFonts w:ascii="Arial" w:hAnsi="Arial" w:cs="Arial"/>
      <w:color w:val="000000"/>
    </w:rPr>
  </w:style>
  <w:style w:type="character" w:customStyle="1" w:styleId="a4">
    <w:name w:val="Основной текст Знак"/>
    <w:basedOn w:val="a0"/>
    <w:link w:val="a3"/>
    <w:locked/>
    <w:rsid w:val="006768A9"/>
    <w:rPr>
      <w:rFonts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97CCD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6">
    <w:name w:val="Body Text Indent"/>
    <w:basedOn w:val="a"/>
    <w:link w:val="a7"/>
    <w:uiPriority w:val="99"/>
    <w:unhideWhenUsed/>
    <w:rsid w:val="004F2AA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4F2AA0"/>
    <w:rPr>
      <w:rFonts w:cs="Times New Roman"/>
      <w:sz w:val="24"/>
      <w:szCs w:val="24"/>
    </w:rPr>
  </w:style>
  <w:style w:type="paragraph" w:customStyle="1" w:styleId="2">
    <w:name w:val="заголовок 2"/>
    <w:basedOn w:val="a"/>
    <w:next w:val="a"/>
    <w:rsid w:val="005C0FD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3">
    <w:name w:val="заголовок 3"/>
    <w:basedOn w:val="a"/>
    <w:next w:val="a"/>
    <w:rsid w:val="005C0FD4"/>
    <w:pPr>
      <w:keepNext/>
      <w:autoSpaceDE w:val="0"/>
      <w:autoSpaceDN w:val="0"/>
      <w:jc w:val="both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300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0066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EE347A"/>
    <w:pPr>
      <w:spacing w:after="120"/>
      <w:ind w:left="283"/>
    </w:pPr>
    <w:rPr>
      <w:sz w:val="16"/>
      <w:szCs w:val="16"/>
    </w:rPr>
  </w:style>
  <w:style w:type="character" w:customStyle="1" w:styleId="10">
    <w:name w:val="Знак Знак1"/>
    <w:basedOn w:val="a0"/>
    <w:locked/>
    <w:rsid w:val="00B33822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qFormat/>
    <w:rsid w:val="00B155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C83CC0"/>
    <w:pPr>
      <w:spacing w:before="100" w:beforeAutospacing="1" w:after="100" w:afterAutospacing="1"/>
    </w:pPr>
    <w:rPr>
      <w:sz w:val="21"/>
      <w:szCs w:val="21"/>
    </w:rPr>
  </w:style>
  <w:style w:type="character" w:styleId="ab">
    <w:name w:val="Hyperlink"/>
    <w:basedOn w:val="a0"/>
    <w:rsid w:val="006D7EA8"/>
    <w:rPr>
      <w:color w:val="006DA4"/>
      <w:u w:val="single"/>
    </w:rPr>
  </w:style>
  <w:style w:type="character" w:styleId="ac">
    <w:name w:val="Strong"/>
    <w:basedOn w:val="a0"/>
    <w:uiPriority w:val="22"/>
    <w:qFormat/>
    <w:rsid w:val="006D7EA8"/>
    <w:rPr>
      <w:b/>
      <w:bCs/>
    </w:rPr>
  </w:style>
  <w:style w:type="paragraph" w:styleId="ad">
    <w:name w:val="No Spacing"/>
    <w:link w:val="ae"/>
    <w:qFormat/>
    <w:rsid w:val="00EE7FEE"/>
    <w:pPr>
      <w:widowControl w:val="0"/>
      <w:suppressAutoHyphens/>
    </w:pPr>
    <w:rPr>
      <w:rFonts w:eastAsia="Tahoma"/>
      <w:color w:val="000000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6F3DE7"/>
    <w:rPr>
      <w:i/>
      <w:iCs/>
    </w:rPr>
  </w:style>
  <w:style w:type="paragraph" w:customStyle="1" w:styleId="Style10">
    <w:name w:val="Style10"/>
    <w:basedOn w:val="a"/>
    <w:uiPriority w:val="99"/>
    <w:rsid w:val="00820999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820999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820999"/>
    <w:pPr>
      <w:widowControl w:val="0"/>
      <w:suppressAutoHyphens/>
      <w:autoSpaceDE w:val="0"/>
    </w:pPr>
    <w:rPr>
      <w:rFonts w:ascii="Courier New" w:eastAsia="Calibri" w:hAnsi="Courier New" w:cs="Courier New"/>
      <w:lang w:eastAsia="ar-SA"/>
    </w:rPr>
  </w:style>
  <w:style w:type="character" w:customStyle="1" w:styleId="ConsPlusNormal0">
    <w:name w:val="ConsPlusNormal Знак"/>
    <w:link w:val="ConsPlusNormal"/>
    <w:locked/>
    <w:rsid w:val="00820999"/>
    <w:rPr>
      <w:rFonts w:ascii="Arial" w:hAnsi="Arial" w:cs="Arial"/>
    </w:rPr>
  </w:style>
  <w:style w:type="character" w:customStyle="1" w:styleId="ae">
    <w:name w:val="Без интервала Знак"/>
    <w:link w:val="ad"/>
    <w:rsid w:val="00820999"/>
    <w:rPr>
      <w:rFonts w:eastAsia="Tahoma"/>
      <w:color w:val="000000"/>
      <w:sz w:val="24"/>
      <w:szCs w:val="24"/>
    </w:rPr>
  </w:style>
  <w:style w:type="paragraph" w:customStyle="1" w:styleId="21">
    <w:name w:val="Основной текст 21"/>
    <w:basedOn w:val="a"/>
    <w:rsid w:val="00820999"/>
    <w:pPr>
      <w:jc w:val="both"/>
    </w:pPr>
    <w:rPr>
      <w:color w:val="000080"/>
    </w:rPr>
  </w:style>
  <w:style w:type="paragraph" w:customStyle="1" w:styleId="22">
    <w:name w:val="Основной текст 22"/>
    <w:basedOn w:val="a"/>
    <w:rsid w:val="001B2359"/>
    <w:pPr>
      <w:jc w:val="both"/>
    </w:pPr>
    <w:rPr>
      <w:color w:val="000080"/>
    </w:rPr>
  </w:style>
  <w:style w:type="table" w:styleId="af">
    <w:name w:val="Table Grid"/>
    <w:basedOn w:val="a1"/>
    <w:uiPriority w:val="59"/>
    <w:rsid w:val="002C4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93CD72461895F6C79CA0D35B1D477304200CB818D5F459AD921C6E2A78474388485A4F81B9073B2DEE8B3B6A8F058437CA17F64F3A5140X91B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A308D20BB51B761DBF3E3017A7FE392F4190B1FCB3F07D6064D03704584A2114822A447CACAFBD981E8726B22F1V2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A308D20BB51B761DBF3E3017A7FE392F4190B1FCB3F07D6064D03704584A2114822A447CACAFBD981E8726B22F1V2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F0EF6425CAB2BE64E340B585618258B2A531583EFAE15AAD3DD4C2A45BDA918B2DAE084F4411B1247A306CDF569CB1BABDAF20ECF5679CKBa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93CD72461895F6C79CA0D35B1D4773032904BC1BD3F459AD921C6E2A78474388485A4C87B9056675A18A672FDA168531CA15F053X31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F05DC-7B54-43C5-99F4-3B2CC92D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Организация</Company>
  <LinksUpToDate>false</LinksUpToDate>
  <CharactersWithSpaces>10998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creator>Степанов О.В.</dc:creator>
  <cp:lastModifiedBy>Софьина Юлия Владимировна</cp:lastModifiedBy>
  <cp:revision>8</cp:revision>
  <cp:lastPrinted>2022-06-27T09:09:00Z</cp:lastPrinted>
  <dcterms:created xsi:type="dcterms:W3CDTF">2022-06-27T06:05:00Z</dcterms:created>
  <dcterms:modified xsi:type="dcterms:W3CDTF">2022-06-27T11:07:00Z</dcterms:modified>
</cp:coreProperties>
</file>