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33C" w:rsidRDefault="00D9433C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</w:p>
    <w:p w:rsidR="00EA4845" w:rsidRDefault="00EA4845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EA4845" w:rsidRDefault="00EA4845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</w:p>
    <w:p w:rsidR="00EA4845" w:rsidRDefault="00EA4845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</w:p>
    <w:p w:rsidR="00D9433C" w:rsidRDefault="00D9433C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</w:p>
    <w:p w:rsidR="00C2730E" w:rsidRDefault="00C2730E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</w:p>
    <w:p w:rsidR="00EA4845" w:rsidRDefault="00C7704A" w:rsidP="00EA4845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05.07.2022</w:t>
      </w:r>
      <w:r w:rsidR="00EA484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="00AD781D">
        <w:rPr>
          <w:rFonts w:ascii="Times New Roman" w:hAnsi="Times New Roman"/>
          <w:b/>
          <w:sz w:val="28"/>
          <w:szCs w:val="28"/>
        </w:rPr>
        <w:t xml:space="preserve">  </w:t>
      </w:r>
      <w:r w:rsidR="00AA3812">
        <w:rPr>
          <w:rFonts w:ascii="Times New Roman" w:hAnsi="Times New Roman"/>
          <w:b/>
          <w:sz w:val="28"/>
          <w:szCs w:val="28"/>
        </w:rPr>
        <w:t xml:space="preserve">                        384</w:t>
      </w:r>
      <w:r w:rsidR="00EA484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</w:p>
    <w:p w:rsidR="00EA4845" w:rsidRDefault="00EA4845" w:rsidP="00EA4845">
      <w:pPr>
        <w:ind w:right="5154"/>
        <w:jc w:val="both"/>
        <w:rPr>
          <w:rFonts w:ascii="Times New Roman" w:hAnsi="Times New Roman"/>
          <w:sz w:val="28"/>
          <w:szCs w:val="28"/>
        </w:rPr>
      </w:pPr>
    </w:p>
    <w:p w:rsidR="00EA4845" w:rsidRDefault="00EA4845" w:rsidP="00EA4845">
      <w:pPr>
        <w:ind w:right="5154"/>
        <w:jc w:val="both"/>
        <w:rPr>
          <w:rFonts w:ascii="Times New Roman" w:hAnsi="Times New Roman"/>
          <w:sz w:val="28"/>
          <w:szCs w:val="28"/>
        </w:rPr>
      </w:pPr>
    </w:p>
    <w:p w:rsidR="00EA4845" w:rsidRDefault="00EA4845" w:rsidP="00EA4845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AD781D">
        <w:rPr>
          <w:rFonts w:ascii="Times New Roman" w:hAnsi="Times New Roman"/>
          <w:b/>
          <w:sz w:val="28"/>
          <w:szCs w:val="28"/>
        </w:rPr>
        <w:t>наименовании</w:t>
      </w:r>
      <w:r w:rsidR="00C7704A">
        <w:rPr>
          <w:rFonts w:ascii="Times New Roman" w:hAnsi="Times New Roman"/>
          <w:b/>
          <w:sz w:val="28"/>
          <w:szCs w:val="28"/>
        </w:rPr>
        <w:t xml:space="preserve"> элементов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улично-дорожной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A4845" w:rsidRDefault="00050A99" w:rsidP="00EA4845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сети </w:t>
      </w:r>
      <w:r w:rsidR="00EA4845">
        <w:rPr>
          <w:rFonts w:ascii="Times New Roman" w:hAnsi="Times New Roman"/>
          <w:b/>
          <w:sz w:val="28"/>
          <w:szCs w:val="28"/>
        </w:rPr>
        <w:t>в городском округе Тольятти</w:t>
      </w:r>
    </w:p>
    <w:p w:rsidR="00EA4845" w:rsidRDefault="00EA4845" w:rsidP="00EA484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4845" w:rsidRDefault="00EA4845" w:rsidP="00EA484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4845" w:rsidRDefault="00EA4845" w:rsidP="00EA4845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пред</w:t>
      </w:r>
      <w:r w:rsidR="00C7704A">
        <w:rPr>
          <w:rFonts w:ascii="Times New Roman" w:hAnsi="Times New Roman"/>
          <w:sz w:val="28"/>
          <w:szCs w:val="28"/>
        </w:rPr>
        <w:t>ложение по наименованию элементов</w:t>
      </w:r>
      <w:r>
        <w:rPr>
          <w:rFonts w:ascii="Times New Roman" w:hAnsi="Times New Roman"/>
          <w:sz w:val="28"/>
          <w:szCs w:val="28"/>
        </w:rPr>
        <w:t xml:space="preserve"> улично-дорожной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50A99" w:rsidRPr="00050A99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в городском округе Тольятти, в соответствии с Положением о присвоении наименования (переименовании) улицам, площадям, иным территориям проживания граждан, остановкам общественного транспорта в городском округе Тольятти, утвержденным решением Думы городского округа Тольятти от 09.07.2014 № 379, комиссия</w:t>
      </w:r>
    </w:p>
    <w:p w:rsidR="00EA4845" w:rsidRDefault="00EA4845" w:rsidP="00EA484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EA4845" w:rsidRPr="00C7704A" w:rsidRDefault="00EA4845" w:rsidP="00C7704A">
      <w:pPr>
        <w:widowControl w:val="0"/>
        <w:numPr>
          <w:ilvl w:val="0"/>
          <w:numId w:val="1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</w:t>
      </w:r>
      <w:r w:rsidR="00C7704A">
        <w:rPr>
          <w:rFonts w:ascii="Times New Roman" w:hAnsi="Times New Roman"/>
          <w:sz w:val="28"/>
          <w:szCs w:val="28"/>
        </w:rPr>
        <w:t>комендовать Думе (</w:t>
      </w:r>
      <w:proofErr w:type="spellStart"/>
      <w:r w:rsidR="00C7704A">
        <w:rPr>
          <w:rFonts w:ascii="Times New Roman" w:hAnsi="Times New Roman"/>
          <w:sz w:val="28"/>
          <w:szCs w:val="28"/>
        </w:rPr>
        <w:t>Остудин</w:t>
      </w:r>
      <w:proofErr w:type="spellEnd"/>
      <w:r w:rsidR="00C7704A">
        <w:rPr>
          <w:rFonts w:ascii="Times New Roman" w:hAnsi="Times New Roman"/>
          <w:sz w:val="28"/>
          <w:szCs w:val="28"/>
        </w:rPr>
        <w:t xml:space="preserve"> Н.И.) </w:t>
      </w:r>
      <w:r w:rsidRPr="00C7704A">
        <w:rPr>
          <w:rFonts w:ascii="Times New Roman" w:hAnsi="Times New Roman"/>
          <w:sz w:val="28"/>
          <w:szCs w:val="28"/>
        </w:rPr>
        <w:t>принять проект решения Думы, подготовленный 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EA4845" w:rsidRDefault="00EA4845" w:rsidP="00EA48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некоммерческими организациями (</w:t>
      </w:r>
      <w:proofErr w:type="spellStart"/>
      <w:r>
        <w:rPr>
          <w:rFonts w:ascii="Times New Roman" w:hAnsi="Times New Roman"/>
          <w:sz w:val="28"/>
          <w:szCs w:val="28"/>
        </w:rPr>
        <w:t>Митковский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П.Б.).</w:t>
      </w:r>
    </w:p>
    <w:p w:rsidR="00EA4845" w:rsidRDefault="00EA4845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4845" w:rsidRDefault="00EA4845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730E" w:rsidRDefault="00EA4845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П.Б.Митковский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EA4845" w:rsidRDefault="00EA4845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C7704A" w:rsidRDefault="00C7704A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04A" w:rsidRDefault="00C7704A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04A" w:rsidRDefault="00C7704A" w:rsidP="00EA4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3C66" w:rsidRPr="00EB7807" w:rsidRDefault="00AD781D" w:rsidP="00EC7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F758BE" w:rsidRPr="00EB7807" w:rsidRDefault="00F758BE" w:rsidP="00F758BE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B780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758BE" w:rsidRPr="00EB7807" w:rsidRDefault="00F758BE" w:rsidP="00F758BE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B7807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F758BE" w:rsidRPr="00EB7807" w:rsidRDefault="00AA3812" w:rsidP="00F758BE">
      <w:pPr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05.07.2022 № 384</w:t>
      </w:r>
      <w:bookmarkStart w:id="0" w:name="_GoBack"/>
      <w:bookmarkEnd w:id="0"/>
    </w:p>
    <w:p w:rsidR="00F758BE" w:rsidRPr="00EB7807" w:rsidRDefault="00F758BE" w:rsidP="00F758BE">
      <w:pPr>
        <w:spacing w:after="0"/>
        <w:ind w:left="5664"/>
        <w:jc w:val="center"/>
        <w:rPr>
          <w:rFonts w:ascii="Times New Roman" w:hAnsi="Times New Roman"/>
          <w:sz w:val="24"/>
          <w:szCs w:val="24"/>
        </w:rPr>
      </w:pPr>
      <w:r w:rsidRPr="00EB7807">
        <w:rPr>
          <w:rFonts w:ascii="Times New Roman" w:hAnsi="Times New Roman"/>
          <w:sz w:val="24"/>
          <w:szCs w:val="24"/>
        </w:rPr>
        <w:t>Проект решения Думы</w:t>
      </w:r>
    </w:p>
    <w:p w:rsidR="00B16108" w:rsidRPr="00EB7807" w:rsidRDefault="00B16108" w:rsidP="00F758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7D5A" w:rsidRPr="00EB7807" w:rsidRDefault="00513C66" w:rsidP="00112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7807">
        <w:rPr>
          <w:rFonts w:ascii="Times New Roman" w:hAnsi="Times New Roman"/>
          <w:b/>
          <w:sz w:val="28"/>
          <w:szCs w:val="28"/>
        </w:rPr>
        <w:t xml:space="preserve">О </w:t>
      </w:r>
      <w:r w:rsidR="00AD781D">
        <w:rPr>
          <w:rFonts w:ascii="Times New Roman" w:hAnsi="Times New Roman"/>
          <w:b/>
          <w:sz w:val="28"/>
          <w:szCs w:val="28"/>
        </w:rPr>
        <w:t>наименовании</w:t>
      </w:r>
      <w:r w:rsidR="00177D5A" w:rsidRPr="00EB7807">
        <w:rPr>
          <w:rFonts w:ascii="Times New Roman" w:hAnsi="Times New Roman"/>
          <w:b/>
          <w:sz w:val="28"/>
          <w:szCs w:val="28"/>
        </w:rPr>
        <w:t xml:space="preserve"> </w:t>
      </w:r>
      <w:r w:rsidR="00C7704A">
        <w:rPr>
          <w:rFonts w:ascii="Times New Roman" w:hAnsi="Times New Roman"/>
          <w:b/>
          <w:sz w:val="28"/>
          <w:szCs w:val="28"/>
        </w:rPr>
        <w:t>элементов</w:t>
      </w:r>
      <w:r w:rsidR="00177D5A" w:rsidRPr="00EB7807">
        <w:rPr>
          <w:rFonts w:ascii="Times New Roman" w:hAnsi="Times New Roman"/>
          <w:b/>
          <w:sz w:val="28"/>
          <w:szCs w:val="28"/>
        </w:rPr>
        <w:t xml:space="preserve"> улично-дорожной сети</w:t>
      </w:r>
    </w:p>
    <w:p w:rsidR="001127C5" w:rsidRPr="00EB7807" w:rsidRDefault="00177D5A" w:rsidP="00112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7807">
        <w:rPr>
          <w:rFonts w:ascii="Times New Roman" w:hAnsi="Times New Roman"/>
          <w:b/>
          <w:sz w:val="28"/>
          <w:szCs w:val="28"/>
        </w:rPr>
        <w:t xml:space="preserve"> </w:t>
      </w:r>
      <w:r w:rsidR="001127C5" w:rsidRPr="00EB7807">
        <w:rPr>
          <w:rFonts w:ascii="Times New Roman" w:hAnsi="Times New Roman"/>
          <w:b/>
          <w:sz w:val="28"/>
          <w:szCs w:val="28"/>
        </w:rPr>
        <w:t>в городском округе Тольятти</w:t>
      </w:r>
    </w:p>
    <w:p w:rsidR="00B16108" w:rsidRPr="00EB7807" w:rsidRDefault="00B16108" w:rsidP="00B161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27C5" w:rsidRPr="00EB7807" w:rsidRDefault="00513C66" w:rsidP="001127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807">
        <w:rPr>
          <w:rFonts w:ascii="Times New Roman" w:hAnsi="Times New Roman"/>
          <w:sz w:val="28"/>
          <w:szCs w:val="28"/>
        </w:rPr>
        <w:t>Рассмотрев предложение</w:t>
      </w:r>
      <w:r w:rsidR="00177D5A" w:rsidRPr="00EB7807">
        <w:rPr>
          <w:rFonts w:ascii="Times New Roman" w:hAnsi="Times New Roman"/>
          <w:sz w:val="28"/>
          <w:szCs w:val="28"/>
        </w:rPr>
        <w:t xml:space="preserve"> п</w:t>
      </w:r>
      <w:r w:rsidR="001127C5" w:rsidRPr="00EB7807">
        <w:rPr>
          <w:rFonts w:ascii="Times New Roman" w:hAnsi="Times New Roman"/>
          <w:sz w:val="28"/>
          <w:szCs w:val="28"/>
        </w:rPr>
        <w:t xml:space="preserve">о </w:t>
      </w:r>
      <w:r w:rsidR="00744C14">
        <w:rPr>
          <w:rFonts w:ascii="Times New Roman" w:hAnsi="Times New Roman"/>
          <w:sz w:val="28"/>
          <w:szCs w:val="28"/>
        </w:rPr>
        <w:t>наименованию элементов</w:t>
      </w:r>
      <w:r w:rsidR="001127C5" w:rsidRPr="00EB7807">
        <w:rPr>
          <w:rFonts w:ascii="Times New Roman" w:hAnsi="Times New Roman"/>
          <w:sz w:val="28"/>
          <w:szCs w:val="28"/>
        </w:rPr>
        <w:t xml:space="preserve"> улично-дорожной сети в городском округе Тольятти, в соответствии с</w:t>
      </w:r>
      <w:r w:rsidR="003629FE" w:rsidRPr="00EB7807">
        <w:rPr>
          <w:rFonts w:ascii="Times New Roman" w:hAnsi="Times New Roman"/>
          <w:sz w:val="28"/>
          <w:szCs w:val="28"/>
        </w:rPr>
        <w:t xml:space="preserve"> Положением о присвоении наименования (переименовании) улицам, площадям, иным территориям проживания граждан, остановкам общественного транспорта в городском округе Тольятти, утвержденным решением Думы городского округа Тольятти от 09.07.2014 № 379</w:t>
      </w:r>
      <w:r w:rsidR="001127C5" w:rsidRPr="00EB7807">
        <w:rPr>
          <w:rFonts w:ascii="Times New Roman" w:hAnsi="Times New Roman"/>
          <w:sz w:val="28"/>
          <w:szCs w:val="28"/>
        </w:rPr>
        <w:t>, Дума</w:t>
      </w:r>
    </w:p>
    <w:p w:rsidR="001127C5" w:rsidRPr="00EB7807" w:rsidRDefault="001127C5" w:rsidP="001127C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27C5" w:rsidRPr="00EB7807" w:rsidRDefault="001127C5" w:rsidP="001127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7807">
        <w:rPr>
          <w:rFonts w:ascii="Times New Roman" w:hAnsi="Times New Roman"/>
          <w:sz w:val="28"/>
          <w:szCs w:val="28"/>
        </w:rPr>
        <w:t>РЕШИЛА:</w:t>
      </w:r>
    </w:p>
    <w:p w:rsidR="001127C5" w:rsidRPr="00EB7807" w:rsidRDefault="001127C5" w:rsidP="001127C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06B69" w:rsidRPr="00106B69" w:rsidRDefault="00AD781D" w:rsidP="00106B6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Наименовать</w:t>
      </w:r>
      <w:r w:rsidR="003629FE" w:rsidRPr="00EB78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элемент</w:t>
      </w:r>
      <w:r w:rsidR="00C7704A">
        <w:rPr>
          <w:rFonts w:ascii="Times New Roman" w:hAnsi="Times New Roman"/>
          <w:sz w:val="28"/>
          <w:szCs w:val="28"/>
        </w:rPr>
        <w:t>ы</w:t>
      </w:r>
      <w:r w:rsidR="001127C5" w:rsidRPr="00EB7807">
        <w:rPr>
          <w:rFonts w:ascii="Times New Roman" w:hAnsi="Times New Roman"/>
          <w:sz w:val="28"/>
          <w:szCs w:val="28"/>
        </w:rPr>
        <w:t xml:space="preserve"> </w:t>
      </w:r>
      <w:r w:rsidR="001127C5" w:rsidRPr="00450581">
        <w:rPr>
          <w:rFonts w:ascii="Times New Roman" w:hAnsi="Times New Roman"/>
          <w:sz w:val="28"/>
          <w:szCs w:val="28"/>
        </w:rPr>
        <w:t>улично-дорожной сети в городском округе Тольятти</w:t>
      </w:r>
      <w:r w:rsidR="00514687">
        <w:rPr>
          <w:rFonts w:ascii="Times New Roman" w:hAnsi="Times New Roman"/>
          <w:sz w:val="28"/>
          <w:szCs w:val="28"/>
        </w:rPr>
        <w:t>,</w:t>
      </w:r>
      <w:r w:rsidR="00513C66" w:rsidRPr="00450581">
        <w:rPr>
          <w:rFonts w:ascii="Times New Roman" w:hAnsi="Times New Roman"/>
          <w:sz w:val="28"/>
          <w:szCs w:val="28"/>
        </w:rPr>
        <w:t xml:space="preserve"> </w:t>
      </w:r>
      <w:r w:rsidR="00C7704A">
        <w:rPr>
          <w:rFonts w:ascii="Times New Roman" w:hAnsi="Times New Roman"/>
          <w:sz w:val="28"/>
          <w:szCs w:val="28"/>
        </w:rPr>
        <w:t>новые остановки</w:t>
      </w:r>
      <w:r w:rsidR="00514687">
        <w:rPr>
          <w:rFonts w:ascii="Times New Roman" w:hAnsi="Times New Roman"/>
          <w:sz w:val="28"/>
          <w:szCs w:val="28"/>
        </w:rPr>
        <w:t xml:space="preserve"> общественного транспорта</w:t>
      </w:r>
      <w:r w:rsidR="002B2B0A">
        <w:rPr>
          <w:rFonts w:ascii="Times New Roman" w:hAnsi="Times New Roman"/>
          <w:sz w:val="28"/>
          <w:szCs w:val="28"/>
        </w:rPr>
        <w:t xml:space="preserve">  (далее - ООТ)</w:t>
      </w:r>
      <w:r w:rsidR="00C7704A">
        <w:rPr>
          <w:rFonts w:ascii="Times New Roman" w:hAnsi="Times New Roman"/>
          <w:sz w:val="28"/>
          <w:szCs w:val="28"/>
        </w:rPr>
        <w:t xml:space="preserve">, расположенные </w:t>
      </w:r>
      <w:r w:rsidR="00406827">
        <w:rPr>
          <w:rFonts w:ascii="Times New Roman" w:hAnsi="Times New Roman"/>
          <w:sz w:val="28"/>
          <w:szCs w:val="28"/>
        </w:rPr>
        <w:t xml:space="preserve">по улице Офицерская </w:t>
      </w:r>
      <w:r w:rsidR="00106B69" w:rsidRPr="00106B69">
        <w:rPr>
          <w:rFonts w:ascii="Times New Roman" w:hAnsi="Times New Roman"/>
          <w:sz w:val="28"/>
          <w:szCs w:val="28"/>
        </w:rPr>
        <w:t>(схема прилагается):</w:t>
      </w:r>
    </w:p>
    <w:p w:rsidR="00106B69" w:rsidRPr="00672AAB" w:rsidRDefault="00106B69" w:rsidP="00106B69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ООТ «</w:t>
      </w:r>
      <w:proofErr w:type="spellStart"/>
      <w:r w:rsidR="00DF3BED">
        <w:rPr>
          <w:rFonts w:ascii="Times New Roman" w:hAnsi="Times New Roman"/>
          <w:sz w:val="28"/>
          <w:szCs w:val="28"/>
        </w:rPr>
        <w:t>ул</w:t>
      </w:r>
      <w:proofErr w:type="gramStart"/>
      <w:r w:rsidR="00DF3BED">
        <w:rPr>
          <w:rFonts w:ascii="Times New Roman" w:hAnsi="Times New Roman"/>
          <w:sz w:val="28"/>
          <w:szCs w:val="28"/>
        </w:rPr>
        <w:t>.О</w:t>
      </w:r>
      <w:proofErr w:type="gramEnd"/>
      <w:r w:rsidR="00DF3BED">
        <w:rPr>
          <w:rFonts w:ascii="Times New Roman" w:hAnsi="Times New Roman"/>
          <w:sz w:val="28"/>
          <w:szCs w:val="28"/>
        </w:rPr>
        <w:t>фицерская</w:t>
      </w:r>
      <w:proofErr w:type="spellEnd"/>
      <w:r w:rsidRPr="00672AAB">
        <w:rPr>
          <w:rFonts w:ascii="Times New Roman" w:hAnsi="Times New Roman"/>
          <w:sz w:val="28"/>
          <w:szCs w:val="28"/>
        </w:rPr>
        <w:t>»:</w:t>
      </w:r>
    </w:p>
    <w:p w:rsidR="00106B69" w:rsidRDefault="00106B69" w:rsidP="00106B6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F3B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юго-восточнее здания, имеющего адрес: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фицерская</w:t>
      </w:r>
      <w:proofErr w:type="spellEnd"/>
      <w:r>
        <w:rPr>
          <w:rFonts w:ascii="Times New Roman" w:hAnsi="Times New Roman"/>
          <w:sz w:val="28"/>
          <w:szCs w:val="28"/>
        </w:rPr>
        <w:t>, 2 (четная сторона);</w:t>
      </w:r>
    </w:p>
    <w:p w:rsidR="00106B69" w:rsidRPr="00470C09" w:rsidRDefault="00106B69" w:rsidP="00106B6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F3BE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- северо-западнее здания, имеющего адрес: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фицерская</w:t>
      </w:r>
      <w:proofErr w:type="spellEnd"/>
      <w:r>
        <w:rPr>
          <w:rFonts w:ascii="Times New Roman" w:hAnsi="Times New Roman"/>
          <w:sz w:val="28"/>
          <w:szCs w:val="28"/>
        </w:rPr>
        <w:t>, 7 (нечетная сторона);</w:t>
      </w:r>
    </w:p>
    <w:p w:rsidR="00106B69" w:rsidRDefault="00DF3BED" w:rsidP="00DF3BED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ООТ «Квартальная»:</w:t>
      </w:r>
    </w:p>
    <w:p w:rsidR="00106B69" w:rsidRDefault="00DF3BED" w:rsidP="00106B6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06B69">
        <w:rPr>
          <w:rFonts w:ascii="Times New Roman" w:hAnsi="Times New Roman"/>
          <w:sz w:val="28"/>
          <w:szCs w:val="28"/>
        </w:rPr>
        <w:t xml:space="preserve">- восточнее здания, имеющего адрес: </w:t>
      </w:r>
      <w:proofErr w:type="spellStart"/>
      <w:r w:rsidR="00106B69">
        <w:rPr>
          <w:rFonts w:ascii="Times New Roman" w:hAnsi="Times New Roman"/>
          <w:sz w:val="28"/>
          <w:szCs w:val="28"/>
        </w:rPr>
        <w:t>ул</w:t>
      </w:r>
      <w:proofErr w:type="gramStart"/>
      <w:r w:rsidR="00106B69">
        <w:rPr>
          <w:rFonts w:ascii="Times New Roman" w:hAnsi="Times New Roman"/>
          <w:sz w:val="28"/>
          <w:szCs w:val="28"/>
        </w:rPr>
        <w:t>.О</w:t>
      </w:r>
      <w:proofErr w:type="gramEnd"/>
      <w:r w:rsidR="00106B69">
        <w:rPr>
          <w:rFonts w:ascii="Times New Roman" w:hAnsi="Times New Roman"/>
          <w:sz w:val="28"/>
          <w:szCs w:val="28"/>
        </w:rPr>
        <w:t>фицерская</w:t>
      </w:r>
      <w:proofErr w:type="spellEnd"/>
      <w:r w:rsidR="00106B69">
        <w:rPr>
          <w:rFonts w:ascii="Times New Roman" w:hAnsi="Times New Roman"/>
          <w:sz w:val="28"/>
          <w:szCs w:val="28"/>
        </w:rPr>
        <w:t>, 6 (четная сторона);</w:t>
      </w:r>
    </w:p>
    <w:p w:rsidR="00106B69" w:rsidRDefault="00DF3BED" w:rsidP="00DF3BE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06B69">
        <w:rPr>
          <w:rFonts w:ascii="Times New Roman" w:hAnsi="Times New Roman"/>
          <w:sz w:val="28"/>
          <w:szCs w:val="28"/>
        </w:rPr>
        <w:t xml:space="preserve"> - северо-западнее здания, им</w:t>
      </w:r>
      <w:r>
        <w:rPr>
          <w:rFonts w:ascii="Times New Roman" w:hAnsi="Times New Roman"/>
          <w:sz w:val="28"/>
          <w:szCs w:val="28"/>
        </w:rPr>
        <w:t xml:space="preserve">еющего адрес: </w:t>
      </w:r>
      <w:proofErr w:type="spellStart"/>
      <w:r>
        <w:rPr>
          <w:rFonts w:ascii="Times New Roman" w:hAnsi="Times New Roman"/>
          <w:sz w:val="28"/>
          <w:szCs w:val="28"/>
        </w:rPr>
        <w:t>ул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фицерская</w:t>
      </w:r>
      <w:proofErr w:type="spellEnd"/>
      <w:r>
        <w:rPr>
          <w:rFonts w:ascii="Times New Roman" w:hAnsi="Times New Roman"/>
          <w:sz w:val="28"/>
          <w:szCs w:val="28"/>
        </w:rPr>
        <w:t>, 25.</w:t>
      </w:r>
    </w:p>
    <w:p w:rsidR="00AD781D" w:rsidRPr="002037A1" w:rsidRDefault="00D9433C" w:rsidP="00D9433C">
      <w:pPr>
        <w:pStyle w:val="a8"/>
        <w:widowControl w:val="0"/>
        <w:numPr>
          <w:ilvl w:val="0"/>
          <w:numId w:val="4"/>
        </w:numPr>
        <w:tabs>
          <w:tab w:val="left" w:pos="709"/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 w:rsidR="00AD781D" w:rsidRPr="002037A1">
        <w:rPr>
          <w:rFonts w:ascii="Times New Roman" w:hAnsi="Times New Roman"/>
          <w:sz w:val="28"/>
          <w:szCs w:val="28"/>
        </w:rPr>
        <w:t>администрации городско</w:t>
      </w:r>
      <w:r w:rsidR="00106B69">
        <w:rPr>
          <w:rFonts w:ascii="Times New Roman" w:hAnsi="Times New Roman"/>
          <w:sz w:val="28"/>
          <w:szCs w:val="28"/>
        </w:rPr>
        <w:t>го округа Тольятти (</w:t>
      </w:r>
      <w:proofErr w:type="spellStart"/>
      <w:r w:rsidR="00106B69">
        <w:rPr>
          <w:rFonts w:ascii="Times New Roman" w:hAnsi="Times New Roman"/>
          <w:sz w:val="28"/>
          <w:szCs w:val="28"/>
        </w:rPr>
        <w:t>Ренц</w:t>
      </w:r>
      <w:proofErr w:type="spellEnd"/>
      <w:r w:rsidR="00106B69">
        <w:rPr>
          <w:rFonts w:ascii="Times New Roman" w:hAnsi="Times New Roman"/>
          <w:sz w:val="28"/>
          <w:szCs w:val="28"/>
        </w:rPr>
        <w:t xml:space="preserve"> Н.А.</w:t>
      </w:r>
      <w:r w:rsidR="00AD781D" w:rsidRPr="002037A1">
        <w:rPr>
          <w:rFonts w:ascii="Times New Roman" w:hAnsi="Times New Roman"/>
          <w:sz w:val="28"/>
          <w:szCs w:val="28"/>
        </w:rPr>
        <w:t>):</w:t>
      </w:r>
    </w:p>
    <w:p w:rsidR="00AD781D" w:rsidRPr="002037A1" w:rsidRDefault="00AD781D" w:rsidP="00AD781D">
      <w:pPr>
        <w:tabs>
          <w:tab w:val="left" w:pos="0"/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037A1">
        <w:rPr>
          <w:rFonts w:ascii="Times New Roman" w:hAnsi="Times New Roman"/>
          <w:sz w:val="28"/>
          <w:szCs w:val="28"/>
        </w:rPr>
        <w:t>1) привести муниципальные правовые акты администрации городского округа Тольятти  в соответствие с настоящим решением;</w:t>
      </w:r>
    </w:p>
    <w:p w:rsidR="00AD781D" w:rsidRPr="002037A1" w:rsidRDefault="00AD781D" w:rsidP="00AD781D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7A1">
        <w:rPr>
          <w:rFonts w:ascii="Times New Roman" w:hAnsi="Times New Roman"/>
          <w:sz w:val="28"/>
          <w:szCs w:val="28"/>
        </w:rPr>
        <w:t>2) внести соответствующие изменения в Информационную систему обеспечения градостроительной деятельности городского округа Тольятти и Реестр муниципальных маршрутов регулярных перевозок городского округа Тольятти;</w:t>
      </w:r>
    </w:p>
    <w:p w:rsidR="00AD781D" w:rsidRPr="002037A1" w:rsidRDefault="00106B69" w:rsidP="00AD781D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оборудовать ООТ, указанные</w:t>
      </w:r>
      <w:r w:rsidR="00AD781D" w:rsidRPr="002037A1">
        <w:rPr>
          <w:rFonts w:ascii="Times New Roman" w:hAnsi="Times New Roman"/>
          <w:sz w:val="28"/>
          <w:szCs w:val="28"/>
        </w:rPr>
        <w:t xml:space="preserve"> в пункте 1 настоящего решения, в соответствии с требованиями Правил перевозок пассажиров и багажа автомобильным транспортом и городским наземным электрическим </w:t>
      </w:r>
      <w:r w:rsidR="00AD781D" w:rsidRPr="002037A1">
        <w:rPr>
          <w:rFonts w:ascii="Times New Roman" w:hAnsi="Times New Roman"/>
          <w:sz w:val="28"/>
          <w:szCs w:val="28"/>
        </w:rPr>
        <w:lastRenderedPageBreak/>
        <w:t>транспортом, утвержденных постановлением Правительства Российской Федерации от 14.02.2009 № 112.</w:t>
      </w:r>
    </w:p>
    <w:p w:rsidR="00AD781D" w:rsidRPr="002037A1" w:rsidRDefault="00AD781D" w:rsidP="00AD781D">
      <w:pPr>
        <w:tabs>
          <w:tab w:val="left" w:pos="0"/>
          <w:tab w:val="left" w:pos="90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037A1">
        <w:rPr>
          <w:rFonts w:ascii="Times New Roman" w:hAnsi="Times New Roman"/>
          <w:sz w:val="28"/>
          <w:szCs w:val="28"/>
        </w:rPr>
        <w:t>3.  Опубликовать настоящее решение в газете «Городские ведомости».</w:t>
      </w:r>
    </w:p>
    <w:p w:rsidR="00AD781D" w:rsidRDefault="00AD781D" w:rsidP="00AD781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37A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2037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037A1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 w:rsidRPr="002037A1">
        <w:rPr>
          <w:rFonts w:ascii="Times New Roman" w:hAnsi="Times New Roman"/>
          <w:sz w:val="28"/>
          <w:szCs w:val="28"/>
        </w:rPr>
        <w:t>Митковский</w:t>
      </w:r>
      <w:proofErr w:type="spellEnd"/>
      <w:r w:rsidRPr="002037A1">
        <w:rPr>
          <w:rFonts w:ascii="Times New Roman" w:hAnsi="Times New Roman"/>
          <w:sz w:val="28"/>
          <w:szCs w:val="28"/>
        </w:rPr>
        <w:t xml:space="preserve"> П.Б.).</w:t>
      </w:r>
    </w:p>
    <w:p w:rsidR="00106B69" w:rsidRPr="002037A1" w:rsidRDefault="00106B69" w:rsidP="00AD781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27C5" w:rsidRPr="00EB7807" w:rsidRDefault="001127C5" w:rsidP="001127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27C5" w:rsidRPr="00EB7807" w:rsidRDefault="001127C5" w:rsidP="00112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807"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</w:t>
      </w:r>
      <w:r w:rsidR="00025C35" w:rsidRPr="00EB7807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025C35" w:rsidRPr="00EB7807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1127C5" w:rsidRPr="00EB7807" w:rsidRDefault="001127C5" w:rsidP="001127C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758BE" w:rsidRPr="00EB7807" w:rsidRDefault="00F758BE" w:rsidP="00F758B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F758BE" w:rsidRPr="00EB7807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045149"/>
    <w:multiLevelType w:val="hybridMultilevel"/>
    <w:tmpl w:val="4DF63846"/>
    <w:lvl w:ilvl="0" w:tplc="DBC4A7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3B9374B"/>
    <w:multiLevelType w:val="hybridMultilevel"/>
    <w:tmpl w:val="8F762796"/>
    <w:lvl w:ilvl="0" w:tplc="7444AFFA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072954"/>
    <w:multiLevelType w:val="hybridMultilevel"/>
    <w:tmpl w:val="FED61AB0"/>
    <w:lvl w:ilvl="0" w:tplc="048E201A">
      <w:start w:val="2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81C4FB4"/>
    <w:multiLevelType w:val="hybridMultilevel"/>
    <w:tmpl w:val="9E08055C"/>
    <w:lvl w:ilvl="0" w:tplc="8BAA7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9616ED"/>
    <w:multiLevelType w:val="hybridMultilevel"/>
    <w:tmpl w:val="50541B78"/>
    <w:lvl w:ilvl="0" w:tplc="9A88DAC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2F0D6A"/>
    <w:multiLevelType w:val="hybridMultilevel"/>
    <w:tmpl w:val="E4F06876"/>
    <w:lvl w:ilvl="0" w:tplc="DCF651E2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8955E4"/>
    <w:multiLevelType w:val="hybridMultilevel"/>
    <w:tmpl w:val="99FA79B4"/>
    <w:lvl w:ilvl="0" w:tplc="BA7A8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52F4E"/>
    <w:multiLevelType w:val="hybridMultilevel"/>
    <w:tmpl w:val="2CE805B4"/>
    <w:lvl w:ilvl="0" w:tplc="0838B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76246E4"/>
    <w:multiLevelType w:val="hybridMultilevel"/>
    <w:tmpl w:val="CC9E6A10"/>
    <w:lvl w:ilvl="0" w:tplc="AE22E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5"/>
  </w:num>
  <w:num w:numId="11">
    <w:abstractNumId w:val="9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25C35"/>
    <w:rsid w:val="00041974"/>
    <w:rsid w:val="00044AFA"/>
    <w:rsid w:val="00050A99"/>
    <w:rsid w:val="000676B8"/>
    <w:rsid w:val="000844AD"/>
    <w:rsid w:val="0008630E"/>
    <w:rsid w:val="00097FE4"/>
    <w:rsid w:val="000A4A78"/>
    <w:rsid w:val="000B10CF"/>
    <w:rsid w:val="000B2001"/>
    <w:rsid w:val="000C0F81"/>
    <w:rsid w:val="000E6EFA"/>
    <w:rsid w:val="000F27F5"/>
    <w:rsid w:val="00103B67"/>
    <w:rsid w:val="00106B69"/>
    <w:rsid w:val="001127C5"/>
    <w:rsid w:val="00120AD4"/>
    <w:rsid w:val="00143DEC"/>
    <w:rsid w:val="00150D6E"/>
    <w:rsid w:val="001677F2"/>
    <w:rsid w:val="0017544E"/>
    <w:rsid w:val="00177D5A"/>
    <w:rsid w:val="00190B1F"/>
    <w:rsid w:val="001B152B"/>
    <w:rsid w:val="001C54DC"/>
    <w:rsid w:val="001D0EE0"/>
    <w:rsid w:val="001D46A7"/>
    <w:rsid w:val="001D4B10"/>
    <w:rsid w:val="001D6073"/>
    <w:rsid w:val="001D6DBD"/>
    <w:rsid w:val="001E0DE6"/>
    <w:rsid w:val="001F71B3"/>
    <w:rsid w:val="002155BB"/>
    <w:rsid w:val="0021593A"/>
    <w:rsid w:val="00215A70"/>
    <w:rsid w:val="0022418F"/>
    <w:rsid w:val="0024150A"/>
    <w:rsid w:val="00246765"/>
    <w:rsid w:val="00267487"/>
    <w:rsid w:val="00280182"/>
    <w:rsid w:val="0029761C"/>
    <w:rsid w:val="00297A8A"/>
    <w:rsid w:val="002A3975"/>
    <w:rsid w:val="002A3CF9"/>
    <w:rsid w:val="002A5C43"/>
    <w:rsid w:val="002B2B0A"/>
    <w:rsid w:val="002B6623"/>
    <w:rsid w:val="002C19FB"/>
    <w:rsid w:val="002C646D"/>
    <w:rsid w:val="002D1CB0"/>
    <w:rsid w:val="002D22EE"/>
    <w:rsid w:val="002D5A72"/>
    <w:rsid w:val="002E3504"/>
    <w:rsid w:val="002E569A"/>
    <w:rsid w:val="003001BE"/>
    <w:rsid w:val="00304E3E"/>
    <w:rsid w:val="0030699F"/>
    <w:rsid w:val="0031031F"/>
    <w:rsid w:val="003116D7"/>
    <w:rsid w:val="00316302"/>
    <w:rsid w:val="00323628"/>
    <w:rsid w:val="00340EEE"/>
    <w:rsid w:val="00345824"/>
    <w:rsid w:val="00356EC3"/>
    <w:rsid w:val="003621EC"/>
    <w:rsid w:val="003629FE"/>
    <w:rsid w:val="00364F45"/>
    <w:rsid w:val="0037224A"/>
    <w:rsid w:val="003765A2"/>
    <w:rsid w:val="00384869"/>
    <w:rsid w:val="003F25BE"/>
    <w:rsid w:val="00406827"/>
    <w:rsid w:val="0041561C"/>
    <w:rsid w:val="004242D8"/>
    <w:rsid w:val="00431FD4"/>
    <w:rsid w:val="0043244F"/>
    <w:rsid w:val="00434B37"/>
    <w:rsid w:val="00440622"/>
    <w:rsid w:val="00450581"/>
    <w:rsid w:val="0045266B"/>
    <w:rsid w:val="00464353"/>
    <w:rsid w:val="0049076C"/>
    <w:rsid w:val="004A060B"/>
    <w:rsid w:val="004A4459"/>
    <w:rsid w:val="004A7182"/>
    <w:rsid w:val="004C0CF7"/>
    <w:rsid w:val="004C2AFD"/>
    <w:rsid w:val="004C2D99"/>
    <w:rsid w:val="004D1FD6"/>
    <w:rsid w:val="004D2FA0"/>
    <w:rsid w:val="004D3BD7"/>
    <w:rsid w:val="004D6C79"/>
    <w:rsid w:val="004E7DA6"/>
    <w:rsid w:val="004F7A58"/>
    <w:rsid w:val="00501C45"/>
    <w:rsid w:val="00503BF0"/>
    <w:rsid w:val="00511679"/>
    <w:rsid w:val="00513C66"/>
    <w:rsid w:val="00514687"/>
    <w:rsid w:val="00525045"/>
    <w:rsid w:val="005258DA"/>
    <w:rsid w:val="00527AA6"/>
    <w:rsid w:val="0053427A"/>
    <w:rsid w:val="00537022"/>
    <w:rsid w:val="00537F9C"/>
    <w:rsid w:val="00540494"/>
    <w:rsid w:val="00544C39"/>
    <w:rsid w:val="0055441A"/>
    <w:rsid w:val="00556DC7"/>
    <w:rsid w:val="0056567B"/>
    <w:rsid w:val="005663C2"/>
    <w:rsid w:val="00572159"/>
    <w:rsid w:val="00597483"/>
    <w:rsid w:val="005B5866"/>
    <w:rsid w:val="005B77DA"/>
    <w:rsid w:val="005F2D54"/>
    <w:rsid w:val="005F447E"/>
    <w:rsid w:val="00602FFB"/>
    <w:rsid w:val="00625661"/>
    <w:rsid w:val="006324F6"/>
    <w:rsid w:val="006520D8"/>
    <w:rsid w:val="0066672A"/>
    <w:rsid w:val="006704B2"/>
    <w:rsid w:val="006725B4"/>
    <w:rsid w:val="006745F8"/>
    <w:rsid w:val="00676E9F"/>
    <w:rsid w:val="00685A9E"/>
    <w:rsid w:val="00693EB7"/>
    <w:rsid w:val="006A47B2"/>
    <w:rsid w:val="006A7E90"/>
    <w:rsid w:val="006B1942"/>
    <w:rsid w:val="006B59E2"/>
    <w:rsid w:val="006E18FF"/>
    <w:rsid w:val="006E1F3F"/>
    <w:rsid w:val="006F43E2"/>
    <w:rsid w:val="00714693"/>
    <w:rsid w:val="0072005F"/>
    <w:rsid w:val="00735741"/>
    <w:rsid w:val="00744C14"/>
    <w:rsid w:val="0074503F"/>
    <w:rsid w:val="00756F58"/>
    <w:rsid w:val="00757A8B"/>
    <w:rsid w:val="00760BBE"/>
    <w:rsid w:val="00765697"/>
    <w:rsid w:val="00776C5F"/>
    <w:rsid w:val="00777713"/>
    <w:rsid w:val="007A4817"/>
    <w:rsid w:val="007A7FB7"/>
    <w:rsid w:val="007B303D"/>
    <w:rsid w:val="007C3243"/>
    <w:rsid w:val="007D23EF"/>
    <w:rsid w:val="007F47C4"/>
    <w:rsid w:val="007F7F8A"/>
    <w:rsid w:val="00800510"/>
    <w:rsid w:val="00802120"/>
    <w:rsid w:val="00815B70"/>
    <w:rsid w:val="00817279"/>
    <w:rsid w:val="00831370"/>
    <w:rsid w:val="0083535C"/>
    <w:rsid w:val="0084076F"/>
    <w:rsid w:val="00847F88"/>
    <w:rsid w:val="00854CC8"/>
    <w:rsid w:val="00863A9D"/>
    <w:rsid w:val="00874411"/>
    <w:rsid w:val="008840C7"/>
    <w:rsid w:val="008A4E2A"/>
    <w:rsid w:val="008C4D87"/>
    <w:rsid w:val="008C5F3D"/>
    <w:rsid w:val="008D05E5"/>
    <w:rsid w:val="008D6D4D"/>
    <w:rsid w:val="008F5A80"/>
    <w:rsid w:val="009111E7"/>
    <w:rsid w:val="0091629D"/>
    <w:rsid w:val="00926374"/>
    <w:rsid w:val="0093007B"/>
    <w:rsid w:val="00932CEA"/>
    <w:rsid w:val="00933147"/>
    <w:rsid w:val="009344F0"/>
    <w:rsid w:val="0094438C"/>
    <w:rsid w:val="00961FB5"/>
    <w:rsid w:val="00964378"/>
    <w:rsid w:val="00966F5B"/>
    <w:rsid w:val="00977FD3"/>
    <w:rsid w:val="00985C59"/>
    <w:rsid w:val="009957B5"/>
    <w:rsid w:val="009A5F8C"/>
    <w:rsid w:val="009A66A0"/>
    <w:rsid w:val="009C3A9C"/>
    <w:rsid w:val="009C3AE1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677BE"/>
    <w:rsid w:val="00A76A7A"/>
    <w:rsid w:val="00A961A6"/>
    <w:rsid w:val="00AA02AE"/>
    <w:rsid w:val="00AA3812"/>
    <w:rsid w:val="00AA7DBC"/>
    <w:rsid w:val="00AB05D1"/>
    <w:rsid w:val="00AB3482"/>
    <w:rsid w:val="00AC0077"/>
    <w:rsid w:val="00AC1FC6"/>
    <w:rsid w:val="00AC38CC"/>
    <w:rsid w:val="00AD781D"/>
    <w:rsid w:val="00AE49AA"/>
    <w:rsid w:val="00AF3DE6"/>
    <w:rsid w:val="00AF7A98"/>
    <w:rsid w:val="00B064D0"/>
    <w:rsid w:val="00B16108"/>
    <w:rsid w:val="00B2210F"/>
    <w:rsid w:val="00B27C59"/>
    <w:rsid w:val="00B428AC"/>
    <w:rsid w:val="00B62F4E"/>
    <w:rsid w:val="00B65C4E"/>
    <w:rsid w:val="00B70A01"/>
    <w:rsid w:val="00B729A1"/>
    <w:rsid w:val="00B9144B"/>
    <w:rsid w:val="00BB0620"/>
    <w:rsid w:val="00BB2168"/>
    <w:rsid w:val="00BC2268"/>
    <w:rsid w:val="00BD21CE"/>
    <w:rsid w:val="00BE4E79"/>
    <w:rsid w:val="00BF1230"/>
    <w:rsid w:val="00BF7C32"/>
    <w:rsid w:val="00C0772F"/>
    <w:rsid w:val="00C25D1D"/>
    <w:rsid w:val="00C2730E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7704A"/>
    <w:rsid w:val="00CA4018"/>
    <w:rsid w:val="00CA43C3"/>
    <w:rsid w:val="00CA6065"/>
    <w:rsid w:val="00CB46E3"/>
    <w:rsid w:val="00CB626A"/>
    <w:rsid w:val="00CC0A17"/>
    <w:rsid w:val="00CD4A8F"/>
    <w:rsid w:val="00CF0500"/>
    <w:rsid w:val="00CF24C9"/>
    <w:rsid w:val="00CF676B"/>
    <w:rsid w:val="00D039F9"/>
    <w:rsid w:val="00D11A00"/>
    <w:rsid w:val="00D463FA"/>
    <w:rsid w:val="00D65BAA"/>
    <w:rsid w:val="00D67A07"/>
    <w:rsid w:val="00D700D0"/>
    <w:rsid w:val="00D71170"/>
    <w:rsid w:val="00D74F36"/>
    <w:rsid w:val="00D75263"/>
    <w:rsid w:val="00D81ED6"/>
    <w:rsid w:val="00D86360"/>
    <w:rsid w:val="00D9343D"/>
    <w:rsid w:val="00D9433C"/>
    <w:rsid w:val="00D94664"/>
    <w:rsid w:val="00D97E95"/>
    <w:rsid w:val="00DA1ED3"/>
    <w:rsid w:val="00DB10EA"/>
    <w:rsid w:val="00DC21FB"/>
    <w:rsid w:val="00DC4986"/>
    <w:rsid w:val="00DD3D5D"/>
    <w:rsid w:val="00DF3BED"/>
    <w:rsid w:val="00E303E3"/>
    <w:rsid w:val="00E30D8D"/>
    <w:rsid w:val="00E3103C"/>
    <w:rsid w:val="00E41E32"/>
    <w:rsid w:val="00E43946"/>
    <w:rsid w:val="00E44578"/>
    <w:rsid w:val="00E5771A"/>
    <w:rsid w:val="00E614A1"/>
    <w:rsid w:val="00E83BA3"/>
    <w:rsid w:val="00E95DEC"/>
    <w:rsid w:val="00EA4845"/>
    <w:rsid w:val="00EB23C1"/>
    <w:rsid w:val="00EB6AFF"/>
    <w:rsid w:val="00EB7807"/>
    <w:rsid w:val="00EC6443"/>
    <w:rsid w:val="00EC7BC9"/>
    <w:rsid w:val="00ED07F5"/>
    <w:rsid w:val="00ED2D74"/>
    <w:rsid w:val="00ED59EA"/>
    <w:rsid w:val="00ED5CCA"/>
    <w:rsid w:val="00ED75BD"/>
    <w:rsid w:val="00EE5E0D"/>
    <w:rsid w:val="00EF0B2F"/>
    <w:rsid w:val="00EF686E"/>
    <w:rsid w:val="00F14432"/>
    <w:rsid w:val="00F2640B"/>
    <w:rsid w:val="00F53BCF"/>
    <w:rsid w:val="00F65F02"/>
    <w:rsid w:val="00F758BE"/>
    <w:rsid w:val="00F77F02"/>
    <w:rsid w:val="00F852B0"/>
    <w:rsid w:val="00F948F4"/>
    <w:rsid w:val="00FA0B0C"/>
    <w:rsid w:val="00FA1966"/>
    <w:rsid w:val="00FA5A62"/>
    <w:rsid w:val="00FB6E49"/>
    <w:rsid w:val="00FB78BE"/>
    <w:rsid w:val="00FC4780"/>
    <w:rsid w:val="00FD7F3D"/>
    <w:rsid w:val="00FE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86</cp:revision>
  <cp:lastPrinted>2022-07-05T11:23:00Z</cp:lastPrinted>
  <dcterms:created xsi:type="dcterms:W3CDTF">2014-09-16T07:40:00Z</dcterms:created>
  <dcterms:modified xsi:type="dcterms:W3CDTF">2022-07-05T11:23:00Z</dcterms:modified>
</cp:coreProperties>
</file>