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DF2B8B" w:rsidRPr="00DF2B8B" w:rsidRDefault="00CC3B85" w:rsidP="007D2EFD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проект решения Думы городского округа Тольятти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C3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Порядка определения платы за использование земельных участков, находящихся в муниципальной собственности городского округа Тольятти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сервитута»</w:t>
      </w:r>
    </w:p>
    <w:p w:rsidR="00DF2B8B" w:rsidRDefault="00DF2B8B" w:rsidP="00DF2B8B">
      <w:pPr>
        <w:spacing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(Д-2</w:t>
      </w:r>
      <w:r w:rsidR="00CC3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</w:t>
      </w: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CC3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CC3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.2022)</w:t>
      </w:r>
    </w:p>
    <w:p w:rsidR="00CC3B85" w:rsidRDefault="00CC3B85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B85">
        <w:rPr>
          <w:rFonts w:ascii="Times New Roman" w:hAnsi="Times New Roman" w:cs="Times New Roman"/>
          <w:sz w:val="28"/>
          <w:szCs w:val="28"/>
        </w:rPr>
        <w:t>Рассмотрев представленный администрацией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CC3B85">
        <w:rPr>
          <w:rFonts w:ascii="Times New Roman" w:hAnsi="Times New Roman" w:cs="Times New Roman"/>
          <w:sz w:val="28"/>
          <w:szCs w:val="28"/>
        </w:rPr>
        <w:t xml:space="preserve"> в инициативном порядке проект решения Думы городского округа Тольятти «Об утверждении Порядка определения платы за использование земельных участков, находящихся в муниципальной собственности городского округа Тольятти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сервитута» (далее – проект решения Думы), необходимо отметить следующее.</w:t>
      </w:r>
    </w:p>
    <w:p w:rsidR="007D2EFD" w:rsidRDefault="007D2EFD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проекте соблюдён общий подход, применённый в отношении аналогичных земельных участков, находящихся в собственности Самарской области, земель или земельных участков, государственная собственность на которые не разграничена, а именно:</w:t>
      </w:r>
    </w:p>
    <w:p w:rsidR="007D2EFD" w:rsidRDefault="007D2EFD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  <w:t>плата за пользование земельным участком устанавливается по результатам аукционов;</w:t>
      </w:r>
    </w:p>
    <w:p w:rsidR="007D2EFD" w:rsidRDefault="007D2EFD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  <w:t>начальный размер платы по договору определяется в размере налога.</w:t>
      </w:r>
    </w:p>
    <w:p w:rsidR="00CC3B85" w:rsidRDefault="00973448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на уровне Самарской области не определяются единые ставки земельного налога, в </w:t>
      </w:r>
      <w:r w:rsidRPr="00973448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73448">
        <w:rPr>
          <w:rFonts w:ascii="Times New Roman" w:hAnsi="Times New Roman" w:cs="Times New Roman"/>
          <w:sz w:val="28"/>
          <w:szCs w:val="28"/>
        </w:rPr>
        <w:t xml:space="preserve"> определения платы за использование земельных участков, находящихся в собственности Самарской области,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, утверждённом </w:t>
      </w:r>
      <w:r w:rsidRPr="00973448">
        <w:rPr>
          <w:rFonts w:ascii="Times New Roman" w:hAnsi="Times New Roman" w:cs="Times New Roman"/>
          <w:sz w:val="28"/>
          <w:szCs w:val="28"/>
        </w:rPr>
        <w:t>постановлением Правительства Самарской области от 31.08.2021 № 642</w:t>
      </w:r>
      <w:r>
        <w:rPr>
          <w:rFonts w:ascii="Times New Roman" w:hAnsi="Times New Roman" w:cs="Times New Roman"/>
          <w:sz w:val="28"/>
          <w:szCs w:val="28"/>
        </w:rPr>
        <w:t xml:space="preserve"> вместо ставки земельного налога указано значение </w:t>
      </w:r>
      <w:r w:rsidRPr="00973448">
        <w:rPr>
          <w:rFonts w:ascii="Times New Roman" w:hAnsi="Times New Roman" w:cs="Times New Roman"/>
          <w:b/>
          <w:sz w:val="28"/>
          <w:szCs w:val="28"/>
        </w:rPr>
        <w:t>1,5%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3448" w:rsidRDefault="00973448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же значение указано в аналогичном порядке, принятом </w:t>
      </w:r>
      <w:r w:rsidRPr="0097344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городского округа Самара от 08.12.2021 № </w:t>
      </w:r>
      <w:r w:rsidRPr="00973448">
        <w:rPr>
          <w:rFonts w:ascii="Times New Roman" w:hAnsi="Times New Roman" w:cs="Times New Roman"/>
          <w:sz w:val="28"/>
          <w:szCs w:val="28"/>
        </w:rPr>
        <w:lastRenderedPageBreak/>
        <w:t>881</w:t>
      </w:r>
      <w:r>
        <w:rPr>
          <w:rFonts w:ascii="Times New Roman" w:hAnsi="Times New Roman" w:cs="Times New Roman"/>
          <w:sz w:val="28"/>
          <w:szCs w:val="28"/>
        </w:rPr>
        <w:t xml:space="preserve">, без учёта налоговой ставки в размере </w:t>
      </w:r>
      <w:r w:rsidRPr="00973448">
        <w:rPr>
          <w:rFonts w:ascii="Times New Roman" w:hAnsi="Times New Roman" w:cs="Times New Roman"/>
          <w:b/>
          <w:sz w:val="28"/>
          <w:szCs w:val="28"/>
        </w:rPr>
        <w:t>0,45%</w:t>
      </w:r>
      <w:r>
        <w:rPr>
          <w:rFonts w:ascii="Times New Roman" w:hAnsi="Times New Roman" w:cs="Times New Roman"/>
          <w:sz w:val="28"/>
          <w:szCs w:val="28"/>
        </w:rPr>
        <w:t>, установленной п</w:t>
      </w:r>
      <w:r w:rsidRPr="00973448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73448">
        <w:rPr>
          <w:rFonts w:ascii="Times New Roman" w:hAnsi="Times New Roman" w:cs="Times New Roman"/>
          <w:sz w:val="28"/>
          <w:szCs w:val="28"/>
        </w:rPr>
        <w:t xml:space="preserve"> Самарской Городской Думы от 24.11.2005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973448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73448">
        <w:rPr>
          <w:rFonts w:ascii="Times New Roman" w:hAnsi="Times New Roman" w:cs="Times New Roman"/>
          <w:sz w:val="28"/>
          <w:szCs w:val="28"/>
        </w:rPr>
        <w:t>Об установлении земельного налога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73448" w:rsidRDefault="00973448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рассматриваемый порядок определяет </w:t>
      </w:r>
      <w:r w:rsidRPr="00973448">
        <w:rPr>
          <w:rFonts w:ascii="Times New Roman" w:hAnsi="Times New Roman" w:cs="Times New Roman"/>
          <w:sz w:val="28"/>
          <w:szCs w:val="28"/>
        </w:rPr>
        <w:t>начальный размер платы по договору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448">
        <w:rPr>
          <w:rFonts w:ascii="Times New Roman" w:hAnsi="Times New Roman" w:cs="Times New Roman"/>
          <w:sz w:val="28"/>
          <w:szCs w:val="28"/>
        </w:rPr>
        <w:t>за пользование земельным участком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Тольятти в размере </w:t>
      </w:r>
      <w:r w:rsidRPr="00EE78CD">
        <w:rPr>
          <w:rFonts w:ascii="Times New Roman" w:hAnsi="Times New Roman" w:cs="Times New Roman"/>
          <w:b/>
          <w:sz w:val="28"/>
          <w:szCs w:val="28"/>
        </w:rPr>
        <w:t>0,3%</w:t>
      </w:r>
      <w:r>
        <w:rPr>
          <w:rFonts w:ascii="Times New Roman" w:hAnsi="Times New Roman" w:cs="Times New Roman"/>
          <w:sz w:val="28"/>
          <w:szCs w:val="28"/>
        </w:rPr>
        <w:t xml:space="preserve"> от кадастровой стоимости, что согласуется с размером земельного налога на территории города Тольятти</w:t>
      </w:r>
      <w:r w:rsidR="00E21EB4">
        <w:rPr>
          <w:rFonts w:ascii="Times New Roman" w:hAnsi="Times New Roman" w:cs="Times New Roman"/>
          <w:sz w:val="28"/>
          <w:szCs w:val="28"/>
        </w:rPr>
        <w:t xml:space="preserve">, </w:t>
      </w:r>
      <w:r w:rsidR="00EE78CD">
        <w:rPr>
          <w:rFonts w:ascii="Times New Roman" w:hAnsi="Times New Roman" w:cs="Times New Roman"/>
          <w:sz w:val="28"/>
          <w:szCs w:val="28"/>
        </w:rPr>
        <w:t>и</w:t>
      </w:r>
      <w:r w:rsidR="00E21EB4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E21EB4" w:rsidRPr="00EE78CD">
        <w:rPr>
          <w:rFonts w:ascii="Times New Roman" w:hAnsi="Times New Roman" w:cs="Times New Roman"/>
          <w:b/>
          <w:sz w:val="28"/>
          <w:szCs w:val="28"/>
        </w:rPr>
        <w:t>в</w:t>
      </w:r>
      <w:r w:rsidRPr="00EE78CD">
        <w:rPr>
          <w:rFonts w:ascii="Times New Roman" w:hAnsi="Times New Roman" w:cs="Times New Roman"/>
          <w:b/>
          <w:sz w:val="28"/>
          <w:szCs w:val="28"/>
        </w:rPr>
        <w:t xml:space="preserve"> 1,5 раза меньше</w:t>
      </w:r>
      <w:r w:rsidR="00E21EB4">
        <w:rPr>
          <w:rFonts w:ascii="Times New Roman" w:hAnsi="Times New Roman" w:cs="Times New Roman"/>
          <w:sz w:val="28"/>
          <w:szCs w:val="28"/>
        </w:rPr>
        <w:t xml:space="preserve">, чем в городе Самара и в </w:t>
      </w:r>
      <w:r w:rsidR="00E21EB4" w:rsidRPr="00EE78CD">
        <w:rPr>
          <w:rFonts w:ascii="Times New Roman" w:hAnsi="Times New Roman" w:cs="Times New Roman"/>
          <w:b/>
          <w:sz w:val="28"/>
          <w:szCs w:val="28"/>
        </w:rPr>
        <w:t>5 раз меньше</w:t>
      </w:r>
      <w:r w:rsidR="00E21EB4">
        <w:rPr>
          <w:rFonts w:ascii="Times New Roman" w:hAnsi="Times New Roman" w:cs="Times New Roman"/>
          <w:sz w:val="28"/>
          <w:szCs w:val="28"/>
        </w:rPr>
        <w:t xml:space="preserve">, чем установлено Правительством Самарской области для </w:t>
      </w:r>
      <w:r w:rsidR="00E21EB4" w:rsidRPr="00E21EB4">
        <w:rPr>
          <w:rFonts w:ascii="Times New Roman" w:hAnsi="Times New Roman" w:cs="Times New Roman"/>
          <w:sz w:val="28"/>
          <w:szCs w:val="28"/>
        </w:rPr>
        <w:t>земельных участков, находящихся в собственности Самарской области, земель или земельных участков, государственная собственность на которые не разграничена</w:t>
      </w:r>
      <w:r w:rsidR="00E21EB4">
        <w:rPr>
          <w:rFonts w:ascii="Times New Roman" w:hAnsi="Times New Roman" w:cs="Times New Roman"/>
          <w:sz w:val="28"/>
          <w:szCs w:val="28"/>
        </w:rPr>
        <w:t>.</w:t>
      </w:r>
    </w:p>
    <w:p w:rsidR="00E21EB4" w:rsidRDefault="00E21EB4" w:rsidP="00E21EB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Отмечаем, что данный порядок не распространяется на </w:t>
      </w:r>
      <w:r w:rsidR="007D457B">
        <w:rPr>
          <w:rFonts w:ascii="Times New Roman" w:hAnsi="Times New Roman" w:cs="Times New Roman"/>
          <w:sz w:val="28"/>
          <w:szCs w:val="28"/>
        </w:rPr>
        <w:t>случаи и</w:t>
      </w:r>
      <w:r w:rsidRPr="00E21EB4">
        <w:rPr>
          <w:rFonts w:ascii="Times New Roman" w:hAnsi="Times New Roman" w:cs="Times New Roman"/>
          <w:sz w:val="28"/>
          <w:szCs w:val="28"/>
        </w:rPr>
        <w:t>спользовани</w:t>
      </w:r>
      <w:r w:rsidR="007D457B">
        <w:rPr>
          <w:rFonts w:ascii="Times New Roman" w:hAnsi="Times New Roman" w:cs="Times New Roman"/>
          <w:sz w:val="28"/>
          <w:szCs w:val="28"/>
        </w:rPr>
        <w:t>я</w:t>
      </w:r>
      <w:r w:rsidRPr="00E21EB4">
        <w:rPr>
          <w:rFonts w:ascii="Times New Roman" w:hAnsi="Times New Roman" w:cs="Times New Roman"/>
          <w:sz w:val="28"/>
          <w:szCs w:val="28"/>
        </w:rPr>
        <w:t xml:space="preserve"> земель или земельных участков, находящихся в муниципальной собственности</w:t>
      </w:r>
      <w:r w:rsidR="007D457B">
        <w:rPr>
          <w:rFonts w:ascii="Times New Roman" w:hAnsi="Times New Roman" w:cs="Times New Roman"/>
          <w:sz w:val="28"/>
          <w:szCs w:val="28"/>
        </w:rPr>
        <w:t xml:space="preserve"> </w:t>
      </w:r>
      <w:r w:rsidRPr="00E21EB4">
        <w:rPr>
          <w:rFonts w:ascii="Times New Roman" w:hAnsi="Times New Roman" w:cs="Times New Roman"/>
          <w:sz w:val="28"/>
          <w:szCs w:val="28"/>
        </w:rPr>
        <w:t>для стоянки технических или других средств передвижения инвалидов вблизи и</w:t>
      </w:r>
      <w:bookmarkStart w:id="0" w:name="_GoBack"/>
      <w:bookmarkEnd w:id="0"/>
      <w:r w:rsidRPr="00E21EB4">
        <w:rPr>
          <w:rFonts w:ascii="Times New Roman" w:hAnsi="Times New Roman" w:cs="Times New Roman"/>
          <w:sz w:val="28"/>
          <w:szCs w:val="28"/>
        </w:rPr>
        <w:t>х места жительства</w:t>
      </w:r>
      <w:r w:rsidR="007D457B">
        <w:rPr>
          <w:rFonts w:ascii="Times New Roman" w:hAnsi="Times New Roman" w:cs="Times New Roman"/>
          <w:sz w:val="28"/>
          <w:szCs w:val="28"/>
        </w:rPr>
        <w:t xml:space="preserve">, так как в силу пункта 4 статьи 39.36-1 Земельного кодекса Российской Федерации, использование таких земель или земельных участков осуществляется </w:t>
      </w:r>
      <w:r w:rsidR="007D457B" w:rsidRPr="00EE78CD">
        <w:rPr>
          <w:rFonts w:ascii="Times New Roman" w:hAnsi="Times New Roman" w:cs="Times New Roman"/>
          <w:b/>
          <w:sz w:val="28"/>
          <w:szCs w:val="28"/>
        </w:rPr>
        <w:t>бесплатно</w:t>
      </w:r>
      <w:r w:rsidR="007D457B">
        <w:rPr>
          <w:rFonts w:ascii="Times New Roman" w:hAnsi="Times New Roman" w:cs="Times New Roman"/>
          <w:sz w:val="28"/>
          <w:szCs w:val="28"/>
        </w:rPr>
        <w:t>.</w:t>
      </w:r>
    </w:p>
    <w:p w:rsidR="0022042C" w:rsidRDefault="0022042C" w:rsidP="001E0949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74F9" w:rsidRPr="0029568F" w:rsidRDefault="003974F9" w:rsidP="0022042C">
      <w:pPr>
        <w:spacing w:before="240" w:after="0"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="00DF2B8B" w:rsidRPr="00DF2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решения Думы «</w:t>
      </w:r>
      <w:r w:rsidR="00E21EB4" w:rsidRPr="00E21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определения платы за использование земельных участков, находящихся в муниципальной собственности городского округа Тольятти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сервитута»</w:t>
      </w:r>
      <w:r w:rsidR="00DF2B8B" w:rsidRPr="00DF2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DF2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быть рассмотрен на заседании Думы городского округа.</w:t>
      </w:r>
    </w:p>
    <w:p w:rsidR="00307D81" w:rsidRDefault="00307D81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87CD4" w:rsidRDefault="00387CD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87CD4" w:rsidRDefault="00387CD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87CD4" w:rsidRDefault="00387CD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7D81" w:rsidRDefault="00307D81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7D81" w:rsidRDefault="00B858F0" w:rsidP="00FF4573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387CD4" w:rsidRDefault="00387CD4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8CD" w:rsidRDefault="00EE78CD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CD4" w:rsidRDefault="00387CD4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9C05CA">
      <w:headerReference w:type="default" r:id="rId7"/>
      <w:footerReference w:type="default" r:id="rId8"/>
      <w:pgSz w:w="11906" w:h="16838" w:code="9"/>
      <w:pgMar w:top="907" w:right="851" w:bottom="73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09" w:rsidRDefault="00025409" w:rsidP="00632FBD">
      <w:pPr>
        <w:spacing w:after="0" w:line="240" w:lineRule="auto"/>
      </w:pPr>
      <w:r>
        <w:separator/>
      </w:r>
    </w:p>
  </w:endnote>
  <w:endnote w:type="continuationSeparator" w:id="0">
    <w:p w:rsidR="00025409" w:rsidRDefault="00025409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9F" w:rsidRPr="00DC24FF" w:rsidRDefault="000B359F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09" w:rsidRDefault="00025409" w:rsidP="00632FBD">
      <w:pPr>
        <w:spacing w:after="0" w:line="240" w:lineRule="auto"/>
      </w:pPr>
      <w:r>
        <w:separator/>
      </w:r>
    </w:p>
  </w:footnote>
  <w:footnote w:type="continuationSeparator" w:id="0">
    <w:p w:rsidR="00025409" w:rsidRDefault="00025409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B359F" w:rsidRPr="00911777" w:rsidRDefault="00756E04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B359F"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368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B19"/>
    <w:rsid w:val="00000170"/>
    <w:rsid w:val="00000793"/>
    <w:rsid w:val="00000D8B"/>
    <w:rsid w:val="000021E7"/>
    <w:rsid w:val="0000470A"/>
    <w:rsid w:val="0000552A"/>
    <w:rsid w:val="00005B2A"/>
    <w:rsid w:val="0000683B"/>
    <w:rsid w:val="000109EC"/>
    <w:rsid w:val="00010AA1"/>
    <w:rsid w:val="00013738"/>
    <w:rsid w:val="00014FD1"/>
    <w:rsid w:val="000165DC"/>
    <w:rsid w:val="0001785A"/>
    <w:rsid w:val="00021983"/>
    <w:rsid w:val="00025409"/>
    <w:rsid w:val="00026175"/>
    <w:rsid w:val="00026F0A"/>
    <w:rsid w:val="0002723E"/>
    <w:rsid w:val="00030245"/>
    <w:rsid w:val="0003117A"/>
    <w:rsid w:val="00033718"/>
    <w:rsid w:val="000339E9"/>
    <w:rsid w:val="00033D8B"/>
    <w:rsid w:val="000342B8"/>
    <w:rsid w:val="00036D70"/>
    <w:rsid w:val="00040765"/>
    <w:rsid w:val="00040C6E"/>
    <w:rsid w:val="00040D3A"/>
    <w:rsid w:val="00041C43"/>
    <w:rsid w:val="00042606"/>
    <w:rsid w:val="00042ABD"/>
    <w:rsid w:val="0004572D"/>
    <w:rsid w:val="00045F10"/>
    <w:rsid w:val="00047649"/>
    <w:rsid w:val="00050450"/>
    <w:rsid w:val="00051793"/>
    <w:rsid w:val="00057CA3"/>
    <w:rsid w:val="00057DFD"/>
    <w:rsid w:val="000635E5"/>
    <w:rsid w:val="00065B33"/>
    <w:rsid w:val="00066732"/>
    <w:rsid w:val="00070E41"/>
    <w:rsid w:val="00070E86"/>
    <w:rsid w:val="00073FF5"/>
    <w:rsid w:val="00077B87"/>
    <w:rsid w:val="00084689"/>
    <w:rsid w:val="00084DED"/>
    <w:rsid w:val="000851D2"/>
    <w:rsid w:val="000865BD"/>
    <w:rsid w:val="0008673C"/>
    <w:rsid w:val="000908BD"/>
    <w:rsid w:val="00090DB6"/>
    <w:rsid w:val="00094D45"/>
    <w:rsid w:val="0009504A"/>
    <w:rsid w:val="000A05D1"/>
    <w:rsid w:val="000A11E7"/>
    <w:rsid w:val="000A5707"/>
    <w:rsid w:val="000A5845"/>
    <w:rsid w:val="000A614A"/>
    <w:rsid w:val="000A64A8"/>
    <w:rsid w:val="000A774A"/>
    <w:rsid w:val="000B3178"/>
    <w:rsid w:val="000B359F"/>
    <w:rsid w:val="000B4EBB"/>
    <w:rsid w:val="000B5306"/>
    <w:rsid w:val="000C1ADE"/>
    <w:rsid w:val="000C22E0"/>
    <w:rsid w:val="000C26DA"/>
    <w:rsid w:val="000C3CF5"/>
    <w:rsid w:val="000D2631"/>
    <w:rsid w:val="000D2DD6"/>
    <w:rsid w:val="000D3B97"/>
    <w:rsid w:val="000D64B1"/>
    <w:rsid w:val="000D6D7E"/>
    <w:rsid w:val="000D754A"/>
    <w:rsid w:val="000E01B6"/>
    <w:rsid w:val="000E2487"/>
    <w:rsid w:val="000E4D8C"/>
    <w:rsid w:val="000E7D42"/>
    <w:rsid w:val="000F1899"/>
    <w:rsid w:val="000F357F"/>
    <w:rsid w:val="000F423B"/>
    <w:rsid w:val="000F43E4"/>
    <w:rsid w:val="00100863"/>
    <w:rsid w:val="00104DD0"/>
    <w:rsid w:val="0010690D"/>
    <w:rsid w:val="001116BE"/>
    <w:rsid w:val="00111E62"/>
    <w:rsid w:val="00116CC8"/>
    <w:rsid w:val="00123075"/>
    <w:rsid w:val="001230D7"/>
    <w:rsid w:val="00123202"/>
    <w:rsid w:val="0012336B"/>
    <w:rsid w:val="001244FC"/>
    <w:rsid w:val="00126B74"/>
    <w:rsid w:val="00130F92"/>
    <w:rsid w:val="00135AE9"/>
    <w:rsid w:val="00141248"/>
    <w:rsid w:val="00142831"/>
    <w:rsid w:val="00143502"/>
    <w:rsid w:val="00145B74"/>
    <w:rsid w:val="00145FA4"/>
    <w:rsid w:val="00147019"/>
    <w:rsid w:val="00150789"/>
    <w:rsid w:val="001512AB"/>
    <w:rsid w:val="001516F5"/>
    <w:rsid w:val="00154EB7"/>
    <w:rsid w:val="001554BB"/>
    <w:rsid w:val="001555B9"/>
    <w:rsid w:val="001559D4"/>
    <w:rsid w:val="00163672"/>
    <w:rsid w:val="00163CD5"/>
    <w:rsid w:val="00164229"/>
    <w:rsid w:val="0016429C"/>
    <w:rsid w:val="001645F3"/>
    <w:rsid w:val="00165656"/>
    <w:rsid w:val="001656D3"/>
    <w:rsid w:val="00166C3C"/>
    <w:rsid w:val="00177A73"/>
    <w:rsid w:val="00181D2E"/>
    <w:rsid w:val="001837B4"/>
    <w:rsid w:val="00183DFD"/>
    <w:rsid w:val="00187208"/>
    <w:rsid w:val="00187728"/>
    <w:rsid w:val="00191CB6"/>
    <w:rsid w:val="0019254A"/>
    <w:rsid w:val="00193E45"/>
    <w:rsid w:val="00193FBD"/>
    <w:rsid w:val="0019453D"/>
    <w:rsid w:val="00195B69"/>
    <w:rsid w:val="00197603"/>
    <w:rsid w:val="0019785C"/>
    <w:rsid w:val="001A02C4"/>
    <w:rsid w:val="001A2326"/>
    <w:rsid w:val="001A6C76"/>
    <w:rsid w:val="001B4A1C"/>
    <w:rsid w:val="001B67F9"/>
    <w:rsid w:val="001B6C06"/>
    <w:rsid w:val="001B73BC"/>
    <w:rsid w:val="001B76DD"/>
    <w:rsid w:val="001B7F3E"/>
    <w:rsid w:val="001C12F3"/>
    <w:rsid w:val="001C1397"/>
    <w:rsid w:val="001C4279"/>
    <w:rsid w:val="001C63DE"/>
    <w:rsid w:val="001C6A88"/>
    <w:rsid w:val="001D08F5"/>
    <w:rsid w:val="001D35EA"/>
    <w:rsid w:val="001D3FB7"/>
    <w:rsid w:val="001D51C1"/>
    <w:rsid w:val="001D7556"/>
    <w:rsid w:val="001E0949"/>
    <w:rsid w:val="001F1DA0"/>
    <w:rsid w:val="001F29DA"/>
    <w:rsid w:val="001F2CFB"/>
    <w:rsid w:val="001F4341"/>
    <w:rsid w:val="001F4F01"/>
    <w:rsid w:val="001F6CB7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042C"/>
    <w:rsid w:val="002221D0"/>
    <w:rsid w:val="00222C6B"/>
    <w:rsid w:val="002254A9"/>
    <w:rsid w:val="002308C5"/>
    <w:rsid w:val="002309EC"/>
    <w:rsid w:val="00232FE8"/>
    <w:rsid w:val="00236631"/>
    <w:rsid w:val="0024046E"/>
    <w:rsid w:val="00240BE3"/>
    <w:rsid w:val="0024231E"/>
    <w:rsid w:val="00242502"/>
    <w:rsid w:val="00243077"/>
    <w:rsid w:val="00244A23"/>
    <w:rsid w:val="00245532"/>
    <w:rsid w:val="0024614F"/>
    <w:rsid w:val="0024666A"/>
    <w:rsid w:val="002515E8"/>
    <w:rsid w:val="00252118"/>
    <w:rsid w:val="002537CE"/>
    <w:rsid w:val="00253CBB"/>
    <w:rsid w:val="00254BFB"/>
    <w:rsid w:val="00254FD6"/>
    <w:rsid w:val="00261BA5"/>
    <w:rsid w:val="0026306E"/>
    <w:rsid w:val="00265E75"/>
    <w:rsid w:val="00271882"/>
    <w:rsid w:val="00272D72"/>
    <w:rsid w:val="00272E07"/>
    <w:rsid w:val="00273229"/>
    <w:rsid w:val="00273980"/>
    <w:rsid w:val="00277378"/>
    <w:rsid w:val="00281FA6"/>
    <w:rsid w:val="0029568F"/>
    <w:rsid w:val="002A006B"/>
    <w:rsid w:val="002A12ED"/>
    <w:rsid w:val="002A15FA"/>
    <w:rsid w:val="002A172E"/>
    <w:rsid w:val="002A2117"/>
    <w:rsid w:val="002A260E"/>
    <w:rsid w:val="002A6EC4"/>
    <w:rsid w:val="002B1DA7"/>
    <w:rsid w:val="002B634B"/>
    <w:rsid w:val="002B6659"/>
    <w:rsid w:val="002B74FA"/>
    <w:rsid w:val="002B7CA2"/>
    <w:rsid w:val="002C4E7E"/>
    <w:rsid w:val="002C5793"/>
    <w:rsid w:val="002C6AA8"/>
    <w:rsid w:val="002C7078"/>
    <w:rsid w:val="002D205D"/>
    <w:rsid w:val="002D2E4A"/>
    <w:rsid w:val="002D4204"/>
    <w:rsid w:val="002D50F2"/>
    <w:rsid w:val="002D5514"/>
    <w:rsid w:val="002D676A"/>
    <w:rsid w:val="002D6D36"/>
    <w:rsid w:val="002D722B"/>
    <w:rsid w:val="002E1CDC"/>
    <w:rsid w:val="002E2E27"/>
    <w:rsid w:val="002F5A1B"/>
    <w:rsid w:val="00301995"/>
    <w:rsid w:val="00304131"/>
    <w:rsid w:val="00305DF6"/>
    <w:rsid w:val="00306FEF"/>
    <w:rsid w:val="00307D81"/>
    <w:rsid w:val="003101D6"/>
    <w:rsid w:val="003112A9"/>
    <w:rsid w:val="00320A28"/>
    <w:rsid w:val="00322D95"/>
    <w:rsid w:val="00327321"/>
    <w:rsid w:val="00327E28"/>
    <w:rsid w:val="0033033D"/>
    <w:rsid w:val="00334D44"/>
    <w:rsid w:val="0033546B"/>
    <w:rsid w:val="00336029"/>
    <w:rsid w:val="003369E9"/>
    <w:rsid w:val="00341696"/>
    <w:rsid w:val="00344B19"/>
    <w:rsid w:val="00346C81"/>
    <w:rsid w:val="00347DDE"/>
    <w:rsid w:val="0035148C"/>
    <w:rsid w:val="00356B92"/>
    <w:rsid w:val="00357ED2"/>
    <w:rsid w:val="00360801"/>
    <w:rsid w:val="00361F97"/>
    <w:rsid w:val="003641CC"/>
    <w:rsid w:val="0036560A"/>
    <w:rsid w:val="00366792"/>
    <w:rsid w:val="0037156F"/>
    <w:rsid w:val="00374FC5"/>
    <w:rsid w:val="00375246"/>
    <w:rsid w:val="003770AD"/>
    <w:rsid w:val="00377595"/>
    <w:rsid w:val="00381C3B"/>
    <w:rsid w:val="003825A7"/>
    <w:rsid w:val="00382AA4"/>
    <w:rsid w:val="00386D9C"/>
    <w:rsid w:val="00387CD4"/>
    <w:rsid w:val="00387F83"/>
    <w:rsid w:val="00391A4E"/>
    <w:rsid w:val="003922E9"/>
    <w:rsid w:val="00393C6D"/>
    <w:rsid w:val="00394C3B"/>
    <w:rsid w:val="00394CB2"/>
    <w:rsid w:val="00396524"/>
    <w:rsid w:val="003974F9"/>
    <w:rsid w:val="0039753B"/>
    <w:rsid w:val="0039766E"/>
    <w:rsid w:val="003A5A3F"/>
    <w:rsid w:val="003B0353"/>
    <w:rsid w:val="003B075B"/>
    <w:rsid w:val="003B1024"/>
    <w:rsid w:val="003B53B6"/>
    <w:rsid w:val="003C09E5"/>
    <w:rsid w:val="003C137D"/>
    <w:rsid w:val="003C1C10"/>
    <w:rsid w:val="003C338B"/>
    <w:rsid w:val="003C3AB2"/>
    <w:rsid w:val="003C4D77"/>
    <w:rsid w:val="003C539E"/>
    <w:rsid w:val="003D09AF"/>
    <w:rsid w:val="003D263E"/>
    <w:rsid w:val="003E2A41"/>
    <w:rsid w:val="003E3162"/>
    <w:rsid w:val="003E42B8"/>
    <w:rsid w:val="003E5280"/>
    <w:rsid w:val="003E5B10"/>
    <w:rsid w:val="003E65B1"/>
    <w:rsid w:val="003E6B56"/>
    <w:rsid w:val="003E7170"/>
    <w:rsid w:val="003F25AA"/>
    <w:rsid w:val="003F58DF"/>
    <w:rsid w:val="003F62EA"/>
    <w:rsid w:val="003F7E60"/>
    <w:rsid w:val="003F7EF2"/>
    <w:rsid w:val="00400B28"/>
    <w:rsid w:val="0040178F"/>
    <w:rsid w:val="00401E0C"/>
    <w:rsid w:val="00403ED2"/>
    <w:rsid w:val="00405867"/>
    <w:rsid w:val="0041208D"/>
    <w:rsid w:val="004170A4"/>
    <w:rsid w:val="00417BF6"/>
    <w:rsid w:val="00422A72"/>
    <w:rsid w:val="0042631E"/>
    <w:rsid w:val="004304D9"/>
    <w:rsid w:val="00430D2A"/>
    <w:rsid w:val="00433290"/>
    <w:rsid w:val="00433430"/>
    <w:rsid w:val="0043360D"/>
    <w:rsid w:val="004345F0"/>
    <w:rsid w:val="00436708"/>
    <w:rsid w:val="0044288D"/>
    <w:rsid w:val="00444CF2"/>
    <w:rsid w:val="0044610E"/>
    <w:rsid w:val="00446834"/>
    <w:rsid w:val="004547F9"/>
    <w:rsid w:val="00454E96"/>
    <w:rsid w:val="004556D3"/>
    <w:rsid w:val="00455CE7"/>
    <w:rsid w:val="004575DE"/>
    <w:rsid w:val="00460098"/>
    <w:rsid w:val="00460BAC"/>
    <w:rsid w:val="00460BBD"/>
    <w:rsid w:val="00461F14"/>
    <w:rsid w:val="00463685"/>
    <w:rsid w:val="0046658B"/>
    <w:rsid w:val="0047391B"/>
    <w:rsid w:val="004750A1"/>
    <w:rsid w:val="00475A49"/>
    <w:rsid w:val="00480006"/>
    <w:rsid w:val="0048544F"/>
    <w:rsid w:val="00487F41"/>
    <w:rsid w:val="0049014A"/>
    <w:rsid w:val="0049138E"/>
    <w:rsid w:val="004931BD"/>
    <w:rsid w:val="004A0627"/>
    <w:rsid w:val="004A078D"/>
    <w:rsid w:val="004A082C"/>
    <w:rsid w:val="004A3601"/>
    <w:rsid w:val="004A3E68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4F85"/>
    <w:rsid w:val="004D5611"/>
    <w:rsid w:val="004D5E30"/>
    <w:rsid w:val="004E03CE"/>
    <w:rsid w:val="004E48BA"/>
    <w:rsid w:val="004E518F"/>
    <w:rsid w:val="004E7A7A"/>
    <w:rsid w:val="004F0DB9"/>
    <w:rsid w:val="004F1F09"/>
    <w:rsid w:val="004F4DAF"/>
    <w:rsid w:val="004F6417"/>
    <w:rsid w:val="004F6A9F"/>
    <w:rsid w:val="00500739"/>
    <w:rsid w:val="00501204"/>
    <w:rsid w:val="005026C9"/>
    <w:rsid w:val="005038D1"/>
    <w:rsid w:val="005051EF"/>
    <w:rsid w:val="00511EEA"/>
    <w:rsid w:val="00512672"/>
    <w:rsid w:val="00513329"/>
    <w:rsid w:val="00514A80"/>
    <w:rsid w:val="005170B1"/>
    <w:rsid w:val="00517DD2"/>
    <w:rsid w:val="00517F20"/>
    <w:rsid w:val="00520422"/>
    <w:rsid w:val="005208CD"/>
    <w:rsid w:val="00521436"/>
    <w:rsid w:val="00521EC6"/>
    <w:rsid w:val="005221B3"/>
    <w:rsid w:val="0052349B"/>
    <w:rsid w:val="00536700"/>
    <w:rsid w:val="00537092"/>
    <w:rsid w:val="00540126"/>
    <w:rsid w:val="00540D71"/>
    <w:rsid w:val="00542EB0"/>
    <w:rsid w:val="00546CF6"/>
    <w:rsid w:val="00553147"/>
    <w:rsid w:val="00553E7B"/>
    <w:rsid w:val="00555A28"/>
    <w:rsid w:val="00555EE6"/>
    <w:rsid w:val="00562459"/>
    <w:rsid w:val="00563FF8"/>
    <w:rsid w:val="00565E08"/>
    <w:rsid w:val="00567A84"/>
    <w:rsid w:val="00570B3B"/>
    <w:rsid w:val="005754B5"/>
    <w:rsid w:val="00576788"/>
    <w:rsid w:val="00576CB9"/>
    <w:rsid w:val="005801EE"/>
    <w:rsid w:val="0058058F"/>
    <w:rsid w:val="0058149A"/>
    <w:rsid w:val="00583933"/>
    <w:rsid w:val="0058544A"/>
    <w:rsid w:val="00593B36"/>
    <w:rsid w:val="00594367"/>
    <w:rsid w:val="005947A3"/>
    <w:rsid w:val="0059580D"/>
    <w:rsid w:val="00595D68"/>
    <w:rsid w:val="005A0545"/>
    <w:rsid w:val="005A0619"/>
    <w:rsid w:val="005A098D"/>
    <w:rsid w:val="005A113E"/>
    <w:rsid w:val="005A23A8"/>
    <w:rsid w:val="005A2EF6"/>
    <w:rsid w:val="005A3270"/>
    <w:rsid w:val="005A41EC"/>
    <w:rsid w:val="005A6DF7"/>
    <w:rsid w:val="005A6E9D"/>
    <w:rsid w:val="005A7D39"/>
    <w:rsid w:val="005B0C89"/>
    <w:rsid w:val="005B183B"/>
    <w:rsid w:val="005B36B6"/>
    <w:rsid w:val="005B5534"/>
    <w:rsid w:val="005B6090"/>
    <w:rsid w:val="005B6A8A"/>
    <w:rsid w:val="005B778F"/>
    <w:rsid w:val="005C0B17"/>
    <w:rsid w:val="005C42E9"/>
    <w:rsid w:val="005C5D32"/>
    <w:rsid w:val="005C615C"/>
    <w:rsid w:val="005D081C"/>
    <w:rsid w:val="005D2D51"/>
    <w:rsid w:val="005E5E24"/>
    <w:rsid w:val="005E6025"/>
    <w:rsid w:val="005E65CE"/>
    <w:rsid w:val="005E75DE"/>
    <w:rsid w:val="005E7D2A"/>
    <w:rsid w:val="005F159B"/>
    <w:rsid w:val="005F7935"/>
    <w:rsid w:val="00600405"/>
    <w:rsid w:val="0060217E"/>
    <w:rsid w:val="00602BD6"/>
    <w:rsid w:val="00602D0B"/>
    <w:rsid w:val="00604751"/>
    <w:rsid w:val="00605492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427C8"/>
    <w:rsid w:val="00650E66"/>
    <w:rsid w:val="006536E3"/>
    <w:rsid w:val="00655E02"/>
    <w:rsid w:val="00656DCD"/>
    <w:rsid w:val="006701BF"/>
    <w:rsid w:val="00672276"/>
    <w:rsid w:val="00680053"/>
    <w:rsid w:val="00681869"/>
    <w:rsid w:val="006837EA"/>
    <w:rsid w:val="00683BA2"/>
    <w:rsid w:val="00684999"/>
    <w:rsid w:val="00685706"/>
    <w:rsid w:val="006933D6"/>
    <w:rsid w:val="006936AA"/>
    <w:rsid w:val="00693F13"/>
    <w:rsid w:val="006965A5"/>
    <w:rsid w:val="00696AD0"/>
    <w:rsid w:val="00697777"/>
    <w:rsid w:val="00697D36"/>
    <w:rsid w:val="006A15E0"/>
    <w:rsid w:val="006A1FEE"/>
    <w:rsid w:val="006A2160"/>
    <w:rsid w:val="006A2534"/>
    <w:rsid w:val="006A58B9"/>
    <w:rsid w:val="006A7BA3"/>
    <w:rsid w:val="006B1E2A"/>
    <w:rsid w:val="006B43CB"/>
    <w:rsid w:val="006B6029"/>
    <w:rsid w:val="006C1158"/>
    <w:rsid w:val="006C49C7"/>
    <w:rsid w:val="006C6AE0"/>
    <w:rsid w:val="006D5860"/>
    <w:rsid w:val="006D5905"/>
    <w:rsid w:val="006E03C5"/>
    <w:rsid w:val="006E05B7"/>
    <w:rsid w:val="006E188D"/>
    <w:rsid w:val="006E5BDF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212"/>
    <w:rsid w:val="00711B26"/>
    <w:rsid w:val="007128FC"/>
    <w:rsid w:val="0072643F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56E04"/>
    <w:rsid w:val="00757EB5"/>
    <w:rsid w:val="00765CE3"/>
    <w:rsid w:val="007661CA"/>
    <w:rsid w:val="00766730"/>
    <w:rsid w:val="00776434"/>
    <w:rsid w:val="00776A75"/>
    <w:rsid w:val="00777A07"/>
    <w:rsid w:val="00777FF9"/>
    <w:rsid w:val="0079164E"/>
    <w:rsid w:val="00794372"/>
    <w:rsid w:val="00795F96"/>
    <w:rsid w:val="00797D52"/>
    <w:rsid w:val="007A028E"/>
    <w:rsid w:val="007A1D9E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1792"/>
    <w:rsid w:val="007C2474"/>
    <w:rsid w:val="007C3383"/>
    <w:rsid w:val="007C5424"/>
    <w:rsid w:val="007C5EC8"/>
    <w:rsid w:val="007D1402"/>
    <w:rsid w:val="007D2C74"/>
    <w:rsid w:val="007D2EFD"/>
    <w:rsid w:val="007D4540"/>
    <w:rsid w:val="007D457B"/>
    <w:rsid w:val="007E11AC"/>
    <w:rsid w:val="007E2CB9"/>
    <w:rsid w:val="007E7F2C"/>
    <w:rsid w:val="007F039B"/>
    <w:rsid w:val="007F3947"/>
    <w:rsid w:val="007F6AE6"/>
    <w:rsid w:val="00800556"/>
    <w:rsid w:val="008007F5"/>
    <w:rsid w:val="00803C1C"/>
    <w:rsid w:val="00805281"/>
    <w:rsid w:val="008056EE"/>
    <w:rsid w:val="00807CB3"/>
    <w:rsid w:val="008101C5"/>
    <w:rsid w:val="0081323D"/>
    <w:rsid w:val="00821B8C"/>
    <w:rsid w:val="00822CC8"/>
    <w:rsid w:val="0082400C"/>
    <w:rsid w:val="00825579"/>
    <w:rsid w:val="00826AF9"/>
    <w:rsid w:val="00826BC6"/>
    <w:rsid w:val="00827A99"/>
    <w:rsid w:val="00827B45"/>
    <w:rsid w:val="008309A6"/>
    <w:rsid w:val="00836932"/>
    <w:rsid w:val="00836F74"/>
    <w:rsid w:val="00840613"/>
    <w:rsid w:val="0084062E"/>
    <w:rsid w:val="00841366"/>
    <w:rsid w:val="00843354"/>
    <w:rsid w:val="00843A3B"/>
    <w:rsid w:val="008459A6"/>
    <w:rsid w:val="00845E49"/>
    <w:rsid w:val="0084687C"/>
    <w:rsid w:val="00854D54"/>
    <w:rsid w:val="008568C0"/>
    <w:rsid w:val="00857DDD"/>
    <w:rsid w:val="0086267B"/>
    <w:rsid w:val="00865CB6"/>
    <w:rsid w:val="00866349"/>
    <w:rsid w:val="008740C7"/>
    <w:rsid w:val="008749FA"/>
    <w:rsid w:val="00874A4A"/>
    <w:rsid w:val="008831F8"/>
    <w:rsid w:val="00883DF9"/>
    <w:rsid w:val="00885D4A"/>
    <w:rsid w:val="0088610F"/>
    <w:rsid w:val="0088791C"/>
    <w:rsid w:val="00887B2D"/>
    <w:rsid w:val="00893108"/>
    <w:rsid w:val="00894A10"/>
    <w:rsid w:val="00894A5C"/>
    <w:rsid w:val="00894DA3"/>
    <w:rsid w:val="00895BF6"/>
    <w:rsid w:val="00897E1D"/>
    <w:rsid w:val="008A0EB1"/>
    <w:rsid w:val="008A365A"/>
    <w:rsid w:val="008B3ABC"/>
    <w:rsid w:val="008B3E73"/>
    <w:rsid w:val="008B75F7"/>
    <w:rsid w:val="008C3BA4"/>
    <w:rsid w:val="008C45F2"/>
    <w:rsid w:val="008C7954"/>
    <w:rsid w:val="008D1CCD"/>
    <w:rsid w:val="008E20D8"/>
    <w:rsid w:val="008E4F7C"/>
    <w:rsid w:val="008E5A8E"/>
    <w:rsid w:val="008F1135"/>
    <w:rsid w:val="008F6EDE"/>
    <w:rsid w:val="00900744"/>
    <w:rsid w:val="00902FF6"/>
    <w:rsid w:val="009065EC"/>
    <w:rsid w:val="00910293"/>
    <w:rsid w:val="00911777"/>
    <w:rsid w:val="009130FC"/>
    <w:rsid w:val="009135B2"/>
    <w:rsid w:val="009152DE"/>
    <w:rsid w:val="0091538C"/>
    <w:rsid w:val="00920FC6"/>
    <w:rsid w:val="009217D7"/>
    <w:rsid w:val="00924B59"/>
    <w:rsid w:val="009271B3"/>
    <w:rsid w:val="00931A62"/>
    <w:rsid w:val="0093481F"/>
    <w:rsid w:val="00934971"/>
    <w:rsid w:val="009357A1"/>
    <w:rsid w:val="00936658"/>
    <w:rsid w:val="00941DC9"/>
    <w:rsid w:val="00945C5E"/>
    <w:rsid w:val="009525C5"/>
    <w:rsid w:val="00953501"/>
    <w:rsid w:val="00953B2B"/>
    <w:rsid w:val="00953DE0"/>
    <w:rsid w:val="009547AB"/>
    <w:rsid w:val="00957819"/>
    <w:rsid w:val="00960FE7"/>
    <w:rsid w:val="00963CF7"/>
    <w:rsid w:val="00965A4A"/>
    <w:rsid w:val="00967F50"/>
    <w:rsid w:val="00971EFA"/>
    <w:rsid w:val="00973448"/>
    <w:rsid w:val="00977A9A"/>
    <w:rsid w:val="00981E6E"/>
    <w:rsid w:val="00982D65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4B82"/>
    <w:rsid w:val="009A79A9"/>
    <w:rsid w:val="009B2B81"/>
    <w:rsid w:val="009B3DEA"/>
    <w:rsid w:val="009B45B9"/>
    <w:rsid w:val="009B57C7"/>
    <w:rsid w:val="009B684B"/>
    <w:rsid w:val="009C05CA"/>
    <w:rsid w:val="009C10A0"/>
    <w:rsid w:val="009C13D6"/>
    <w:rsid w:val="009C1669"/>
    <w:rsid w:val="009C2361"/>
    <w:rsid w:val="009C4AE1"/>
    <w:rsid w:val="009C4F41"/>
    <w:rsid w:val="009C5A39"/>
    <w:rsid w:val="009D01F5"/>
    <w:rsid w:val="009D0721"/>
    <w:rsid w:val="009D1987"/>
    <w:rsid w:val="009D1FB1"/>
    <w:rsid w:val="009D7A11"/>
    <w:rsid w:val="009D7EE1"/>
    <w:rsid w:val="009E2E0C"/>
    <w:rsid w:val="009E6336"/>
    <w:rsid w:val="009F0D84"/>
    <w:rsid w:val="009F5CA9"/>
    <w:rsid w:val="009F6D79"/>
    <w:rsid w:val="009F7759"/>
    <w:rsid w:val="00A01B31"/>
    <w:rsid w:val="00A0356E"/>
    <w:rsid w:val="00A053E5"/>
    <w:rsid w:val="00A10C46"/>
    <w:rsid w:val="00A10D1D"/>
    <w:rsid w:val="00A143AB"/>
    <w:rsid w:val="00A14A0D"/>
    <w:rsid w:val="00A15CDD"/>
    <w:rsid w:val="00A22227"/>
    <w:rsid w:val="00A24BAF"/>
    <w:rsid w:val="00A260A4"/>
    <w:rsid w:val="00A30CBB"/>
    <w:rsid w:val="00A3434E"/>
    <w:rsid w:val="00A3762A"/>
    <w:rsid w:val="00A41865"/>
    <w:rsid w:val="00A43665"/>
    <w:rsid w:val="00A45BB5"/>
    <w:rsid w:val="00A46A85"/>
    <w:rsid w:val="00A530B5"/>
    <w:rsid w:val="00A5435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9324B"/>
    <w:rsid w:val="00AA1D6A"/>
    <w:rsid w:val="00AA5164"/>
    <w:rsid w:val="00AB05AD"/>
    <w:rsid w:val="00AB0D82"/>
    <w:rsid w:val="00AB39AA"/>
    <w:rsid w:val="00AB56F0"/>
    <w:rsid w:val="00AB6248"/>
    <w:rsid w:val="00AB701E"/>
    <w:rsid w:val="00AB7190"/>
    <w:rsid w:val="00AC2C89"/>
    <w:rsid w:val="00AC77F5"/>
    <w:rsid w:val="00AD189F"/>
    <w:rsid w:val="00AD2339"/>
    <w:rsid w:val="00AD4711"/>
    <w:rsid w:val="00AE09F1"/>
    <w:rsid w:val="00AE0D24"/>
    <w:rsid w:val="00AE3536"/>
    <w:rsid w:val="00AE55EF"/>
    <w:rsid w:val="00AF1FA0"/>
    <w:rsid w:val="00AF25D6"/>
    <w:rsid w:val="00AF63B7"/>
    <w:rsid w:val="00AF6749"/>
    <w:rsid w:val="00B014DB"/>
    <w:rsid w:val="00B01626"/>
    <w:rsid w:val="00B0262F"/>
    <w:rsid w:val="00B047C9"/>
    <w:rsid w:val="00B058CC"/>
    <w:rsid w:val="00B06C6F"/>
    <w:rsid w:val="00B071AD"/>
    <w:rsid w:val="00B0786B"/>
    <w:rsid w:val="00B11B67"/>
    <w:rsid w:val="00B12A26"/>
    <w:rsid w:val="00B20F8B"/>
    <w:rsid w:val="00B22930"/>
    <w:rsid w:val="00B246E8"/>
    <w:rsid w:val="00B272C2"/>
    <w:rsid w:val="00B30B30"/>
    <w:rsid w:val="00B31EF8"/>
    <w:rsid w:val="00B402D4"/>
    <w:rsid w:val="00B40751"/>
    <w:rsid w:val="00B40DF1"/>
    <w:rsid w:val="00B42BF1"/>
    <w:rsid w:val="00B60E27"/>
    <w:rsid w:val="00B703D6"/>
    <w:rsid w:val="00B71F1A"/>
    <w:rsid w:val="00B737B6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604E"/>
    <w:rsid w:val="00BA0D57"/>
    <w:rsid w:val="00BA3022"/>
    <w:rsid w:val="00BA406D"/>
    <w:rsid w:val="00BB3160"/>
    <w:rsid w:val="00BB4498"/>
    <w:rsid w:val="00BB542F"/>
    <w:rsid w:val="00BC02DD"/>
    <w:rsid w:val="00BC27AB"/>
    <w:rsid w:val="00BC3013"/>
    <w:rsid w:val="00BC3320"/>
    <w:rsid w:val="00BC4785"/>
    <w:rsid w:val="00BC548C"/>
    <w:rsid w:val="00BC5729"/>
    <w:rsid w:val="00BC5FF9"/>
    <w:rsid w:val="00BD244D"/>
    <w:rsid w:val="00BD3E29"/>
    <w:rsid w:val="00BD5596"/>
    <w:rsid w:val="00BD566C"/>
    <w:rsid w:val="00BD5AF7"/>
    <w:rsid w:val="00BD6205"/>
    <w:rsid w:val="00BE1926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60BB"/>
    <w:rsid w:val="00C00905"/>
    <w:rsid w:val="00C00E8F"/>
    <w:rsid w:val="00C0186E"/>
    <w:rsid w:val="00C019FE"/>
    <w:rsid w:val="00C04504"/>
    <w:rsid w:val="00C04AA3"/>
    <w:rsid w:val="00C1001B"/>
    <w:rsid w:val="00C11C1C"/>
    <w:rsid w:val="00C217D2"/>
    <w:rsid w:val="00C22340"/>
    <w:rsid w:val="00C22E1D"/>
    <w:rsid w:val="00C22EC8"/>
    <w:rsid w:val="00C2504D"/>
    <w:rsid w:val="00C30256"/>
    <w:rsid w:val="00C32069"/>
    <w:rsid w:val="00C420FF"/>
    <w:rsid w:val="00C44F9D"/>
    <w:rsid w:val="00C455B0"/>
    <w:rsid w:val="00C476DD"/>
    <w:rsid w:val="00C47A3A"/>
    <w:rsid w:val="00C50C42"/>
    <w:rsid w:val="00C51AC3"/>
    <w:rsid w:val="00C6057A"/>
    <w:rsid w:val="00C60641"/>
    <w:rsid w:val="00C628DF"/>
    <w:rsid w:val="00C62AF1"/>
    <w:rsid w:val="00C64526"/>
    <w:rsid w:val="00C65C52"/>
    <w:rsid w:val="00C71942"/>
    <w:rsid w:val="00C73051"/>
    <w:rsid w:val="00C7437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878C9"/>
    <w:rsid w:val="00C90B51"/>
    <w:rsid w:val="00C91417"/>
    <w:rsid w:val="00C91C32"/>
    <w:rsid w:val="00C956CB"/>
    <w:rsid w:val="00C95968"/>
    <w:rsid w:val="00CA207B"/>
    <w:rsid w:val="00CA30B3"/>
    <w:rsid w:val="00CA32E0"/>
    <w:rsid w:val="00CA38B1"/>
    <w:rsid w:val="00CA443E"/>
    <w:rsid w:val="00CA4A4F"/>
    <w:rsid w:val="00CA5250"/>
    <w:rsid w:val="00CA548F"/>
    <w:rsid w:val="00CA6010"/>
    <w:rsid w:val="00CB032D"/>
    <w:rsid w:val="00CB0851"/>
    <w:rsid w:val="00CB263D"/>
    <w:rsid w:val="00CB3296"/>
    <w:rsid w:val="00CB33E6"/>
    <w:rsid w:val="00CB4C2C"/>
    <w:rsid w:val="00CB4F0D"/>
    <w:rsid w:val="00CC321B"/>
    <w:rsid w:val="00CC3B85"/>
    <w:rsid w:val="00CC5205"/>
    <w:rsid w:val="00CC67E6"/>
    <w:rsid w:val="00CC7AC5"/>
    <w:rsid w:val="00CD049C"/>
    <w:rsid w:val="00CD1BF9"/>
    <w:rsid w:val="00CD3A57"/>
    <w:rsid w:val="00CD5696"/>
    <w:rsid w:val="00CE00FA"/>
    <w:rsid w:val="00CE0FC8"/>
    <w:rsid w:val="00CE1195"/>
    <w:rsid w:val="00CE12A0"/>
    <w:rsid w:val="00CE183D"/>
    <w:rsid w:val="00CE2A3B"/>
    <w:rsid w:val="00CE5C35"/>
    <w:rsid w:val="00CF48AB"/>
    <w:rsid w:val="00CF5D25"/>
    <w:rsid w:val="00CF6729"/>
    <w:rsid w:val="00CF76EC"/>
    <w:rsid w:val="00D0042B"/>
    <w:rsid w:val="00D011B2"/>
    <w:rsid w:val="00D03961"/>
    <w:rsid w:val="00D04B5E"/>
    <w:rsid w:val="00D04D4F"/>
    <w:rsid w:val="00D1188C"/>
    <w:rsid w:val="00D12A3B"/>
    <w:rsid w:val="00D14B3D"/>
    <w:rsid w:val="00D16AFD"/>
    <w:rsid w:val="00D17174"/>
    <w:rsid w:val="00D227C6"/>
    <w:rsid w:val="00D251E3"/>
    <w:rsid w:val="00D26BC6"/>
    <w:rsid w:val="00D275B5"/>
    <w:rsid w:val="00D34619"/>
    <w:rsid w:val="00D348F4"/>
    <w:rsid w:val="00D365C3"/>
    <w:rsid w:val="00D37A2D"/>
    <w:rsid w:val="00D4007C"/>
    <w:rsid w:val="00D4074F"/>
    <w:rsid w:val="00D4179F"/>
    <w:rsid w:val="00D50ED7"/>
    <w:rsid w:val="00D526D0"/>
    <w:rsid w:val="00D53EE1"/>
    <w:rsid w:val="00D53F27"/>
    <w:rsid w:val="00D571D2"/>
    <w:rsid w:val="00D60500"/>
    <w:rsid w:val="00D60EA3"/>
    <w:rsid w:val="00D6184D"/>
    <w:rsid w:val="00D66AE1"/>
    <w:rsid w:val="00D66F83"/>
    <w:rsid w:val="00D71D40"/>
    <w:rsid w:val="00D724A0"/>
    <w:rsid w:val="00D72912"/>
    <w:rsid w:val="00D729E7"/>
    <w:rsid w:val="00D74801"/>
    <w:rsid w:val="00D817F2"/>
    <w:rsid w:val="00D83579"/>
    <w:rsid w:val="00D84EAA"/>
    <w:rsid w:val="00D869BD"/>
    <w:rsid w:val="00D87092"/>
    <w:rsid w:val="00D908DA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C1D15"/>
    <w:rsid w:val="00DC24FF"/>
    <w:rsid w:val="00DC385D"/>
    <w:rsid w:val="00DC3D1A"/>
    <w:rsid w:val="00DC4C03"/>
    <w:rsid w:val="00DC5807"/>
    <w:rsid w:val="00DD03AA"/>
    <w:rsid w:val="00DD2CC9"/>
    <w:rsid w:val="00DD5FB4"/>
    <w:rsid w:val="00DE1AD6"/>
    <w:rsid w:val="00DE223C"/>
    <w:rsid w:val="00DE25BE"/>
    <w:rsid w:val="00DE2A18"/>
    <w:rsid w:val="00DE3673"/>
    <w:rsid w:val="00DE42AE"/>
    <w:rsid w:val="00DE69D6"/>
    <w:rsid w:val="00DF0085"/>
    <w:rsid w:val="00DF03FE"/>
    <w:rsid w:val="00DF1444"/>
    <w:rsid w:val="00DF2B8B"/>
    <w:rsid w:val="00DF3089"/>
    <w:rsid w:val="00DF439A"/>
    <w:rsid w:val="00DF74F6"/>
    <w:rsid w:val="00E02E9A"/>
    <w:rsid w:val="00E03624"/>
    <w:rsid w:val="00E0546E"/>
    <w:rsid w:val="00E05BFE"/>
    <w:rsid w:val="00E147D9"/>
    <w:rsid w:val="00E21EB4"/>
    <w:rsid w:val="00E247AE"/>
    <w:rsid w:val="00E250E1"/>
    <w:rsid w:val="00E257B0"/>
    <w:rsid w:val="00E311F6"/>
    <w:rsid w:val="00E314E3"/>
    <w:rsid w:val="00E32385"/>
    <w:rsid w:val="00E336DF"/>
    <w:rsid w:val="00E3615E"/>
    <w:rsid w:val="00E424EB"/>
    <w:rsid w:val="00E43C9B"/>
    <w:rsid w:val="00E46F90"/>
    <w:rsid w:val="00E5119E"/>
    <w:rsid w:val="00E51BAB"/>
    <w:rsid w:val="00E53B43"/>
    <w:rsid w:val="00E64B0B"/>
    <w:rsid w:val="00E66D8D"/>
    <w:rsid w:val="00E72D93"/>
    <w:rsid w:val="00E75234"/>
    <w:rsid w:val="00E80978"/>
    <w:rsid w:val="00E82B62"/>
    <w:rsid w:val="00E85D3A"/>
    <w:rsid w:val="00E87E42"/>
    <w:rsid w:val="00E93BC4"/>
    <w:rsid w:val="00E94691"/>
    <w:rsid w:val="00E94B3E"/>
    <w:rsid w:val="00E9777E"/>
    <w:rsid w:val="00EA0085"/>
    <w:rsid w:val="00EA0F2E"/>
    <w:rsid w:val="00EA1FF1"/>
    <w:rsid w:val="00EA2007"/>
    <w:rsid w:val="00EA755F"/>
    <w:rsid w:val="00EA77D3"/>
    <w:rsid w:val="00EB15CF"/>
    <w:rsid w:val="00EB28F9"/>
    <w:rsid w:val="00EB30C3"/>
    <w:rsid w:val="00EB5C9D"/>
    <w:rsid w:val="00EB7D41"/>
    <w:rsid w:val="00EC0884"/>
    <w:rsid w:val="00EC66BF"/>
    <w:rsid w:val="00ED287D"/>
    <w:rsid w:val="00ED698C"/>
    <w:rsid w:val="00ED72A3"/>
    <w:rsid w:val="00EE0F25"/>
    <w:rsid w:val="00EE1F11"/>
    <w:rsid w:val="00EE2FD7"/>
    <w:rsid w:val="00EE33BB"/>
    <w:rsid w:val="00EE4F6A"/>
    <w:rsid w:val="00EE601D"/>
    <w:rsid w:val="00EE78CD"/>
    <w:rsid w:val="00EF3831"/>
    <w:rsid w:val="00EF4048"/>
    <w:rsid w:val="00F00B5B"/>
    <w:rsid w:val="00F029BD"/>
    <w:rsid w:val="00F02B16"/>
    <w:rsid w:val="00F05C83"/>
    <w:rsid w:val="00F077CC"/>
    <w:rsid w:val="00F07DED"/>
    <w:rsid w:val="00F119A3"/>
    <w:rsid w:val="00F12144"/>
    <w:rsid w:val="00F14907"/>
    <w:rsid w:val="00F20906"/>
    <w:rsid w:val="00F20B66"/>
    <w:rsid w:val="00F2342E"/>
    <w:rsid w:val="00F23AAA"/>
    <w:rsid w:val="00F248B6"/>
    <w:rsid w:val="00F26DD4"/>
    <w:rsid w:val="00F307C8"/>
    <w:rsid w:val="00F33D87"/>
    <w:rsid w:val="00F367B3"/>
    <w:rsid w:val="00F4660C"/>
    <w:rsid w:val="00F5098A"/>
    <w:rsid w:val="00F515A6"/>
    <w:rsid w:val="00F51C11"/>
    <w:rsid w:val="00F5529F"/>
    <w:rsid w:val="00F57C41"/>
    <w:rsid w:val="00F62461"/>
    <w:rsid w:val="00F64DB9"/>
    <w:rsid w:val="00F6624E"/>
    <w:rsid w:val="00F71C5B"/>
    <w:rsid w:val="00F73A42"/>
    <w:rsid w:val="00F73B4A"/>
    <w:rsid w:val="00F96BB5"/>
    <w:rsid w:val="00FA117E"/>
    <w:rsid w:val="00FA570E"/>
    <w:rsid w:val="00FB006C"/>
    <w:rsid w:val="00FB0793"/>
    <w:rsid w:val="00FB07EB"/>
    <w:rsid w:val="00FB2B44"/>
    <w:rsid w:val="00FB3050"/>
    <w:rsid w:val="00FC15CB"/>
    <w:rsid w:val="00FC1961"/>
    <w:rsid w:val="00FC2902"/>
    <w:rsid w:val="00FC69A4"/>
    <w:rsid w:val="00FD50B7"/>
    <w:rsid w:val="00FD555C"/>
    <w:rsid w:val="00FE1868"/>
    <w:rsid w:val="00FE1964"/>
    <w:rsid w:val="00FE2DC0"/>
    <w:rsid w:val="00FE48E2"/>
    <w:rsid w:val="00FE6CED"/>
    <w:rsid w:val="00FF1D56"/>
    <w:rsid w:val="00FF2054"/>
    <w:rsid w:val="00FF2F34"/>
    <w:rsid w:val="00FF4573"/>
    <w:rsid w:val="00FF4600"/>
    <w:rsid w:val="00FF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40D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40D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9C8C3-6D91-4DE7-B15A-AC88577F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3095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e.filatova</cp:lastModifiedBy>
  <cp:revision>2</cp:revision>
  <cp:lastPrinted>2022-01-17T11:59:00Z</cp:lastPrinted>
  <dcterms:created xsi:type="dcterms:W3CDTF">2022-12-08T09:46:00Z</dcterms:created>
  <dcterms:modified xsi:type="dcterms:W3CDTF">2022-12-08T09:46:00Z</dcterms:modified>
</cp:coreProperties>
</file>