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F6" w:rsidRPr="009976FD" w:rsidRDefault="00F67EF5" w:rsidP="00316CF6">
      <w:r>
        <w:rPr>
          <w:noProof/>
        </w:rPr>
        <w:pict>
          <v:rect id="Rectangle 2" o:spid="_x0000_s1026" style="position:absolute;margin-left:210.45pt;margin-top:2.15pt;width:268pt;height:234.3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L6gAIAAAc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" stroked="f">
            <v:textbox>
              <w:txbxContent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8520A" w:rsidRDefault="0088520A" w:rsidP="00A968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A968D1" w:rsidP="00A968D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Председателю Думы </w:t>
                  </w:r>
                </w:p>
                <w:p w:rsidR="00A968D1" w:rsidRPr="008001F3" w:rsidRDefault="00B63BE7" w:rsidP="00B63B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A968D1">
                    <w:rPr>
                      <w:sz w:val="28"/>
                      <w:szCs w:val="28"/>
                    </w:rPr>
                    <w:t>ородского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A968D1">
                    <w:rPr>
                      <w:sz w:val="28"/>
                      <w:szCs w:val="28"/>
                    </w:rPr>
                    <w:t>округа Тольятти</w:t>
                  </w:r>
                </w:p>
                <w:p w:rsidR="0088520A" w:rsidRDefault="0088520A" w:rsidP="00A968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A968D1" w:rsidRDefault="00A968D1" w:rsidP="00A968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Остудину</w:t>
                  </w:r>
                  <w:proofErr w:type="spellEnd"/>
                  <w:r w:rsidR="00B63BE7">
                    <w:rPr>
                      <w:sz w:val="28"/>
                      <w:szCs w:val="28"/>
                    </w:rPr>
                    <w:t xml:space="preserve"> Н.И.</w:t>
                  </w:r>
                </w:p>
                <w:p w:rsidR="00B63BE7" w:rsidRDefault="00B63BE7" w:rsidP="00A968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B63BE7" w:rsidRDefault="00B63BE7" w:rsidP="00A968D1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-3.1pt;margin-top:9.65pt;width:197.05pt;height:47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" stroked="f">
            <v:textbox>
              <w:txbxContent>
                <w:p w:rsidR="0001099F" w:rsidRPr="00B63BE7" w:rsidRDefault="0001099F" w:rsidP="00B63BE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316CF6" w:rsidRPr="009976FD" w:rsidRDefault="00316CF6" w:rsidP="00316CF6"/>
    <w:p w:rsidR="00316CF6" w:rsidRPr="009976FD" w:rsidRDefault="00316CF6" w:rsidP="00316CF6"/>
    <w:p w:rsidR="00316CF6" w:rsidRPr="009976FD" w:rsidRDefault="00316CF6" w:rsidP="00316CF6"/>
    <w:p w:rsidR="00316CF6" w:rsidRPr="009976FD" w:rsidRDefault="00316CF6" w:rsidP="00316CF6">
      <w:pPr>
        <w:ind w:left="4248" w:hanging="4248"/>
        <w:rPr>
          <w:bCs/>
        </w:rPr>
      </w:pPr>
    </w:p>
    <w:p w:rsidR="00316CF6" w:rsidRPr="009976FD" w:rsidRDefault="00316CF6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B63BE7" w:rsidRDefault="00B63BE7" w:rsidP="00316CF6">
      <w:pPr>
        <w:ind w:left="4248" w:hanging="4248"/>
        <w:rPr>
          <w:bCs/>
        </w:rPr>
      </w:pPr>
    </w:p>
    <w:p w:rsidR="0015791A" w:rsidRPr="0088520A" w:rsidRDefault="00316CF6" w:rsidP="00B63BE7">
      <w:pPr>
        <w:ind w:left="4248" w:hanging="4248"/>
        <w:rPr>
          <w:sz w:val="26"/>
          <w:szCs w:val="26"/>
        </w:rPr>
      </w:pPr>
      <w:r w:rsidRPr="0088520A">
        <w:rPr>
          <w:bCs/>
          <w:sz w:val="26"/>
          <w:szCs w:val="26"/>
        </w:rPr>
        <w:t xml:space="preserve">О </w:t>
      </w:r>
      <w:r w:rsidR="00B63BE7" w:rsidRPr="0088520A">
        <w:rPr>
          <w:bCs/>
          <w:sz w:val="26"/>
          <w:szCs w:val="26"/>
        </w:rPr>
        <w:t>выполнении МП</w:t>
      </w:r>
    </w:p>
    <w:p w:rsidR="00B63BE7" w:rsidRDefault="00B63BE7" w:rsidP="00A968D1">
      <w:pPr>
        <w:keepNext/>
        <w:spacing w:line="360" w:lineRule="auto"/>
        <w:jc w:val="center"/>
        <w:outlineLvl w:val="0"/>
        <w:rPr>
          <w:sz w:val="28"/>
          <w:szCs w:val="20"/>
        </w:rPr>
      </w:pPr>
    </w:p>
    <w:p w:rsidR="0088520A" w:rsidRDefault="0088520A" w:rsidP="00A968D1">
      <w:pPr>
        <w:keepNext/>
        <w:spacing w:line="360" w:lineRule="auto"/>
        <w:jc w:val="center"/>
        <w:outlineLvl w:val="0"/>
        <w:rPr>
          <w:sz w:val="28"/>
          <w:szCs w:val="20"/>
        </w:rPr>
      </w:pPr>
    </w:p>
    <w:p w:rsidR="0088520A" w:rsidRDefault="0088520A" w:rsidP="00A968D1">
      <w:pPr>
        <w:keepNext/>
        <w:spacing w:line="360" w:lineRule="auto"/>
        <w:jc w:val="center"/>
        <w:outlineLvl w:val="0"/>
        <w:rPr>
          <w:sz w:val="28"/>
          <w:szCs w:val="20"/>
        </w:rPr>
      </w:pPr>
    </w:p>
    <w:p w:rsidR="00A968D1" w:rsidRPr="009976FD" w:rsidRDefault="00A968D1" w:rsidP="00A968D1">
      <w:pPr>
        <w:keepNext/>
        <w:spacing w:line="360" w:lineRule="auto"/>
        <w:jc w:val="center"/>
        <w:outlineLvl w:val="0"/>
        <w:rPr>
          <w:sz w:val="28"/>
          <w:szCs w:val="20"/>
        </w:rPr>
      </w:pPr>
      <w:r w:rsidRPr="009976FD">
        <w:rPr>
          <w:sz w:val="28"/>
          <w:szCs w:val="20"/>
        </w:rPr>
        <w:t>Уважаемый Николай Иванович!</w:t>
      </w:r>
    </w:p>
    <w:p w:rsidR="00853319" w:rsidRPr="009976FD" w:rsidRDefault="00D44602" w:rsidP="00853319">
      <w:pPr>
        <w:spacing w:line="360" w:lineRule="auto"/>
        <w:ind w:firstLine="708"/>
        <w:jc w:val="both"/>
        <w:rPr>
          <w:sz w:val="28"/>
          <w:szCs w:val="28"/>
        </w:rPr>
      </w:pPr>
      <w:r w:rsidRPr="009976FD">
        <w:rPr>
          <w:sz w:val="28"/>
          <w:szCs w:val="28"/>
        </w:rPr>
        <w:t xml:space="preserve">В </w:t>
      </w:r>
      <w:r w:rsidR="00B63BE7">
        <w:rPr>
          <w:sz w:val="28"/>
          <w:szCs w:val="28"/>
        </w:rPr>
        <w:t xml:space="preserve">соответствии с планом текущей деятельности Думы городского округа Тольятти на </w:t>
      </w:r>
      <w:r w:rsidR="00B63BE7">
        <w:rPr>
          <w:sz w:val="28"/>
          <w:szCs w:val="28"/>
          <w:lang w:val="en-US"/>
        </w:rPr>
        <w:t>IV</w:t>
      </w:r>
      <w:r w:rsidR="00B63BE7" w:rsidRPr="00EF12FE">
        <w:rPr>
          <w:sz w:val="28"/>
          <w:szCs w:val="28"/>
        </w:rPr>
        <w:t xml:space="preserve"> квартал 2022 </w:t>
      </w:r>
      <w:r w:rsidR="00B63BE7">
        <w:rPr>
          <w:sz w:val="28"/>
          <w:szCs w:val="28"/>
        </w:rPr>
        <w:t>года</w:t>
      </w:r>
      <w:r w:rsidR="0041503C" w:rsidRPr="009976FD">
        <w:rPr>
          <w:sz w:val="28"/>
          <w:szCs w:val="28"/>
        </w:rPr>
        <w:t>, направляю Ва</w:t>
      </w:r>
      <w:r w:rsidR="00F34536" w:rsidRPr="009976FD">
        <w:rPr>
          <w:sz w:val="28"/>
          <w:szCs w:val="28"/>
        </w:rPr>
        <w:t>м</w:t>
      </w:r>
      <w:r w:rsidR="0041503C" w:rsidRPr="009976FD">
        <w:rPr>
          <w:sz w:val="28"/>
          <w:szCs w:val="28"/>
        </w:rPr>
        <w:t xml:space="preserve"> информацию администрации городского округа Тольятти </w:t>
      </w:r>
      <w:r w:rsidR="00853319" w:rsidRPr="009976FD">
        <w:rPr>
          <w:sz w:val="28"/>
          <w:szCs w:val="28"/>
        </w:rPr>
        <w:t xml:space="preserve">о </w:t>
      </w:r>
      <w:r w:rsidR="00B63BE7">
        <w:rPr>
          <w:sz w:val="28"/>
          <w:szCs w:val="28"/>
        </w:rPr>
        <w:t xml:space="preserve">мероприятиях </w:t>
      </w:r>
      <w:r w:rsidR="00853319" w:rsidRPr="009976FD">
        <w:rPr>
          <w:sz w:val="28"/>
          <w:szCs w:val="28"/>
        </w:rPr>
        <w:t xml:space="preserve">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CF7F77" w:rsidRPr="009976FD">
        <w:rPr>
          <w:sz w:val="28"/>
          <w:szCs w:val="28"/>
        </w:rPr>
        <w:t xml:space="preserve">на </w:t>
      </w:r>
      <w:r w:rsidR="00EF2BA1">
        <w:rPr>
          <w:sz w:val="28"/>
          <w:szCs w:val="28"/>
        </w:rPr>
        <w:t>2023</w:t>
      </w:r>
      <w:r w:rsidR="00853319" w:rsidRPr="009976FD">
        <w:rPr>
          <w:sz w:val="28"/>
          <w:szCs w:val="28"/>
        </w:rPr>
        <w:t xml:space="preserve"> год.</w:t>
      </w:r>
    </w:p>
    <w:p w:rsidR="00316CF6" w:rsidRPr="009976FD" w:rsidRDefault="0041503C" w:rsidP="00853319">
      <w:pPr>
        <w:spacing w:line="360" w:lineRule="auto"/>
        <w:ind w:firstLine="708"/>
        <w:jc w:val="both"/>
        <w:rPr>
          <w:sz w:val="28"/>
          <w:szCs w:val="28"/>
        </w:rPr>
      </w:pPr>
      <w:r w:rsidRPr="009976FD">
        <w:rPr>
          <w:sz w:val="28"/>
          <w:szCs w:val="28"/>
        </w:rPr>
        <w:t>Докладчик:</w:t>
      </w:r>
      <w:r w:rsidR="00B63BE7">
        <w:rPr>
          <w:sz w:val="28"/>
          <w:szCs w:val="28"/>
        </w:rPr>
        <w:t xml:space="preserve"> </w:t>
      </w:r>
      <w:proofErr w:type="spellStart"/>
      <w:r w:rsidR="00853319" w:rsidRPr="009976FD">
        <w:rPr>
          <w:sz w:val="28"/>
          <w:szCs w:val="28"/>
        </w:rPr>
        <w:t>Кузахметов</w:t>
      </w:r>
      <w:proofErr w:type="spellEnd"/>
      <w:r w:rsidR="00853319" w:rsidRPr="009976FD">
        <w:rPr>
          <w:sz w:val="28"/>
          <w:szCs w:val="28"/>
        </w:rPr>
        <w:t xml:space="preserve"> Максим Геннадьевич</w:t>
      </w:r>
      <w:r w:rsidRPr="009976FD">
        <w:rPr>
          <w:sz w:val="28"/>
          <w:szCs w:val="28"/>
        </w:rPr>
        <w:t xml:space="preserve"> </w:t>
      </w:r>
      <w:r w:rsidR="00B63BE7">
        <w:rPr>
          <w:sz w:val="28"/>
          <w:szCs w:val="28"/>
        </w:rPr>
        <w:t xml:space="preserve">- </w:t>
      </w:r>
      <w:r w:rsidRPr="009976FD">
        <w:rPr>
          <w:sz w:val="28"/>
          <w:szCs w:val="28"/>
        </w:rPr>
        <w:t>руководитель де</w:t>
      </w:r>
      <w:r w:rsidR="00B63BE7">
        <w:rPr>
          <w:sz w:val="28"/>
          <w:szCs w:val="28"/>
        </w:rPr>
        <w:t>партамента городского хозяйства</w:t>
      </w:r>
      <w:r w:rsidRPr="009976FD">
        <w:rPr>
          <w:sz w:val="28"/>
          <w:szCs w:val="28"/>
        </w:rPr>
        <w:t>.</w:t>
      </w:r>
    </w:p>
    <w:p w:rsidR="0041503C" w:rsidRPr="009976FD" w:rsidRDefault="00B63BE7" w:rsidP="00155ECE">
      <w:pPr>
        <w:ind w:left="2410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83214A">
        <w:rPr>
          <w:sz w:val="28"/>
          <w:szCs w:val="28"/>
        </w:rPr>
        <w:t>4</w:t>
      </w:r>
      <w:bookmarkStart w:id="0" w:name="_GoBack"/>
      <w:bookmarkEnd w:id="0"/>
      <w:r w:rsidR="00155ECE" w:rsidRPr="009976FD">
        <w:rPr>
          <w:sz w:val="28"/>
          <w:szCs w:val="28"/>
        </w:rPr>
        <w:t xml:space="preserve"> л.</w:t>
      </w:r>
    </w:p>
    <w:p w:rsidR="0041503C" w:rsidRPr="009976FD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:rsidR="0041503C" w:rsidRPr="009976FD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:rsidR="00B63BE7" w:rsidRDefault="00B63BE7" w:rsidP="00663263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63263" w:rsidRDefault="00B63BE7" w:rsidP="00663263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="00734008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Н.А.Ренц</w:t>
      </w:r>
      <w:proofErr w:type="spellEnd"/>
    </w:p>
    <w:p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:rsidR="00663263" w:rsidRPr="009976FD" w:rsidRDefault="00663263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:rsidR="00B63BE7" w:rsidRDefault="00B63BE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503C" w:rsidRPr="009976FD" w:rsidRDefault="0041503C" w:rsidP="00853319">
      <w:pPr>
        <w:ind w:firstLine="708"/>
        <w:jc w:val="center"/>
        <w:rPr>
          <w:b/>
          <w:sz w:val="28"/>
          <w:szCs w:val="28"/>
        </w:rPr>
      </w:pPr>
      <w:r w:rsidRPr="009976FD">
        <w:rPr>
          <w:b/>
          <w:sz w:val="28"/>
          <w:szCs w:val="28"/>
        </w:rPr>
        <w:lastRenderedPageBreak/>
        <w:t xml:space="preserve">Информация </w:t>
      </w:r>
      <w:r w:rsidR="00853319" w:rsidRPr="009976FD">
        <w:rPr>
          <w:b/>
          <w:sz w:val="28"/>
          <w:szCs w:val="28"/>
        </w:rPr>
        <w:t xml:space="preserve">о </w:t>
      </w:r>
      <w:r w:rsidR="00B63BE7">
        <w:rPr>
          <w:b/>
          <w:sz w:val="28"/>
          <w:szCs w:val="28"/>
        </w:rPr>
        <w:t xml:space="preserve">мероприятиях </w:t>
      </w:r>
      <w:r w:rsidR="00853319" w:rsidRPr="009976FD">
        <w:rPr>
          <w:b/>
          <w:sz w:val="28"/>
          <w:szCs w:val="28"/>
        </w:rPr>
        <w:t xml:space="preserve">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586EB2" w:rsidRPr="009976FD">
        <w:rPr>
          <w:b/>
          <w:sz w:val="28"/>
          <w:szCs w:val="28"/>
        </w:rPr>
        <w:t xml:space="preserve">на </w:t>
      </w:r>
      <w:r w:rsidR="00EF2BA1">
        <w:rPr>
          <w:b/>
          <w:sz w:val="28"/>
          <w:szCs w:val="28"/>
        </w:rPr>
        <w:t>2023</w:t>
      </w:r>
      <w:r w:rsidR="00853319" w:rsidRPr="009976FD">
        <w:rPr>
          <w:b/>
          <w:sz w:val="28"/>
          <w:szCs w:val="28"/>
        </w:rPr>
        <w:t xml:space="preserve"> год.</w:t>
      </w:r>
    </w:p>
    <w:p w:rsidR="00CF7F77" w:rsidRPr="009976FD" w:rsidRDefault="00CF7F77" w:rsidP="00853319">
      <w:pPr>
        <w:ind w:firstLine="708"/>
        <w:jc w:val="center"/>
        <w:rPr>
          <w:b/>
          <w:sz w:val="28"/>
          <w:szCs w:val="28"/>
        </w:rPr>
      </w:pP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Целью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 (далее – Программа), является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населения.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Для достижения поставленной цели Программы в 202</w:t>
      </w:r>
      <w:r w:rsidR="00EF2BA1">
        <w:rPr>
          <w:bCs/>
          <w:sz w:val="28"/>
          <w:szCs w:val="20"/>
        </w:rPr>
        <w:t>3</w:t>
      </w:r>
      <w:r w:rsidRPr="009976FD">
        <w:rPr>
          <w:bCs/>
          <w:sz w:val="28"/>
          <w:szCs w:val="20"/>
        </w:rPr>
        <w:t xml:space="preserve"> году запланировано выполнение следующих задач: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1: Обеспечение комплексного благоустройства внутриквартальных территорий;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4: Обустройство мест массового отдыха на береговых зонах водных объектов;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5: «Обеспечение комплексного благоустройства территорий образовательных учреждений»;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области" на 2017 - 2025 годы».</w:t>
      </w:r>
    </w:p>
    <w:p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 xml:space="preserve">По </w:t>
      </w:r>
      <w:r w:rsidRPr="009976FD">
        <w:rPr>
          <w:b/>
          <w:bCs/>
          <w:sz w:val="28"/>
          <w:szCs w:val="20"/>
        </w:rPr>
        <w:t>Задаче 1</w:t>
      </w:r>
      <w:r w:rsidRPr="009976FD">
        <w:rPr>
          <w:bCs/>
          <w:sz w:val="28"/>
          <w:szCs w:val="20"/>
        </w:rPr>
        <w:t xml:space="preserve"> «Обеспечение комплексного благоустройства внутриквартальных территорий» в бюджете городского округа Тольятти предусмотрено </w:t>
      </w:r>
      <w:r w:rsidR="002E2591">
        <w:rPr>
          <w:bCs/>
          <w:sz w:val="28"/>
          <w:szCs w:val="20"/>
        </w:rPr>
        <w:t>57 420,0тыс. руб</w:t>
      </w:r>
      <w:r w:rsidRPr="009976FD">
        <w:rPr>
          <w:bCs/>
          <w:sz w:val="28"/>
          <w:szCs w:val="20"/>
        </w:rPr>
        <w:t>.</w:t>
      </w:r>
    </w:p>
    <w:p w:rsidR="00EF2BA1" w:rsidRDefault="00CF7F77" w:rsidP="00EF2BA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 xml:space="preserve">В целях реализации мероприятия 1.1 «Подготовка проектной документации и проведение государственной экспертизы такой документации, в том числе предпроектные работы и изыскания» </w:t>
      </w:r>
      <w:r w:rsidR="00EF2BA1" w:rsidRPr="002E2591">
        <w:rPr>
          <w:bCs/>
          <w:sz w:val="28"/>
          <w:szCs w:val="20"/>
        </w:rPr>
        <w:t xml:space="preserve">предусмотрено </w:t>
      </w:r>
      <w:r w:rsidR="002E2591">
        <w:rPr>
          <w:bCs/>
          <w:sz w:val="28"/>
          <w:szCs w:val="20"/>
        </w:rPr>
        <w:t>3 441,0</w:t>
      </w:r>
      <w:r w:rsidR="00EF2BA1" w:rsidRPr="002E2591">
        <w:rPr>
          <w:bCs/>
          <w:sz w:val="28"/>
          <w:szCs w:val="20"/>
        </w:rPr>
        <w:t>тыс</w:t>
      </w:r>
      <w:proofErr w:type="gramStart"/>
      <w:r w:rsidR="00EF2BA1" w:rsidRPr="002E2591">
        <w:rPr>
          <w:bCs/>
          <w:sz w:val="28"/>
          <w:szCs w:val="20"/>
        </w:rPr>
        <w:t>.</w:t>
      </w:r>
      <w:r w:rsidR="00EF2BA1">
        <w:rPr>
          <w:bCs/>
          <w:sz w:val="28"/>
          <w:szCs w:val="20"/>
        </w:rPr>
        <w:t>р</w:t>
      </w:r>
      <w:proofErr w:type="gramEnd"/>
      <w:r w:rsidR="00EF2BA1">
        <w:rPr>
          <w:bCs/>
          <w:sz w:val="28"/>
          <w:szCs w:val="20"/>
        </w:rPr>
        <w:t>уб., в том числе подготовку проектной документации:</w:t>
      </w:r>
    </w:p>
    <w:p w:rsidR="00EF2BA1" w:rsidRDefault="00EF2BA1" w:rsidP="00EF2BA1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lastRenderedPageBreak/>
        <w:t xml:space="preserve">- по устройству футбольного поля в </w:t>
      </w:r>
      <w:proofErr w:type="spellStart"/>
      <w:r>
        <w:rPr>
          <w:bCs/>
          <w:sz w:val="28"/>
          <w:szCs w:val="20"/>
        </w:rPr>
        <w:t>мкр</w:t>
      </w:r>
      <w:proofErr w:type="gramStart"/>
      <w:r>
        <w:rPr>
          <w:bCs/>
          <w:sz w:val="28"/>
          <w:szCs w:val="20"/>
        </w:rPr>
        <w:t>.Ф</w:t>
      </w:r>
      <w:proofErr w:type="gramEnd"/>
      <w:r>
        <w:rPr>
          <w:bCs/>
          <w:sz w:val="28"/>
          <w:szCs w:val="20"/>
        </w:rPr>
        <w:t>едоровка</w:t>
      </w:r>
      <w:proofErr w:type="spellEnd"/>
      <w:r>
        <w:rPr>
          <w:bCs/>
          <w:sz w:val="28"/>
          <w:szCs w:val="20"/>
        </w:rPr>
        <w:t xml:space="preserve">, </w:t>
      </w:r>
    </w:p>
    <w:p w:rsidR="00EF2BA1" w:rsidRDefault="00EF2BA1" w:rsidP="00EF2BA1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-восстановлению лестничных маршей, </w:t>
      </w:r>
    </w:p>
    <w:p w:rsidR="005E08DE" w:rsidRPr="009976FD" w:rsidRDefault="00EF2BA1" w:rsidP="00EF2BA1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-благоустройству бульвара Татищева. </w:t>
      </w:r>
    </w:p>
    <w:p w:rsidR="007C1A14" w:rsidRPr="009976FD" w:rsidRDefault="00EF2BA1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Д</w:t>
      </w:r>
      <w:r w:rsidR="00CF7F77" w:rsidRPr="00786781">
        <w:rPr>
          <w:bCs/>
          <w:sz w:val="28"/>
          <w:szCs w:val="20"/>
        </w:rPr>
        <w:t>ля</w:t>
      </w:r>
      <w:r w:rsidR="00CF7F77" w:rsidRPr="009976FD">
        <w:rPr>
          <w:bCs/>
          <w:sz w:val="28"/>
          <w:szCs w:val="20"/>
        </w:rPr>
        <w:t xml:space="preserve"> реализации мероприятий 1.2 – 1.7 по комплексному благоустройству внутриквартальных территорий предусмотрено </w:t>
      </w:r>
      <w:r>
        <w:rPr>
          <w:bCs/>
          <w:sz w:val="28"/>
          <w:szCs w:val="20"/>
        </w:rPr>
        <w:t>48 000,0</w:t>
      </w:r>
      <w:r w:rsidR="00CF7F77" w:rsidRPr="009976FD">
        <w:rPr>
          <w:bCs/>
          <w:sz w:val="28"/>
          <w:szCs w:val="20"/>
        </w:rPr>
        <w:t xml:space="preserve"> тыс. руб. по ГРБС - ДГХ для благоустройства дворовых и общественных территорий. </w:t>
      </w:r>
    </w:p>
    <w:p w:rsidR="00511464" w:rsidRDefault="00EF2BA1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Адресный перечень будет сформирован администрациями районов совместно с депутатами Думы г.о</w:t>
      </w:r>
      <w:proofErr w:type="gramStart"/>
      <w:r>
        <w:rPr>
          <w:bCs/>
          <w:sz w:val="28"/>
          <w:szCs w:val="20"/>
        </w:rPr>
        <w:t>.Т</w:t>
      </w:r>
      <w:proofErr w:type="gramEnd"/>
      <w:r>
        <w:rPr>
          <w:bCs/>
          <w:sz w:val="28"/>
          <w:szCs w:val="20"/>
        </w:rPr>
        <w:t>ольятти по одномандатным округам.</w:t>
      </w:r>
    </w:p>
    <w:p w:rsidR="00EF2BA1" w:rsidRDefault="00EF2BA1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Также, запланированы работы по ремонту ограждения спортивной площадки по ул</w:t>
      </w:r>
      <w:proofErr w:type="gramStart"/>
      <w:r>
        <w:rPr>
          <w:bCs/>
          <w:sz w:val="28"/>
          <w:szCs w:val="20"/>
        </w:rPr>
        <w:t>.С</w:t>
      </w:r>
      <w:proofErr w:type="gramEnd"/>
      <w:r>
        <w:rPr>
          <w:bCs/>
          <w:sz w:val="28"/>
          <w:szCs w:val="20"/>
        </w:rPr>
        <w:t>вердлова, 52 в размере 879,0 тыс.руб.</w:t>
      </w:r>
    </w:p>
    <w:p w:rsidR="00EF2BA1" w:rsidRDefault="00EF2BA1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Кроме того, запланирована реализация проекта на устройство площадки для выгула собак на сумму 5 100,0 тыс</w:t>
      </w:r>
      <w:proofErr w:type="gramStart"/>
      <w:r>
        <w:rPr>
          <w:bCs/>
          <w:sz w:val="28"/>
          <w:szCs w:val="20"/>
        </w:rPr>
        <w:t>.р</w:t>
      </w:r>
      <w:proofErr w:type="gramEnd"/>
      <w:r>
        <w:rPr>
          <w:bCs/>
          <w:sz w:val="28"/>
          <w:szCs w:val="20"/>
        </w:rPr>
        <w:t>уб.</w:t>
      </w:r>
    </w:p>
    <w:p w:rsidR="002E2591" w:rsidRPr="002E2591" w:rsidRDefault="002E2591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Размещение конкурсных процедур запланировано на март – апрель 2023 г.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>Задача 4 Обустройство мест массового отдыха на береговых зонах водных объектов.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>По мероприятию 4.1.4. «</w:t>
      </w:r>
      <w:proofErr w:type="spellStart"/>
      <w:r w:rsidRPr="002E2591">
        <w:rPr>
          <w:bCs/>
          <w:sz w:val="28"/>
          <w:szCs w:val="20"/>
        </w:rPr>
        <w:t>Преддекларационные</w:t>
      </w:r>
      <w:proofErr w:type="spellEnd"/>
      <w:r w:rsidRPr="002E2591">
        <w:rPr>
          <w:bCs/>
          <w:sz w:val="28"/>
          <w:szCs w:val="20"/>
        </w:rPr>
        <w:t xml:space="preserve"> обследования объектов гидротехнических сооружений» запланировано обследование объекта «ГТС дамбы на </w:t>
      </w:r>
      <w:proofErr w:type="spellStart"/>
      <w:r w:rsidRPr="002E2591">
        <w:rPr>
          <w:bCs/>
          <w:sz w:val="28"/>
          <w:szCs w:val="20"/>
        </w:rPr>
        <w:t>п</w:t>
      </w:r>
      <w:proofErr w:type="spellEnd"/>
      <w:r w:rsidRPr="002E2591">
        <w:rPr>
          <w:bCs/>
          <w:sz w:val="28"/>
          <w:szCs w:val="20"/>
        </w:rPr>
        <w:t xml:space="preserve">/острове </w:t>
      </w:r>
      <w:proofErr w:type="spellStart"/>
      <w:r w:rsidRPr="002E2591">
        <w:rPr>
          <w:bCs/>
          <w:sz w:val="28"/>
          <w:szCs w:val="20"/>
        </w:rPr>
        <w:t>Копылово</w:t>
      </w:r>
      <w:proofErr w:type="spellEnd"/>
      <w:r w:rsidRPr="002E2591">
        <w:rPr>
          <w:bCs/>
          <w:sz w:val="28"/>
          <w:szCs w:val="20"/>
        </w:rPr>
        <w:t xml:space="preserve"> Комсомольского р-на» на сумму 4</w:t>
      </w:r>
      <w:r>
        <w:rPr>
          <w:bCs/>
          <w:sz w:val="28"/>
          <w:szCs w:val="20"/>
        </w:rPr>
        <w:t> </w:t>
      </w:r>
      <w:r w:rsidRPr="002E2591">
        <w:rPr>
          <w:bCs/>
          <w:sz w:val="28"/>
          <w:szCs w:val="20"/>
        </w:rPr>
        <w:t>669</w:t>
      </w:r>
      <w:r>
        <w:rPr>
          <w:bCs/>
          <w:sz w:val="28"/>
          <w:szCs w:val="20"/>
        </w:rPr>
        <w:t>,</w:t>
      </w:r>
      <w:r w:rsidRPr="002E2591">
        <w:rPr>
          <w:bCs/>
          <w:sz w:val="28"/>
          <w:szCs w:val="20"/>
        </w:rPr>
        <w:t>5</w:t>
      </w:r>
      <w:r>
        <w:rPr>
          <w:bCs/>
          <w:sz w:val="28"/>
          <w:szCs w:val="20"/>
        </w:rPr>
        <w:t xml:space="preserve"> тыс</w:t>
      </w:r>
      <w:proofErr w:type="gramStart"/>
      <w:r>
        <w:rPr>
          <w:bCs/>
          <w:sz w:val="28"/>
          <w:szCs w:val="20"/>
        </w:rPr>
        <w:t>.</w:t>
      </w:r>
      <w:r w:rsidRPr="002E2591">
        <w:rPr>
          <w:bCs/>
          <w:sz w:val="28"/>
          <w:szCs w:val="20"/>
        </w:rPr>
        <w:t>Р</w:t>
      </w:r>
      <w:proofErr w:type="gramEnd"/>
      <w:r w:rsidRPr="002E2591">
        <w:rPr>
          <w:bCs/>
          <w:sz w:val="28"/>
          <w:szCs w:val="20"/>
        </w:rPr>
        <w:t>уб</w:t>
      </w:r>
      <w:r>
        <w:rPr>
          <w:bCs/>
          <w:sz w:val="28"/>
          <w:szCs w:val="20"/>
        </w:rPr>
        <w:t>.</w:t>
      </w:r>
      <w:r w:rsidRPr="002E2591">
        <w:rPr>
          <w:bCs/>
          <w:sz w:val="28"/>
          <w:szCs w:val="20"/>
        </w:rPr>
        <w:t>, заключение МК – март 2023 года.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>По мероприятию 4.1.6 «Обязательное и (или) добровольное страхование гражданской ответственности владельца опасного объекта гидротехнических сооружений» предусмотрена сумма 186 000,0 рублей, в том числе: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 xml:space="preserve">Обязательное страхование </w:t>
      </w:r>
      <w:proofErr w:type="spellStart"/>
      <w:r w:rsidRPr="002E2591">
        <w:rPr>
          <w:bCs/>
          <w:sz w:val="28"/>
          <w:szCs w:val="20"/>
        </w:rPr>
        <w:t>Берегоукрепление</w:t>
      </w:r>
      <w:proofErr w:type="spellEnd"/>
      <w:r w:rsidRPr="002E2591">
        <w:rPr>
          <w:bCs/>
          <w:sz w:val="28"/>
          <w:szCs w:val="20"/>
        </w:rPr>
        <w:t xml:space="preserve"> Комсомольского района на сумму 49 300,0 рублей, заключение МК – март 2023 года;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 xml:space="preserve">Добровольное страхование </w:t>
      </w:r>
      <w:proofErr w:type="spellStart"/>
      <w:r w:rsidRPr="002E2591">
        <w:rPr>
          <w:bCs/>
          <w:sz w:val="28"/>
          <w:szCs w:val="20"/>
        </w:rPr>
        <w:t>Берегоукрепление</w:t>
      </w:r>
      <w:proofErr w:type="spellEnd"/>
      <w:r w:rsidRPr="002E2591">
        <w:rPr>
          <w:bCs/>
          <w:sz w:val="28"/>
          <w:szCs w:val="20"/>
        </w:rPr>
        <w:t xml:space="preserve"> Комсомольского района на сумму 15 628,1 рублей, заключение МК – март 2023 года;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 xml:space="preserve">Обязательное страхование </w:t>
      </w:r>
      <w:proofErr w:type="spellStart"/>
      <w:r w:rsidRPr="002E2591">
        <w:rPr>
          <w:bCs/>
          <w:sz w:val="28"/>
          <w:szCs w:val="20"/>
        </w:rPr>
        <w:t>Берегоукрепление</w:t>
      </w:r>
      <w:proofErr w:type="spellEnd"/>
      <w:r w:rsidRPr="002E2591">
        <w:rPr>
          <w:bCs/>
          <w:sz w:val="28"/>
          <w:szCs w:val="20"/>
        </w:rPr>
        <w:t xml:space="preserve"> Центрального района на сумму 22 040,0 рублей, заключение МК – сентябрь 2023 года;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lastRenderedPageBreak/>
        <w:t>Обязательное страхование Пирс в Автозаводском районе на сумму 23 200,0 рублей, заключение МК – сентябрь 2023 года;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 xml:space="preserve">Обязательное страхование Дамба на полуострове </w:t>
      </w:r>
      <w:proofErr w:type="spellStart"/>
      <w:r w:rsidRPr="002E2591">
        <w:rPr>
          <w:bCs/>
          <w:sz w:val="28"/>
          <w:szCs w:val="20"/>
        </w:rPr>
        <w:t>Копылово</w:t>
      </w:r>
      <w:proofErr w:type="spellEnd"/>
      <w:r w:rsidRPr="002E2591">
        <w:rPr>
          <w:bCs/>
          <w:sz w:val="28"/>
          <w:szCs w:val="20"/>
        </w:rPr>
        <w:t xml:space="preserve"> на сумму 22 040,0 рублей, заключение МК – сентябрь 2023 года;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2E2591">
        <w:rPr>
          <w:bCs/>
          <w:sz w:val="28"/>
          <w:szCs w:val="20"/>
        </w:rPr>
        <w:t xml:space="preserve">Добровольное страхование Дамба на полуострове </w:t>
      </w:r>
      <w:proofErr w:type="spellStart"/>
      <w:r w:rsidRPr="002E2591">
        <w:rPr>
          <w:bCs/>
          <w:sz w:val="28"/>
          <w:szCs w:val="20"/>
        </w:rPr>
        <w:t>Копылово</w:t>
      </w:r>
      <w:proofErr w:type="spellEnd"/>
      <w:r w:rsidRPr="002E2591">
        <w:rPr>
          <w:bCs/>
          <w:sz w:val="28"/>
          <w:szCs w:val="20"/>
        </w:rPr>
        <w:t xml:space="preserve"> на сумму 53 449,09 рублей, заключение МК – сентябрь 2023 года.</w:t>
      </w:r>
    </w:p>
    <w:p w:rsidR="002E2591" w:rsidRPr="002E2591" w:rsidRDefault="002E2591" w:rsidP="002E2591">
      <w:pPr>
        <w:spacing w:line="360" w:lineRule="auto"/>
        <w:ind w:firstLine="851"/>
        <w:jc w:val="both"/>
        <w:rPr>
          <w:sz w:val="28"/>
          <w:szCs w:val="28"/>
        </w:rPr>
      </w:pPr>
      <w:r w:rsidRPr="002E2591">
        <w:rPr>
          <w:bCs/>
          <w:sz w:val="28"/>
          <w:szCs w:val="20"/>
        </w:rPr>
        <w:t xml:space="preserve">По мероприятию 4.1.7 «Содержание системы поверхностного водоотвода объектов гидротехнических сооружений» запланированы работы по набережным Комсомольского и Центрального районов на сумму </w:t>
      </w:r>
      <w:r w:rsidRPr="002E2591">
        <w:rPr>
          <w:sz w:val="28"/>
          <w:szCs w:val="28"/>
        </w:rPr>
        <w:t>2 194 000,0 рублей, заключение МК – май 2023 года.</w:t>
      </w:r>
    </w:p>
    <w:p w:rsidR="002E2591" w:rsidRDefault="005E08DE" w:rsidP="002E2591">
      <w:pPr>
        <w:spacing w:line="360" w:lineRule="auto"/>
        <w:ind w:firstLine="851"/>
        <w:jc w:val="both"/>
        <w:rPr>
          <w:sz w:val="28"/>
          <w:szCs w:val="28"/>
        </w:rPr>
      </w:pPr>
      <w:r w:rsidRPr="002E2591">
        <w:rPr>
          <w:sz w:val="28"/>
          <w:szCs w:val="28"/>
        </w:rPr>
        <w:t>По Задаче 5</w:t>
      </w:r>
      <w:r w:rsidR="003978A2" w:rsidRPr="002E2591">
        <w:rPr>
          <w:sz w:val="28"/>
          <w:szCs w:val="28"/>
        </w:rPr>
        <w:t xml:space="preserve">вышеуказанной муниципальной программы «Обеспечение комплексного благоустройства территорий образовательных учреждений» </w:t>
      </w:r>
      <w:r w:rsidR="002E2591">
        <w:rPr>
          <w:sz w:val="28"/>
          <w:szCs w:val="28"/>
        </w:rPr>
        <w:t>на 2023 год утвержден объем финансирования в размере 2000 тыс</w:t>
      </w:r>
      <w:proofErr w:type="gramStart"/>
      <w:r w:rsidR="002E2591">
        <w:rPr>
          <w:sz w:val="28"/>
          <w:szCs w:val="28"/>
        </w:rPr>
        <w:t>.р</w:t>
      </w:r>
      <w:proofErr w:type="gramEnd"/>
      <w:r w:rsidR="002E2591">
        <w:rPr>
          <w:sz w:val="28"/>
          <w:szCs w:val="28"/>
        </w:rPr>
        <w:t>уб. на выполнение работ по спилу и обрезке аварийно-опасных деревьев на территориях 19 образовательных учреждений, в т.ч. 10 детских садов (№№ 2, 27, 41, 45, 46, 54, 76, 84, 138, 199), 7 школ (№№ 3, 13, 19, 21, 56, 67, 86), 2 учреждения дополнительного образования (ДТДМ, ДМЦ).</w:t>
      </w:r>
    </w:p>
    <w:p w:rsidR="002E2591" w:rsidRDefault="002E2591" w:rsidP="002E2591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утвержден объем финансирования в размере 3000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уб.на выполнение работ по благоустройству территорий (ремонт асфальтового покрытия, замена ограждения).</w:t>
      </w:r>
    </w:p>
    <w:p w:rsidR="00CF7F77" w:rsidRPr="009976FD" w:rsidRDefault="00CF7F77" w:rsidP="002E2591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По Задаче 12 «Проведение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годы"»</w:t>
      </w:r>
    </w:p>
    <w:p w:rsidR="009A44B4" w:rsidRDefault="00CF7F77" w:rsidP="009A44B4">
      <w:pPr>
        <w:spacing w:line="360" w:lineRule="auto"/>
        <w:ind w:firstLine="851"/>
        <w:jc w:val="both"/>
        <w:rPr>
          <w:sz w:val="28"/>
          <w:szCs w:val="28"/>
        </w:rPr>
      </w:pPr>
      <w:r w:rsidRPr="009976FD">
        <w:rPr>
          <w:bCs/>
          <w:sz w:val="28"/>
          <w:szCs w:val="20"/>
        </w:rPr>
        <w:t xml:space="preserve">Мероприятие 12.3 </w:t>
      </w:r>
      <w:r w:rsidR="009A44B4" w:rsidRPr="009976FD">
        <w:rPr>
          <w:sz w:val="28"/>
          <w:szCs w:val="28"/>
        </w:rPr>
        <w:t>На 202</w:t>
      </w:r>
      <w:r w:rsidR="00EF2BA1">
        <w:rPr>
          <w:sz w:val="28"/>
          <w:szCs w:val="28"/>
        </w:rPr>
        <w:t>3</w:t>
      </w:r>
      <w:r w:rsidR="009A44B4" w:rsidRPr="009976FD">
        <w:rPr>
          <w:sz w:val="28"/>
          <w:szCs w:val="28"/>
        </w:rPr>
        <w:t xml:space="preserve"> год по отрасли  ДГХ </w:t>
      </w:r>
      <w:r w:rsidR="00EF2BA1">
        <w:rPr>
          <w:sz w:val="28"/>
          <w:szCs w:val="28"/>
        </w:rPr>
        <w:t>предусмотрено 10 154 тыс</w:t>
      </w:r>
      <w:proofErr w:type="gramStart"/>
      <w:r w:rsidR="00EF2BA1">
        <w:rPr>
          <w:sz w:val="28"/>
          <w:szCs w:val="28"/>
        </w:rPr>
        <w:t>.р</w:t>
      </w:r>
      <w:proofErr w:type="gramEnd"/>
      <w:r w:rsidR="00EF2BA1">
        <w:rPr>
          <w:sz w:val="28"/>
          <w:szCs w:val="28"/>
        </w:rPr>
        <w:t>уб.</w:t>
      </w:r>
      <w:r w:rsidR="009A44B4" w:rsidRPr="009976FD">
        <w:rPr>
          <w:sz w:val="28"/>
          <w:szCs w:val="28"/>
        </w:rPr>
        <w:t xml:space="preserve"> в рамках государственной программы Самарской области «Поддержка инициатив населения муниципальных образований в Самар</w:t>
      </w:r>
      <w:r w:rsidR="00EF2BA1">
        <w:rPr>
          <w:sz w:val="28"/>
          <w:szCs w:val="28"/>
        </w:rPr>
        <w:t>ской области» на 2017-2025 годы</w:t>
      </w:r>
      <w:r w:rsidR="002E2591">
        <w:rPr>
          <w:sz w:val="28"/>
          <w:szCs w:val="28"/>
        </w:rPr>
        <w:t>.</w:t>
      </w:r>
    </w:p>
    <w:p w:rsidR="002E2591" w:rsidRDefault="002E2591" w:rsidP="002E2591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Кроме того, по отрасли «Образование» при условии признания победителем конкурсного отбора в рамках государственной программы </w:t>
      </w:r>
      <w:r w:rsidRPr="002E2591">
        <w:rPr>
          <w:sz w:val="28"/>
          <w:szCs w:val="28"/>
        </w:rPr>
        <w:t xml:space="preserve">Самарской области «Поддержка инициатив населения муниципальных </w:t>
      </w:r>
      <w:r w:rsidRPr="002E2591">
        <w:rPr>
          <w:sz w:val="28"/>
          <w:szCs w:val="28"/>
        </w:rPr>
        <w:lastRenderedPageBreak/>
        <w:t xml:space="preserve">образований в Самарской области» на 2017-2025 годы общественного  проекта </w:t>
      </w:r>
      <w:r w:rsidRPr="00002DA5">
        <w:rPr>
          <w:sz w:val="28"/>
          <w:szCs w:val="28"/>
        </w:rPr>
        <w:t>«Спорт, здоровье, жизнь!» - создание спортивной  площадки и вело-роликового трека по ул. Комсомольской, д.78.</w:t>
      </w:r>
      <w:r>
        <w:rPr>
          <w:sz w:val="28"/>
          <w:szCs w:val="28"/>
        </w:rPr>
        <w:t xml:space="preserve"> на территории МБОУ ДО ДТДМ будет </w:t>
      </w:r>
      <w:r w:rsidRPr="002E2591">
        <w:rPr>
          <w:sz w:val="28"/>
          <w:szCs w:val="28"/>
        </w:rPr>
        <w:t>выполнено устройство спортивно-игровой площадки для жителей микрорайона, состоящей из 4-х</w:t>
      </w:r>
      <w:proofErr w:type="gramEnd"/>
      <w:r w:rsidRPr="002E2591">
        <w:rPr>
          <w:sz w:val="28"/>
          <w:szCs w:val="28"/>
        </w:rPr>
        <w:t xml:space="preserve"> функциональных зон: зона для активного и пассивного отдыха, зона для метания, челночного бега и прыжков с места, зона для проведения спортивных праздников, зона для катания на роликовых коньках и велосипедах.</w:t>
      </w:r>
    </w:p>
    <w:p w:rsidR="002E2591" w:rsidRPr="001F5C1A" w:rsidRDefault="002E2591" w:rsidP="002E2591">
      <w:pPr>
        <w:spacing w:line="360" w:lineRule="auto"/>
        <w:ind w:firstLine="851"/>
        <w:jc w:val="both"/>
        <w:rPr>
          <w:sz w:val="28"/>
          <w:szCs w:val="28"/>
        </w:rPr>
      </w:pPr>
      <w:r w:rsidRPr="001F5C1A">
        <w:rPr>
          <w:sz w:val="28"/>
          <w:szCs w:val="28"/>
        </w:rPr>
        <w:t>Общая стоимость реализации данного общественного проекта составляет 14 556,9264 тыс. руб., объем участия местного бюджета - 2 183,6264 тыс. руб. (15 %), объем участия физических лиц – 3 000,0 тыс</w:t>
      </w:r>
      <w:proofErr w:type="gramStart"/>
      <w:r w:rsidRPr="001F5C1A">
        <w:rPr>
          <w:sz w:val="28"/>
          <w:szCs w:val="28"/>
        </w:rPr>
        <w:t>.р</w:t>
      </w:r>
      <w:proofErr w:type="gramEnd"/>
      <w:r w:rsidRPr="001F5C1A">
        <w:rPr>
          <w:sz w:val="28"/>
          <w:szCs w:val="28"/>
        </w:rPr>
        <w:t>уб. (20,61 %), запрашиваемая сумма субсидии из областного бюджета – 9 373,3 тыс.руб. (64,39%).</w:t>
      </w:r>
    </w:p>
    <w:p w:rsidR="002E2591" w:rsidRPr="009976FD" w:rsidRDefault="002E2591" w:rsidP="009A44B4">
      <w:pPr>
        <w:spacing w:line="360" w:lineRule="auto"/>
        <w:ind w:firstLine="851"/>
        <w:jc w:val="both"/>
        <w:rPr>
          <w:sz w:val="28"/>
          <w:szCs w:val="28"/>
        </w:rPr>
      </w:pPr>
    </w:p>
    <w:p w:rsidR="0060051A" w:rsidRDefault="0060051A" w:rsidP="008A5926">
      <w:pPr>
        <w:ind w:firstLine="708"/>
        <w:jc w:val="center"/>
        <w:rPr>
          <w:b/>
          <w:sz w:val="28"/>
          <w:szCs w:val="28"/>
        </w:rPr>
      </w:pPr>
    </w:p>
    <w:p w:rsidR="0060051A" w:rsidRDefault="0060051A" w:rsidP="008A5926">
      <w:pPr>
        <w:ind w:firstLine="708"/>
        <w:jc w:val="center"/>
        <w:rPr>
          <w:b/>
          <w:sz w:val="28"/>
          <w:szCs w:val="28"/>
        </w:rPr>
      </w:pPr>
    </w:p>
    <w:p w:rsidR="0060051A" w:rsidRDefault="0060051A" w:rsidP="008A5926">
      <w:pPr>
        <w:ind w:firstLine="708"/>
        <w:jc w:val="center"/>
        <w:rPr>
          <w:b/>
          <w:sz w:val="28"/>
          <w:szCs w:val="28"/>
        </w:rPr>
      </w:pPr>
    </w:p>
    <w:p w:rsidR="0060051A" w:rsidRDefault="0060051A" w:rsidP="00734008">
      <w:pPr>
        <w:rPr>
          <w:b/>
          <w:sz w:val="28"/>
          <w:szCs w:val="28"/>
        </w:rPr>
      </w:pPr>
    </w:p>
    <w:p w:rsidR="00734008" w:rsidRPr="006A1FBD" w:rsidRDefault="002E2591" w:rsidP="007340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.р</w:t>
      </w:r>
      <w:proofErr w:type="gramEnd"/>
      <w:r w:rsidR="00734008" w:rsidRPr="006A1FBD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734008" w:rsidRPr="006A1FBD">
        <w:rPr>
          <w:sz w:val="28"/>
          <w:szCs w:val="28"/>
        </w:rPr>
        <w:t xml:space="preserve"> департамента</w:t>
      </w:r>
      <w:r w:rsidR="00734008" w:rsidRPr="006A1FBD">
        <w:rPr>
          <w:sz w:val="28"/>
          <w:szCs w:val="28"/>
        </w:rPr>
        <w:tab/>
      </w:r>
      <w:r w:rsidR="00734008" w:rsidRPr="006A1FBD">
        <w:rPr>
          <w:sz w:val="28"/>
          <w:szCs w:val="28"/>
        </w:rPr>
        <w:tab/>
      </w:r>
      <w:r w:rsidR="00734008">
        <w:rPr>
          <w:sz w:val="28"/>
          <w:szCs w:val="28"/>
        </w:rPr>
        <w:tab/>
      </w:r>
      <w:r w:rsidR="00734008">
        <w:rPr>
          <w:sz w:val="28"/>
          <w:szCs w:val="28"/>
        </w:rPr>
        <w:tab/>
      </w:r>
      <w:r w:rsidR="00734008" w:rsidRPr="006A1FBD">
        <w:rPr>
          <w:sz w:val="28"/>
          <w:szCs w:val="28"/>
        </w:rPr>
        <w:tab/>
      </w:r>
      <w:r>
        <w:rPr>
          <w:sz w:val="28"/>
          <w:szCs w:val="28"/>
        </w:rPr>
        <w:t>С.Г.Соловьев</w:t>
      </w:r>
    </w:p>
    <w:p w:rsidR="00CF7F77" w:rsidRPr="00CA7A9B" w:rsidRDefault="00CF7F77" w:rsidP="00E837E6">
      <w:pPr>
        <w:rPr>
          <w:sz w:val="28"/>
          <w:szCs w:val="28"/>
        </w:rPr>
      </w:pPr>
    </w:p>
    <w:sectPr w:rsidR="00CF7F77" w:rsidRPr="00CA7A9B" w:rsidSect="0035734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535"/>
    <w:multiLevelType w:val="hybridMultilevel"/>
    <w:tmpl w:val="55E4A0B2"/>
    <w:lvl w:ilvl="0" w:tplc="81262A0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56226DF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8F54BB"/>
    <w:multiLevelType w:val="hybridMultilevel"/>
    <w:tmpl w:val="B0C870C4"/>
    <w:lvl w:ilvl="0" w:tplc="F60E0CE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0861"/>
    <w:multiLevelType w:val="hybridMultilevel"/>
    <w:tmpl w:val="0204B4D0"/>
    <w:lvl w:ilvl="0" w:tplc="FBBC1E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9C727E1"/>
    <w:multiLevelType w:val="hybridMultilevel"/>
    <w:tmpl w:val="70D61D4E"/>
    <w:lvl w:ilvl="0" w:tplc="A96ADB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C7B53E4"/>
    <w:multiLevelType w:val="hybridMultilevel"/>
    <w:tmpl w:val="9686152A"/>
    <w:lvl w:ilvl="0" w:tplc="AA309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A21CFA"/>
    <w:multiLevelType w:val="hybridMultilevel"/>
    <w:tmpl w:val="B2AA9444"/>
    <w:lvl w:ilvl="0" w:tplc="EDA46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B483E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F7561"/>
    <w:multiLevelType w:val="hybridMultilevel"/>
    <w:tmpl w:val="84367044"/>
    <w:lvl w:ilvl="0" w:tplc="BFEC67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3595450"/>
    <w:multiLevelType w:val="hybridMultilevel"/>
    <w:tmpl w:val="62E0AEEE"/>
    <w:lvl w:ilvl="0" w:tplc="1A6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7764A"/>
    <w:multiLevelType w:val="hybridMultilevel"/>
    <w:tmpl w:val="8F66DA08"/>
    <w:lvl w:ilvl="0" w:tplc="17CE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DF0283"/>
    <w:multiLevelType w:val="hybridMultilevel"/>
    <w:tmpl w:val="9248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02E48"/>
    <w:multiLevelType w:val="hybridMultilevel"/>
    <w:tmpl w:val="8BD2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05570"/>
    <w:multiLevelType w:val="hybridMultilevel"/>
    <w:tmpl w:val="D012BEFE"/>
    <w:lvl w:ilvl="0" w:tplc="E6A6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abstractNum w:abstractNumId="17">
    <w:nsid w:val="2FD955C9"/>
    <w:multiLevelType w:val="hybridMultilevel"/>
    <w:tmpl w:val="BE12473A"/>
    <w:lvl w:ilvl="0" w:tplc="1FFEA18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D4124D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AF6E95"/>
    <w:multiLevelType w:val="hybridMultilevel"/>
    <w:tmpl w:val="E126F05E"/>
    <w:lvl w:ilvl="0" w:tplc="B6BE5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36B3126"/>
    <w:multiLevelType w:val="hybridMultilevel"/>
    <w:tmpl w:val="48DEE0A6"/>
    <w:lvl w:ilvl="0" w:tplc="382C3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5322D4"/>
    <w:multiLevelType w:val="hybridMultilevel"/>
    <w:tmpl w:val="1C94C356"/>
    <w:lvl w:ilvl="0" w:tplc="842AAEC4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D2837F8"/>
    <w:multiLevelType w:val="hybridMultilevel"/>
    <w:tmpl w:val="F36AA89E"/>
    <w:lvl w:ilvl="0" w:tplc="7396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A121A6"/>
    <w:multiLevelType w:val="hybridMultilevel"/>
    <w:tmpl w:val="6ABE970C"/>
    <w:lvl w:ilvl="0" w:tplc="5442CC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53A5FF9"/>
    <w:multiLevelType w:val="hybridMultilevel"/>
    <w:tmpl w:val="FD8477FA"/>
    <w:lvl w:ilvl="0" w:tplc="B3847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36C86"/>
    <w:multiLevelType w:val="hybridMultilevel"/>
    <w:tmpl w:val="AD7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C6B48"/>
    <w:multiLevelType w:val="hybridMultilevel"/>
    <w:tmpl w:val="9E9A29BE"/>
    <w:lvl w:ilvl="0" w:tplc="12C2EA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2731102"/>
    <w:multiLevelType w:val="hybridMultilevel"/>
    <w:tmpl w:val="329A8F40"/>
    <w:lvl w:ilvl="0" w:tplc="077EE9C0">
      <w:start w:val="5"/>
      <w:numFmt w:val="upperRoman"/>
      <w:lvlText w:val="%1."/>
      <w:lvlJc w:val="left"/>
      <w:pPr>
        <w:ind w:left="9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28">
    <w:nsid w:val="65F81838"/>
    <w:multiLevelType w:val="hybridMultilevel"/>
    <w:tmpl w:val="6EE825BE"/>
    <w:lvl w:ilvl="0" w:tplc="8398DF7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78F2EE3"/>
    <w:multiLevelType w:val="hybridMultilevel"/>
    <w:tmpl w:val="6F84BC0E"/>
    <w:lvl w:ilvl="0" w:tplc="72521A2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634338"/>
    <w:multiLevelType w:val="hybridMultilevel"/>
    <w:tmpl w:val="EB584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BE33335"/>
    <w:multiLevelType w:val="hybridMultilevel"/>
    <w:tmpl w:val="4364DF4E"/>
    <w:lvl w:ilvl="0" w:tplc="B680C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DE00633"/>
    <w:multiLevelType w:val="hybridMultilevel"/>
    <w:tmpl w:val="A0C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2A5FF3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67F1E"/>
    <w:multiLevelType w:val="hybridMultilevel"/>
    <w:tmpl w:val="AC721BC0"/>
    <w:lvl w:ilvl="0" w:tplc="C9821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13"/>
  </w:num>
  <w:num w:numId="5">
    <w:abstractNumId w:val="12"/>
  </w:num>
  <w:num w:numId="6">
    <w:abstractNumId w:val="25"/>
  </w:num>
  <w:num w:numId="7">
    <w:abstractNumId w:val="8"/>
  </w:num>
  <w:num w:numId="8">
    <w:abstractNumId w:val="33"/>
  </w:num>
  <w:num w:numId="9">
    <w:abstractNumId w:val="10"/>
  </w:num>
  <w:num w:numId="10">
    <w:abstractNumId w:val="4"/>
  </w:num>
  <w:num w:numId="11">
    <w:abstractNumId w:val="2"/>
  </w:num>
  <w:num w:numId="12">
    <w:abstractNumId w:val="9"/>
  </w:num>
  <w:num w:numId="13">
    <w:abstractNumId w:val="19"/>
  </w:num>
  <w:num w:numId="14">
    <w:abstractNumId w:val="0"/>
  </w:num>
  <w:num w:numId="15">
    <w:abstractNumId w:val="14"/>
  </w:num>
  <w:num w:numId="16">
    <w:abstractNumId w:val="11"/>
  </w:num>
  <w:num w:numId="17">
    <w:abstractNumId w:val="20"/>
  </w:num>
  <w:num w:numId="18">
    <w:abstractNumId w:val="32"/>
  </w:num>
  <w:num w:numId="19">
    <w:abstractNumId w:val="31"/>
  </w:num>
  <w:num w:numId="20">
    <w:abstractNumId w:val="22"/>
  </w:num>
  <w:num w:numId="21">
    <w:abstractNumId w:val="29"/>
  </w:num>
  <w:num w:numId="22">
    <w:abstractNumId w:val="17"/>
  </w:num>
  <w:num w:numId="23">
    <w:abstractNumId w:val="27"/>
  </w:num>
  <w:num w:numId="24">
    <w:abstractNumId w:val="5"/>
  </w:num>
  <w:num w:numId="25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8"/>
  </w:num>
  <w:num w:numId="28">
    <w:abstractNumId w:val="1"/>
  </w:num>
  <w:num w:numId="29">
    <w:abstractNumId w:val="26"/>
  </w:num>
  <w:num w:numId="30">
    <w:abstractNumId w:val="34"/>
  </w:num>
  <w:num w:numId="31">
    <w:abstractNumId w:val="30"/>
  </w:num>
  <w:num w:numId="32">
    <w:abstractNumId w:val="28"/>
  </w:num>
  <w:num w:numId="33">
    <w:abstractNumId w:val="23"/>
  </w:num>
  <w:num w:numId="34">
    <w:abstractNumId w:val="28"/>
  </w:num>
  <w:num w:numId="35">
    <w:abstractNumId w:val="24"/>
  </w:num>
  <w:num w:numId="36">
    <w:abstractNumId w:val="21"/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/>
  <w:rsids>
    <w:rsidRoot w:val="0062560D"/>
    <w:rsid w:val="00002F28"/>
    <w:rsid w:val="00004888"/>
    <w:rsid w:val="00006B8A"/>
    <w:rsid w:val="0001099F"/>
    <w:rsid w:val="000150FC"/>
    <w:rsid w:val="00021BF4"/>
    <w:rsid w:val="000542F9"/>
    <w:rsid w:val="00075331"/>
    <w:rsid w:val="0008332B"/>
    <w:rsid w:val="000849CB"/>
    <w:rsid w:val="00085862"/>
    <w:rsid w:val="00087A30"/>
    <w:rsid w:val="00090331"/>
    <w:rsid w:val="000917EA"/>
    <w:rsid w:val="000919CF"/>
    <w:rsid w:val="000946D1"/>
    <w:rsid w:val="00095684"/>
    <w:rsid w:val="000A025A"/>
    <w:rsid w:val="000A06CF"/>
    <w:rsid w:val="000A34AA"/>
    <w:rsid w:val="000B379A"/>
    <w:rsid w:val="000C5E4D"/>
    <w:rsid w:val="000D2141"/>
    <w:rsid w:val="000D3ECD"/>
    <w:rsid w:val="000D5026"/>
    <w:rsid w:val="000D7358"/>
    <w:rsid w:val="000D7A3F"/>
    <w:rsid w:val="000E0796"/>
    <w:rsid w:val="000E0B10"/>
    <w:rsid w:val="000E307F"/>
    <w:rsid w:val="000E728E"/>
    <w:rsid w:val="00101922"/>
    <w:rsid w:val="0010624B"/>
    <w:rsid w:val="001112D2"/>
    <w:rsid w:val="0011161D"/>
    <w:rsid w:val="00120BC1"/>
    <w:rsid w:val="00130932"/>
    <w:rsid w:val="00132C9C"/>
    <w:rsid w:val="00133815"/>
    <w:rsid w:val="001339B9"/>
    <w:rsid w:val="001363C3"/>
    <w:rsid w:val="00144B99"/>
    <w:rsid w:val="00146A21"/>
    <w:rsid w:val="00153022"/>
    <w:rsid w:val="00155EAF"/>
    <w:rsid w:val="00155ECE"/>
    <w:rsid w:val="001562EC"/>
    <w:rsid w:val="0015791A"/>
    <w:rsid w:val="001623DC"/>
    <w:rsid w:val="00163C6F"/>
    <w:rsid w:val="00174413"/>
    <w:rsid w:val="00174805"/>
    <w:rsid w:val="0018042B"/>
    <w:rsid w:val="00180CA4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7264"/>
    <w:rsid w:val="001E78B8"/>
    <w:rsid w:val="001E7E09"/>
    <w:rsid w:val="001F1027"/>
    <w:rsid w:val="00200281"/>
    <w:rsid w:val="0020340A"/>
    <w:rsid w:val="00206FCE"/>
    <w:rsid w:val="002121B6"/>
    <w:rsid w:val="00212977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85E71"/>
    <w:rsid w:val="002917B7"/>
    <w:rsid w:val="002952B9"/>
    <w:rsid w:val="00296FDE"/>
    <w:rsid w:val="002B2649"/>
    <w:rsid w:val="002B3B04"/>
    <w:rsid w:val="002B7FC8"/>
    <w:rsid w:val="002C26D3"/>
    <w:rsid w:val="002C4C8C"/>
    <w:rsid w:val="002D2E8C"/>
    <w:rsid w:val="002D75E2"/>
    <w:rsid w:val="002E2591"/>
    <w:rsid w:val="002E4600"/>
    <w:rsid w:val="002F421E"/>
    <w:rsid w:val="00311FE5"/>
    <w:rsid w:val="00316CF6"/>
    <w:rsid w:val="00327B9F"/>
    <w:rsid w:val="00342972"/>
    <w:rsid w:val="00343ED1"/>
    <w:rsid w:val="0035734A"/>
    <w:rsid w:val="003664CC"/>
    <w:rsid w:val="00367251"/>
    <w:rsid w:val="00372BF2"/>
    <w:rsid w:val="0038084F"/>
    <w:rsid w:val="00386F49"/>
    <w:rsid w:val="003978A2"/>
    <w:rsid w:val="003B1E8A"/>
    <w:rsid w:val="003C593C"/>
    <w:rsid w:val="003D3B1B"/>
    <w:rsid w:val="003E0E28"/>
    <w:rsid w:val="003F1B54"/>
    <w:rsid w:val="003F3A71"/>
    <w:rsid w:val="004007F2"/>
    <w:rsid w:val="00405FC0"/>
    <w:rsid w:val="00414BE5"/>
    <w:rsid w:val="0041503C"/>
    <w:rsid w:val="004156A9"/>
    <w:rsid w:val="0043187D"/>
    <w:rsid w:val="00434A87"/>
    <w:rsid w:val="00434B5B"/>
    <w:rsid w:val="00434C05"/>
    <w:rsid w:val="00440CE5"/>
    <w:rsid w:val="00442CBE"/>
    <w:rsid w:val="00443013"/>
    <w:rsid w:val="00450EA0"/>
    <w:rsid w:val="004740DF"/>
    <w:rsid w:val="00484CC8"/>
    <w:rsid w:val="00491C17"/>
    <w:rsid w:val="004A7131"/>
    <w:rsid w:val="004B24E3"/>
    <w:rsid w:val="004B5B2A"/>
    <w:rsid w:val="004C4DCD"/>
    <w:rsid w:val="004E009D"/>
    <w:rsid w:val="004E69F0"/>
    <w:rsid w:val="00503922"/>
    <w:rsid w:val="00505AA5"/>
    <w:rsid w:val="00510733"/>
    <w:rsid w:val="00511464"/>
    <w:rsid w:val="00515D0F"/>
    <w:rsid w:val="00517544"/>
    <w:rsid w:val="00524245"/>
    <w:rsid w:val="00524D2B"/>
    <w:rsid w:val="005309E5"/>
    <w:rsid w:val="00535192"/>
    <w:rsid w:val="005360DE"/>
    <w:rsid w:val="00540B54"/>
    <w:rsid w:val="00543EB4"/>
    <w:rsid w:val="00545388"/>
    <w:rsid w:val="00552570"/>
    <w:rsid w:val="005576DC"/>
    <w:rsid w:val="0056678C"/>
    <w:rsid w:val="00576A4F"/>
    <w:rsid w:val="0058450F"/>
    <w:rsid w:val="0058457C"/>
    <w:rsid w:val="00584705"/>
    <w:rsid w:val="00586EB2"/>
    <w:rsid w:val="00590055"/>
    <w:rsid w:val="005946B5"/>
    <w:rsid w:val="005A3BD6"/>
    <w:rsid w:val="005C3069"/>
    <w:rsid w:val="005C456E"/>
    <w:rsid w:val="005E08DE"/>
    <w:rsid w:val="005E42A9"/>
    <w:rsid w:val="005E59CB"/>
    <w:rsid w:val="005F59D2"/>
    <w:rsid w:val="005F6FA2"/>
    <w:rsid w:val="0060051A"/>
    <w:rsid w:val="00600D02"/>
    <w:rsid w:val="00603DDF"/>
    <w:rsid w:val="006053F0"/>
    <w:rsid w:val="00607AA0"/>
    <w:rsid w:val="00622438"/>
    <w:rsid w:val="006226C4"/>
    <w:rsid w:val="006236B3"/>
    <w:rsid w:val="0062560D"/>
    <w:rsid w:val="00632D3F"/>
    <w:rsid w:val="00643FB6"/>
    <w:rsid w:val="00663263"/>
    <w:rsid w:val="00675195"/>
    <w:rsid w:val="0068454C"/>
    <w:rsid w:val="00685E10"/>
    <w:rsid w:val="006906BF"/>
    <w:rsid w:val="00691ACE"/>
    <w:rsid w:val="00693D34"/>
    <w:rsid w:val="00696C4A"/>
    <w:rsid w:val="006B0EB1"/>
    <w:rsid w:val="006B10D6"/>
    <w:rsid w:val="006B6A67"/>
    <w:rsid w:val="006C337A"/>
    <w:rsid w:val="006C7314"/>
    <w:rsid w:val="006D4CC9"/>
    <w:rsid w:val="006E49B4"/>
    <w:rsid w:val="007039FE"/>
    <w:rsid w:val="0070554E"/>
    <w:rsid w:val="0071111C"/>
    <w:rsid w:val="00712AF0"/>
    <w:rsid w:val="00713F0E"/>
    <w:rsid w:val="00714EC1"/>
    <w:rsid w:val="00722281"/>
    <w:rsid w:val="00725902"/>
    <w:rsid w:val="00725D87"/>
    <w:rsid w:val="00734008"/>
    <w:rsid w:val="00740E63"/>
    <w:rsid w:val="007460E3"/>
    <w:rsid w:val="00753419"/>
    <w:rsid w:val="00754529"/>
    <w:rsid w:val="0075713E"/>
    <w:rsid w:val="00775009"/>
    <w:rsid w:val="0077713C"/>
    <w:rsid w:val="007844B9"/>
    <w:rsid w:val="00786781"/>
    <w:rsid w:val="0079723C"/>
    <w:rsid w:val="007A1A8C"/>
    <w:rsid w:val="007B1D08"/>
    <w:rsid w:val="007B2424"/>
    <w:rsid w:val="007C0F1E"/>
    <w:rsid w:val="007C1A14"/>
    <w:rsid w:val="007C1CA3"/>
    <w:rsid w:val="007C2A9F"/>
    <w:rsid w:val="007D1293"/>
    <w:rsid w:val="007D45EE"/>
    <w:rsid w:val="007D4CA5"/>
    <w:rsid w:val="007D76A3"/>
    <w:rsid w:val="007E0162"/>
    <w:rsid w:val="007E35A5"/>
    <w:rsid w:val="007E37EA"/>
    <w:rsid w:val="007F781F"/>
    <w:rsid w:val="008116CC"/>
    <w:rsid w:val="00812186"/>
    <w:rsid w:val="008241CF"/>
    <w:rsid w:val="008243A6"/>
    <w:rsid w:val="0083214A"/>
    <w:rsid w:val="0083536D"/>
    <w:rsid w:val="008437C4"/>
    <w:rsid w:val="00845772"/>
    <w:rsid w:val="00846678"/>
    <w:rsid w:val="00853319"/>
    <w:rsid w:val="00857740"/>
    <w:rsid w:val="0086785A"/>
    <w:rsid w:val="00877184"/>
    <w:rsid w:val="00884BD1"/>
    <w:rsid w:val="0088520A"/>
    <w:rsid w:val="008862D7"/>
    <w:rsid w:val="00887A5A"/>
    <w:rsid w:val="00893239"/>
    <w:rsid w:val="00896D74"/>
    <w:rsid w:val="008A4F14"/>
    <w:rsid w:val="008A5926"/>
    <w:rsid w:val="008B1F42"/>
    <w:rsid w:val="008C1684"/>
    <w:rsid w:val="008C22DA"/>
    <w:rsid w:val="008D03E4"/>
    <w:rsid w:val="008D086A"/>
    <w:rsid w:val="008D1171"/>
    <w:rsid w:val="008E5439"/>
    <w:rsid w:val="008F66E8"/>
    <w:rsid w:val="009138F1"/>
    <w:rsid w:val="00914AB2"/>
    <w:rsid w:val="009158C1"/>
    <w:rsid w:val="00923030"/>
    <w:rsid w:val="009236F0"/>
    <w:rsid w:val="00924476"/>
    <w:rsid w:val="00925E52"/>
    <w:rsid w:val="009279DC"/>
    <w:rsid w:val="009343C5"/>
    <w:rsid w:val="00934CDE"/>
    <w:rsid w:val="00944B93"/>
    <w:rsid w:val="009616F1"/>
    <w:rsid w:val="00962AF4"/>
    <w:rsid w:val="009656B1"/>
    <w:rsid w:val="00967544"/>
    <w:rsid w:val="00973E42"/>
    <w:rsid w:val="00987807"/>
    <w:rsid w:val="00990E52"/>
    <w:rsid w:val="00994155"/>
    <w:rsid w:val="009970ED"/>
    <w:rsid w:val="009976FD"/>
    <w:rsid w:val="009A44B4"/>
    <w:rsid w:val="009A5862"/>
    <w:rsid w:val="009A7C9B"/>
    <w:rsid w:val="009B45C1"/>
    <w:rsid w:val="009B6069"/>
    <w:rsid w:val="009D47FD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6567B"/>
    <w:rsid w:val="00A7568B"/>
    <w:rsid w:val="00A814DB"/>
    <w:rsid w:val="00A913DD"/>
    <w:rsid w:val="00A92137"/>
    <w:rsid w:val="00A968D1"/>
    <w:rsid w:val="00A96CCC"/>
    <w:rsid w:val="00AA1990"/>
    <w:rsid w:val="00AA58C8"/>
    <w:rsid w:val="00AA668B"/>
    <w:rsid w:val="00AB1D12"/>
    <w:rsid w:val="00AB3A6C"/>
    <w:rsid w:val="00AB463C"/>
    <w:rsid w:val="00AC2646"/>
    <w:rsid w:val="00AC28DE"/>
    <w:rsid w:val="00AC63F1"/>
    <w:rsid w:val="00AC79C1"/>
    <w:rsid w:val="00AD09A3"/>
    <w:rsid w:val="00AD28C1"/>
    <w:rsid w:val="00AE477D"/>
    <w:rsid w:val="00AF09FF"/>
    <w:rsid w:val="00AF2451"/>
    <w:rsid w:val="00AF31AD"/>
    <w:rsid w:val="00B229CD"/>
    <w:rsid w:val="00B265B3"/>
    <w:rsid w:val="00B32062"/>
    <w:rsid w:val="00B33BC8"/>
    <w:rsid w:val="00B37F70"/>
    <w:rsid w:val="00B44D2B"/>
    <w:rsid w:val="00B501B5"/>
    <w:rsid w:val="00B51CAE"/>
    <w:rsid w:val="00B529A3"/>
    <w:rsid w:val="00B52FCD"/>
    <w:rsid w:val="00B54282"/>
    <w:rsid w:val="00B56A9C"/>
    <w:rsid w:val="00B63BE7"/>
    <w:rsid w:val="00B653D7"/>
    <w:rsid w:val="00B65433"/>
    <w:rsid w:val="00B703C8"/>
    <w:rsid w:val="00B8637B"/>
    <w:rsid w:val="00B9635E"/>
    <w:rsid w:val="00BA671F"/>
    <w:rsid w:val="00BB05CC"/>
    <w:rsid w:val="00BC70EC"/>
    <w:rsid w:val="00BD5965"/>
    <w:rsid w:val="00BD5C65"/>
    <w:rsid w:val="00BE4280"/>
    <w:rsid w:val="00BF11C0"/>
    <w:rsid w:val="00C0074B"/>
    <w:rsid w:val="00C0782A"/>
    <w:rsid w:val="00C10D6A"/>
    <w:rsid w:val="00C10F82"/>
    <w:rsid w:val="00C117FF"/>
    <w:rsid w:val="00C13D20"/>
    <w:rsid w:val="00C232B1"/>
    <w:rsid w:val="00C36B22"/>
    <w:rsid w:val="00C47C52"/>
    <w:rsid w:val="00C502E6"/>
    <w:rsid w:val="00C524B9"/>
    <w:rsid w:val="00C65A7E"/>
    <w:rsid w:val="00C671E2"/>
    <w:rsid w:val="00C71462"/>
    <w:rsid w:val="00C739D5"/>
    <w:rsid w:val="00C76528"/>
    <w:rsid w:val="00C86B6B"/>
    <w:rsid w:val="00CA1CE1"/>
    <w:rsid w:val="00CA7A9B"/>
    <w:rsid w:val="00CF0A18"/>
    <w:rsid w:val="00CF12FC"/>
    <w:rsid w:val="00CF5404"/>
    <w:rsid w:val="00CF7D3E"/>
    <w:rsid w:val="00CF7F77"/>
    <w:rsid w:val="00D03930"/>
    <w:rsid w:val="00D10B8F"/>
    <w:rsid w:val="00D133AD"/>
    <w:rsid w:val="00D21EF1"/>
    <w:rsid w:val="00D269FE"/>
    <w:rsid w:val="00D32D0A"/>
    <w:rsid w:val="00D34C11"/>
    <w:rsid w:val="00D43D6C"/>
    <w:rsid w:val="00D44602"/>
    <w:rsid w:val="00D46523"/>
    <w:rsid w:val="00D73CF3"/>
    <w:rsid w:val="00D83529"/>
    <w:rsid w:val="00D83ACB"/>
    <w:rsid w:val="00D83DE9"/>
    <w:rsid w:val="00D90D7B"/>
    <w:rsid w:val="00D9112D"/>
    <w:rsid w:val="00D96FFE"/>
    <w:rsid w:val="00DA4797"/>
    <w:rsid w:val="00DA6964"/>
    <w:rsid w:val="00DB05DC"/>
    <w:rsid w:val="00DB422E"/>
    <w:rsid w:val="00DE6E8A"/>
    <w:rsid w:val="00DF042A"/>
    <w:rsid w:val="00DF2044"/>
    <w:rsid w:val="00DF7130"/>
    <w:rsid w:val="00E165D9"/>
    <w:rsid w:val="00E171D4"/>
    <w:rsid w:val="00E2236E"/>
    <w:rsid w:val="00E257BB"/>
    <w:rsid w:val="00E416EA"/>
    <w:rsid w:val="00E45252"/>
    <w:rsid w:val="00E52CE3"/>
    <w:rsid w:val="00E72694"/>
    <w:rsid w:val="00E75CBC"/>
    <w:rsid w:val="00E77D78"/>
    <w:rsid w:val="00E83256"/>
    <w:rsid w:val="00E836AE"/>
    <w:rsid w:val="00E837E6"/>
    <w:rsid w:val="00E87CC9"/>
    <w:rsid w:val="00EB16E0"/>
    <w:rsid w:val="00EC2316"/>
    <w:rsid w:val="00EC48A2"/>
    <w:rsid w:val="00EC4B8F"/>
    <w:rsid w:val="00EC6E1A"/>
    <w:rsid w:val="00ED1AFE"/>
    <w:rsid w:val="00ED31D5"/>
    <w:rsid w:val="00EE270B"/>
    <w:rsid w:val="00EF246F"/>
    <w:rsid w:val="00EF2BA1"/>
    <w:rsid w:val="00EF51B3"/>
    <w:rsid w:val="00F07A72"/>
    <w:rsid w:val="00F163AF"/>
    <w:rsid w:val="00F2633C"/>
    <w:rsid w:val="00F26B7A"/>
    <w:rsid w:val="00F31317"/>
    <w:rsid w:val="00F32FB8"/>
    <w:rsid w:val="00F34536"/>
    <w:rsid w:val="00F41583"/>
    <w:rsid w:val="00F42009"/>
    <w:rsid w:val="00F422EB"/>
    <w:rsid w:val="00F60F36"/>
    <w:rsid w:val="00F612EB"/>
    <w:rsid w:val="00F6214D"/>
    <w:rsid w:val="00F6542C"/>
    <w:rsid w:val="00F67EF5"/>
    <w:rsid w:val="00F75CD0"/>
    <w:rsid w:val="00F7770E"/>
    <w:rsid w:val="00F87DE1"/>
    <w:rsid w:val="00F97FC3"/>
    <w:rsid w:val="00FC12E5"/>
    <w:rsid w:val="00FD64D2"/>
    <w:rsid w:val="00FE578E"/>
    <w:rsid w:val="00FE5902"/>
    <w:rsid w:val="00FE71C4"/>
    <w:rsid w:val="00FF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33BC8"/>
    <w:pPr>
      <w:keepNext/>
      <w:suppressAutoHyphens/>
      <w:jc w:val="both"/>
      <w:outlineLvl w:val="0"/>
    </w:pPr>
    <w:rPr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12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2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link w:val="ConsPlusNormal0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33BC8"/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3">
    <w:name w:val="Основной шрифт абзаца1"/>
    <w:rsid w:val="00B33BC8"/>
  </w:style>
  <w:style w:type="character" w:customStyle="1" w:styleId="aa">
    <w:name w:val="Символ нумерации"/>
    <w:rsid w:val="00B33BC8"/>
  </w:style>
  <w:style w:type="character" w:customStyle="1" w:styleId="ab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4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c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5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6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1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d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e">
    <w:name w:val="Заголовок таблицы"/>
    <w:basedOn w:val="ad"/>
    <w:rsid w:val="00B33BC8"/>
    <w:pPr>
      <w:jc w:val="center"/>
    </w:pPr>
    <w:rPr>
      <w:b/>
      <w:bCs/>
    </w:rPr>
  </w:style>
  <w:style w:type="paragraph" w:styleId="2">
    <w:name w:val="Body Text 2"/>
    <w:basedOn w:val="a"/>
    <w:link w:val="20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">
    <w:name w:val="Body Text Indent"/>
    <w:basedOn w:val="a"/>
    <w:link w:val="af0"/>
    <w:semiHidden/>
    <w:rsid w:val="00B33BC8"/>
    <w:pPr>
      <w:ind w:firstLine="708"/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B33BC8"/>
    <w:rPr>
      <w:sz w:val="28"/>
      <w:szCs w:val="24"/>
    </w:rPr>
  </w:style>
  <w:style w:type="paragraph" w:styleId="21">
    <w:name w:val="Body Text Indent 2"/>
    <w:basedOn w:val="a"/>
    <w:link w:val="22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33BC8"/>
    <w:rPr>
      <w:sz w:val="28"/>
      <w:szCs w:val="24"/>
    </w:rPr>
  </w:style>
  <w:style w:type="paragraph" w:styleId="3">
    <w:name w:val="Body Text Indent 3"/>
    <w:basedOn w:val="a"/>
    <w:link w:val="30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B33BC8"/>
    <w:rPr>
      <w:sz w:val="28"/>
      <w:szCs w:val="28"/>
    </w:rPr>
  </w:style>
  <w:style w:type="paragraph" w:styleId="31">
    <w:name w:val="Body Text 3"/>
    <w:basedOn w:val="a"/>
    <w:link w:val="32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2">
    <w:name w:val="Верхний колонтитул Знак"/>
    <w:basedOn w:val="a0"/>
    <w:link w:val="af1"/>
    <w:uiPriority w:val="99"/>
    <w:rsid w:val="00B33BC8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4">
    <w:name w:val="Нижний колонтитул Знак"/>
    <w:basedOn w:val="a0"/>
    <w:link w:val="af3"/>
    <w:uiPriority w:val="99"/>
    <w:rsid w:val="00B33BC8"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B33BC8"/>
    <w:rPr>
      <w:sz w:val="28"/>
      <w:szCs w:val="20"/>
    </w:rPr>
  </w:style>
  <w:style w:type="paragraph" w:styleId="af5">
    <w:name w:val="No Spacing"/>
    <w:link w:val="af6"/>
    <w:qFormat/>
    <w:rsid w:val="00B33BC8"/>
    <w:pPr>
      <w:spacing w:after="0" w:line="240" w:lineRule="auto"/>
    </w:pPr>
    <w:rPr>
      <w:rFonts w:ascii="Calibri" w:hAnsi="Calibri"/>
    </w:rPr>
  </w:style>
  <w:style w:type="character" w:customStyle="1" w:styleId="af6">
    <w:name w:val="Без интервала Знак"/>
    <w:link w:val="af5"/>
    <w:locked/>
    <w:rsid w:val="00B33BC8"/>
    <w:rPr>
      <w:rFonts w:ascii="Calibri" w:hAnsi="Calibri"/>
    </w:rPr>
  </w:style>
  <w:style w:type="numbering" w:customStyle="1" w:styleId="17">
    <w:name w:val="Нет списка1"/>
    <w:next w:val="a2"/>
    <w:uiPriority w:val="99"/>
    <w:semiHidden/>
    <w:unhideWhenUsed/>
    <w:rsid w:val="00B33BC8"/>
  </w:style>
  <w:style w:type="character" w:styleId="af7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9">
    <w:name w:val="Table Grid"/>
    <w:basedOn w:val="a1"/>
    <w:uiPriority w:val="59"/>
    <w:locked/>
    <w:rsid w:val="00B33BC8"/>
    <w:pPr>
      <w:spacing w:after="0" w:line="240" w:lineRule="auto"/>
      <w:jc w:val="both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semiHidden/>
    <w:unhideWhenUsed/>
    <w:rsid w:val="00CF7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33BC8"/>
    <w:pPr>
      <w:keepNext/>
      <w:suppressAutoHyphens/>
      <w:jc w:val="both"/>
      <w:outlineLvl w:val="0"/>
    </w:pPr>
    <w:rPr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12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2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link w:val="ConsPlusNormal0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33BC8"/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3">
    <w:name w:val="Основной шрифт абзаца1"/>
    <w:rsid w:val="00B33BC8"/>
  </w:style>
  <w:style w:type="character" w:customStyle="1" w:styleId="aa">
    <w:name w:val="Символ нумерации"/>
    <w:rsid w:val="00B33BC8"/>
  </w:style>
  <w:style w:type="character" w:customStyle="1" w:styleId="ab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4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c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5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6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1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d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e">
    <w:name w:val="Заголовок таблицы"/>
    <w:basedOn w:val="ad"/>
    <w:rsid w:val="00B33BC8"/>
    <w:pPr>
      <w:jc w:val="center"/>
    </w:pPr>
    <w:rPr>
      <w:b/>
      <w:bCs/>
    </w:rPr>
  </w:style>
  <w:style w:type="paragraph" w:styleId="2">
    <w:name w:val="Body Text 2"/>
    <w:basedOn w:val="a"/>
    <w:link w:val="20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">
    <w:name w:val="Body Text Indent"/>
    <w:basedOn w:val="a"/>
    <w:link w:val="af0"/>
    <w:semiHidden/>
    <w:rsid w:val="00B33BC8"/>
    <w:pPr>
      <w:ind w:firstLine="708"/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B33BC8"/>
    <w:rPr>
      <w:sz w:val="28"/>
      <w:szCs w:val="24"/>
    </w:rPr>
  </w:style>
  <w:style w:type="paragraph" w:styleId="21">
    <w:name w:val="Body Text Indent 2"/>
    <w:basedOn w:val="a"/>
    <w:link w:val="22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33BC8"/>
    <w:rPr>
      <w:sz w:val="28"/>
      <w:szCs w:val="24"/>
    </w:rPr>
  </w:style>
  <w:style w:type="paragraph" w:styleId="3">
    <w:name w:val="Body Text Indent 3"/>
    <w:basedOn w:val="a"/>
    <w:link w:val="30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B33BC8"/>
    <w:rPr>
      <w:sz w:val="28"/>
      <w:szCs w:val="28"/>
    </w:rPr>
  </w:style>
  <w:style w:type="paragraph" w:styleId="31">
    <w:name w:val="Body Text 3"/>
    <w:basedOn w:val="a"/>
    <w:link w:val="32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2">
    <w:name w:val="Верхний колонтитул Знак"/>
    <w:basedOn w:val="a0"/>
    <w:link w:val="af1"/>
    <w:uiPriority w:val="99"/>
    <w:rsid w:val="00B33BC8"/>
    <w:rPr>
      <w:sz w:val="24"/>
      <w:szCs w:val="24"/>
      <w:lang w:val="x-none" w:eastAsia="ar-SA"/>
    </w:rPr>
  </w:style>
  <w:style w:type="paragraph" w:styleId="af3">
    <w:name w:val="footer"/>
    <w:basedOn w:val="a"/>
    <w:link w:val="af4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4">
    <w:name w:val="Нижний колонтитул Знак"/>
    <w:basedOn w:val="a0"/>
    <w:link w:val="af3"/>
    <w:uiPriority w:val="99"/>
    <w:rsid w:val="00B33BC8"/>
    <w:rPr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rsid w:val="00B33BC8"/>
    <w:rPr>
      <w:sz w:val="28"/>
      <w:szCs w:val="20"/>
    </w:rPr>
  </w:style>
  <w:style w:type="paragraph" w:styleId="af5">
    <w:name w:val="No Spacing"/>
    <w:link w:val="af6"/>
    <w:qFormat/>
    <w:rsid w:val="00B33BC8"/>
    <w:pPr>
      <w:spacing w:after="0" w:line="240" w:lineRule="auto"/>
    </w:pPr>
    <w:rPr>
      <w:rFonts w:ascii="Calibri" w:hAnsi="Calibri"/>
    </w:rPr>
  </w:style>
  <w:style w:type="character" w:customStyle="1" w:styleId="af6">
    <w:name w:val="Без интервала Знак"/>
    <w:link w:val="af5"/>
    <w:locked/>
    <w:rsid w:val="00B33BC8"/>
    <w:rPr>
      <w:rFonts w:ascii="Calibri" w:hAnsi="Calibri"/>
    </w:rPr>
  </w:style>
  <w:style w:type="numbering" w:customStyle="1" w:styleId="17">
    <w:name w:val="Нет списка1"/>
    <w:next w:val="a2"/>
    <w:uiPriority w:val="99"/>
    <w:semiHidden/>
    <w:unhideWhenUsed/>
    <w:rsid w:val="00B33BC8"/>
  </w:style>
  <w:style w:type="character" w:styleId="af7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9">
    <w:name w:val="Table Grid"/>
    <w:basedOn w:val="a1"/>
    <w:uiPriority w:val="59"/>
    <w:locked/>
    <w:rsid w:val="00B33BC8"/>
    <w:pPr>
      <w:spacing w:after="0" w:line="240" w:lineRule="auto"/>
      <w:jc w:val="both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semiHidden/>
    <w:unhideWhenUsed/>
    <w:rsid w:val="00CF7F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B71CE-BA2C-440B-B82D-6323E2B9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martoshich.ti</cp:lastModifiedBy>
  <cp:revision>3</cp:revision>
  <cp:lastPrinted>2022-12-13T05:27:00Z</cp:lastPrinted>
  <dcterms:created xsi:type="dcterms:W3CDTF">2022-12-13T05:09:00Z</dcterms:created>
  <dcterms:modified xsi:type="dcterms:W3CDTF">2022-12-13T05:38:00Z</dcterms:modified>
</cp:coreProperties>
</file>