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8E" w:rsidRDefault="00BC628E" w:rsidP="00BC628E">
      <w:pPr>
        <w:spacing w:line="360" w:lineRule="auto"/>
        <w:ind w:firstLine="709"/>
        <w:jc w:val="center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C211DD">
      <w:pPr>
        <w:pStyle w:val="a3"/>
        <w:tabs>
          <w:tab w:val="clear" w:pos="4677"/>
          <w:tab w:val="clear" w:pos="935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Председателю  Думы </w:t>
      </w:r>
    </w:p>
    <w:p w:rsidR="00BC628E" w:rsidRDefault="00BC628E" w:rsidP="00C211DD">
      <w:pPr>
        <w:pStyle w:val="a3"/>
        <w:tabs>
          <w:tab w:val="clear" w:pos="4677"/>
          <w:tab w:val="clear" w:pos="9355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городского округа Тольятти</w:t>
      </w:r>
    </w:p>
    <w:p w:rsidR="00BC628E" w:rsidRPr="00B52C8A" w:rsidRDefault="00BC628E" w:rsidP="00C211DD">
      <w:pPr>
        <w:pStyle w:val="a3"/>
        <w:tabs>
          <w:tab w:val="clear" w:pos="4677"/>
          <w:tab w:val="clear" w:pos="9355"/>
        </w:tabs>
        <w:spacing w:line="276" w:lineRule="auto"/>
        <w:rPr>
          <w:sz w:val="28"/>
          <w:szCs w:val="28"/>
        </w:rPr>
      </w:pPr>
      <w:r>
        <w:rPr>
          <w:sz w:val="24"/>
          <w:szCs w:val="24"/>
        </w:rPr>
        <w:t xml:space="preserve">О предоставлении информации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Остудину</w:t>
      </w:r>
      <w:proofErr w:type="spellEnd"/>
      <w:r>
        <w:rPr>
          <w:sz w:val="28"/>
          <w:szCs w:val="28"/>
        </w:rPr>
        <w:t xml:space="preserve"> Н.И.</w:t>
      </w:r>
    </w:p>
    <w:p w:rsidR="00BC628E" w:rsidRDefault="00BC628E" w:rsidP="00BC628E">
      <w:pPr>
        <w:spacing w:line="360" w:lineRule="auto"/>
        <w:ind w:firstLine="709"/>
        <w:jc w:val="center"/>
        <w:rPr>
          <w:sz w:val="28"/>
          <w:szCs w:val="28"/>
        </w:rPr>
      </w:pPr>
    </w:p>
    <w:p w:rsidR="00BC628E" w:rsidRDefault="00BC628E" w:rsidP="00BC628E">
      <w:pPr>
        <w:spacing w:line="360" w:lineRule="auto"/>
        <w:ind w:firstLine="709"/>
        <w:jc w:val="center"/>
        <w:rPr>
          <w:sz w:val="28"/>
          <w:szCs w:val="28"/>
        </w:rPr>
      </w:pPr>
    </w:p>
    <w:p w:rsidR="00B365FA" w:rsidRDefault="00B365FA" w:rsidP="00B365FA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Николай Иванович!</w:t>
      </w:r>
    </w:p>
    <w:p w:rsidR="00B365FA" w:rsidRDefault="00B365FA" w:rsidP="00B365FA">
      <w:pPr>
        <w:ind w:firstLine="708"/>
        <w:jc w:val="center"/>
        <w:rPr>
          <w:sz w:val="28"/>
          <w:szCs w:val="28"/>
          <w:shd w:val="clear" w:color="auto" w:fill="FFFFFF"/>
        </w:rPr>
      </w:pPr>
    </w:p>
    <w:p w:rsidR="00B365FA" w:rsidRDefault="00B365FA" w:rsidP="00B365F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планом текущей деятельности Думы городского округа Тольятти на </w:t>
      </w:r>
      <w:r>
        <w:rPr>
          <w:sz w:val="28"/>
          <w:szCs w:val="28"/>
          <w:lang w:val="en-US"/>
        </w:rPr>
        <w:t>II</w:t>
      </w:r>
      <w:r w:rsidRPr="00EF12FE">
        <w:rPr>
          <w:sz w:val="28"/>
          <w:szCs w:val="28"/>
        </w:rPr>
        <w:t xml:space="preserve"> квартал 202</w:t>
      </w:r>
      <w:r w:rsidRPr="008A34EE">
        <w:rPr>
          <w:sz w:val="28"/>
          <w:szCs w:val="28"/>
        </w:rPr>
        <w:t>3</w:t>
      </w:r>
      <w:r w:rsidRPr="00EF1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направляю информацию о мероприятиях муниципальной программы </w:t>
      </w:r>
      <w:r w:rsidRPr="00754752">
        <w:rPr>
          <w:sz w:val="28"/>
          <w:szCs w:val="28"/>
        </w:rPr>
        <w:t>«Формирование современной городской среды на 2018-2024 годы»</w:t>
      </w:r>
      <w:r>
        <w:rPr>
          <w:sz w:val="28"/>
          <w:szCs w:val="28"/>
        </w:rPr>
        <w:t>, утвержденной постановлением администрации городского округа Тольятти от 11.12.2017 №4013-п/1, за</w:t>
      </w:r>
      <w:r w:rsidRPr="008A34EE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год.</w:t>
      </w:r>
    </w:p>
    <w:p w:rsidR="00B365FA" w:rsidRDefault="00B365FA" w:rsidP="00B365F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Докладчик: </w:t>
      </w:r>
      <w:proofErr w:type="spellStart"/>
      <w:r>
        <w:rPr>
          <w:sz w:val="28"/>
          <w:szCs w:val="28"/>
        </w:rPr>
        <w:t>Кузахметов</w:t>
      </w:r>
      <w:proofErr w:type="spellEnd"/>
      <w:r>
        <w:rPr>
          <w:sz w:val="28"/>
          <w:szCs w:val="28"/>
        </w:rPr>
        <w:t xml:space="preserve"> Максим Геннадьевич - руководитель департамента городского хозяйства.</w:t>
      </w:r>
    </w:p>
    <w:p w:rsidR="00B365FA" w:rsidRDefault="00B365FA" w:rsidP="00B365F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 3л.</w:t>
      </w:r>
    </w:p>
    <w:p w:rsidR="00B365FA" w:rsidRDefault="00B365FA" w:rsidP="00B365FA">
      <w:pPr>
        <w:jc w:val="both"/>
        <w:rPr>
          <w:sz w:val="28"/>
          <w:szCs w:val="28"/>
        </w:rPr>
      </w:pPr>
    </w:p>
    <w:tbl>
      <w:tblPr>
        <w:tblStyle w:val="a5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8104"/>
      </w:tblGrid>
      <w:tr w:rsidR="00B365FA" w:rsidTr="00571B94">
        <w:tc>
          <w:tcPr>
            <w:tcW w:w="1819" w:type="dxa"/>
          </w:tcPr>
          <w:p w:rsidR="00B365FA" w:rsidRDefault="00B365FA" w:rsidP="00571B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04" w:type="dxa"/>
          </w:tcPr>
          <w:p w:rsidR="00B365FA" w:rsidRDefault="00B365FA" w:rsidP="00571B94">
            <w:pPr>
              <w:jc w:val="both"/>
              <w:rPr>
                <w:sz w:val="28"/>
                <w:szCs w:val="28"/>
              </w:rPr>
            </w:pPr>
          </w:p>
        </w:tc>
      </w:tr>
    </w:tbl>
    <w:p w:rsidR="00B365FA" w:rsidRDefault="00B365FA" w:rsidP="00B365FA">
      <w:pPr>
        <w:jc w:val="both"/>
        <w:rPr>
          <w:sz w:val="28"/>
          <w:szCs w:val="28"/>
        </w:rPr>
      </w:pPr>
    </w:p>
    <w:p w:rsidR="00B365FA" w:rsidRPr="001454B6" w:rsidRDefault="00B365FA" w:rsidP="00B365FA">
      <w:pPr>
        <w:tabs>
          <w:tab w:val="left" w:pos="6480"/>
        </w:tabs>
        <w:rPr>
          <w:sz w:val="22"/>
          <w:szCs w:val="22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       Н.А. </w:t>
      </w:r>
      <w:proofErr w:type="spellStart"/>
      <w:r>
        <w:rPr>
          <w:sz w:val="28"/>
          <w:szCs w:val="28"/>
        </w:rPr>
        <w:t>Ренц</w:t>
      </w:r>
      <w:proofErr w:type="spellEnd"/>
    </w:p>
    <w:p w:rsidR="00B365FA" w:rsidRDefault="00B365FA" w:rsidP="00B365FA">
      <w:pPr>
        <w:tabs>
          <w:tab w:val="left" w:pos="6480"/>
        </w:tabs>
        <w:rPr>
          <w:sz w:val="22"/>
          <w:szCs w:val="22"/>
        </w:rPr>
      </w:pPr>
    </w:p>
    <w:p w:rsidR="00BC628E" w:rsidRDefault="00BC628E" w:rsidP="00BC628E">
      <w:pPr>
        <w:jc w:val="both"/>
      </w:pPr>
    </w:p>
    <w:p w:rsidR="00BC628E" w:rsidRDefault="00BC628E" w:rsidP="00BC628E">
      <w:pPr>
        <w:jc w:val="both"/>
      </w:pPr>
    </w:p>
    <w:p w:rsidR="00BC628E" w:rsidRDefault="00BC628E" w:rsidP="00BC628E">
      <w:pPr>
        <w:jc w:val="both"/>
      </w:pPr>
    </w:p>
    <w:p w:rsidR="00147435" w:rsidRDefault="00147435"/>
    <w:sectPr w:rsidR="0014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8E"/>
    <w:rsid w:val="00147435"/>
    <w:rsid w:val="00B365FA"/>
    <w:rsid w:val="00BC628E"/>
    <w:rsid w:val="00C2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28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628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365FA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28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628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365FA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Мартошич Татьяна Ивановна</dc:creator>
  <cp:lastModifiedBy>Мартошич Татьяна Ивановна</cp:lastModifiedBy>
  <cp:revision>2</cp:revision>
  <cp:lastPrinted>2023-04-13T11:56:00Z</cp:lastPrinted>
  <dcterms:created xsi:type="dcterms:W3CDTF">2023-04-13T11:57:00Z</dcterms:created>
  <dcterms:modified xsi:type="dcterms:W3CDTF">2023-04-13T11:57:00Z</dcterms:modified>
</cp:coreProperties>
</file>