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D4CCF" w:rsidRDefault="007A37C1" w:rsidP="00530BC6">
      <w:pPr>
        <w:spacing w:after="24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4CCF" w:rsidRDefault="00F07EC6" w:rsidP="00530BC6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CCF">
        <w:rPr>
          <w:rFonts w:ascii="Times New Roman" w:eastAsia="Calibri" w:hAnsi="Times New Roman" w:cs="Times New Roman"/>
          <w:sz w:val="28"/>
          <w:szCs w:val="28"/>
        </w:rPr>
        <w:t xml:space="preserve">к уведомлению </w:t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proofErr w:type="gramStart"/>
      <w:r w:rsidR="00352C63" w:rsidRPr="00CD4CCF">
        <w:rPr>
          <w:rFonts w:ascii="Times New Roman" w:eastAsia="Calibri" w:hAnsi="Times New Roman" w:cs="Times New Roman"/>
          <w:sz w:val="28"/>
          <w:szCs w:val="28"/>
        </w:rPr>
        <w:t xml:space="preserve">обсуждения </w:t>
      </w:r>
      <w:r w:rsidR="00CE1848" w:rsidRPr="00CD4CCF">
        <w:rPr>
          <w:rFonts w:ascii="Times New Roman" w:eastAsia="Calibri" w:hAnsi="Times New Roman" w:cs="Times New Roman"/>
          <w:sz w:val="28"/>
          <w:szCs w:val="28"/>
        </w:rPr>
        <w:br/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председателя Думы </w:t>
      </w:r>
      <w:r w:rsidR="00CE1848" w:rsidRPr="00CD4CCF">
        <w:rPr>
          <w:rFonts w:ascii="Times New Roman" w:eastAsia="Calibri" w:hAnsi="Times New Roman" w:cs="Times New Roman"/>
          <w:sz w:val="28"/>
          <w:szCs w:val="28"/>
        </w:rPr>
        <w:br/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>городского округ</w:t>
      </w:r>
      <w:r w:rsidR="00A838C4" w:rsidRPr="00CD4CC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A838C4" w:rsidRPr="00CD4CCF">
        <w:rPr>
          <w:rFonts w:ascii="Times New Roman" w:eastAsia="Calibri" w:hAnsi="Times New Roman" w:cs="Times New Roman"/>
          <w:sz w:val="28"/>
          <w:szCs w:val="28"/>
        </w:rPr>
        <w:t xml:space="preserve"> Тольятти «О внесении изменений</w:t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</w:t>
      </w:r>
      <w:r w:rsidR="00B0111C" w:rsidRPr="00CD4CCF">
        <w:rPr>
          <w:rFonts w:ascii="Times New Roman" w:eastAsia="Calibri" w:hAnsi="Times New Roman" w:cs="Times New Roman"/>
          <w:sz w:val="28"/>
          <w:szCs w:val="28"/>
        </w:rPr>
        <w:br/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 xml:space="preserve">палаты городского округа Тольятти, </w:t>
      </w:r>
      <w:r w:rsidR="00B0111C" w:rsidRPr="00CD4CCF">
        <w:rPr>
          <w:rFonts w:ascii="Times New Roman" w:eastAsia="Calibri" w:hAnsi="Times New Roman" w:cs="Times New Roman"/>
          <w:sz w:val="28"/>
          <w:szCs w:val="28"/>
        </w:rPr>
        <w:br/>
      </w:r>
      <w:r w:rsidR="00352C63" w:rsidRPr="00CD4CCF">
        <w:rPr>
          <w:rFonts w:ascii="Times New Roman" w:eastAsia="Calibri" w:hAnsi="Times New Roman" w:cs="Times New Roman"/>
          <w:sz w:val="28"/>
          <w:szCs w:val="28"/>
        </w:rPr>
        <w:t>утвержденные постановлением председателя  Думы городского</w:t>
      </w:r>
    </w:p>
    <w:p w:rsidR="00352C63" w:rsidRPr="00CD4CCF" w:rsidRDefault="00352C63" w:rsidP="00530BC6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CCF">
        <w:rPr>
          <w:rFonts w:ascii="Times New Roman" w:eastAsia="Calibri" w:hAnsi="Times New Roman" w:cs="Times New Roman"/>
          <w:sz w:val="28"/>
          <w:szCs w:val="28"/>
        </w:rPr>
        <w:t xml:space="preserve"> округа Тольятти от 21.12.2017 №01-04/177</w:t>
      </w:r>
      <w:r w:rsidR="00E84CBA" w:rsidRPr="00CD4CCF">
        <w:rPr>
          <w:rFonts w:ascii="Times New Roman" w:eastAsia="Calibri" w:hAnsi="Times New Roman" w:cs="Times New Roman"/>
          <w:sz w:val="28"/>
          <w:szCs w:val="28"/>
        </w:rPr>
        <w:t>»</w:t>
      </w:r>
      <w:r w:rsidRPr="00CD4C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794" w:rsidRPr="00F23F11" w:rsidRDefault="00AC7794" w:rsidP="00352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F23F11" w:rsidRDefault="003A7FC8" w:rsidP="008401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Pr="00F23F11" w:rsidRDefault="00F431D6" w:rsidP="008401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8AC" w:rsidRPr="00CD4CCF" w:rsidRDefault="008D79CD" w:rsidP="00840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CD4CCF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CD4CCF">
        <w:rPr>
          <w:rFonts w:ascii="Times New Roman" w:hAnsi="Times New Roman" w:cs="Times New Roman"/>
          <w:sz w:val="28"/>
          <w:szCs w:val="28"/>
        </w:rPr>
        <w:t>й</w:t>
      </w:r>
      <w:r w:rsidR="000D1F57" w:rsidRPr="00CD4CCF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CD4CC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CD4CCF">
        <w:rPr>
          <w:rFonts w:ascii="Times New Roman" w:hAnsi="Times New Roman" w:cs="Times New Roman"/>
          <w:sz w:val="28"/>
          <w:szCs w:val="28"/>
        </w:rPr>
        <w:t>е</w:t>
      </w:r>
      <w:r w:rsidR="00036664" w:rsidRPr="00CD4CCF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CD4CCF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CD4CCF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CD4CCF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CD4CCF">
        <w:rPr>
          <w:rFonts w:ascii="Times New Roman" w:hAnsi="Times New Roman" w:cs="Times New Roman"/>
          <w:sz w:val="28"/>
          <w:szCs w:val="28"/>
        </w:rPr>
        <w:t>ем</w:t>
      </w:r>
      <w:r w:rsidRPr="00CD4C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Pr="00CD4CCF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CD4CCF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CD4CCF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CD4CCF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Pr="00CD4CCF" w:rsidRDefault="00AC7794" w:rsidP="00840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BC6" w:rsidRPr="00CD4CCF" w:rsidRDefault="00530BC6" w:rsidP="00840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AC77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CD4CCF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CD4CCF">
        <w:rPr>
          <w:rFonts w:ascii="Times New Roman" w:hAnsi="Times New Roman" w:cs="Times New Roman"/>
          <w:sz w:val="28"/>
          <w:szCs w:val="28"/>
        </w:rPr>
        <w:t>постановление</w:t>
      </w:r>
      <w:r w:rsidRPr="00CD4CCF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Pr="00CD4CCF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CD4CCF">
        <w:rPr>
          <w:rFonts w:ascii="Times New Roman" w:hAnsi="Times New Roman" w:cs="Times New Roman"/>
          <w:sz w:val="28"/>
          <w:szCs w:val="28"/>
        </w:rPr>
        <w:t>»,</w:t>
      </w:r>
      <w:r w:rsidR="00723876" w:rsidRPr="00CD4CCF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6C75F2" w:rsidRDefault="00036664" w:rsidP="00D4221A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Вне</w:t>
      </w:r>
      <w:r w:rsidR="00EB0280" w:rsidRPr="00CD4CCF">
        <w:rPr>
          <w:rFonts w:ascii="Times New Roman" w:hAnsi="Times New Roman" w:cs="Times New Roman"/>
          <w:sz w:val="28"/>
          <w:szCs w:val="28"/>
        </w:rPr>
        <w:t xml:space="preserve">сти </w:t>
      </w:r>
      <w:r w:rsidRPr="00CD4CCF">
        <w:rPr>
          <w:rFonts w:ascii="Times New Roman" w:hAnsi="Times New Roman" w:cs="Times New Roman"/>
          <w:sz w:val="28"/>
          <w:szCs w:val="28"/>
        </w:rPr>
        <w:t>в</w:t>
      </w:r>
      <w:r w:rsidR="003362D6" w:rsidRPr="00CD4CCF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CD4CCF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CD4CCF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CD4CCF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CD4CCF">
        <w:rPr>
          <w:rFonts w:ascii="Times New Roman" w:hAnsi="Times New Roman" w:cs="Times New Roman"/>
          <w:sz w:val="28"/>
          <w:szCs w:val="28"/>
        </w:rPr>
        <w:t>01-04/177</w:t>
      </w:r>
      <w:r w:rsidR="00474567" w:rsidRPr="00CD4CCF">
        <w:rPr>
          <w:rFonts w:ascii="Times New Roman" w:hAnsi="Times New Roman" w:cs="Times New Roman"/>
          <w:sz w:val="28"/>
          <w:szCs w:val="28"/>
        </w:rPr>
        <w:t xml:space="preserve">, </w:t>
      </w:r>
      <w:r w:rsidR="001D5CA4">
        <w:rPr>
          <w:rFonts w:ascii="Times New Roman" w:hAnsi="Times New Roman" w:cs="Times New Roman"/>
          <w:sz w:val="28"/>
          <w:szCs w:val="28"/>
        </w:rPr>
        <w:t xml:space="preserve"> изменения, </w:t>
      </w:r>
      <w:bookmarkStart w:id="0" w:name="_GoBack"/>
      <w:bookmarkEnd w:id="0"/>
      <w:r w:rsidR="001D5CA4">
        <w:rPr>
          <w:rFonts w:ascii="Times New Roman" w:hAnsi="Times New Roman" w:cs="Times New Roman"/>
          <w:sz w:val="28"/>
          <w:szCs w:val="28"/>
        </w:rPr>
        <w:t xml:space="preserve"> </w:t>
      </w:r>
      <w:r w:rsidR="00D4221A">
        <w:rPr>
          <w:rFonts w:ascii="Times New Roman" w:hAnsi="Times New Roman" w:cs="Times New Roman"/>
          <w:sz w:val="28"/>
          <w:szCs w:val="28"/>
        </w:rPr>
        <w:t>д</w:t>
      </w:r>
      <w:r w:rsidR="009D7955" w:rsidRPr="00D4221A">
        <w:rPr>
          <w:rFonts w:ascii="Times New Roman" w:hAnsi="Times New Roman" w:cs="Times New Roman"/>
          <w:sz w:val="28"/>
          <w:szCs w:val="28"/>
        </w:rPr>
        <w:t>ополни</w:t>
      </w:r>
      <w:r w:rsidR="00D4221A">
        <w:rPr>
          <w:rFonts w:ascii="Times New Roman" w:hAnsi="Times New Roman" w:cs="Times New Roman"/>
          <w:sz w:val="28"/>
          <w:szCs w:val="28"/>
        </w:rPr>
        <w:t>в</w:t>
      </w:r>
      <w:r w:rsidR="009D7955" w:rsidRPr="00D4221A">
        <w:rPr>
          <w:rFonts w:ascii="Times New Roman" w:hAnsi="Times New Roman" w:cs="Times New Roman"/>
          <w:sz w:val="28"/>
          <w:szCs w:val="28"/>
        </w:rPr>
        <w:t xml:space="preserve"> строкой 10 </w:t>
      </w:r>
      <w:r w:rsidR="00530BC6" w:rsidRPr="00D4221A">
        <w:rPr>
          <w:rFonts w:ascii="Times New Roman" w:hAnsi="Times New Roman" w:cs="Times New Roman"/>
          <w:sz w:val="28"/>
          <w:szCs w:val="28"/>
        </w:rPr>
        <w:t>т</w:t>
      </w:r>
      <w:r w:rsidR="006C75F2" w:rsidRPr="00D4221A">
        <w:rPr>
          <w:rFonts w:ascii="Times New Roman" w:hAnsi="Times New Roman" w:cs="Times New Roman"/>
          <w:sz w:val="28"/>
          <w:szCs w:val="28"/>
        </w:rPr>
        <w:t>аблицу</w:t>
      </w:r>
      <w:r w:rsidR="005B19B3" w:rsidRPr="00D4221A">
        <w:rPr>
          <w:rFonts w:ascii="Times New Roman" w:hAnsi="Times New Roman" w:cs="Times New Roman"/>
          <w:sz w:val="28"/>
          <w:szCs w:val="28"/>
        </w:rPr>
        <w:t xml:space="preserve"> «12. </w:t>
      </w:r>
      <w:r w:rsidR="006C75F2" w:rsidRPr="00D4221A">
        <w:rPr>
          <w:rFonts w:ascii="Times New Roman" w:hAnsi="Times New Roman" w:cs="Times New Roman"/>
          <w:sz w:val="28"/>
          <w:szCs w:val="28"/>
        </w:rPr>
        <w:t xml:space="preserve"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</w:t>
      </w:r>
      <w:r w:rsidR="00D4221A">
        <w:rPr>
          <w:rFonts w:ascii="Times New Roman" w:hAnsi="Times New Roman" w:cs="Times New Roman"/>
          <w:sz w:val="28"/>
          <w:szCs w:val="28"/>
        </w:rPr>
        <w:t>обеспечения» следующего</w:t>
      </w:r>
      <w:r w:rsidR="006C75F2" w:rsidRPr="00D4221A">
        <w:rPr>
          <w:rFonts w:ascii="Times New Roman" w:hAnsi="Times New Roman" w:cs="Times New Roman"/>
          <w:sz w:val="28"/>
          <w:szCs w:val="28"/>
        </w:rPr>
        <w:t xml:space="preserve"> </w:t>
      </w:r>
      <w:r w:rsidR="00D4221A">
        <w:rPr>
          <w:rFonts w:ascii="Times New Roman" w:hAnsi="Times New Roman" w:cs="Times New Roman"/>
          <w:sz w:val="28"/>
          <w:szCs w:val="28"/>
        </w:rPr>
        <w:t>содержания</w:t>
      </w:r>
      <w:r w:rsidR="006C75F2" w:rsidRPr="00D4221A">
        <w:rPr>
          <w:rFonts w:ascii="Times New Roman" w:hAnsi="Times New Roman" w:cs="Times New Roman"/>
          <w:sz w:val="28"/>
          <w:szCs w:val="28"/>
        </w:rPr>
        <w:t>:</w:t>
      </w:r>
    </w:p>
    <w:p w:rsidR="00C6453F" w:rsidRPr="00C6453F" w:rsidRDefault="00C6453F" w:rsidP="00C6453F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F2" w:rsidRPr="00CD4CCF" w:rsidRDefault="00CD4CCF" w:rsidP="00CD4CCF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75F2" w:rsidRPr="00CD4CCF">
        <w:rPr>
          <w:rFonts w:ascii="Times New Roman" w:hAnsi="Times New Roman" w:cs="Times New Roman"/>
          <w:sz w:val="28"/>
          <w:szCs w:val="28"/>
        </w:rPr>
        <w:t>«</w:t>
      </w:r>
      <w:r w:rsidR="005B19B3" w:rsidRPr="00CD4CCF">
        <w:rPr>
          <w:rFonts w:ascii="Times New Roman" w:hAnsi="Times New Roman" w:cs="Times New Roman"/>
          <w:sz w:val="28"/>
          <w:szCs w:val="28"/>
        </w:rPr>
        <w:t xml:space="preserve">12. </w:t>
      </w:r>
      <w:r w:rsidR="006C75F2" w:rsidRPr="00CD4CCF">
        <w:rPr>
          <w:rFonts w:ascii="Times New Roman" w:hAnsi="Times New Roman" w:cs="Times New Roman"/>
          <w:sz w:val="28"/>
          <w:szCs w:val="28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</w:p>
    <w:p w:rsidR="00CD4CCF" w:rsidRPr="00CD4CCF" w:rsidRDefault="00CD4CCF" w:rsidP="00CD4CCF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6C75F2" w:rsidRPr="00CD4CCF" w:rsidTr="00E3773F">
        <w:trPr>
          <w:trHeight w:val="400"/>
        </w:trPr>
        <w:tc>
          <w:tcPr>
            <w:tcW w:w="600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78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82EE1">
              <w:rPr>
                <w:rFonts w:ascii="Times New Roman" w:hAnsi="Times New Roman" w:cs="Times New Roman"/>
                <w:sz w:val="28"/>
                <w:szCs w:val="28"/>
              </w:rPr>
              <w:t>едельная цена в месяц</w:t>
            </w:r>
            <w:r w:rsidR="00D4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6C75F2" w:rsidRPr="00CD4CCF" w:rsidTr="00E3773F">
        <w:trPr>
          <w:trHeight w:val="600"/>
        </w:trPr>
        <w:tc>
          <w:tcPr>
            <w:tcW w:w="600" w:type="dxa"/>
            <w:hideMark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514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8" w:type="dxa"/>
            <w:hideMark/>
          </w:tcPr>
          <w:p w:rsidR="006C75F2" w:rsidRPr="00CD4CCF" w:rsidRDefault="009D7955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информационных услуг с </w:t>
            </w:r>
            <w:r w:rsidR="004C52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221A">
              <w:rPr>
                <w:rFonts w:ascii="Times New Roman" w:hAnsi="Times New Roman" w:cs="Times New Roman"/>
                <w:sz w:val="28"/>
                <w:szCs w:val="28"/>
              </w:rPr>
              <w:t>спользованием экземпляров справо</w:t>
            </w:r>
            <w:r w:rsidR="004C5292">
              <w:rPr>
                <w:rFonts w:ascii="Times New Roman" w:hAnsi="Times New Roman" w:cs="Times New Roman"/>
                <w:sz w:val="28"/>
                <w:szCs w:val="28"/>
              </w:rPr>
              <w:t xml:space="preserve">чно-правовой </w:t>
            </w:r>
            <w:r w:rsidR="005140CA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4C52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529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="004C5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C75F2" w:rsidRPr="00CD4CCF" w:rsidRDefault="004C529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5" w:type="dxa"/>
          </w:tcPr>
          <w:p w:rsidR="006C75F2" w:rsidRPr="00CD4CCF" w:rsidRDefault="006C75F2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30BC6" w:rsidRPr="00CD4CCF" w:rsidRDefault="00B029F5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C75F2" w:rsidRPr="00CD4CCF" w:rsidRDefault="006E22A4" w:rsidP="00530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="006C75F2" w:rsidRPr="00CD4CCF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</w:tbl>
    <w:p w:rsidR="00F23F11" w:rsidRPr="00CD4CCF" w:rsidRDefault="00F23F11" w:rsidP="00F23F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».</w:t>
      </w:r>
    </w:p>
    <w:p w:rsidR="0073658C" w:rsidRPr="00C628E9" w:rsidRDefault="0073658C" w:rsidP="007365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5E3D79" w:rsidRPr="00CD4CCF" w:rsidRDefault="00474567" w:rsidP="00E377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2</w:t>
      </w:r>
      <w:r w:rsidR="005E3D79" w:rsidRPr="00CD4CCF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D4CCF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proofErr w:type="gramStart"/>
      <w:r w:rsidR="005E3D79" w:rsidRPr="00CD4C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D4CCF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D4CCF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D4CC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D4CCF">
        <w:rPr>
          <w:rFonts w:ascii="Times New Roman" w:hAnsi="Times New Roman" w:cs="Times New Roman"/>
          <w:sz w:val="28"/>
          <w:szCs w:val="28"/>
        </w:rPr>
        <w:t>.</w:t>
      </w:r>
    </w:p>
    <w:p w:rsidR="005958E8" w:rsidRDefault="00474567" w:rsidP="00E377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>3</w:t>
      </w:r>
      <w:r w:rsidR="00702568" w:rsidRPr="00CD4C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D4C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D4CCF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D4CC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D4CCF">
        <w:rPr>
          <w:rFonts w:ascii="Times New Roman" w:hAnsi="Times New Roman" w:cs="Times New Roman"/>
          <w:sz w:val="28"/>
          <w:szCs w:val="28"/>
        </w:rPr>
        <w:t>п</w:t>
      </w:r>
      <w:r w:rsidR="00E85B75" w:rsidRPr="00CD4CCF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D4CCF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D4CCF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CD4C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CD4CCF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D4CCF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CD4CCF">
        <w:rPr>
          <w:rFonts w:ascii="Times New Roman" w:hAnsi="Times New Roman" w:cs="Times New Roman"/>
          <w:sz w:val="28"/>
          <w:szCs w:val="28"/>
        </w:rPr>
        <w:t>)</w:t>
      </w:r>
      <w:r w:rsidR="00D4221A">
        <w:rPr>
          <w:rFonts w:ascii="Times New Roman" w:hAnsi="Times New Roman" w:cs="Times New Roman"/>
          <w:sz w:val="28"/>
          <w:szCs w:val="28"/>
        </w:rPr>
        <w:t>.</w:t>
      </w:r>
    </w:p>
    <w:p w:rsidR="00D4221A" w:rsidRDefault="00D4221A" w:rsidP="00E377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1A" w:rsidRPr="00CD4CCF" w:rsidRDefault="00D4221A" w:rsidP="00E377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14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14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Pr="00CD4CCF" w:rsidRDefault="001D6B1A" w:rsidP="0014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D4CCF" w:rsidRDefault="00CE5D1B" w:rsidP="0014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1468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E3773F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5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7"/>
  </w:num>
  <w:num w:numId="12">
    <w:abstractNumId w:val="6"/>
  </w:num>
  <w:num w:numId="1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6"/>
  </w:num>
  <w:num w:numId="17">
    <w:abstractNumId w:val="5"/>
  </w:num>
  <w:num w:numId="18">
    <w:abstractNumId w:val="23"/>
  </w:num>
  <w:num w:numId="19">
    <w:abstractNumId w:val="3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3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2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2"/>
  </w:num>
  <w:num w:numId="35">
    <w:abstractNumId w:val="31"/>
  </w:num>
  <w:num w:numId="36">
    <w:abstractNumId w:val="20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5CA4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62DE"/>
    <w:rsid w:val="002F066E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40CA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1B53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24AD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737C"/>
    <w:rsid w:val="006C5395"/>
    <w:rsid w:val="006C75F2"/>
    <w:rsid w:val="006D2465"/>
    <w:rsid w:val="006D2DEA"/>
    <w:rsid w:val="006D3486"/>
    <w:rsid w:val="006D4BE8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15A11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19D2"/>
    <w:rsid w:val="009F4C1E"/>
    <w:rsid w:val="009F6902"/>
    <w:rsid w:val="009F77F2"/>
    <w:rsid w:val="00A00336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221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3E0"/>
    <w:rsid w:val="00E25432"/>
    <w:rsid w:val="00E25D9A"/>
    <w:rsid w:val="00E26AA7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3D32-D843-486A-8323-69A3E5B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13</cp:revision>
  <cp:lastPrinted>2019-04-23T04:31:00Z</cp:lastPrinted>
  <dcterms:created xsi:type="dcterms:W3CDTF">2019-06-10T10:43:00Z</dcterms:created>
  <dcterms:modified xsi:type="dcterms:W3CDTF">2019-06-11T06:42:00Z</dcterms:modified>
</cp:coreProperties>
</file>