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CF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BA7A8C" w:rsidRDefault="00DC0FED" w:rsidP="00CF7C12">
      <w:pPr>
        <w:pStyle w:val="a7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9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 таблицы</w:t>
      </w:r>
      <w:r w:rsidR="00D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BA7A8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393692">
        <w:rPr>
          <w:rFonts w:ascii="Times New Roman" w:eastAsia="Times New Roman" w:hAnsi="Times New Roman" w:cs="Times New Roman"/>
          <w:sz w:val="28"/>
          <w:szCs w:val="28"/>
        </w:rPr>
        <w:t>Норматив затрат на техническое обслуживание и ремонт кондиционеров и сплит-систем</w:t>
      </w:r>
      <w:r w:rsidR="00BA7A8C" w:rsidRPr="00E761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69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BA7A8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CD2022" w:rsidRPr="004D531C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54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D56E8C" w:rsidRDefault="0039369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022" w:rsidRPr="00D56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393692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кондиционеров и сплит-систем</w:t>
            </w:r>
          </w:p>
          <w:p w:rsidR="00CD2022" w:rsidRPr="00E269D2" w:rsidRDefault="00CD2022" w:rsidP="00FA26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39369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39369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E269D2" w:rsidRDefault="0039369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938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300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D2022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D02F56" w:rsidRDefault="00D02F56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67B87" w:rsidRDefault="00B67B87" w:rsidP="00CF7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наименование таблицы и таблицу 30. «Норматив затрат на оказание услуг по периодической подписке и доставке печатных изданий» изложить в следующей редакции:</w:t>
      </w:r>
    </w:p>
    <w:p w:rsidR="00B67B87" w:rsidRDefault="00EA3817" w:rsidP="00CF7C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7B87">
        <w:rPr>
          <w:rFonts w:ascii="Times New Roman" w:hAnsi="Times New Roman" w:cs="Times New Roman"/>
          <w:sz w:val="28"/>
          <w:szCs w:val="28"/>
        </w:rPr>
        <w:t>30. Норматив затрат на оказание услуг по периодической подписке, доставке печатн</w:t>
      </w:r>
      <w:r w:rsidR="000C7E01">
        <w:rPr>
          <w:rFonts w:ascii="Times New Roman" w:hAnsi="Times New Roman" w:cs="Times New Roman"/>
          <w:sz w:val="28"/>
          <w:szCs w:val="28"/>
        </w:rPr>
        <w:t>ых изданий и электронных</w:t>
      </w:r>
      <w:r w:rsidR="00B67B87">
        <w:rPr>
          <w:rFonts w:ascii="Times New Roman" w:hAnsi="Times New Roman" w:cs="Times New Roman"/>
          <w:sz w:val="28"/>
          <w:szCs w:val="28"/>
        </w:rPr>
        <w:t xml:space="preserve"> версий</w:t>
      </w:r>
      <w:r w:rsidR="000C7E01">
        <w:rPr>
          <w:rFonts w:ascii="Times New Roman" w:hAnsi="Times New Roman" w:cs="Times New Roman"/>
          <w:sz w:val="28"/>
          <w:szCs w:val="28"/>
        </w:rPr>
        <w:t xml:space="preserve"> журналов и газет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D72C37" w:rsidRPr="00D72C37" w:rsidTr="00412230">
        <w:trPr>
          <w:cantSplit/>
          <w:trHeight w:val="454"/>
          <w:tblHeader/>
        </w:trPr>
        <w:tc>
          <w:tcPr>
            <w:tcW w:w="432" w:type="dxa"/>
            <w:hideMark/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4" w:type="dxa"/>
            <w:hideMark/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8" w:type="dxa"/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 в год</w:t>
            </w:r>
          </w:p>
        </w:tc>
      </w:tr>
      <w:tr w:rsidR="00D72C37" w:rsidRPr="00D72C37" w:rsidTr="00412230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Подписка на печатное издание «Управление многоквартирным домом»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r w:rsidR="00EA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1 комплекта 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руб. включительно</w:t>
            </w:r>
          </w:p>
        </w:tc>
      </w:tr>
      <w:tr w:rsidR="00D72C37" w:rsidRPr="00D72C37" w:rsidTr="00412230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EA3817" w:rsidP="00D7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«</w:t>
            </w:r>
            <w:r w:rsidR="00D72C37" w:rsidRPr="00D7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многоквартирным домом»</w:t>
            </w:r>
            <w:r w:rsidR="00D72C37" w:rsidRPr="00D7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2C37"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72C37"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версия журнала)</w:t>
            </w:r>
          </w:p>
          <w:p w:rsidR="00D72C37" w:rsidRPr="00D72C37" w:rsidRDefault="00D72C37" w:rsidP="00D72C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D72C37" w:rsidRPr="00D72C37" w:rsidRDefault="00D72C37" w:rsidP="00D7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руб. включительно</w:t>
            </w:r>
          </w:p>
        </w:tc>
      </w:tr>
    </w:tbl>
    <w:p w:rsidR="00B67B87" w:rsidRDefault="00B67B87" w:rsidP="00D72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1D" w:rsidRDefault="00B67B87" w:rsidP="00CF7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EAE">
        <w:rPr>
          <w:rFonts w:ascii="Times New Roman" w:hAnsi="Times New Roman" w:cs="Times New Roman"/>
          <w:sz w:val="28"/>
          <w:szCs w:val="28"/>
        </w:rPr>
        <w:t xml:space="preserve">) </w:t>
      </w:r>
      <w:r w:rsidR="009E779A">
        <w:rPr>
          <w:rFonts w:ascii="Times New Roman" w:hAnsi="Times New Roman" w:cs="Times New Roman"/>
          <w:sz w:val="28"/>
          <w:szCs w:val="28"/>
        </w:rPr>
        <w:t xml:space="preserve">строку 8 </w:t>
      </w:r>
      <w:r w:rsidR="00F109AB">
        <w:rPr>
          <w:rFonts w:ascii="Times New Roman" w:hAnsi="Times New Roman" w:cs="Times New Roman"/>
          <w:sz w:val="28"/>
          <w:szCs w:val="28"/>
        </w:rPr>
        <w:t xml:space="preserve"> </w:t>
      </w:r>
      <w:r w:rsidR="009E779A">
        <w:rPr>
          <w:rFonts w:ascii="Times New Roman" w:hAnsi="Times New Roman" w:cs="Times New Roman"/>
          <w:sz w:val="28"/>
          <w:szCs w:val="28"/>
        </w:rPr>
        <w:t>таблицы 37</w:t>
      </w:r>
      <w:r w:rsidR="0035081D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9E779A">
        <w:rPr>
          <w:rFonts w:ascii="Times New Roman" w:hAnsi="Times New Roman" w:cs="Times New Roman"/>
          <w:sz w:val="28"/>
          <w:szCs w:val="28"/>
        </w:rPr>
        <w:t>приобретение хозяйственных и сантехнических</w:t>
      </w:r>
      <w:r w:rsidR="000C7E01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FC33EB">
        <w:rPr>
          <w:rFonts w:ascii="Times New Roman" w:hAnsi="Times New Roman" w:cs="Times New Roman"/>
          <w:sz w:val="28"/>
          <w:szCs w:val="28"/>
        </w:rPr>
        <w:t>»</w:t>
      </w:r>
      <w:r w:rsidR="0035081D">
        <w:rPr>
          <w:rFonts w:ascii="Times New Roman" w:hAnsi="Times New Roman" w:cs="Times New Roman"/>
          <w:sz w:val="28"/>
          <w:szCs w:val="28"/>
        </w:rPr>
        <w:t xml:space="preserve"> </w:t>
      </w:r>
      <w:r w:rsidR="009E77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508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FA264A" w:rsidRPr="00CD2022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264A" w:rsidRPr="00CD2022" w:rsidRDefault="00D24E1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FA264A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D24E1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64A" w:rsidRPr="00D1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D24E13" w:rsidP="00F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производства и потребления жидкости</w:t>
            </w:r>
            <w:r w:rsidR="00F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D24E1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D24E1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A264A" w:rsidRPr="00D10C89" w:rsidRDefault="00D24E1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FA264A" w:rsidRPr="00D10C8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  <w:r w:rsidR="00D10C89"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28169B" w:rsidRDefault="00312EEF" w:rsidP="00FC3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02D3" w:rsidRPr="00B67B87" w:rsidRDefault="00CC02D3" w:rsidP="00CF7C12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87">
        <w:rPr>
          <w:rFonts w:ascii="Times New Roman" w:hAnsi="Times New Roman" w:cs="Times New Roman"/>
          <w:sz w:val="28"/>
          <w:szCs w:val="28"/>
        </w:rPr>
        <w:t>таблицу 41. «Норматив затрат на представительские расходы</w:t>
      </w:r>
      <w:r w:rsidR="00EA3817">
        <w:rPr>
          <w:rFonts w:ascii="Times New Roman" w:hAnsi="Times New Roman" w:cs="Times New Roman"/>
          <w:sz w:val="28"/>
          <w:szCs w:val="28"/>
        </w:rPr>
        <w:t xml:space="preserve">» </w:t>
      </w:r>
      <w:r w:rsidRPr="00B67B87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CC02D3" w:rsidRPr="00CC02D3" w:rsidRDefault="00EA3817" w:rsidP="00CF7C12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2D3">
        <w:rPr>
          <w:rFonts w:ascii="Times New Roman" w:hAnsi="Times New Roman" w:cs="Times New Roman"/>
          <w:sz w:val="28"/>
          <w:szCs w:val="28"/>
        </w:rPr>
        <w:t>41. Норматив затрат на представительские расходы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CC02D3" w:rsidRPr="00A94AD2" w:rsidTr="00412230">
        <w:trPr>
          <w:trHeight w:val="400"/>
        </w:trPr>
        <w:tc>
          <w:tcPr>
            <w:tcW w:w="640" w:type="dxa"/>
            <w:hideMark/>
          </w:tcPr>
          <w:p w:rsidR="00CC02D3" w:rsidRPr="00A94AD2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6" w:type="dxa"/>
            <w:hideMark/>
          </w:tcPr>
          <w:p w:rsidR="00CC02D3" w:rsidRPr="00A94AD2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CC02D3" w:rsidRPr="00EB21F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C02D3" w:rsidRPr="00A94AD2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63" w:type="dxa"/>
            <w:hideMark/>
          </w:tcPr>
          <w:p w:rsidR="00CC02D3" w:rsidRPr="00A94AD2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hideMark/>
          </w:tcPr>
          <w:p w:rsidR="00CC02D3" w:rsidRPr="00A94AD2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за единицу</w:t>
            </w:r>
          </w:p>
        </w:tc>
      </w:tr>
      <w:tr w:rsidR="00CC02D3" w:rsidRPr="00EB21F7" w:rsidTr="00412230">
        <w:trPr>
          <w:trHeight w:val="400"/>
        </w:trPr>
        <w:tc>
          <w:tcPr>
            <w:tcW w:w="640" w:type="dxa"/>
            <w:vAlign w:val="center"/>
            <w:hideMark/>
          </w:tcPr>
          <w:p w:rsidR="00CC02D3" w:rsidRPr="00EA3817" w:rsidRDefault="00CC02D3" w:rsidP="004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6" w:type="dxa"/>
            <w:vAlign w:val="center"/>
            <w:hideMark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Кофе жареный</w:t>
            </w:r>
          </w:p>
        </w:tc>
        <w:tc>
          <w:tcPr>
            <w:tcW w:w="1376" w:type="dxa"/>
            <w:vAlign w:val="center"/>
            <w:hideMark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63" w:type="dxa"/>
            <w:vAlign w:val="center"/>
            <w:hideMark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  <w:vAlign w:val="center"/>
            <w:hideMark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1 056,86 руб.</w:t>
            </w:r>
            <w:r w:rsidRPr="00EA381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C02D3" w:rsidRPr="009D2357" w:rsidTr="00412230">
        <w:trPr>
          <w:trHeight w:val="400"/>
        </w:trPr>
        <w:tc>
          <w:tcPr>
            <w:tcW w:w="640" w:type="dxa"/>
            <w:vAlign w:val="center"/>
          </w:tcPr>
          <w:p w:rsidR="00CC02D3" w:rsidRPr="00EA3817" w:rsidRDefault="00CC02D3" w:rsidP="004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Кофе растворимый</w:t>
            </w:r>
          </w:p>
        </w:tc>
        <w:tc>
          <w:tcPr>
            <w:tcW w:w="137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63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2 732,62 руб.</w:t>
            </w:r>
            <w:r w:rsidRPr="00EA381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C02D3" w:rsidRPr="009D2357" w:rsidTr="00412230">
        <w:trPr>
          <w:trHeight w:val="400"/>
        </w:trPr>
        <w:tc>
          <w:tcPr>
            <w:tcW w:w="640" w:type="dxa"/>
            <w:vAlign w:val="center"/>
          </w:tcPr>
          <w:p w:rsidR="00CC02D3" w:rsidRPr="00EA3817" w:rsidRDefault="00CC02D3" w:rsidP="004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Чай черный (ферментированный)</w:t>
            </w:r>
          </w:p>
        </w:tc>
        <w:tc>
          <w:tcPr>
            <w:tcW w:w="137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63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1 027,27 руб.</w:t>
            </w:r>
            <w:r w:rsidRPr="00EA381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C02D3" w:rsidRPr="009D2357" w:rsidTr="00412230">
        <w:trPr>
          <w:trHeight w:val="400"/>
        </w:trPr>
        <w:tc>
          <w:tcPr>
            <w:tcW w:w="640" w:type="dxa"/>
            <w:vAlign w:val="center"/>
          </w:tcPr>
          <w:p w:rsidR="00CC02D3" w:rsidRPr="00EA3817" w:rsidRDefault="00CC02D3" w:rsidP="004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Чай зеленый</w:t>
            </w:r>
          </w:p>
        </w:tc>
        <w:tc>
          <w:tcPr>
            <w:tcW w:w="137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63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1 047,70 руб.</w:t>
            </w:r>
            <w:r w:rsidRPr="00EA381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C02D3" w:rsidRPr="009D2357" w:rsidTr="00412230">
        <w:trPr>
          <w:trHeight w:val="400"/>
        </w:trPr>
        <w:tc>
          <w:tcPr>
            <w:tcW w:w="640" w:type="dxa"/>
            <w:vAlign w:val="center"/>
          </w:tcPr>
          <w:p w:rsidR="00CC02D3" w:rsidRPr="00EA3817" w:rsidRDefault="00CC02D3" w:rsidP="004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 xml:space="preserve">Сахар белый свекловичный в твердом состоянии без </w:t>
            </w:r>
            <w:proofErr w:type="spellStart"/>
            <w:r w:rsidRPr="00EA3817">
              <w:rPr>
                <w:rFonts w:ascii="Times New Roman" w:hAnsi="Times New Roman"/>
                <w:sz w:val="24"/>
                <w:szCs w:val="24"/>
              </w:rPr>
              <w:t>вкусоароматических</w:t>
            </w:r>
            <w:proofErr w:type="spellEnd"/>
            <w:r w:rsidRPr="00EA3817">
              <w:rPr>
                <w:rFonts w:ascii="Times New Roman" w:hAnsi="Times New Roman"/>
                <w:sz w:val="24"/>
                <w:szCs w:val="24"/>
              </w:rPr>
              <w:t xml:space="preserve"> или красящих добавок</w:t>
            </w:r>
          </w:p>
        </w:tc>
        <w:tc>
          <w:tcPr>
            <w:tcW w:w="1376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63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70" w:type="dxa"/>
            <w:vAlign w:val="center"/>
          </w:tcPr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02D3" w:rsidRPr="00EA3817" w:rsidRDefault="00CC02D3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17">
              <w:rPr>
                <w:rFonts w:ascii="Times New Roman" w:hAnsi="Times New Roman"/>
                <w:sz w:val="24"/>
                <w:szCs w:val="24"/>
              </w:rPr>
              <w:t>90,00 руб.</w:t>
            </w:r>
            <w:r w:rsidRPr="00EA381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CC02D3" w:rsidRPr="00AF3C89" w:rsidRDefault="00CC02D3" w:rsidP="00CC0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EEF" w:rsidRPr="00B67B87" w:rsidRDefault="00322159" w:rsidP="00CF7C12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87">
        <w:rPr>
          <w:rFonts w:ascii="Times New Roman" w:hAnsi="Times New Roman" w:cs="Times New Roman"/>
          <w:sz w:val="28"/>
          <w:szCs w:val="28"/>
        </w:rPr>
        <w:t>таблицу 50. «Норматив затрат на поставку цветов  (расходы протокольного характера)» изложить в следующей редакции:</w:t>
      </w:r>
    </w:p>
    <w:p w:rsidR="000E20D8" w:rsidRDefault="00EA3817" w:rsidP="00CF7C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159">
        <w:rPr>
          <w:rFonts w:ascii="Times New Roman" w:hAnsi="Times New Roman" w:cs="Times New Roman"/>
          <w:sz w:val="28"/>
          <w:szCs w:val="28"/>
        </w:rPr>
        <w:t>50. Норматив затрат на поставку цветов (расходы протокольного характера</w:t>
      </w:r>
      <w:r w:rsidR="000C7E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0E20D8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0D8" w:rsidRPr="00FB5FB0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FB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0E20D8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Букеты цветов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1 800,00 руб. включительно</w:t>
            </w:r>
          </w:p>
        </w:tc>
      </w:tr>
      <w:tr w:rsidR="000E20D8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 из живых цветов (с оформлением)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 руб. включительно</w:t>
            </w:r>
          </w:p>
        </w:tc>
      </w:tr>
      <w:tr w:rsidR="00FC276A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76A" w:rsidRPr="00EA3817" w:rsidRDefault="00FC276A" w:rsidP="0041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76A" w:rsidRDefault="00AA36E7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срезанные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76A" w:rsidRPr="00EA3817" w:rsidRDefault="00FC276A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276A" w:rsidRPr="00EA3817" w:rsidRDefault="00FC276A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276A" w:rsidRPr="00EA3817" w:rsidRDefault="00FC276A" w:rsidP="00FC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C276A" w:rsidRPr="00EA3817" w:rsidRDefault="00FC276A" w:rsidP="00FC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250,00 руб. включительно</w:t>
            </w:r>
          </w:p>
        </w:tc>
      </w:tr>
      <w:tr w:rsidR="000E20D8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FC276A" w:rsidP="0041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20D8"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2D05C7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20D8" w:rsidRPr="00EA3817" w:rsidRDefault="00AA36E7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D8"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0D8" w:rsidRPr="00EA3817" w:rsidRDefault="000E20D8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E20D8" w:rsidRPr="00EA3817" w:rsidRDefault="0003622B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0E20D8"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руб. включительно</w:t>
            </w:r>
          </w:p>
        </w:tc>
      </w:tr>
      <w:tr w:rsidR="005F1AA6" w:rsidRPr="00FB5FB0" w:rsidTr="004122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A6" w:rsidRPr="00EA3817" w:rsidRDefault="00FC276A" w:rsidP="0041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1A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A6" w:rsidRPr="00EA3817" w:rsidRDefault="002D05C7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A6" w:rsidRPr="00EA3817" w:rsidRDefault="002D05C7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AA6" w:rsidRPr="00EA3817" w:rsidRDefault="0003622B" w:rsidP="0041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6E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276A" w:rsidRPr="00EA3817" w:rsidRDefault="00FC276A" w:rsidP="00FC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5F1AA6" w:rsidRPr="00EA3817" w:rsidRDefault="00AA36E7" w:rsidP="00FC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FC276A" w:rsidRPr="00EA381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 включительно</w:t>
            </w:r>
          </w:p>
        </w:tc>
      </w:tr>
    </w:tbl>
    <w:p w:rsidR="000C7E01" w:rsidRDefault="000C7E01" w:rsidP="000E2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CF7C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CF7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1632D"/>
    <w:multiLevelType w:val="hybridMultilevel"/>
    <w:tmpl w:val="76CAC01E"/>
    <w:lvl w:ilvl="0" w:tplc="A05208DE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3C7117B"/>
    <w:multiLevelType w:val="hybridMultilevel"/>
    <w:tmpl w:val="B23E7E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9BF1205"/>
    <w:multiLevelType w:val="hybridMultilevel"/>
    <w:tmpl w:val="988800A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E3A2A"/>
    <w:multiLevelType w:val="hybridMultilevel"/>
    <w:tmpl w:val="36E2C864"/>
    <w:lvl w:ilvl="0" w:tplc="BAEA5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21"/>
  </w:num>
  <w:num w:numId="11">
    <w:abstractNumId w:val="8"/>
  </w:num>
  <w:num w:numId="12">
    <w:abstractNumId w:val="7"/>
  </w:num>
  <w:num w:numId="13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9"/>
  </w:num>
  <w:num w:numId="17">
    <w:abstractNumId w:val="5"/>
  </w:num>
  <w:num w:numId="18">
    <w:abstractNumId w:val="29"/>
  </w:num>
  <w:num w:numId="19">
    <w:abstractNumId w:val="3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3"/>
  </w:num>
  <w:num w:numId="23">
    <w:abstractNumId w:val="4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8"/>
  </w:num>
  <w:num w:numId="35">
    <w:abstractNumId w:val="26"/>
  </w:num>
  <w:num w:numId="36">
    <w:abstractNumId w:val="23"/>
  </w:num>
  <w:num w:numId="37">
    <w:abstractNumId w:val="17"/>
  </w:num>
  <w:num w:numId="38">
    <w:abstractNumId w:val="16"/>
  </w:num>
  <w:num w:numId="39">
    <w:abstractNumId w:val="24"/>
  </w:num>
  <w:num w:numId="40">
    <w:abstractNumId w:val="6"/>
  </w:num>
  <w:num w:numId="41">
    <w:abstractNumId w:val="22"/>
  </w:num>
  <w:num w:numId="42">
    <w:abstractNumId w:val="40"/>
  </w:num>
  <w:num w:numId="43">
    <w:abstractNumId w:val="31"/>
  </w:num>
  <w:num w:numId="44">
    <w:abstractNumId w:val="13"/>
  </w:num>
  <w:num w:numId="45">
    <w:abstractNumId w:val="3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516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22B"/>
    <w:rsid w:val="000363F6"/>
    <w:rsid w:val="00036664"/>
    <w:rsid w:val="00040316"/>
    <w:rsid w:val="000418C7"/>
    <w:rsid w:val="00042BA3"/>
    <w:rsid w:val="00044133"/>
    <w:rsid w:val="0004467B"/>
    <w:rsid w:val="000473A0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C7E01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20D8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1C1"/>
    <w:rsid w:val="00140784"/>
    <w:rsid w:val="0014419C"/>
    <w:rsid w:val="0014687B"/>
    <w:rsid w:val="00150FF7"/>
    <w:rsid w:val="00153895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169B"/>
    <w:rsid w:val="002820F8"/>
    <w:rsid w:val="00282504"/>
    <w:rsid w:val="00282D56"/>
    <w:rsid w:val="00284EEF"/>
    <w:rsid w:val="002933E6"/>
    <w:rsid w:val="00293F33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05C7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2EEF"/>
    <w:rsid w:val="00314387"/>
    <w:rsid w:val="003212C7"/>
    <w:rsid w:val="00322159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81D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32E5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692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506"/>
    <w:rsid w:val="003C1659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2D8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0BD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0EAB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BEB"/>
    <w:rsid w:val="004F7D6B"/>
    <w:rsid w:val="004F7EBA"/>
    <w:rsid w:val="00501F55"/>
    <w:rsid w:val="0050356E"/>
    <w:rsid w:val="005045AE"/>
    <w:rsid w:val="0050510E"/>
    <w:rsid w:val="00511DBB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1AA6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9385F"/>
    <w:rsid w:val="006A00CE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07EAE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2BEF"/>
    <w:rsid w:val="00747B30"/>
    <w:rsid w:val="007537F7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B96"/>
    <w:rsid w:val="00796D55"/>
    <w:rsid w:val="007974B4"/>
    <w:rsid w:val="007A02FF"/>
    <w:rsid w:val="007A1989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E5E02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B5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0780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1AB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E779A"/>
    <w:rsid w:val="009F19D2"/>
    <w:rsid w:val="009F4C1E"/>
    <w:rsid w:val="009F51DE"/>
    <w:rsid w:val="009F5922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0F80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994"/>
    <w:rsid w:val="00A92A89"/>
    <w:rsid w:val="00A92BA7"/>
    <w:rsid w:val="00A94AD2"/>
    <w:rsid w:val="00AA0E9A"/>
    <w:rsid w:val="00AA36E7"/>
    <w:rsid w:val="00AA4BA5"/>
    <w:rsid w:val="00AA6B2A"/>
    <w:rsid w:val="00AB3CEC"/>
    <w:rsid w:val="00AB3ED9"/>
    <w:rsid w:val="00AB603B"/>
    <w:rsid w:val="00AB63B9"/>
    <w:rsid w:val="00AC07BB"/>
    <w:rsid w:val="00AC1DB1"/>
    <w:rsid w:val="00AC2250"/>
    <w:rsid w:val="00AC321A"/>
    <w:rsid w:val="00AC3A08"/>
    <w:rsid w:val="00AC53FE"/>
    <w:rsid w:val="00AC7794"/>
    <w:rsid w:val="00AD208E"/>
    <w:rsid w:val="00AD2449"/>
    <w:rsid w:val="00AD3297"/>
    <w:rsid w:val="00AD3A70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820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67B87"/>
    <w:rsid w:val="00B72F88"/>
    <w:rsid w:val="00B741EA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A8C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55CF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0910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02D3"/>
    <w:rsid w:val="00CC174A"/>
    <w:rsid w:val="00CC24AC"/>
    <w:rsid w:val="00CC5342"/>
    <w:rsid w:val="00CC5C89"/>
    <w:rsid w:val="00CC7EF9"/>
    <w:rsid w:val="00CD0009"/>
    <w:rsid w:val="00CD01B1"/>
    <w:rsid w:val="00CD01D9"/>
    <w:rsid w:val="00CD2022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633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CF7C12"/>
    <w:rsid w:val="00D00992"/>
    <w:rsid w:val="00D019D6"/>
    <w:rsid w:val="00D02F56"/>
    <w:rsid w:val="00D046F1"/>
    <w:rsid w:val="00D05932"/>
    <w:rsid w:val="00D067CB"/>
    <w:rsid w:val="00D06BB8"/>
    <w:rsid w:val="00D10851"/>
    <w:rsid w:val="00D10C89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4E13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A"/>
    <w:rsid w:val="00D47444"/>
    <w:rsid w:val="00D47A51"/>
    <w:rsid w:val="00D51D3A"/>
    <w:rsid w:val="00D5456A"/>
    <w:rsid w:val="00D54D68"/>
    <w:rsid w:val="00D558B4"/>
    <w:rsid w:val="00D56E8C"/>
    <w:rsid w:val="00D5737C"/>
    <w:rsid w:val="00D61515"/>
    <w:rsid w:val="00D644C8"/>
    <w:rsid w:val="00D66223"/>
    <w:rsid w:val="00D667D6"/>
    <w:rsid w:val="00D67DDA"/>
    <w:rsid w:val="00D708E9"/>
    <w:rsid w:val="00D72C37"/>
    <w:rsid w:val="00D74BA6"/>
    <w:rsid w:val="00D75B0A"/>
    <w:rsid w:val="00D75D41"/>
    <w:rsid w:val="00D75F22"/>
    <w:rsid w:val="00D7635A"/>
    <w:rsid w:val="00D7668F"/>
    <w:rsid w:val="00D80B2C"/>
    <w:rsid w:val="00D8288B"/>
    <w:rsid w:val="00D82E08"/>
    <w:rsid w:val="00D84FA3"/>
    <w:rsid w:val="00D860FC"/>
    <w:rsid w:val="00D863A7"/>
    <w:rsid w:val="00D903FB"/>
    <w:rsid w:val="00D90A3F"/>
    <w:rsid w:val="00D91B97"/>
    <w:rsid w:val="00D92C82"/>
    <w:rsid w:val="00D92EFF"/>
    <w:rsid w:val="00D93834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0FE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709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3D0"/>
    <w:rsid w:val="00E13980"/>
    <w:rsid w:val="00E162DE"/>
    <w:rsid w:val="00E16733"/>
    <w:rsid w:val="00E228F7"/>
    <w:rsid w:val="00E22BE2"/>
    <w:rsid w:val="00E25432"/>
    <w:rsid w:val="00E25D9A"/>
    <w:rsid w:val="00E269D2"/>
    <w:rsid w:val="00E26AA7"/>
    <w:rsid w:val="00E3091C"/>
    <w:rsid w:val="00E342FB"/>
    <w:rsid w:val="00E36335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94F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10FC"/>
    <w:rsid w:val="00EA3346"/>
    <w:rsid w:val="00EA3817"/>
    <w:rsid w:val="00EA38EB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5C3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1CF1"/>
    <w:rsid w:val="00EF3E91"/>
    <w:rsid w:val="00EF72B7"/>
    <w:rsid w:val="00F01AB4"/>
    <w:rsid w:val="00F03DD9"/>
    <w:rsid w:val="00F03E6B"/>
    <w:rsid w:val="00F0727B"/>
    <w:rsid w:val="00F07EC6"/>
    <w:rsid w:val="00F105C0"/>
    <w:rsid w:val="00F109AB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264A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76A"/>
    <w:rsid w:val="00FC2A56"/>
    <w:rsid w:val="00FC33EB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E7E79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74C0-43C5-42A8-85A2-81520E00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12</cp:revision>
  <cp:lastPrinted>2021-12-15T10:42:00Z</cp:lastPrinted>
  <dcterms:created xsi:type="dcterms:W3CDTF">2021-12-15T11:03:00Z</dcterms:created>
  <dcterms:modified xsi:type="dcterms:W3CDTF">2021-12-16T04:03:00Z</dcterms:modified>
</cp:coreProperties>
</file>