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6C6" w:rsidRDefault="00E93C4B" w:rsidP="00A6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17F26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610B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6522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 от 27.12.2016 № 01-04/152 «Об утверждении требований к закупаемым Думой городского округа Тольятти, в том числе </w:t>
      </w:r>
      <w:r w:rsidR="00404D1E">
        <w:rPr>
          <w:rFonts w:ascii="Times New Roman" w:hAnsi="Times New Roman" w:cs="Times New Roman"/>
          <w:sz w:val="28"/>
          <w:szCs w:val="28"/>
        </w:rPr>
        <w:t xml:space="preserve">для </w:t>
      </w:r>
      <w:r w:rsidR="00A66522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Тольятти, отдельным видам товаров, работ, услуг (в том числе предельных цен товаров, работ, услуг)» </w:t>
      </w:r>
      <w:proofErr w:type="gramEnd"/>
    </w:p>
    <w:p w:rsidR="00A66522" w:rsidRDefault="00A66522" w:rsidP="00A6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056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</w:t>
      </w:r>
      <w:r w:rsidR="00610BFA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7021E4">
        <w:rPr>
          <w:rFonts w:ascii="Times New Roman" w:hAnsi="Times New Roman" w:cs="Times New Roman"/>
          <w:sz w:val="28"/>
          <w:szCs w:val="28"/>
        </w:rPr>
        <w:t xml:space="preserve">регистрацией </w:t>
      </w:r>
      <w:r w:rsidR="00610BFA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Тольятти </w:t>
      </w:r>
      <w:r w:rsidR="007021E4">
        <w:rPr>
          <w:rFonts w:ascii="Times New Roman" w:hAnsi="Times New Roman" w:cs="Times New Roman"/>
          <w:sz w:val="28"/>
          <w:szCs w:val="28"/>
        </w:rPr>
        <w:t xml:space="preserve"> Самарской области в качестве юридического лица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C08C0" w:rsidRDefault="00F17F26" w:rsidP="00D02D49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председателя Думы городского округа Тольятти от 27.12.2016 № 01-04/152 «Об утвер</w:t>
      </w:r>
      <w:r w:rsidR="004C08C0">
        <w:rPr>
          <w:rFonts w:ascii="Times New Roman" w:hAnsi="Times New Roman" w:cs="Times New Roman"/>
          <w:sz w:val="28"/>
          <w:szCs w:val="28"/>
        </w:rPr>
        <w:t xml:space="preserve">ждении требований к закупаемым Думой городского округа Тольятти, в том числе </w:t>
      </w:r>
      <w:r w:rsidR="00404D1E">
        <w:rPr>
          <w:rFonts w:ascii="Times New Roman" w:hAnsi="Times New Roman" w:cs="Times New Roman"/>
          <w:sz w:val="28"/>
          <w:szCs w:val="28"/>
        </w:rPr>
        <w:t xml:space="preserve">для </w:t>
      </w:r>
      <w:r w:rsidR="004C08C0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Тольятти, отдельн</w:t>
      </w:r>
      <w:r w:rsidR="00404D1E">
        <w:rPr>
          <w:rFonts w:ascii="Times New Roman" w:hAnsi="Times New Roman" w:cs="Times New Roman"/>
          <w:sz w:val="28"/>
          <w:szCs w:val="28"/>
        </w:rPr>
        <w:t>ым видам товаров, работ, услуг (</w:t>
      </w:r>
      <w:r w:rsidR="004C08C0">
        <w:rPr>
          <w:rFonts w:ascii="Times New Roman" w:hAnsi="Times New Roman" w:cs="Times New Roman"/>
          <w:sz w:val="28"/>
          <w:szCs w:val="28"/>
        </w:rPr>
        <w:t>в том числе предельных цен товаров, работ, услуг)», следующие изменения:</w:t>
      </w:r>
      <w:proofErr w:type="gramEnd"/>
    </w:p>
    <w:p w:rsidR="000021DC" w:rsidRDefault="0028799B" w:rsidP="004C08C0">
      <w:pPr>
        <w:pStyle w:val="a7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7F84">
        <w:rPr>
          <w:rFonts w:ascii="Times New Roman" w:hAnsi="Times New Roman" w:cs="Times New Roman"/>
          <w:sz w:val="28"/>
          <w:szCs w:val="28"/>
        </w:rPr>
        <w:t xml:space="preserve">из названия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7F84">
        <w:rPr>
          <w:rFonts w:ascii="Times New Roman" w:hAnsi="Times New Roman" w:cs="Times New Roman"/>
          <w:sz w:val="28"/>
          <w:szCs w:val="28"/>
        </w:rPr>
        <w:t>слова «</w:t>
      </w:r>
      <w:r w:rsidR="00404D1E">
        <w:rPr>
          <w:rFonts w:ascii="Times New Roman" w:hAnsi="Times New Roman" w:cs="Times New Roman"/>
          <w:sz w:val="28"/>
          <w:szCs w:val="28"/>
        </w:rPr>
        <w:t xml:space="preserve">, </w:t>
      </w:r>
      <w:r w:rsidR="00727F8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870B3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 w:rsidR="00727F84">
        <w:rPr>
          <w:rFonts w:ascii="Times New Roman" w:hAnsi="Times New Roman" w:cs="Times New Roman"/>
          <w:sz w:val="28"/>
          <w:szCs w:val="28"/>
        </w:rPr>
        <w:t>контрольно-счетной пала</w:t>
      </w:r>
      <w:r w:rsidR="00404D1E">
        <w:rPr>
          <w:rFonts w:ascii="Times New Roman" w:hAnsi="Times New Roman" w:cs="Times New Roman"/>
          <w:sz w:val="28"/>
          <w:szCs w:val="28"/>
        </w:rPr>
        <w:t>ты городского округа Тольятти</w:t>
      </w:r>
      <w:proofErr w:type="gramStart"/>
      <w:r w:rsidR="00404D1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04D1E">
        <w:rPr>
          <w:rFonts w:ascii="Times New Roman" w:hAnsi="Times New Roman" w:cs="Times New Roman"/>
          <w:sz w:val="28"/>
          <w:szCs w:val="28"/>
        </w:rPr>
        <w:t>;</w:t>
      </w:r>
    </w:p>
    <w:p w:rsidR="00727F84" w:rsidRPr="004C08C0" w:rsidRDefault="0028799B" w:rsidP="004C08C0">
      <w:pPr>
        <w:pStyle w:val="a7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7F84" w:rsidRPr="004C08C0">
        <w:rPr>
          <w:rFonts w:ascii="Times New Roman" w:hAnsi="Times New Roman" w:cs="Times New Roman"/>
          <w:sz w:val="28"/>
          <w:szCs w:val="28"/>
        </w:rPr>
        <w:t xml:space="preserve">из п.2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7F84" w:rsidRPr="004C08C0">
        <w:rPr>
          <w:rFonts w:ascii="Times New Roman" w:hAnsi="Times New Roman" w:cs="Times New Roman"/>
          <w:sz w:val="28"/>
          <w:szCs w:val="28"/>
        </w:rPr>
        <w:t>слова «, в том чис</w:t>
      </w:r>
      <w:r w:rsidR="00404D1E">
        <w:rPr>
          <w:rFonts w:ascii="Times New Roman" w:hAnsi="Times New Roman" w:cs="Times New Roman"/>
          <w:sz w:val="28"/>
          <w:szCs w:val="28"/>
        </w:rPr>
        <w:t>ле для контрольно-счетной палаты</w:t>
      </w:r>
      <w:r w:rsidR="00727F84" w:rsidRPr="004C08C0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Тольятти».</w:t>
      </w:r>
    </w:p>
    <w:p w:rsidR="005E3D79" w:rsidRPr="00D02D49" w:rsidRDefault="00B835AA" w:rsidP="00D02D49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r w:rsidR="00AA436B">
        <w:rPr>
          <w:rFonts w:ascii="Times New Roman" w:hAnsi="Times New Roman" w:cs="Times New Roman"/>
          <w:sz w:val="28"/>
          <w:szCs w:val="28"/>
        </w:rPr>
        <w:t>(Татарников Н.Г.</w:t>
      </w:r>
      <w:r w:rsidRPr="00D02D49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D02D49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9040E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</w:t>
      </w:r>
      <w:r w:rsidR="00B01279" w:rsidRPr="00D02D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 w:rsidRPr="00D02D49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 w:rsidRPr="00D02D49">
        <w:rPr>
          <w:rFonts w:ascii="Times New Roman" w:hAnsi="Times New Roman" w:cs="Times New Roman"/>
          <w:sz w:val="28"/>
          <w:szCs w:val="28"/>
        </w:rPr>
        <w:t>)</w:t>
      </w:r>
      <w:r w:rsidR="001061AD" w:rsidRPr="00D02D49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7C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2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39C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56F09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8799B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4D1E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08C0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0BFA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7EA9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0B3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1E4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27F8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D63B2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6522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436B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6C6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17F26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335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8000-6361-4556-9412-705B838C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12</cp:revision>
  <cp:lastPrinted>2022-07-04T11:13:00Z</cp:lastPrinted>
  <dcterms:created xsi:type="dcterms:W3CDTF">2022-07-04T11:33:00Z</dcterms:created>
  <dcterms:modified xsi:type="dcterms:W3CDTF">2022-07-04T12:40:00Z</dcterms:modified>
</cp:coreProperties>
</file>