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88" w:rsidRPr="00FC11FA" w:rsidRDefault="00480E88" w:rsidP="00480E88">
      <w:pPr>
        <w:spacing w:after="0" w:line="240" w:lineRule="auto"/>
        <w:ind w:left="-284" w:right="-142" w:firstLine="284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C11FA">
        <w:rPr>
          <w:rFonts w:ascii="Times New Roman" w:hAnsi="Times New Roman" w:cs="Times New Roman"/>
          <w:bCs/>
          <w:sz w:val="26"/>
          <w:szCs w:val="26"/>
        </w:rPr>
        <w:t>Заключение контрольно – счетной палаты</w:t>
      </w:r>
    </w:p>
    <w:p w:rsidR="00480E88" w:rsidRPr="00FC11FA" w:rsidRDefault="00480E88" w:rsidP="00A10BC4">
      <w:pPr>
        <w:spacing w:after="0" w:line="240" w:lineRule="auto"/>
        <w:ind w:left="-284" w:right="-1" w:firstLine="284"/>
        <w:jc w:val="center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FC11FA">
        <w:rPr>
          <w:rFonts w:ascii="Times New Roman" w:hAnsi="Times New Roman" w:cs="Times New Roman"/>
          <w:bCs/>
          <w:sz w:val="26"/>
          <w:szCs w:val="26"/>
        </w:rPr>
        <w:t>на проект решения Думы  городского округа Тольятти «О внесении изменений в решение Думы  городского округа Тольятти  от 14.12.2011г. №708 «О бюджете городского округа  Тольятти на 2012 год и на плановый период 2013 и 2014 годов»</w:t>
      </w:r>
      <w:r w:rsidRPr="00FC11FA">
        <w:rPr>
          <w:rFonts w:ascii="Times New Roman" w:hAnsi="Times New Roman" w:cs="Times New Roman"/>
          <w:bCs/>
          <w:i/>
          <w:iCs/>
          <w:sz w:val="26"/>
          <w:szCs w:val="26"/>
        </w:rPr>
        <w:t>.</w:t>
      </w:r>
    </w:p>
    <w:p w:rsidR="006D2BEB" w:rsidRPr="001B6A89" w:rsidRDefault="006D2BEB" w:rsidP="006D2BE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80E88" w:rsidRPr="00FC11FA" w:rsidRDefault="00480E88" w:rsidP="001B6A89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FC11FA">
        <w:rPr>
          <w:rFonts w:ascii="Times New Roman" w:hAnsi="Times New Roman" w:cs="Times New Roman"/>
          <w:bCs/>
          <w:sz w:val="26"/>
          <w:szCs w:val="26"/>
        </w:rPr>
        <w:t>(</w:t>
      </w:r>
      <w:r w:rsidRPr="00FC11FA">
        <w:rPr>
          <w:rFonts w:ascii="Times New Roman" w:hAnsi="Times New Roman" w:cs="Times New Roman"/>
          <w:sz w:val="26"/>
          <w:szCs w:val="26"/>
        </w:rPr>
        <w:t>Д –</w:t>
      </w:r>
      <w:r w:rsidR="00F84809">
        <w:rPr>
          <w:rFonts w:ascii="Times New Roman" w:hAnsi="Times New Roman" w:cs="Times New Roman"/>
          <w:sz w:val="26"/>
          <w:szCs w:val="26"/>
        </w:rPr>
        <w:t>350</w:t>
      </w:r>
      <w:r w:rsidRPr="00FC11FA">
        <w:rPr>
          <w:rFonts w:ascii="Times New Roman" w:hAnsi="Times New Roman" w:cs="Times New Roman"/>
          <w:sz w:val="26"/>
          <w:szCs w:val="26"/>
        </w:rPr>
        <w:t xml:space="preserve">от </w:t>
      </w:r>
      <w:r w:rsidR="00F84809">
        <w:rPr>
          <w:rFonts w:ascii="Times New Roman" w:hAnsi="Times New Roman" w:cs="Times New Roman"/>
          <w:sz w:val="26"/>
          <w:szCs w:val="26"/>
        </w:rPr>
        <w:t>30</w:t>
      </w:r>
      <w:r w:rsidR="00BD5339">
        <w:rPr>
          <w:rFonts w:ascii="Times New Roman" w:hAnsi="Times New Roman" w:cs="Times New Roman"/>
          <w:sz w:val="26"/>
          <w:szCs w:val="26"/>
        </w:rPr>
        <w:t>.1</w:t>
      </w:r>
      <w:r w:rsidR="00B1311F">
        <w:rPr>
          <w:rFonts w:ascii="Times New Roman" w:hAnsi="Times New Roman" w:cs="Times New Roman"/>
          <w:sz w:val="26"/>
          <w:szCs w:val="26"/>
        </w:rPr>
        <w:t>1</w:t>
      </w:r>
      <w:r w:rsidRPr="00FC11FA">
        <w:rPr>
          <w:rFonts w:ascii="Times New Roman" w:hAnsi="Times New Roman" w:cs="Times New Roman"/>
          <w:sz w:val="26"/>
          <w:szCs w:val="26"/>
        </w:rPr>
        <w:t>.2012г.)</w:t>
      </w:r>
    </w:p>
    <w:p w:rsidR="006D2BEB" w:rsidRDefault="006D2BEB" w:rsidP="006D2BE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4F54D3" w:rsidRPr="001B6A89" w:rsidRDefault="004F54D3" w:rsidP="006D2BE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480E88" w:rsidRPr="00FC11FA" w:rsidRDefault="00480E88" w:rsidP="00FC36C7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FC11FA">
        <w:rPr>
          <w:rFonts w:ascii="Times New Roman" w:hAnsi="Times New Roman" w:cs="Times New Roman"/>
          <w:sz w:val="26"/>
          <w:szCs w:val="26"/>
        </w:rPr>
        <w:t>Рассмотрев представленный мэрией проект решения Думы  городского округа Тольятти (далее проект Решения), контрольно-счетная палата отмечает</w:t>
      </w:r>
      <w:r w:rsidR="00FC36C7">
        <w:rPr>
          <w:rFonts w:ascii="Times New Roman" w:hAnsi="Times New Roman" w:cs="Times New Roman"/>
          <w:sz w:val="26"/>
          <w:szCs w:val="26"/>
        </w:rPr>
        <w:t>, что основные параметры бюджета</w:t>
      </w:r>
      <w:r w:rsidRPr="00FC11FA">
        <w:rPr>
          <w:rFonts w:ascii="Times New Roman" w:hAnsi="Times New Roman" w:cs="Times New Roman"/>
          <w:bCs/>
          <w:iCs/>
          <w:sz w:val="26"/>
          <w:szCs w:val="26"/>
        </w:rPr>
        <w:t xml:space="preserve"> на 2012 год</w:t>
      </w:r>
      <w:r w:rsidR="00FC36C7">
        <w:rPr>
          <w:rFonts w:ascii="Times New Roman" w:hAnsi="Times New Roman" w:cs="Times New Roman"/>
          <w:bCs/>
          <w:iCs/>
          <w:sz w:val="26"/>
          <w:szCs w:val="26"/>
        </w:rPr>
        <w:t xml:space="preserve"> остаются без изменений</w:t>
      </w:r>
      <w:r w:rsidRPr="00FC11FA">
        <w:rPr>
          <w:rFonts w:ascii="Times New Roman" w:hAnsi="Times New Roman" w:cs="Times New Roman"/>
          <w:bCs/>
          <w:iCs/>
          <w:sz w:val="26"/>
          <w:szCs w:val="26"/>
        </w:rPr>
        <w:t>:</w:t>
      </w:r>
    </w:p>
    <w:p w:rsidR="00F84809" w:rsidRDefault="00480E88" w:rsidP="005321DB">
      <w:pPr>
        <w:spacing w:after="0" w:line="240" w:lineRule="auto"/>
        <w:ind w:left="-357" w:right="-1" w:firstLine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11FA">
        <w:rPr>
          <w:rFonts w:ascii="Times New Roman" w:hAnsi="Times New Roman" w:cs="Times New Roman"/>
          <w:sz w:val="26"/>
          <w:szCs w:val="26"/>
        </w:rPr>
        <w:t xml:space="preserve">доходы </w:t>
      </w:r>
      <w:r w:rsidRPr="00FC11FA">
        <w:rPr>
          <w:rFonts w:ascii="Times New Roman" w:hAnsi="Times New Roman" w:cs="Times New Roman"/>
          <w:bCs/>
          <w:sz w:val="26"/>
          <w:szCs w:val="26"/>
        </w:rPr>
        <w:t xml:space="preserve">бюджета </w:t>
      </w:r>
      <w:r w:rsidR="00F84809">
        <w:rPr>
          <w:rFonts w:ascii="Times New Roman" w:hAnsi="Times New Roman" w:cs="Times New Roman"/>
          <w:bCs/>
          <w:sz w:val="26"/>
          <w:szCs w:val="26"/>
        </w:rPr>
        <w:t>в сумме 11 635 318</w:t>
      </w:r>
      <w:r w:rsidR="005930DE" w:rsidRPr="00FC11FA">
        <w:rPr>
          <w:rFonts w:ascii="Times New Roman" w:hAnsi="Times New Roman" w:cs="Times New Roman"/>
          <w:bCs/>
          <w:sz w:val="26"/>
          <w:szCs w:val="26"/>
        </w:rPr>
        <w:t>тыс. руб.</w:t>
      </w:r>
      <w:r w:rsidR="00F84809">
        <w:rPr>
          <w:rFonts w:ascii="Times New Roman" w:hAnsi="Times New Roman" w:cs="Times New Roman"/>
          <w:bCs/>
          <w:sz w:val="26"/>
          <w:szCs w:val="26"/>
        </w:rPr>
        <w:t>;</w:t>
      </w:r>
    </w:p>
    <w:p w:rsidR="00480E88" w:rsidRPr="00FC11FA" w:rsidRDefault="00480E88" w:rsidP="005321DB">
      <w:pPr>
        <w:spacing w:after="0" w:line="240" w:lineRule="auto"/>
        <w:ind w:left="-357" w:right="-1" w:firstLine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11FA">
        <w:rPr>
          <w:rFonts w:ascii="Times New Roman" w:hAnsi="Times New Roman" w:cs="Times New Roman"/>
          <w:sz w:val="26"/>
          <w:szCs w:val="26"/>
        </w:rPr>
        <w:t xml:space="preserve">расходы </w:t>
      </w:r>
      <w:r w:rsidRPr="00FC11FA">
        <w:rPr>
          <w:rFonts w:ascii="Times New Roman" w:hAnsi="Times New Roman" w:cs="Times New Roman"/>
          <w:bCs/>
          <w:sz w:val="26"/>
          <w:szCs w:val="26"/>
        </w:rPr>
        <w:t xml:space="preserve">бюджета </w:t>
      </w:r>
      <w:r w:rsidR="004C3BC4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F84809">
        <w:rPr>
          <w:rFonts w:ascii="Times New Roman" w:hAnsi="Times New Roman" w:cs="Times New Roman"/>
          <w:bCs/>
          <w:sz w:val="26"/>
          <w:szCs w:val="26"/>
        </w:rPr>
        <w:t>сумме</w:t>
      </w:r>
      <w:r w:rsidR="00BB7399">
        <w:rPr>
          <w:rFonts w:ascii="Times New Roman" w:hAnsi="Times New Roman" w:cs="Times New Roman"/>
          <w:bCs/>
          <w:sz w:val="26"/>
          <w:szCs w:val="26"/>
        </w:rPr>
        <w:t xml:space="preserve">13 538 139 </w:t>
      </w:r>
      <w:r w:rsidRPr="00FC11FA">
        <w:rPr>
          <w:rFonts w:ascii="Times New Roman" w:hAnsi="Times New Roman" w:cs="Times New Roman"/>
          <w:bCs/>
          <w:sz w:val="26"/>
          <w:szCs w:val="26"/>
        </w:rPr>
        <w:t>тыс. руб.;</w:t>
      </w:r>
    </w:p>
    <w:p w:rsidR="006D2BEB" w:rsidRDefault="00480E88" w:rsidP="005321DB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FC11FA">
        <w:rPr>
          <w:rFonts w:ascii="Times New Roman" w:hAnsi="Times New Roman" w:cs="Times New Roman"/>
          <w:sz w:val="26"/>
          <w:szCs w:val="26"/>
        </w:rPr>
        <w:t>дефицит бюджета</w:t>
      </w:r>
      <w:bookmarkStart w:id="0" w:name="_GoBack"/>
      <w:bookmarkEnd w:id="0"/>
      <w:r w:rsidR="00BB7399">
        <w:rPr>
          <w:rFonts w:ascii="Times New Roman" w:hAnsi="Times New Roman" w:cs="Times New Roman"/>
          <w:sz w:val="26"/>
          <w:szCs w:val="26"/>
        </w:rPr>
        <w:t>в сумме</w:t>
      </w:r>
      <w:r w:rsidR="00C717B4">
        <w:rPr>
          <w:rFonts w:ascii="Times New Roman" w:hAnsi="Times New Roman" w:cs="Times New Roman"/>
          <w:sz w:val="26"/>
          <w:szCs w:val="26"/>
        </w:rPr>
        <w:t xml:space="preserve"> 1 902</w:t>
      </w:r>
      <w:r w:rsidR="00B1311F">
        <w:rPr>
          <w:rFonts w:ascii="Times New Roman" w:hAnsi="Times New Roman" w:cs="Times New Roman"/>
          <w:sz w:val="26"/>
          <w:szCs w:val="26"/>
        </w:rPr>
        <w:t> </w:t>
      </w:r>
      <w:r w:rsidR="00C717B4">
        <w:rPr>
          <w:rFonts w:ascii="Times New Roman" w:hAnsi="Times New Roman" w:cs="Times New Roman"/>
          <w:sz w:val="26"/>
          <w:szCs w:val="26"/>
        </w:rPr>
        <w:t>821</w:t>
      </w:r>
      <w:r w:rsidRPr="00FC11FA">
        <w:rPr>
          <w:rFonts w:ascii="Times New Roman" w:hAnsi="Times New Roman" w:cs="Times New Roman"/>
          <w:sz w:val="26"/>
          <w:szCs w:val="26"/>
        </w:rPr>
        <w:t>тыс. руб.</w:t>
      </w:r>
    </w:p>
    <w:p w:rsidR="005321DB" w:rsidRDefault="00480E88" w:rsidP="00F84809">
      <w:pPr>
        <w:spacing w:after="0" w:line="240" w:lineRule="auto"/>
        <w:ind w:left="-357" w:right="-1" w:firstLine="3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11FA">
        <w:rPr>
          <w:rFonts w:ascii="Times New Roman" w:hAnsi="Times New Roman" w:cs="Times New Roman"/>
          <w:b/>
          <w:bCs/>
          <w:iCs/>
          <w:sz w:val="26"/>
          <w:szCs w:val="26"/>
        </w:rPr>
        <w:tab/>
      </w:r>
    </w:p>
    <w:p w:rsidR="00480E88" w:rsidRPr="00FC11FA" w:rsidRDefault="00F84809" w:rsidP="00167BC0">
      <w:pPr>
        <w:pStyle w:val="3"/>
        <w:tabs>
          <w:tab w:val="left" w:pos="0"/>
          <w:tab w:val="left" w:pos="709"/>
          <w:tab w:val="left" w:pos="851"/>
        </w:tabs>
        <w:spacing w:after="200"/>
        <w:ind w:left="-426" w:firstLine="426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</w:t>
      </w:r>
      <w:r w:rsidR="00480E88" w:rsidRPr="00FC11FA">
        <w:rPr>
          <w:b/>
          <w:bCs/>
          <w:sz w:val="26"/>
          <w:szCs w:val="26"/>
        </w:rPr>
        <w:t xml:space="preserve">. </w:t>
      </w:r>
      <w:r w:rsidR="00F77936">
        <w:rPr>
          <w:bCs/>
          <w:sz w:val="26"/>
          <w:szCs w:val="26"/>
        </w:rPr>
        <w:t>Перераспределя</w:t>
      </w:r>
      <w:r w:rsidR="004F54D3">
        <w:rPr>
          <w:bCs/>
          <w:sz w:val="26"/>
          <w:szCs w:val="26"/>
        </w:rPr>
        <w:t>е</w:t>
      </w:r>
      <w:r w:rsidR="00F77936">
        <w:rPr>
          <w:bCs/>
          <w:sz w:val="26"/>
          <w:szCs w:val="26"/>
        </w:rPr>
        <w:t xml:space="preserve">тся </w:t>
      </w:r>
      <w:r w:rsidR="00121BBF">
        <w:rPr>
          <w:bCs/>
          <w:sz w:val="26"/>
          <w:szCs w:val="26"/>
        </w:rPr>
        <w:t>расходная</w:t>
      </w:r>
      <w:r w:rsidR="00480E88" w:rsidRPr="00FC11FA">
        <w:rPr>
          <w:bCs/>
          <w:sz w:val="26"/>
          <w:szCs w:val="26"/>
        </w:rPr>
        <w:t xml:space="preserve"> часть бюджета на 2012 год</w:t>
      </w:r>
      <w:proofErr w:type="gramStart"/>
      <w:r w:rsidR="00480E88" w:rsidRPr="00FC11FA">
        <w:rPr>
          <w:bCs/>
          <w:sz w:val="26"/>
          <w:szCs w:val="26"/>
        </w:rPr>
        <w:t>:</w:t>
      </w:r>
      <w:r w:rsidR="006E3799" w:rsidRPr="00FC11FA">
        <w:rPr>
          <w:sz w:val="26"/>
          <w:szCs w:val="26"/>
        </w:rPr>
        <w:t>П</w:t>
      </w:r>
      <w:proofErr w:type="gramEnd"/>
      <w:r w:rsidR="006E3799" w:rsidRPr="00FC11FA">
        <w:rPr>
          <w:sz w:val="26"/>
          <w:szCs w:val="26"/>
        </w:rPr>
        <w:t>риложение №</w:t>
      </w:r>
      <w:r w:rsidR="00F77936">
        <w:rPr>
          <w:sz w:val="26"/>
          <w:szCs w:val="26"/>
        </w:rPr>
        <w:t>1</w:t>
      </w:r>
      <w:r w:rsidR="00480E88" w:rsidRPr="00FC11FA">
        <w:rPr>
          <w:sz w:val="26"/>
          <w:szCs w:val="26"/>
        </w:rPr>
        <w:t xml:space="preserve"> к проекту Решения«Распределение бюджетных ассигнований по разделам, подразделам, целевым статьям и видам расходов классификации расходов бюджета городского округа Тольятти на 2012 год» и Приложение №</w:t>
      </w:r>
      <w:r w:rsidR="00F77936">
        <w:rPr>
          <w:sz w:val="26"/>
          <w:szCs w:val="26"/>
        </w:rPr>
        <w:t>2</w:t>
      </w:r>
      <w:r w:rsidR="00480E88" w:rsidRPr="00FC11FA">
        <w:rPr>
          <w:sz w:val="26"/>
          <w:szCs w:val="26"/>
        </w:rPr>
        <w:t xml:space="preserve">к проекту Решения «Распределение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городского округа Тольятти на 2012 год».  </w:t>
      </w:r>
    </w:p>
    <w:p w:rsidR="00480E88" w:rsidRPr="00FC11FA" w:rsidRDefault="00F77936" w:rsidP="00EC40EF">
      <w:pPr>
        <w:pStyle w:val="3"/>
        <w:tabs>
          <w:tab w:val="left" w:pos="0"/>
          <w:tab w:val="left" w:pos="709"/>
          <w:tab w:val="left" w:pos="851"/>
        </w:tabs>
        <w:ind w:left="-284"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480E88" w:rsidRPr="00FC11FA">
        <w:rPr>
          <w:b/>
          <w:sz w:val="26"/>
          <w:szCs w:val="26"/>
        </w:rPr>
        <w:t xml:space="preserve">.1. </w:t>
      </w:r>
      <w:r w:rsidR="00480E88" w:rsidRPr="00FC11FA">
        <w:rPr>
          <w:sz w:val="26"/>
          <w:szCs w:val="26"/>
        </w:rPr>
        <w:t>Изменения направлений расходов</w:t>
      </w:r>
      <w:r w:rsidR="005F2A07">
        <w:rPr>
          <w:sz w:val="26"/>
          <w:szCs w:val="26"/>
        </w:rPr>
        <w:t xml:space="preserve"> в </w:t>
      </w:r>
      <w:r w:rsidR="00480E88" w:rsidRPr="00FC11FA">
        <w:rPr>
          <w:sz w:val="26"/>
          <w:szCs w:val="26"/>
        </w:rPr>
        <w:t xml:space="preserve">разрезе </w:t>
      </w:r>
      <w:r w:rsidR="00480E88" w:rsidRPr="00FC11FA">
        <w:rPr>
          <w:sz w:val="26"/>
          <w:szCs w:val="26"/>
          <w:u w:val="single"/>
        </w:rPr>
        <w:t>функциональной классификации</w:t>
      </w:r>
      <w:r w:rsidR="00480E88" w:rsidRPr="00FC11FA">
        <w:rPr>
          <w:sz w:val="26"/>
          <w:szCs w:val="26"/>
        </w:rPr>
        <w:t xml:space="preserve"> представлены в таблице №</w:t>
      </w:r>
      <w:r w:rsidR="00C71F9A">
        <w:rPr>
          <w:sz w:val="26"/>
          <w:szCs w:val="26"/>
        </w:rPr>
        <w:t>1</w:t>
      </w:r>
      <w:r w:rsidR="00480E88" w:rsidRPr="00FC11FA">
        <w:rPr>
          <w:sz w:val="26"/>
          <w:szCs w:val="26"/>
        </w:rPr>
        <w:t>.</w:t>
      </w:r>
    </w:p>
    <w:p w:rsidR="00480E88" w:rsidRPr="002013C0" w:rsidRDefault="00480E88" w:rsidP="005C31CC">
      <w:pPr>
        <w:spacing w:after="0" w:line="240" w:lineRule="auto"/>
        <w:ind w:left="-539" w:right="-142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013C0">
        <w:rPr>
          <w:rFonts w:ascii="Times New Roman" w:hAnsi="Times New Roman" w:cs="Times New Roman"/>
          <w:b/>
          <w:sz w:val="24"/>
          <w:szCs w:val="24"/>
        </w:rPr>
        <w:t>Таблица №</w:t>
      </w:r>
      <w:r w:rsidR="00C71F9A">
        <w:rPr>
          <w:rFonts w:ascii="Times New Roman" w:hAnsi="Times New Roman" w:cs="Times New Roman"/>
          <w:b/>
          <w:sz w:val="24"/>
          <w:szCs w:val="24"/>
        </w:rPr>
        <w:t>1</w:t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</w:r>
      <w:r w:rsidRPr="002013C0">
        <w:rPr>
          <w:rFonts w:ascii="Times New Roman" w:hAnsi="Times New Roman" w:cs="Times New Roman"/>
          <w:sz w:val="24"/>
          <w:szCs w:val="24"/>
        </w:rPr>
        <w:tab/>
        <w:t xml:space="preserve">         тыс. руб.                                                                    </w:t>
      </w:r>
    </w:p>
    <w:tbl>
      <w:tblPr>
        <w:tblW w:w="9782" w:type="dxa"/>
        <w:tblInd w:w="-176" w:type="dxa"/>
        <w:tblLayout w:type="fixed"/>
        <w:tblLook w:val="01E0"/>
      </w:tblPr>
      <w:tblGrid>
        <w:gridCol w:w="710"/>
        <w:gridCol w:w="4677"/>
        <w:gridCol w:w="1560"/>
        <w:gridCol w:w="1559"/>
        <w:gridCol w:w="1276"/>
      </w:tblGrid>
      <w:tr w:rsidR="00480E88" w:rsidRPr="002013C0" w:rsidTr="007A4DA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Код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Утверждено</w:t>
            </w:r>
          </w:p>
          <w:p w:rsidR="00480E88" w:rsidRDefault="00480E88" w:rsidP="00424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 2012 год/ </w:t>
            </w:r>
          </w:p>
          <w:p w:rsidR="00480E88" w:rsidRPr="002013C0" w:rsidRDefault="00480E88" w:rsidP="004247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вышест.</w:t>
            </w:r>
          </w:p>
          <w:p w:rsidR="00480E88" w:rsidRPr="002013C0" w:rsidRDefault="006D2BEB" w:rsidP="006D2B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="00480E88"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Проект Решения/</w:t>
            </w:r>
          </w:p>
          <w:p w:rsidR="00480E88" w:rsidRPr="002013C0" w:rsidRDefault="00480E88" w:rsidP="004247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вышест.</w:t>
            </w:r>
          </w:p>
          <w:p w:rsidR="00480E88" w:rsidRPr="002013C0" w:rsidRDefault="006D2BEB" w:rsidP="006D2B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="00480E88"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tabs>
                <w:tab w:val="left" w:pos="677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Результат</w:t>
            </w:r>
          </w:p>
          <w:p w:rsidR="00480E88" w:rsidRPr="002013C0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 +/-)</w:t>
            </w:r>
          </w:p>
        </w:tc>
      </w:tr>
      <w:tr w:rsidR="00480E88" w:rsidRPr="002013C0" w:rsidTr="007A4DA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18"/>
                <w:szCs w:val="18"/>
              </w:rPr>
            </w:pPr>
            <w:r w:rsidRPr="002013C0">
              <w:rPr>
                <w:sz w:val="18"/>
                <w:szCs w:val="18"/>
              </w:rPr>
              <w:t>5</w:t>
            </w:r>
          </w:p>
        </w:tc>
      </w:tr>
      <w:tr w:rsidR="00FA799A" w:rsidRPr="002013C0" w:rsidTr="007A4DA3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A" w:rsidRPr="002013C0" w:rsidRDefault="00FA799A" w:rsidP="00CD1D3F">
            <w:pPr>
              <w:pStyle w:val="a5"/>
              <w:snapToGrid w:val="0"/>
              <w:ind w:right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01</w:t>
            </w:r>
            <w:r w:rsidRPr="002013C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9A" w:rsidRPr="00D9279C" w:rsidRDefault="00FA799A" w:rsidP="00D9279C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9A" w:rsidRDefault="00FA799A" w:rsidP="004A6EE7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1 167 038/</w:t>
            </w:r>
          </w:p>
          <w:p w:rsidR="00FA799A" w:rsidRPr="00D9279C" w:rsidRDefault="00FA799A" w:rsidP="004A6EE7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203 229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9A" w:rsidRDefault="00FA799A" w:rsidP="00FA799A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1 221 954/</w:t>
            </w:r>
          </w:p>
          <w:p w:rsidR="00FA799A" w:rsidRPr="00D9279C" w:rsidRDefault="00FA799A" w:rsidP="00FA799A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203 229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9A" w:rsidRDefault="00573A83" w:rsidP="00573A8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+ 54 916/</w:t>
            </w:r>
          </w:p>
          <w:p w:rsidR="00573A83" w:rsidRPr="00D9279C" w:rsidRDefault="00573A83" w:rsidP="00FC219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</w:tr>
      <w:tr w:rsidR="00FA799A" w:rsidRPr="002013C0" w:rsidTr="007A4DA3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A" w:rsidRDefault="00FA799A" w:rsidP="00CD1D3F">
            <w:pPr>
              <w:pStyle w:val="a5"/>
              <w:snapToGrid w:val="0"/>
              <w:ind w:right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0300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9A" w:rsidRDefault="00FA799A" w:rsidP="00D9279C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9A" w:rsidRDefault="00FA799A" w:rsidP="004A6EE7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99 242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9A" w:rsidRDefault="00FA799A" w:rsidP="008B55EE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99 226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9A" w:rsidRPr="00D9279C" w:rsidRDefault="00573A83" w:rsidP="00484D08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- 16</w:t>
            </w:r>
          </w:p>
        </w:tc>
      </w:tr>
      <w:tr w:rsidR="00FA799A" w:rsidRPr="002013C0" w:rsidTr="007A4DA3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A" w:rsidRDefault="00FA799A" w:rsidP="007551A1">
            <w:pPr>
              <w:pStyle w:val="a5"/>
              <w:snapToGrid w:val="0"/>
              <w:ind w:right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0400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9A" w:rsidRPr="00D9279C" w:rsidRDefault="00FA799A" w:rsidP="00D9279C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9A" w:rsidRDefault="00FA799A" w:rsidP="004A6EE7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1 628 251/</w:t>
            </w:r>
          </w:p>
          <w:p w:rsidR="00FA799A" w:rsidRDefault="00FA799A" w:rsidP="004A6EE7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722 497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9A" w:rsidRDefault="00FA799A" w:rsidP="00FA799A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1 628 247/</w:t>
            </w:r>
          </w:p>
          <w:p w:rsidR="00FA799A" w:rsidRDefault="00FA799A" w:rsidP="00783773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722 497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99A" w:rsidRPr="00D9279C" w:rsidRDefault="00E04D59" w:rsidP="00573A8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- 4</w:t>
            </w:r>
          </w:p>
        </w:tc>
      </w:tr>
      <w:tr w:rsidR="00E04D59" w:rsidRPr="002013C0" w:rsidTr="007A4DA3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59" w:rsidRDefault="00E04D59" w:rsidP="007551A1">
            <w:pPr>
              <w:pStyle w:val="a5"/>
              <w:snapToGrid w:val="0"/>
              <w:ind w:right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0500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59" w:rsidRDefault="00E04D59" w:rsidP="009F0D6D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 w:rsidRPr="00D9279C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59" w:rsidRDefault="00E04D59" w:rsidP="004A6EE7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1 409 427/</w:t>
            </w:r>
          </w:p>
          <w:p w:rsidR="00E04D59" w:rsidRDefault="00E04D59" w:rsidP="008C66D0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289 960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59" w:rsidRDefault="00E04D59" w:rsidP="00FA799A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1 376 159/</w:t>
            </w:r>
          </w:p>
          <w:p w:rsidR="00E04D59" w:rsidRDefault="00E04D59" w:rsidP="008C66D0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289 960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59" w:rsidRDefault="00E04D59" w:rsidP="00573A8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- 33 268</w:t>
            </w:r>
          </w:p>
        </w:tc>
      </w:tr>
      <w:tr w:rsidR="00E04D59" w:rsidRPr="002013C0" w:rsidTr="007A4DA3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59" w:rsidRDefault="00E04D59" w:rsidP="007551A1">
            <w:pPr>
              <w:pStyle w:val="a5"/>
              <w:snapToGrid w:val="0"/>
              <w:ind w:right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0600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59" w:rsidRDefault="00E04D59" w:rsidP="00D9279C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Охрана окружающей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59" w:rsidRDefault="00E04D59" w:rsidP="004A6EE7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5 612/</w:t>
            </w:r>
          </w:p>
          <w:p w:rsidR="00E04D59" w:rsidRDefault="00E04D59" w:rsidP="00177F82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59" w:rsidRDefault="00E04D59" w:rsidP="00FA799A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5 539/</w:t>
            </w:r>
          </w:p>
          <w:p w:rsidR="00E04D59" w:rsidRDefault="00E04D59" w:rsidP="00177F82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59" w:rsidRPr="00D9279C" w:rsidRDefault="00E04D59" w:rsidP="00573A8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- 73</w:t>
            </w:r>
          </w:p>
        </w:tc>
      </w:tr>
      <w:tr w:rsidR="00E04D59" w:rsidRPr="002013C0" w:rsidTr="007A4DA3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59" w:rsidRPr="002013C0" w:rsidRDefault="00E04D59" w:rsidP="007551A1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0700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59" w:rsidRPr="002013C0" w:rsidRDefault="00E04D59" w:rsidP="007551A1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59" w:rsidRDefault="00E04D59" w:rsidP="004A6EE7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5 829 197/</w:t>
            </w:r>
          </w:p>
          <w:p w:rsidR="00E04D59" w:rsidRDefault="00E04D59" w:rsidP="004A6EE7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2 233 533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59" w:rsidRDefault="00E04D59" w:rsidP="004A6EE7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5 828 359/</w:t>
            </w:r>
          </w:p>
          <w:p w:rsidR="00E04D59" w:rsidRDefault="00E04D59" w:rsidP="007551A1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2 233 533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59" w:rsidRPr="00D9279C" w:rsidRDefault="00E04D59" w:rsidP="00573A8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- 838</w:t>
            </w:r>
          </w:p>
        </w:tc>
      </w:tr>
      <w:tr w:rsidR="00E04D59" w:rsidRPr="002013C0" w:rsidTr="007A4DA3">
        <w:trPr>
          <w:trHeight w:val="4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59" w:rsidRPr="002013C0" w:rsidRDefault="00E04D59" w:rsidP="009C1E3E">
            <w:pPr>
              <w:pStyle w:val="a5"/>
              <w:snapToGrid w:val="0"/>
              <w:ind w:right="0"/>
              <w:jc w:val="both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1</w:t>
            </w:r>
            <w:r>
              <w:rPr>
                <w:b/>
                <w:i/>
                <w:sz w:val="22"/>
                <w:szCs w:val="22"/>
              </w:rPr>
              <w:t>3</w:t>
            </w:r>
            <w:r w:rsidRPr="002013C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59" w:rsidRPr="002013C0" w:rsidRDefault="00E04D59" w:rsidP="007551A1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59" w:rsidRPr="002013C0" w:rsidRDefault="00E04D59" w:rsidP="009C1E3E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158 764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59" w:rsidRPr="002013C0" w:rsidRDefault="00E04D59" w:rsidP="009C1E3E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138 047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59" w:rsidRPr="00D9279C" w:rsidRDefault="00E04D59" w:rsidP="00573A8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- 20 717</w:t>
            </w:r>
          </w:p>
        </w:tc>
      </w:tr>
      <w:tr w:rsidR="00E04D59" w:rsidRPr="002013C0" w:rsidTr="007A4DA3">
        <w:trPr>
          <w:trHeight w:val="1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59" w:rsidRPr="002013C0" w:rsidRDefault="00E04D59" w:rsidP="004247F8">
            <w:pPr>
              <w:pStyle w:val="a5"/>
              <w:snapToGrid w:val="0"/>
              <w:ind w:right="-142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59" w:rsidRPr="002013C0" w:rsidRDefault="00E04D59" w:rsidP="004247F8">
            <w:pPr>
              <w:pStyle w:val="a5"/>
              <w:snapToGrid w:val="0"/>
              <w:ind w:right="-142"/>
              <w:jc w:val="both"/>
              <w:rPr>
                <w:b/>
                <w:i/>
                <w:sz w:val="22"/>
                <w:szCs w:val="22"/>
              </w:rPr>
            </w:pPr>
          </w:p>
          <w:p w:rsidR="00E04D59" w:rsidRPr="002013C0" w:rsidRDefault="00E04D59" w:rsidP="004247F8">
            <w:pPr>
              <w:pStyle w:val="a5"/>
              <w:snapToGrid w:val="0"/>
              <w:ind w:right="-142"/>
              <w:jc w:val="both"/>
              <w:rPr>
                <w:b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ВСЕГО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59" w:rsidRDefault="00E04D59" w:rsidP="004A6EE7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13 538 139/</w:t>
            </w:r>
          </w:p>
          <w:p w:rsidR="00E04D59" w:rsidRPr="002013C0" w:rsidRDefault="00E04D59" w:rsidP="004A6EE7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5 534 211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59" w:rsidRDefault="00E04D59" w:rsidP="009C1E3E">
            <w:pPr>
              <w:pStyle w:val="a5"/>
              <w:snapToGrid w:val="0"/>
              <w:ind w:righ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13 538 139/</w:t>
            </w:r>
          </w:p>
          <w:p w:rsidR="00E04D59" w:rsidRPr="002013C0" w:rsidRDefault="00E04D59" w:rsidP="009149A3">
            <w:pPr>
              <w:pStyle w:val="a5"/>
              <w:snapToGrid w:val="0"/>
              <w:ind w:right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5 534 211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59" w:rsidRPr="00D9279C" w:rsidRDefault="00E04D59" w:rsidP="00E04D5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</w:tr>
    </w:tbl>
    <w:p w:rsidR="00480E88" w:rsidRPr="001B6A89" w:rsidRDefault="00480E88" w:rsidP="00480E88">
      <w:pPr>
        <w:pStyle w:val="a4"/>
        <w:tabs>
          <w:tab w:val="left" w:pos="-180"/>
          <w:tab w:val="left" w:pos="540"/>
        </w:tabs>
        <w:ind w:left="1077" w:right="-142" w:hanging="1077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2013C0">
        <w:rPr>
          <w:rFonts w:ascii="Times New Roman" w:hAnsi="Times New Roman" w:cs="Times New Roman"/>
          <w:b w:val="0"/>
          <w:sz w:val="24"/>
          <w:szCs w:val="24"/>
          <w:lang w:val="ru-RU"/>
        </w:rPr>
        <w:tab/>
      </w:r>
      <w:r w:rsidRPr="002013C0">
        <w:rPr>
          <w:rFonts w:ascii="Times New Roman" w:hAnsi="Times New Roman" w:cs="Times New Roman"/>
          <w:b w:val="0"/>
          <w:sz w:val="24"/>
          <w:szCs w:val="24"/>
          <w:lang w:val="ru-RU"/>
        </w:rPr>
        <w:tab/>
      </w:r>
    </w:p>
    <w:p w:rsidR="00480E88" w:rsidRPr="00FC11FA" w:rsidRDefault="00D16C84" w:rsidP="00167BC0">
      <w:pPr>
        <w:tabs>
          <w:tab w:val="left" w:pos="-540"/>
          <w:tab w:val="left" w:pos="-284"/>
          <w:tab w:val="left" w:pos="-142"/>
        </w:tabs>
        <w:spacing w:after="120" w:line="240" w:lineRule="auto"/>
        <w:ind w:left="-357" w:firstLine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480E88" w:rsidRPr="00FC11FA">
        <w:rPr>
          <w:rFonts w:ascii="Times New Roman" w:hAnsi="Times New Roman" w:cs="Times New Roman"/>
          <w:b/>
          <w:sz w:val="26"/>
          <w:szCs w:val="26"/>
        </w:rPr>
        <w:t>.2.</w:t>
      </w:r>
      <w:r w:rsidR="00480E88" w:rsidRPr="00FC11FA">
        <w:rPr>
          <w:rFonts w:ascii="Times New Roman" w:hAnsi="Times New Roman" w:cs="Times New Roman"/>
          <w:sz w:val="26"/>
          <w:szCs w:val="26"/>
        </w:rPr>
        <w:t xml:space="preserve"> Изменение структуры расходов бюджета в разрезе ведомственной классификации по главным распорядителям средств бюджета с расшифровкой направлений расходов представлено в таблице №</w:t>
      </w:r>
      <w:r w:rsidR="00494B38">
        <w:rPr>
          <w:rFonts w:ascii="Times New Roman" w:hAnsi="Times New Roman" w:cs="Times New Roman"/>
          <w:sz w:val="26"/>
          <w:szCs w:val="26"/>
        </w:rPr>
        <w:t>2</w:t>
      </w:r>
      <w:r w:rsidR="00480E88" w:rsidRPr="00FC11FA">
        <w:rPr>
          <w:rFonts w:ascii="Times New Roman" w:hAnsi="Times New Roman" w:cs="Times New Roman"/>
          <w:sz w:val="26"/>
          <w:szCs w:val="26"/>
        </w:rPr>
        <w:t>.</w:t>
      </w:r>
    </w:p>
    <w:p w:rsidR="004F54D3" w:rsidRDefault="004F54D3" w:rsidP="00101E53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</w:p>
    <w:p w:rsidR="004F54D3" w:rsidRDefault="004F54D3" w:rsidP="00101E53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</w:p>
    <w:p w:rsidR="00480E88" w:rsidRPr="002013C0" w:rsidRDefault="006D2BEB" w:rsidP="00101E53">
      <w:pPr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480E88" w:rsidRPr="002013C0">
        <w:rPr>
          <w:rFonts w:ascii="Times New Roman" w:hAnsi="Times New Roman" w:cs="Times New Roman"/>
          <w:sz w:val="24"/>
          <w:szCs w:val="24"/>
        </w:rPr>
        <w:t>аблица</w:t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494B38">
        <w:rPr>
          <w:rFonts w:ascii="Times New Roman" w:hAnsi="Times New Roman" w:cs="Times New Roman"/>
          <w:b/>
          <w:sz w:val="24"/>
          <w:szCs w:val="24"/>
        </w:rPr>
        <w:t>2</w:t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</w:r>
      <w:r w:rsidR="00480E88" w:rsidRPr="002013C0">
        <w:rPr>
          <w:rFonts w:ascii="Times New Roman" w:hAnsi="Times New Roman" w:cs="Times New Roman"/>
          <w:b/>
          <w:sz w:val="24"/>
          <w:szCs w:val="24"/>
        </w:rPr>
        <w:tab/>
      </w:r>
      <w:r w:rsidR="00480E88" w:rsidRPr="002013C0">
        <w:rPr>
          <w:rFonts w:ascii="Times New Roman" w:hAnsi="Times New Roman" w:cs="Times New Roman"/>
          <w:sz w:val="24"/>
          <w:szCs w:val="24"/>
        </w:rPr>
        <w:t xml:space="preserve">    тыс. руб.                                                                    </w:t>
      </w:r>
    </w:p>
    <w:tbl>
      <w:tblPr>
        <w:tblW w:w="9782" w:type="dxa"/>
        <w:tblInd w:w="-176" w:type="dxa"/>
        <w:tblLayout w:type="fixed"/>
        <w:tblLook w:val="01E0"/>
      </w:tblPr>
      <w:tblGrid>
        <w:gridCol w:w="851"/>
        <w:gridCol w:w="4820"/>
        <w:gridCol w:w="1559"/>
        <w:gridCol w:w="1276"/>
        <w:gridCol w:w="1276"/>
      </w:tblGrid>
      <w:tr w:rsidR="00480E88" w:rsidRPr="002013C0" w:rsidTr="00494B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i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Код/</w:t>
            </w:r>
          </w:p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/</w:t>
            </w:r>
            <w:proofErr w:type="gramStart"/>
            <w:r w:rsidRPr="002013C0">
              <w:rPr>
                <w:b/>
                <w:i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i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>Наименование</w:t>
            </w:r>
          </w:p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i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 xml:space="preserve">главного распорядителя, </w:t>
            </w:r>
          </w:p>
          <w:p w:rsidR="00480E88" w:rsidRPr="002013C0" w:rsidRDefault="00480E88" w:rsidP="004247F8">
            <w:pPr>
              <w:pStyle w:val="a5"/>
              <w:snapToGrid w:val="0"/>
              <w:ind w:right="0"/>
              <w:jc w:val="center"/>
              <w:rPr>
                <w:b/>
                <w:sz w:val="20"/>
                <w:szCs w:val="20"/>
              </w:rPr>
            </w:pPr>
            <w:r w:rsidRPr="002013C0">
              <w:rPr>
                <w:b/>
                <w:i/>
                <w:sz w:val="20"/>
                <w:szCs w:val="20"/>
              </w:rPr>
              <w:t xml:space="preserve"> вида расходов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Утверждено</w:t>
            </w:r>
          </w:p>
          <w:p w:rsidR="00480E88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 2012 год/</w:t>
            </w:r>
          </w:p>
          <w:p w:rsidR="00480E88" w:rsidRPr="002013C0" w:rsidRDefault="00480E88" w:rsidP="004247F8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вышест. </w:t>
            </w:r>
            <w:r w:rsidR="00DE3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Проект</w:t>
            </w:r>
          </w:p>
          <w:p w:rsidR="00480E88" w:rsidRPr="002013C0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Решения/</w:t>
            </w:r>
          </w:p>
          <w:p w:rsidR="00480E88" w:rsidRPr="002013C0" w:rsidRDefault="00480E88" w:rsidP="00DE3E0F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вышест. </w:t>
            </w:r>
            <w:r w:rsidR="00DE3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Результат</w:t>
            </w:r>
          </w:p>
          <w:p w:rsidR="00480E88" w:rsidRPr="002013C0" w:rsidRDefault="00480E88" w:rsidP="004247F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 +/-)</w:t>
            </w:r>
          </w:p>
        </w:tc>
      </w:tr>
      <w:tr w:rsidR="00480E88" w:rsidRPr="002013C0" w:rsidTr="00494B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88" w:rsidRPr="002013C0" w:rsidRDefault="00480E88" w:rsidP="004247F8">
            <w:pPr>
              <w:pStyle w:val="a5"/>
              <w:snapToGrid w:val="0"/>
              <w:ind w:right="-142"/>
              <w:jc w:val="center"/>
              <w:rPr>
                <w:sz w:val="20"/>
                <w:szCs w:val="20"/>
              </w:rPr>
            </w:pPr>
            <w:r w:rsidRPr="002013C0">
              <w:rPr>
                <w:sz w:val="20"/>
                <w:szCs w:val="20"/>
              </w:rPr>
              <w:t>5</w:t>
            </w:r>
          </w:p>
        </w:tc>
      </w:tr>
      <w:tr w:rsidR="00C12219" w:rsidRPr="00C12219" w:rsidTr="00494B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19" w:rsidRPr="00C12219" w:rsidRDefault="00C12219" w:rsidP="00C12219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 w:rsidRPr="00C12219">
              <w:rPr>
                <w:b/>
                <w:i/>
                <w:sz w:val="22"/>
                <w:szCs w:val="22"/>
              </w:rPr>
              <w:t>900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19" w:rsidRPr="00C12219" w:rsidRDefault="00C12219" w:rsidP="00C12219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Дума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19" w:rsidRPr="00C12219" w:rsidRDefault="00C12219" w:rsidP="00C12219">
            <w:pPr>
              <w:pStyle w:val="a5"/>
              <w:snapToGrid w:val="0"/>
              <w:ind w:right="-142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120 733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19" w:rsidRPr="00C12219" w:rsidRDefault="00C12219" w:rsidP="00C12219">
            <w:pPr>
              <w:pStyle w:val="a5"/>
              <w:snapToGrid w:val="0"/>
              <w:ind w:right="-142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120 728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19" w:rsidRPr="00C12219" w:rsidRDefault="00C12219" w:rsidP="00C12219">
            <w:pPr>
              <w:pStyle w:val="a5"/>
              <w:snapToGrid w:val="0"/>
              <w:ind w:right="-142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- 5</w:t>
            </w:r>
          </w:p>
        </w:tc>
      </w:tr>
      <w:tr w:rsidR="00573A83" w:rsidRPr="00090092" w:rsidTr="00494B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83" w:rsidRPr="00090092" w:rsidRDefault="00573A83" w:rsidP="00090092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83" w:rsidRDefault="00573A83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Департамент финансов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83" w:rsidRDefault="00573A83" w:rsidP="00C1221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222 753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83" w:rsidRDefault="003659CC" w:rsidP="003A2FD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257 561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83" w:rsidRDefault="00BE49BE" w:rsidP="008500CD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+ 34 808</w:t>
            </w:r>
          </w:p>
        </w:tc>
      </w:tr>
      <w:tr w:rsidR="00573A83" w:rsidRPr="00090092" w:rsidTr="00494B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83" w:rsidRDefault="00573A83" w:rsidP="00090092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906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83" w:rsidRDefault="00573A83" w:rsidP="00997F2C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Департамент общественной безопасности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83" w:rsidRDefault="00573A83" w:rsidP="00C1221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102 530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83" w:rsidRDefault="00592BB4" w:rsidP="003A2FD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102 514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83" w:rsidRDefault="00BE49BE" w:rsidP="008500CD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- 16</w:t>
            </w:r>
          </w:p>
        </w:tc>
      </w:tr>
      <w:tr w:rsidR="00573A83" w:rsidRPr="00090092" w:rsidTr="00494B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83" w:rsidRDefault="00573A83" w:rsidP="00090092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83" w:rsidRDefault="00573A83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Департамент дорожного хозяйства и транспорта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83" w:rsidRDefault="00573A83" w:rsidP="00C1221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1 070 840/</w:t>
            </w:r>
          </w:p>
          <w:p w:rsidR="00573A83" w:rsidRDefault="00573A83" w:rsidP="00C12219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83" w:rsidRDefault="00F20A22" w:rsidP="00F20A22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1 070 836/</w:t>
            </w:r>
          </w:p>
          <w:p w:rsidR="00F20A22" w:rsidRDefault="00F20A22" w:rsidP="00D04AA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83" w:rsidRPr="00090092" w:rsidRDefault="00BE49BE" w:rsidP="00BE49BE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- 4</w:t>
            </w:r>
          </w:p>
        </w:tc>
      </w:tr>
      <w:tr w:rsidR="00573A83" w:rsidRPr="002013C0" w:rsidTr="00494B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83" w:rsidRPr="002013C0" w:rsidRDefault="00573A83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910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83" w:rsidRPr="002013C0" w:rsidRDefault="00573A83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Департамент экономического развития мэрии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83" w:rsidRDefault="00573A83" w:rsidP="00C1221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398 878/</w:t>
            </w:r>
          </w:p>
          <w:p w:rsidR="00573A83" w:rsidRPr="002013C0" w:rsidRDefault="00573A83" w:rsidP="00C12219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219 573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83" w:rsidRDefault="00F20A22" w:rsidP="00F20A22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398 412/</w:t>
            </w:r>
          </w:p>
          <w:p w:rsidR="00F20A22" w:rsidRPr="002013C0" w:rsidRDefault="00F20A22" w:rsidP="00090092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219 573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83" w:rsidRPr="00565121" w:rsidRDefault="00BE49BE" w:rsidP="00BE49BE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- 466</w:t>
            </w:r>
          </w:p>
        </w:tc>
      </w:tr>
      <w:tr w:rsidR="00E00A06" w:rsidRPr="002013C0" w:rsidTr="00494B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06" w:rsidRPr="002013C0" w:rsidRDefault="00E00A06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06" w:rsidRPr="002013C0" w:rsidRDefault="00E00A06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Департамент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06" w:rsidRDefault="00E00A06" w:rsidP="00C1221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4 879 849/</w:t>
            </w:r>
          </w:p>
          <w:p w:rsidR="00E00A06" w:rsidRDefault="00E00A06" w:rsidP="00E00A06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1 971 189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06" w:rsidRDefault="00E00A06" w:rsidP="00F20A22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4 879 018/</w:t>
            </w:r>
          </w:p>
          <w:p w:rsidR="00E00A06" w:rsidRDefault="00E00A06" w:rsidP="00E00A06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1 971 189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06" w:rsidRPr="00565121" w:rsidRDefault="00FE5D29" w:rsidP="00FE5D2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- 831</w:t>
            </w:r>
          </w:p>
        </w:tc>
      </w:tr>
      <w:tr w:rsidR="00573A83" w:rsidRPr="002013C0" w:rsidTr="00494B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83" w:rsidRDefault="000701D3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83" w:rsidRDefault="000701D3" w:rsidP="000701D3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Управление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83" w:rsidRDefault="000701D3" w:rsidP="000701D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642 560/</w:t>
            </w:r>
          </w:p>
          <w:p w:rsidR="000701D3" w:rsidRDefault="000701D3" w:rsidP="00C12219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184 838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83" w:rsidRDefault="000701D3" w:rsidP="000701D3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642 553/</w:t>
            </w:r>
          </w:p>
          <w:p w:rsidR="000701D3" w:rsidRDefault="000701D3" w:rsidP="0063729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184 838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83" w:rsidRDefault="00FE5D29" w:rsidP="00FE5D2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- 7</w:t>
            </w:r>
          </w:p>
        </w:tc>
      </w:tr>
      <w:tr w:rsidR="00573A83" w:rsidRPr="002013C0" w:rsidTr="00494B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83" w:rsidRDefault="00573A83" w:rsidP="004247F8">
            <w:pPr>
              <w:pStyle w:val="a5"/>
              <w:snapToGrid w:val="0"/>
              <w:ind w:right="-142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83" w:rsidRDefault="00573A83" w:rsidP="003A2FD9">
            <w:pPr>
              <w:pStyle w:val="a5"/>
              <w:snapToGrid w:val="0"/>
              <w:ind w:right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Департамент городского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83" w:rsidRDefault="00573A83" w:rsidP="00C1221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1 540 133/</w:t>
            </w:r>
          </w:p>
          <w:p w:rsidR="00573A83" w:rsidRDefault="00573A83" w:rsidP="00C12219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440 497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83" w:rsidRDefault="00B02C92" w:rsidP="00B02C92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1 506 654/</w:t>
            </w:r>
          </w:p>
          <w:p w:rsidR="00B02C92" w:rsidRDefault="00B02C92" w:rsidP="00641DCE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440 497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83" w:rsidRPr="00565121" w:rsidRDefault="00FE5D29" w:rsidP="00FE5D2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- 33 479</w:t>
            </w:r>
          </w:p>
        </w:tc>
      </w:tr>
      <w:tr w:rsidR="00573A83" w:rsidRPr="002013C0" w:rsidTr="00494B38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83" w:rsidRPr="002013C0" w:rsidRDefault="00573A83" w:rsidP="004247F8">
            <w:pPr>
              <w:pStyle w:val="a5"/>
              <w:snapToGrid w:val="0"/>
              <w:ind w:right="-142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83" w:rsidRPr="002013C0" w:rsidRDefault="00573A83" w:rsidP="004247F8">
            <w:pPr>
              <w:pStyle w:val="a5"/>
              <w:snapToGrid w:val="0"/>
              <w:ind w:right="-142"/>
              <w:jc w:val="both"/>
              <w:rPr>
                <w:i/>
                <w:sz w:val="22"/>
                <w:szCs w:val="22"/>
              </w:rPr>
            </w:pPr>
            <w:r w:rsidRPr="002013C0">
              <w:rPr>
                <w:b/>
                <w:i/>
                <w:sz w:val="22"/>
                <w:szCs w:val="22"/>
              </w:rPr>
              <w:t>ВСЕГО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83" w:rsidRDefault="00573A83" w:rsidP="00C1221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13 538 139/</w:t>
            </w:r>
          </w:p>
          <w:p w:rsidR="00573A83" w:rsidRPr="002013C0" w:rsidRDefault="00573A83" w:rsidP="00C12219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5 534 211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83" w:rsidRDefault="00B02C92" w:rsidP="00593DD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13 538 139/</w:t>
            </w:r>
          </w:p>
          <w:p w:rsidR="00B02C92" w:rsidRPr="002013C0" w:rsidRDefault="00B02C92" w:rsidP="00593DD3">
            <w:pPr>
              <w:pStyle w:val="a5"/>
              <w:snapToGrid w:val="0"/>
              <w:ind w:right="0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5 534 211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A83" w:rsidRPr="00565121" w:rsidRDefault="00FE5D29" w:rsidP="00FE5D29">
            <w:pPr>
              <w:pStyle w:val="a5"/>
              <w:snapToGrid w:val="0"/>
              <w:ind w:right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</w:tr>
    </w:tbl>
    <w:p w:rsidR="00A10BC4" w:rsidRPr="00595A4D" w:rsidRDefault="00A10BC4" w:rsidP="002C5B08">
      <w:pPr>
        <w:pStyle w:val="a4"/>
        <w:ind w:left="-284"/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:rsidR="00F70761" w:rsidRDefault="00CC30CE" w:rsidP="00212669">
      <w:pPr>
        <w:pStyle w:val="a4"/>
        <w:spacing w:after="60"/>
        <w:ind w:left="-426" w:firstLine="426"/>
        <w:jc w:val="both"/>
        <w:rPr>
          <w:rFonts w:ascii="Times New Roman" w:hAnsi="Times New Roman" w:cs="Times New Roman"/>
          <w:b w:val="0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1</w:t>
      </w:r>
      <w:r w:rsidR="002C5B08" w:rsidRPr="00FC11FA">
        <w:rPr>
          <w:rFonts w:ascii="Times New Roman" w:eastAsia="Calibri" w:hAnsi="Times New Roman" w:cs="Times New Roman"/>
          <w:sz w:val="26"/>
          <w:szCs w:val="26"/>
          <w:lang w:val="ru-RU"/>
        </w:rPr>
        <w:t>.</w:t>
      </w:r>
      <w:r w:rsidR="004F54D3">
        <w:rPr>
          <w:rFonts w:ascii="Times New Roman" w:eastAsia="Calibri" w:hAnsi="Times New Roman" w:cs="Times New Roman"/>
          <w:sz w:val="26"/>
          <w:szCs w:val="26"/>
          <w:lang w:val="ru-RU"/>
        </w:rPr>
        <w:t>3</w:t>
      </w:r>
      <w:r w:rsidR="002C5B08" w:rsidRPr="00FC11FA">
        <w:rPr>
          <w:rFonts w:ascii="Times New Roman" w:eastAsia="Calibri" w:hAnsi="Times New Roman" w:cs="Times New Roman"/>
          <w:sz w:val="26"/>
          <w:szCs w:val="26"/>
          <w:lang w:val="ru-RU"/>
        </w:rPr>
        <w:t>.</w:t>
      </w:r>
      <w:r w:rsidR="00F70761" w:rsidRPr="00F70761">
        <w:rPr>
          <w:rFonts w:ascii="Times New Roman" w:eastAsia="Calibri" w:hAnsi="Times New Roman" w:cs="Times New Roman"/>
          <w:b w:val="0"/>
          <w:sz w:val="26"/>
          <w:szCs w:val="26"/>
          <w:lang w:val="ru-RU"/>
        </w:rPr>
        <w:t>П</w:t>
      </w:r>
      <w:r w:rsidR="00F77B58" w:rsidRPr="00FC11FA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роектом Решения </w:t>
      </w:r>
      <w:r w:rsidR="00F70761">
        <w:rPr>
          <w:rFonts w:ascii="Times New Roman" w:hAnsi="Times New Roman" w:cs="Times New Roman"/>
          <w:b w:val="0"/>
          <w:sz w:val="26"/>
          <w:szCs w:val="26"/>
          <w:lang w:val="ru-RU"/>
        </w:rPr>
        <w:t>предлагается предусмотреть бюджетные ассигнования на 2012 год по департаменту финансов в сумме 55 525 тыс. руб. на оплату исполнительных документов по делу №А55-18116/2011 по иск</w:t>
      </w:r>
      <w:proofErr w:type="gramStart"/>
      <w:r w:rsidR="00F70761">
        <w:rPr>
          <w:rFonts w:ascii="Times New Roman" w:hAnsi="Times New Roman" w:cs="Times New Roman"/>
          <w:b w:val="0"/>
          <w:sz w:val="26"/>
          <w:szCs w:val="26"/>
          <w:lang w:val="ru-RU"/>
        </w:rPr>
        <w:t>у ООО</w:t>
      </w:r>
      <w:proofErr w:type="gramEnd"/>
      <w:r w:rsidR="00F70761">
        <w:rPr>
          <w:rFonts w:ascii="Times New Roman" w:hAnsi="Times New Roman" w:cs="Times New Roman"/>
          <w:b w:val="0"/>
          <w:sz w:val="26"/>
          <w:szCs w:val="26"/>
          <w:lang w:val="ru-RU"/>
        </w:rPr>
        <w:t xml:space="preserve"> «Планета-Союз» к мэрии городского округа Тольятти о возмещении убытков, связанных с изъятием для муниципальных нужд земельного участка.</w:t>
      </w:r>
    </w:p>
    <w:p w:rsidR="0004211D" w:rsidRDefault="00247FCC" w:rsidP="00F70761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Мэрии необходимо представить расшифровку </w:t>
      </w:r>
      <w:r w:rsidR="0004211D">
        <w:rPr>
          <w:rFonts w:ascii="Times New Roman" w:hAnsi="Times New Roman" w:cs="Times New Roman"/>
          <w:color w:val="000000"/>
          <w:sz w:val="26"/>
          <w:szCs w:val="26"/>
        </w:rPr>
        <w:t>суммы исковых обязательств, поскольку п</w:t>
      </w:r>
      <w:r w:rsidR="00F70761" w:rsidRPr="00F70761">
        <w:rPr>
          <w:rFonts w:ascii="Times New Roman" w:hAnsi="Times New Roman" w:cs="Times New Roman"/>
          <w:color w:val="000000"/>
          <w:sz w:val="26"/>
          <w:szCs w:val="26"/>
        </w:rPr>
        <w:t>роект</w:t>
      </w:r>
      <w:r w:rsidR="0004211D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="00F70761" w:rsidRPr="00F70761">
        <w:rPr>
          <w:rFonts w:ascii="Times New Roman" w:hAnsi="Times New Roman" w:cs="Times New Roman"/>
          <w:color w:val="000000"/>
          <w:sz w:val="26"/>
          <w:szCs w:val="26"/>
        </w:rPr>
        <w:t xml:space="preserve"> решения Думы «О бюджете городского округа Тольятти на 2011 год и плановый период 2012 и 2013 годов» (Д-75 от 25.03.2011г.) </w:t>
      </w:r>
      <w:r w:rsidR="0004211D">
        <w:rPr>
          <w:rFonts w:ascii="Times New Roman" w:hAnsi="Times New Roman" w:cs="Times New Roman"/>
          <w:color w:val="000000"/>
          <w:sz w:val="26"/>
          <w:szCs w:val="26"/>
        </w:rPr>
        <w:t xml:space="preserve">сумма на возмещение затрат </w:t>
      </w:r>
      <w:r w:rsidR="0004211D" w:rsidRPr="0004211D">
        <w:rPr>
          <w:rFonts w:ascii="Times New Roman" w:hAnsi="Times New Roman" w:cs="Times New Roman"/>
          <w:color w:val="000000"/>
          <w:sz w:val="26"/>
          <w:szCs w:val="26"/>
        </w:rPr>
        <w:t xml:space="preserve">(убытков) ООО «Планета Союз» в связи с изъятием земельного участка </w:t>
      </w:r>
      <w:r w:rsidR="0004211D">
        <w:rPr>
          <w:rFonts w:ascii="Times New Roman" w:hAnsi="Times New Roman" w:cs="Times New Roman"/>
          <w:color w:val="000000"/>
          <w:sz w:val="26"/>
          <w:szCs w:val="26"/>
        </w:rPr>
        <w:t xml:space="preserve">составляла </w:t>
      </w:r>
      <w:r w:rsidR="00F70761" w:rsidRPr="00F70761">
        <w:rPr>
          <w:rFonts w:ascii="Times New Roman" w:hAnsi="Times New Roman" w:cs="Times New Roman"/>
          <w:color w:val="000000"/>
          <w:sz w:val="26"/>
          <w:szCs w:val="26"/>
        </w:rPr>
        <w:t xml:space="preserve">49 265 тыс. руб. </w:t>
      </w:r>
    </w:p>
    <w:p w:rsidR="0004211D" w:rsidRDefault="0004211D" w:rsidP="00F70761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Кроме того, мэрии необходимо представить пояснение о принятых мерах к должностным лицам, действия (бездействия) которых привели к дополнительным расходам бюджета.</w:t>
      </w:r>
    </w:p>
    <w:p w:rsidR="0004211D" w:rsidRDefault="0004211D" w:rsidP="00F70761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качестве источников финансирования предлагается:</w:t>
      </w:r>
    </w:p>
    <w:p w:rsidR="0004211D" w:rsidRDefault="0004211D" w:rsidP="00F70761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экономия средств от проведения муниципальных торгов в сумме 28 784 тыс. руб.;</w:t>
      </w:r>
    </w:p>
    <w:p w:rsidR="0004211D" w:rsidRDefault="0004211D" w:rsidP="00F70761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F85750">
        <w:rPr>
          <w:rFonts w:ascii="Times New Roman" w:hAnsi="Times New Roman" w:cs="Times New Roman"/>
          <w:color w:val="000000"/>
          <w:sz w:val="26"/>
          <w:szCs w:val="26"/>
        </w:rPr>
        <w:t xml:space="preserve">уменьшение </w:t>
      </w:r>
      <w:r>
        <w:rPr>
          <w:rFonts w:ascii="Times New Roman" w:hAnsi="Times New Roman" w:cs="Times New Roman"/>
          <w:color w:val="000000"/>
          <w:sz w:val="26"/>
          <w:szCs w:val="26"/>
        </w:rPr>
        <w:t>ассигновани</w:t>
      </w:r>
      <w:r w:rsidR="00F85750">
        <w:rPr>
          <w:rFonts w:ascii="Times New Roman" w:hAnsi="Times New Roman" w:cs="Times New Roman"/>
          <w:color w:val="000000"/>
          <w:sz w:val="26"/>
          <w:szCs w:val="26"/>
        </w:rPr>
        <w:t>й</w:t>
      </w:r>
      <w:r>
        <w:rPr>
          <w:rFonts w:ascii="Times New Roman" w:hAnsi="Times New Roman" w:cs="Times New Roman"/>
          <w:color w:val="000000"/>
          <w:sz w:val="26"/>
          <w:szCs w:val="26"/>
        </w:rPr>
        <w:t>, предусмотренны</w:t>
      </w:r>
      <w:r w:rsidR="00F85750">
        <w:rPr>
          <w:rFonts w:ascii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департаменту финансов на обслуживание муниципального долга в сумме 20 717 тыс. руб.</w:t>
      </w:r>
      <w:r w:rsidR="00F85750">
        <w:rPr>
          <w:rFonts w:ascii="Times New Roman" w:hAnsi="Times New Roman" w:cs="Times New Roman"/>
          <w:color w:val="000000"/>
          <w:sz w:val="26"/>
          <w:szCs w:val="26"/>
        </w:rPr>
        <w:t xml:space="preserve"> в связи с тем, что привлечение кредитов не производилось в запланированные сроки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04211D" w:rsidRDefault="0004211D" w:rsidP="00F70761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 w:rsidR="00F85750">
        <w:rPr>
          <w:rFonts w:ascii="Times New Roman" w:hAnsi="Times New Roman" w:cs="Times New Roman"/>
          <w:color w:val="000000"/>
          <w:sz w:val="26"/>
          <w:szCs w:val="26"/>
        </w:rPr>
        <w:t xml:space="preserve">уменьшение </w:t>
      </w:r>
      <w:r w:rsidRPr="0004211D">
        <w:rPr>
          <w:rFonts w:ascii="Times New Roman" w:hAnsi="Times New Roman" w:cs="Times New Roman"/>
          <w:color w:val="000000"/>
          <w:sz w:val="26"/>
          <w:szCs w:val="26"/>
        </w:rPr>
        <w:t>ассигновани</w:t>
      </w:r>
      <w:r w:rsidR="00F85750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04211D">
        <w:rPr>
          <w:rFonts w:ascii="Times New Roman" w:hAnsi="Times New Roman" w:cs="Times New Roman"/>
          <w:color w:val="000000"/>
          <w:sz w:val="26"/>
          <w:szCs w:val="26"/>
        </w:rPr>
        <w:t>, предусмотренны</w:t>
      </w:r>
      <w:r w:rsidR="00F85750">
        <w:rPr>
          <w:rFonts w:ascii="Times New Roman" w:hAnsi="Times New Roman" w:cs="Times New Roman"/>
          <w:color w:val="000000"/>
          <w:sz w:val="26"/>
          <w:szCs w:val="26"/>
        </w:rPr>
        <w:t>х:</w:t>
      </w:r>
      <w:r w:rsidRPr="0004211D">
        <w:rPr>
          <w:rFonts w:ascii="Times New Roman" w:hAnsi="Times New Roman" w:cs="Times New Roman"/>
          <w:color w:val="000000"/>
          <w:sz w:val="26"/>
          <w:szCs w:val="26"/>
        </w:rPr>
        <w:t xml:space="preserve"> департаменту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экономического развития в сумме 466 тыс. руб.;</w:t>
      </w:r>
      <w:r w:rsidRPr="0004211D">
        <w:rPr>
          <w:rFonts w:ascii="Times New Roman" w:hAnsi="Times New Roman" w:cs="Times New Roman"/>
          <w:color w:val="000000"/>
          <w:sz w:val="26"/>
          <w:szCs w:val="26"/>
        </w:rPr>
        <w:t xml:space="preserve"> департаменту</w:t>
      </w:r>
      <w:r w:rsidR="00541DE0">
        <w:rPr>
          <w:rFonts w:ascii="Times New Roman" w:hAnsi="Times New Roman" w:cs="Times New Roman"/>
          <w:color w:val="000000"/>
          <w:sz w:val="26"/>
          <w:szCs w:val="26"/>
        </w:rPr>
        <w:t xml:space="preserve">городского хозяйства </w:t>
      </w:r>
      <w:r>
        <w:rPr>
          <w:rFonts w:ascii="Times New Roman" w:hAnsi="Times New Roman" w:cs="Times New Roman"/>
          <w:color w:val="000000"/>
          <w:sz w:val="26"/>
          <w:szCs w:val="26"/>
        </w:rPr>
        <w:t>в сумме 4 808 тыс. руб.;</w:t>
      </w:r>
      <w:r w:rsidR="00541DE0" w:rsidRPr="00541DE0">
        <w:rPr>
          <w:rFonts w:ascii="Times New Roman" w:hAnsi="Times New Roman" w:cs="Times New Roman"/>
          <w:color w:val="000000"/>
          <w:sz w:val="26"/>
          <w:szCs w:val="26"/>
        </w:rPr>
        <w:t xml:space="preserve"> департаменту</w:t>
      </w:r>
      <w:r w:rsidR="00541DE0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образования в сумме 750 тыс. руб.</w:t>
      </w:r>
    </w:p>
    <w:p w:rsidR="007E3AD9" w:rsidRDefault="007E3AD9" w:rsidP="00212669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80E88" w:rsidRPr="00FC11FA" w:rsidRDefault="00CC30CE" w:rsidP="00212669">
      <w:pPr>
        <w:tabs>
          <w:tab w:val="left" w:pos="142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="00595A4D" w:rsidRPr="00FC11F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480E88" w:rsidRPr="00FC11FA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спредусмотренными </w:t>
      </w:r>
      <w:r w:rsidR="00E56166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480E88" w:rsidRPr="00FC11FA">
        <w:rPr>
          <w:rFonts w:ascii="Times New Roman" w:hAnsi="Times New Roman" w:cs="Times New Roman"/>
          <w:bCs/>
          <w:sz w:val="26"/>
          <w:szCs w:val="26"/>
        </w:rPr>
        <w:t xml:space="preserve">роектом </w:t>
      </w:r>
      <w:r w:rsidR="00E56166">
        <w:rPr>
          <w:rFonts w:ascii="Times New Roman" w:hAnsi="Times New Roman" w:cs="Times New Roman"/>
          <w:bCs/>
          <w:sz w:val="26"/>
          <w:szCs w:val="26"/>
        </w:rPr>
        <w:t>Р</w:t>
      </w:r>
      <w:r w:rsidR="00480E88" w:rsidRPr="00FC11FA">
        <w:rPr>
          <w:rFonts w:ascii="Times New Roman" w:hAnsi="Times New Roman" w:cs="Times New Roman"/>
          <w:bCs/>
          <w:sz w:val="26"/>
          <w:szCs w:val="26"/>
        </w:rPr>
        <w:t>ешения</w:t>
      </w:r>
      <w:r w:rsidR="00480E88" w:rsidRPr="00FC11FA">
        <w:rPr>
          <w:rFonts w:ascii="Times New Roman" w:hAnsi="Times New Roman" w:cs="Times New Roman"/>
          <w:color w:val="000000"/>
          <w:sz w:val="26"/>
          <w:szCs w:val="26"/>
        </w:rPr>
        <w:t>изменениями бюджетных ассигнований на расходные обязательства вносятся соответствующие и</w:t>
      </w:r>
      <w:r w:rsidR="0022693D" w:rsidRPr="00FC11FA">
        <w:rPr>
          <w:rFonts w:ascii="Times New Roman" w:hAnsi="Times New Roman" w:cs="Times New Roman"/>
          <w:color w:val="000000"/>
          <w:sz w:val="26"/>
          <w:szCs w:val="26"/>
        </w:rPr>
        <w:t xml:space="preserve">зменения </w:t>
      </w:r>
      <w:r w:rsidR="00480E88" w:rsidRPr="00FC11FA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480E88" w:rsidRPr="00FC11FA">
        <w:rPr>
          <w:rFonts w:ascii="Times New Roman" w:hAnsi="Times New Roman" w:cs="Times New Roman"/>
          <w:sz w:val="26"/>
          <w:szCs w:val="26"/>
        </w:rPr>
        <w:t>Приложение №</w:t>
      </w:r>
      <w:r w:rsidR="0011470F">
        <w:rPr>
          <w:rFonts w:ascii="Times New Roman" w:hAnsi="Times New Roman" w:cs="Times New Roman"/>
          <w:sz w:val="26"/>
          <w:szCs w:val="26"/>
        </w:rPr>
        <w:t>3</w:t>
      </w:r>
      <w:r w:rsidR="00480E88" w:rsidRPr="00FC11FA">
        <w:rPr>
          <w:rFonts w:ascii="Times New Roman" w:hAnsi="Times New Roman" w:cs="Times New Roman"/>
          <w:color w:val="000000"/>
          <w:sz w:val="26"/>
          <w:szCs w:val="26"/>
        </w:rPr>
        <w:t xml:space="preserve">к проекту </w:t>
      </w:r>
      <w:r w:rsidR="00E56166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480E88" w:rsidRPr="00FC11FA">
        <w:rPr>
          <w:rFonts w:ascii="Times New Roman" w:hAnsi="Times New Roman" w:cs="Times New Roman"/>
          <w:color w:val="000000"/>
          <w:sz w:val="26"/>
          <w:szCs w:val="26"/>
        </w:rPr>
        <w:t>ешения Думы «Перечень долгосрочных целевых программ, подлежащих финансированию из бюджета городского округа Тольятти, на 2012 год и на плановый период 2013 и 2014 годов»</w:t>
      </w:r>
      <w:proofErr w:type="gramStart"/>
      <w:r w:rsidR="00480E88" w:rsidRPr="00FC11FA">
        <w:rPr>
          <w:rFonts w:ascii="Times New Roman" w:hAnsi="Times New Roman" w:cs="Times New Roman"/>
          <w:color w:val="000000"/>
          <w:sz w:val="26"/>
          <w:szCs w:val="26"/>
        </w:rPr>
        <w:t>.И</w:t>
      </w:r>
      <w:proofErr w:type="gramEnd"/>
      <w:r w:rsidR="00480E88" w:rsidRPr="00FC11FA">
        <w:rPr>
          <w:rFonts w:ascii="Times New Roman" w:hAnsi="Times New Roman" w:cs="Times New Roman"/>
          <w:color w:val="000000"/>
          <w:sz w:val="26"/>
          <w:szCs w:val="26"/>
        </w:rPr>
        <w:t xml:space="preserve">зменение финансирования </w:t>
      </w:r>
      <w:r w:rsidR="00CE6004" w:rsidRPr="00FC11FA">
        <w:rPr>
          <w:rFonts w:ascii="Times New Roman" w:hAnsi="Times New Roman" w:cs="Times New Roman"/>
          <w:color w:val="000000"/>
          <w:sz w:val="26"/>
          <w:szCs w:val="26"/>
        </w:rPr>
        <w:t xml:space="preserve">ДЦП </w:t>
      </w:r>
      <w:r w:rsidR="00480E88" w:rsidRPr="00FC11FA">
        <w:rPr>
          <w:rFonts w:ascii="Times New Roman" w:hAnsi="Times New Roman" w:cs="Times New Roman"/>
          <w:color w:val="000000"/>
          <w:sz w:val="26"/>
          <w:szCs w:val="26"/>
        </w:rPr>
        <w:t>в 2012 году представлено в Таблице №</w:t>
      </w:r>
      <w:r w:rsidR="0011470F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480E88" w:rsidRPr="00FC11FA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443E04" w:rsidRPr="00595A4D" w:rsidRDefault="00443E04" w:rsidP="00480E88">
      <w:pPr>
        <w:spacing w:after="0"/>
        <w:ind w:left="-540" w:right="-142" w:firstLine="540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F70761" w:rsidRDefault="00F70761" w:rsidP="0011470F">
      <w:pPr>
        <w:spacing w:after="0" w:line="240" w:lineRule="auto"/>
        <w:ind w:left="-539" w:right="-142"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750" w:rsidRDefault="00F85750" w:rsidP="0011470F">
      <w:pPr>
        <w:spacing w:after="0" w:line="240" w:lineRule="auto"/>
        <w:ind w:left="-539" w:right="-142"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E88" w:rsidRPr="002013C0" w:rsidRDefault="00431FCA" w:rsidP="0011470F">
      <w:pPr>
        <w:spacing w:after="0" w:line="240" w:lineRule="auto"/>
        <w:ind w:left="-539" w:right="-142"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Таблица №</w:t>
      </w:r>
      <w:r w:rsidR="0011470F">
        <w:rPr>
          <w:rFonts w:ascii="Times New Roman" w:hAnsi="Times New Roman" w:cs="Times New Roman"/>
          <w:b/>
          <w:sz w:val="24"/>
          <w:szCs w:val="24"/>
        </w:rPr>
        <w:t>3</w:t>
      </w:r>
      <w:r w:rsidR="00480E88" w:rsidRPr="002013C0">
        <w:rPr>
          <w:rFonts w:ascii="Times New Roman" w:hAnsi="Times New Roman" w:cs="Times New Roman"/>
          <w:i/>
          <w:iCs/>
          <w:sz w:val="24"/>
          <w:szCs w:val="24"/>
        </w:rPr>
        <w:t>тыс. руб.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5"/>
        <w:gridCol w:w="1275"/>
        <w:gridCol w:w="1276"/>
        <w:gridCol w:w="1276"/>
      </w:tblGrid>
      <w:tr w:rsidR="00480E88" w:rsidRPr="002013C0" w:rsidTr="007B1305">
        <w:trPr>
          <w:trHeight w:val="676"/>
        </w:trPr>
        <w:tc>
          <w:tcPr>
            <w:tcW w:w="5955" w:type="dxa"/>
            <w:vAlign w:val="center"/>
          </w:tcPr>
          <w:p w:rsidR="00480E88" w:rsidRPr="002013C0" w:rsidRDefault="00480E88" w:rsidP="004247F8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  <w:p w:rsidR="00480E88" w:rsidRPr="002013C0" w:rsidRDefault="00480E88" w:rsidP="004247F8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80E88" w:rsidRPr="002013C0" w:rsidRDefault="00480E88" w:rsidP="00CE6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Утверждено </w:t>
            </w:r>
          </w:p>
          <w:p w:rsidR="00480E88" w:rsidRPr="002013C0" w:rsidRDefault="00704942" w:rsidP="006376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 2012 год</w:t>
            </w:r>
          </w:p>
        </w:tc>
        <w:tc>
          <w:tcPr>
            <w:tcW w:w="1276" w:type="dxa"/>
            <w:vAlign w:val="center"/>
          </w:tcPr>
          <w:p w:rsidR="00480E88" w:rsidRPr="002013C0" w:rsidRDefault="00480E88" w:rsidP="00704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Проект Решения</w:t>
            </w:r>
          </w:p>
        </w:tc>
        <w:tc>
          <w:tcPr>
            <w:tcW w:w="1276" w:type="dxa"/>
            <w:vAlign w:val="center"/>
          </w:tcPr>
          <w:p w:rsidR="00480E88" w:rsidRPr="002013C0" w:rsidRDefault="00480E88" w:rsidP="00CE6004">
            <w:pPr>
              <w:tabs>
                <w:tab w:val="left" w:pos="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Результат</w:t>
            </w:r>
          </w:p>
          <w:p w:rsidR="00480E88" w:rsidRPr="002013C0" w:rsidRDefault="00480E88" w:rsidP="00CE60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13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 +/-)</w:t>
            </w:r>
          </w:p>
        </w:tc>
      </w:tr>
      <w:tr w:rsidR="00480E88" w:rsidRPr="00637666" w:rsidTr="007B1305">
        <w:tc>
          <w:tcPr>
            <w:tcW w:w="5955" w:type="dxa"/>
          </w:tcPr>
          <w:p w:rsidR="00480E88" w:rsidRPr="00637666" w:rsidRDefault="00480E88" w:rsidP="00DD6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66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480E88" w:rsidRPr="00637666" w:rsidRDefault="00480E88" w:rsidP="00DD6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6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480E88" w:rsidRPr="00637666" w:rsidRDefault="00480E88" w:rsidP="00DD6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66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480E88" w:rsidRPr="00637666" w:rsidRDefault="00480E88" w:rsidP="00DD649A">
            <w:pPr>
              <w:pStyle w:val="21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66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40EE4" w:rsidRPr="002013C0" w:rsidTr="007B1305">
        <w:tc>
          <w:tcPr>
            <w:tcW w:w="5955" w:type="dxa"/>
          </w:tcPr>
          <w:p w:rsidR="00D40EE4" w:rsidRDefault="00D40EE4" w:rsidP="00411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34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ЦП</w:t>
            </w:r>
            <w:r w:rsidRPr="0041134F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о.</w:t>
            </w:r>
            <w:r w:rsidRPr="0041134F">
              <w:rPr>
                <w:rFonts w:ascii="Times New Roman" w:hAnsi="Times New Roman" w:cs="Times New Roman"/>
                <w:sz w:val="20"/>
                <w:szCs w:val="20"/>
              </w:rPr>
              <w:t xml:space="preserve"> Тольятти «Обеспечение пожарной безопасности на объектах муниципальной собственности городского округа Тольятти  на 2012-2014 гг.»</w:t>
            </w:r>
          </w:p>
        </w:tc>
        <w:tc>
          <w:tcPr>
            <w:tcW w:w="1275" w:type="dxa"/>
            <w:vAlign w:val="center"/>
          </w:tcPr>
          <w:p w:rsidR="00D40EE4" w:rsidRDefault="00D40EE4" w:rsidP="000917E1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37 652</w:t>
            </w:r>
          </w:p>
        </w:tc>
        <w:tc>
          <w:tcPr>
            <w:tcW w:w="1276" w:type="dxa"/>
            <w:vAlign w:val="center"/>
          </w:tcPr>
          <w:p w:rsidR="00D40EE4" w:rsidRDefault="00D40EE4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33 309</w:t>
            </w:r>
          </w:p>
        </w:tc>
        <w:tc>
          <w:tcPr>
            <w:tcW w:w="1276" w:type="dxa"/>
            <w:vAlign w:val="center"/>
          </w:tcPr>
          <w:p w:rsidR="00D40EE4" w:rsidRPr="00F16E4A" w:rsidRDefault="00504F6E" w:rsidP="008F5AA7">
            <w:pPr>
              <w:pStyle w:val="21"/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- 4 343</w:t>
            </w:r>
          </w:p>
        </w:tc>
      </w:tr>
      <w:tr w:rsidR="00D40EE4" w:rsidRPr="002013C0" w:rsidTr="007B1305">
        <w:tc>
          <w:tcPr>
            <w:tcW w:w="5955" w:type="dxa"/>
          </w:tcPr>
          <w:p w:rsidR="00D40EE4" w:rsidRDefault="00D40EE4" w:rsidP="0043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ДЦП «Об энергосбережении и о повышении энергетической эффективности в городском округе Тольятти на 2010-2014гг.»</w:t>
            </w:r>
          </w:p>
        </w:tc>
        <w:tc>
          <w:tcPr>
            <w:tcW w:w="1275" w:type="dxa"/>
            <w:vAlign w:val="center"/>
          </w:tcPr>
          <w:p w:rsidR="00D40EE4" w:rsidRDefault="00D40EE4" w:rsidP="000917E1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40 668</w:t>
            </w:r>
          </w:p>
        </w:tc>
        <w:tc>
          <w:tcPr>
            <w:tcW w:w="1276" w:type="dxa"/>
            <w:vAlign w:val="center"/>
          </w:tcPr>
          <w:p w:rsidR="00D40EE4" w:rsidRDefault="00D40EE4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39 918</w:t>
            </w:r>
          </w:p>
        </w:tc>
        <w:tc>
          <w:tcPr>
            <w:tcW w:w="1276" w:type="dxa"/>
            <w:vAlign w:val="center"/>
          </w:tcPr>
          <w:p w:rsidR="00D40EE4" w:rsidRPr="00F16E4A" w:rsidRDefault="00504F6E" w:rsidP="008F5AA7">
            <w:pPr>
              <w:pStyle w:val="21"/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- 750</w:t>
            </w:r>
          </w:p>
        </w:tc>
      </w:tr>
      <w:tr w:rsidR="00D40EE4" w:rsidRPr="000D1875" w:rsidTr="007B1305">
        <w:tc>
          <w:tcPr>
            <w:tcW w:w="5955" w:type="dxa"/>
          </w:tcPr>
          <w:p w:rsidR="00D40EE4" w:rsidRDefault="00D40EE4" w:rsidP="0043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ДЦП «Развитие физической культуры и спорта на территории городского округа Тольятти на 2011-2020 годы»</w:t>
            </w:r>
          </w:p>
        </w:tc>
        <w:tc>
          <w:tcPr>
            <w:tcW w:w="1275" w:type="dxa"/>
            <w:vAlign w:val="center"/>
          </w:tcPr>
          <w:p w:rsidR="00D40EE4" w:rsidRDefault="00D40EE4" w:rsidP="000917E1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180 683</w:t>
            </w:r>
          </w:p>
        </w:tc>
        <w:tc>
          <w:tcPr>
            <w:tcW w:w="1276" w:type="dxa"/>
            <w:vAlign w:val="center"/>
          </w:tcPr>
          <w:p w:rsidR="00D40EE4" w:rsidRDefault="00DD649A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180 676</w:t>
            </w:r>
          </w:p>
        </w:tc>
        <w:tc>
          <w:tcPr>
            <w:tcW w:w="1276" w:type="dxa"/>
            <w:vAlign w:val="center"/>
          </w:tcPr>
          <w:p w:rsidR="00D40EE4" w:rsidRPr="00F16E4A" w:rsidRDefault="00504F6E" w:rsidP="00B91122">
            <w:pPr>
              <w:pStyle w:val="21"/>
              <w:spacing w:line="240" w:lineRule="auto"/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- 7</w:t>
            </w:r>
          </w:p>
        </w:tc>
      </w:tr>
      <w:tr w:rsidR="002611D9" w:rsidRPr="000D1875" w:rsidTr="007B1305">
        <w:tc>
          <w:tcPr>
            <w:tcW w:w="5955" w:type="dxa"/>
          </w:tcPr>
          <w:p w:rsidR="002611D9" w:rsidRDefault="002611D9" w:rsidP="00431F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ДЦП «Дети городского округа Тольятти на 2010-2020 годы»</w:t>
            </w:r>
          </w:p>
        </w:tc>
        <w:tc>
          <w:tcPr>
            <w:tcW w:w="1275" w:type="dxa"/>
            <w:vAlign w:val="center"/>
          </w:tcPr>
          <w:p w:rsidR="002611D9" w:rsidRDefault="002611D9" w:rsidP="000917E1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398 241</w:t>
            </w:r>
          </w:p>
        </w:tc>
        <w:tc>
          <w:tcPr>
            <w:tcW w:w="1276" w:type="dxa"/>
            <w:vAlign w:val="center"/>
          </w:tcPr>
          <w:p w:rsidR="002611D9" w:rsidRDefault="002611D9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398 181</w:t>
            </w:r>
          </w:p>
        </w:tc>
        <w:tc>
          <w:tcPr>
            <w:tcW w:w="1276" w:type="dxa"/>
            <w:vAlign w:val="center"/>
          </w:tcPr>
          <w:p w:rsidR="002611D9" w:rsidRDefault="002611D9" w:rsidP="00B91122">
            <w:pPr>
              <w:pStyle w:val="21"/>
              <w:spacing w:line="240" w:lineRule="auto"/>
              <w:ind w:righ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- 60</w:t>
            </w:r>
          </w:p>
        </w:tc>
      </w:tr>
      <w:tr w:rsidR="00D40EE4" w:rsidRPr="00302F27" w:rsidTr="007B1305">
        <w:tc>
          <w:tcPr>
            <w:tcW w:w="5955" w:type="dxa"/>
          </w:tcPr>
          <w:p w:rsidR="00D40EE4" w:rsidRPr="00B53462" w:rsidRDefault="00D40EE4" w:rsidP="00E713B7">
            <w:pPr>
              <w:spacing w:after="0" w:line="100" w:lineRule="atLeas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3B7">
              <w:rPr>
                <w:rFonts w:ascii="Times New Roman" w:hAnsi="Times New Roman" w:cs="Times New Roman"/>
                <w:b/>
                <w:bCs/>
              </w:rPr>
              <w:t>ИТОГО</w:t>
            </w:r>
            <w:r w:rsidRPr="00B53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75" w:type="dxa"/>
            <w:vAlign w:val="center"/>
          </w:tcPr>
          <w:p w:rsidR="00D40EE4" w:rsidRPr="00E713B7" w:rsidRDefault="00D40EE4" w:rsidP="000917E1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3 100 613</w:t>
            </w:r>
          </w:p>
        </w:tc>
        <w:tc>
          <w:tcPr>
            <w:tcW w:w="1276" w:type="dxa"/>
            <w:vAlign w:val="center"/>
          </w:tcPr>
          <w:p w:rsidR="00D40EE4" w:rsidRPr="00E713B7" w:rsidRDefault="00DD649A" w:rsidP="008F5AA7">
            <w:pPr>
              <w:spacing w:after="0" w:line="100" w:lineRule="atLeast"/>
              <w:ind w:right="-1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3 095 453</w:t>
            </w:r>
          </w:p>
        </w:tc>
        <w:tc>
          <w:tcPr>
            <w:tcW w:w="1276" w:type="dxa"/>
            <w:vAlign w:val="center"/>
          </w:tcPr>
          <w:p w:rsidR="00D40EE4" w:rsidRPr="00302F27" w:rsidRDefault="00510F4C" w:rsidP="008F5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- 5 160</w:t>
            </w:r>
          </w:p>
        </w:tc>
      </w:tr>
    </w:tbl>
    <w:p w:rsidR="00F23BC1" w:rsidRDefault="00F23BC1" w:rsidP="00B31C49">
      <w:pPr>
        <w:pStyle w:val="ConsNonformat"/>
        <w:widowControl/>
        <w:ind w:left="-426"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0F4C" w:rsidRPr="00F23BC1" w:rsidRDefault="00510F4C" w:rsidP="00B31C49">
      <w:pPr>
        <w:pStyle w:val="ConsNonformat"/>
        <w:widowControl/>
        <w:ind w:left="-426"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1DA3" w:rsidRPr="00FC11FA" w:rsidRDefault="00FE1DA3" w:rsidP="00FE1DA3">
      <w:pPr>
        <w:autoSpaceDE w:val="0"/>
        <w:autoSpaceDN w:val="0"/>
        <w:adjustRightInd w:val="0"/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FC11FA">
        <w:rPr>
          <w:rFonts w:ascii="Times New Roman" w:eastAsia="Times New Roman" w:hAnsi="Times New Roman" w:cs="Times New Roman"/>
          <w:sz w:val="26"/>
          <w:szCs w:val="26"/>
        </w:rPr>
        <w:t xml:space="preserve">Вывод: </w:t>
      </w:r>
      <w:r w:rsidRPr="00FC11FA">
        <w:rPr>
          <w:rFonts w:ascii="Times New Roman" w:eastAsia="Times New Roman" w:hAnsi="Times New Roman" w:cs="Times New Roman"/>
          <w:iCs/>
          <w:sz w:val="26"/>
          <w:szCs w:val="26"/>
        </w:rPr>
        <w:t xml:space="preserve">Проект решения Думы городского округа Тольятти </w:t>
      </w:r>
      <w:r w:rsidRPr="00FC11FA">
        <w:rPr>
          <w:rFonts w:ascii="Times New Roman" w:eastAsia="Times New Roman" w:hAnsi="Times New Roman" w:cs="Times New Roman"/>
          <w:sz w:val="26"/>
          <w:szCs w:val="26"/>
        </w:rPr>
        <w:t>«О внесении изменений в решение Думы городского округа Тольятти от 1</w:t>
      </w:r>
      <w:r w:rsidR="00E63546" w:rsidRPr="00FC11F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C11FA">
        <w:rPr>
          <w:rFonts w:ascii="Times New Roman" w:eastAsia="Times New Roman" w:hAnsi="Times New Roman" w:cs="Times New Roman"/>
          <w:sz w:val="26"/>
          <w:szCs w:val="26"/>
        </w:rPr>
        <w:t>.12.201</w:t>
      </w:r>
      <w:r w:rsidR="00E63546" w:rsidRPr="00FC11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FC11FA">
        <w:rPr>
          <w:rFonts w:ascii="Times New Roman" w:eastAsia="Times New Roman" w:hAnsi="Times New Roman" w:cs="Times New Roman"/>
          <w:sz w:val="26"/>
          <w:szCs w:val="26"/>
        </w:rPr>
        <w:t>г. №</w:t>
      </w:r>
      <w:r w:rsidR="00E63546" w:rsidRPr="00FC11FA">
        <w:rPr>
          <w:rFonts w:ascii="Times New Roman" w:eastAsia="Times New Roman" w:hAnsi="Times New Roman" w:cs="Times New Roman"/>
          <w:sz w:val="26"/>
          <w:szCs w:val="26"/>
        </w:rPr>
        <w:t>708</w:t>
      </w:r>
      <w:r w:rsidRPr="00FC11FA">
        <w:rPr>
          <w:rFonts w:ascii="Times New Roman" w:eastAsia="Times New Roman" w:hAnsi="Times New Roman" w:cs="Times New Roman"/>
          <w:sz w:val="26"/>
          <w:szCs w:val="26"/>
        </w:rPr>
        <w:t xml:space="preserve"> «О бюджете городского округа Тольятти на 201</w:t>
      </w:r>
      <w:r w:rsidR="00E63546" w:rsidRPr="00FC11FA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C11FA">
        <w:rPr>
          <w:rFonts w:ascii="Times New Roman" w:eastAsia="Times New Roman" w:hAnsi="Times New Roman" w:cs="Times New Roman"/>
          <w:sz w:val="26"/>
          <w:szCs w:val="26"/>
        </w:rPr>
        <w:t xml:space="preserve"> год и на плановый период 201</w:t>
      </w:r>
      <w:r w:rsidR="00E63546" w:rsidRPr="00FC11FA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C11FA">
        <w:rPr>
          <w:rFonts w:ascii="Times New Roman" w:eastAsia="Times New Roman" w:hAnsi="Times New Roman" w:cs="Times New Roman"/>
          <w:sz w:val="26"/>
          <w:szCs w:val="26"/>
        </w:rPr>
        <w:t xml:space="preserve"> и 201</w:t>
      </w:r>
      <w:r w:rsidR="00E63546" w:rsidRPr="00FC11F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C11FA">
        <w:rPr>
          <w:rFonts w:ascii="Times New Roman" w:eastAsia="Times New Roman" w:hAnsi="Times New Roman" w:cs="Times New Roman"/>
          <w:sz w:val="26"/>
          <w:szCs w:val="26"/>
        </w:rPr>
        <w:t xml:space="preserve"> годов»</w:t>
      </w:r>
      <w:r w:rsidRPr="00FC11FA">
        <w:rPr>
          <w:rFonts w:ascii="Times New Roman" w:eastAsia="Times New Roman" w:hAnsi="Times New Roman" w:cs="Times New Roman"/>
          <w:iCs/>
          <w:sz w:val="26"/>
          <w:szCs w:val="26"/>
        </w:rPr>
        <w:t xml:space="preserve"> контрольно-счетная палата рекомендует к рассмотрению </w:t>
      </w:r>
      <w:r w:rsidR="00595A4D" w:rsidRPr="00FC11FA">
        <w:rPr>
          <w:rFonts w:ascii="Times New Roman" w:eastAsia="Times New Roman" w:hAnsi="Times New Roman" w:cs="Times New Roman"/>
          <w:iCs/>
          <w:sz w:val="26"/>
          <w:szCs w:val="26"/>
        </w:rPr>
        <w:t>с учетом замечаний</w:t>
      </w:r>
      <w:r w:rsidR="00D11759">
        <w:rPr>
          <w:rFonts w:ascii="Times New Roman" w:eastAsia="Times New Roman" w:hAnsi="Times New Roman" w:cs="Times New Roman"/>
          <w:iCs/>
          <w:sz w:val="26"/>
          <w:szCs w:val="26"/>
        </w:rPr>
        <w:t>, указанных в заключении</w:t>
      </w:r>
      <w:r w:rsidRPr="00FC11FA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</w:p>
    <w:p w:rsidR="009E5727" w:rsidRDefault="009E5727" w:rsidP="008C0749">
      <w:pPr>
        <w:spacing w:after="0" w:line="240" w:lineRule="auto"/>
        <w:ind w:left="-284" w:right="-23" w:firstLine="426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</w:p>
    <w:p w:rsidR="002611D9" w:rsidRDefault="002611D9" w:rsidP="008C0749">
      <w:pPr>
        <w:spacing w:after="0" w:line="240" w:lineRule="auto"/>
        <w:ind w:left="-284" w:right="-23" w:firstLine="426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</w:p>
    <w:sectPr w:rsidR="002611D9" w:rsidSect="00D93D41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D2B"/>
    <w:multiLevelType w:val="hybridMultilevel"/>
    <w:tmpl w:val="CB8C4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876CE"/>
    <w:multiLevelType w:val="hybridMultilevel"/>
    <w:tmpl w:val="1C344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40F9B"/>
    <w:multiLevelType w:val="hybridMultilevel"/>
    <w:tmpl w:val="B9323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36C19"/>
    <w:multiLevelType w:val="multilevel"/>
    <w:tmpl w:val="2738F0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>
    <w:nsid w:val="12A87A1A"/>
    <w:multiLevelType w:val="hybridMultilevel"/>
    <w:tmpl w:val="FE828A9E"/>
    <w:lvl w:ilvl="0" w:tplc="988A6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662EC3"/>
    <w:multiLevelType w:val="hybridMultilevel"/>
    <w:tmpl w:val="11F6683C"/>
    <w:lvl w:ilvl="0" w:tplc="AAB68C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C1ED1"/>
    <w:multiLevelType w:val="hybridMultilevel"/>
    <w:tmpl w:val="B950A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51452"/>
    <w:multiLevelType w:val="hybridMultilevel"/>
    <w:tmpl w:val="76309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90105"/>
    <w:multiLevelType w:val="hybridMultilevel"/>
    <w:tmpl w:val="74E4E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90058"/>
    <w:multiLevelType w:val="hybridMultilevel"/>
    <w:tmpl w:val="DA2EA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71B9E"/>
    <w:multiLevelType w:val="hybridMultilevel"/>
    <w:tmpl w:val="7F149642"/>
    <w:lvl w:ilvl="0" w:tplc="DCF654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415E6B81"/>
    <w:multiLevelType w:val="hybridMultilevel"/>
    <w:tmpl w:val="F18E8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B675A"/>
    <w:multiLevelType w:val="hybridMultilevel"/>
    <w:tmpl w:val="62C20CAA"/>
    <w:lvl w:ilvl="0" w:tplc="634260E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2"/>
  </w:num>
  <w:num w:numId="5">
    <w:abstractNumId w:val="10"/>
  </w:num>
  <w:num w:numId="6">
    <w:abstractNumId w:val="5"/>
  </w:num>
  <w:num w:numId="7">
    <w:abstractNumId w:val="11"/>
  </w:num>
  <w:num w:numId="8">
    <w:abstractNumId w:val="0"/>
  </w:num>
  <w:num w:numId="9">
    <w:abstractNumId w:val="3"/>
  </w:num>
  <w:num w:numId="10">
    <w:abstractNumId w:val="7"/>
  </w:num>
  <w:num w:numId="11">
    <w:abstractNumId w:val="8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0E88"/>
    <w:rsid w:val="00001293"/>
    <w:rsid w:val="0000199D"/>
    <w:rsid w:val="000161C5"/>
    <w:rsid w:val="000200C3"/>
    <w:rsid w:val="00020F57"/>
    <w:rsid w:val="00023369"/>
    <w:rsid w:val="00025C67"/>
    <w:rsid w:val="00030F2F"/>
    <w:rsid w:val="00033970"/>
    <w:rsid w:val="00034591"/>
    <w:rsid w:val="0004211D"/>
    <w:rsid w:val="00046591"/>
    <w:rsid w:val="00050B4B"/>
    <w:rsid w:val="00052BAD"/>
    <w:rsid w:val="0005471A"/>
    <w:rsid w:val="000604E9"/>
    <w:rsid w:val="0006204A"/>
    <w:rsid w:val="00064C71"/>
    <w:rsid w:val="000701D3"/>
    <w:rsid w:val="0007362B"/>
    <w:rsid w:val="00077018"/>
    <w:rsid w:val="00077E0C"/>
    <w:rsid w:val="00090092"/>
    <w:rsid w:val="000913A6"/>
    <w:rsid w:val="00097B01"/>
    <w:rsid w:val="000A0A78"/>
    <w:rsid w:val="000B06BF"/>
    <w:rsid w:val="000B0B60"/>
    <w:rsid w:val="000B5D2D"/>
    <w:rsid w:val="000B76C1"/>
    <w:rsid w:val="000C0942"/>
    <w:rsid w:val="000C3F32"/>
    <w:rsid w:val="000D1875"/>
    <w:rsid w:val="000D2CE0"/>
    <w:rsid w:val="000D5AD3"/>
    <w:rsid w:val="000D5D61"/>
    <w:rsid w:val="000E1DCE"/>
    <w:rsid w:val="000E71EC"/>
    <w:rsid w:val="000F286A"/>
    <w:rsid w:val="000F2CB4"/>
    <w:rsid w:val="000F7DEF"/>
    <w:rsid w:val="00101E53"/>
    <w:rsid w:val="0010314A"/>
    <w:rsid w:val="00103BDC"/>
    <w:rsid w:val="0010664A"/>
    <w:rsid w:val="0010681C"/>
    <w:rsid w:val="00107093"/>
    <w:rsid w:val="00111A67"/>
    <w:rsid w:val="00113F20"/>
    <w:rsid w:val="0011470F"/>
    <w:rsid w:val="00115045"/>
    <w:rsid w:val="00115C0C"/>
    <w:rsid w:val="00121BBF"/>
    <w:rsid w:val="00125363"/>
    <w:rsid w:val="001308E3"/>
    <w:rsid w:val="00132160"/>
    <w:rsid w:val="00134DB1"/>
    <w:rsid w:val="00143054"/>
    <w:rsid w:val="00145110"/>
    <w:rsid w:val="00150C3E"/>
    <w:rsid w:val="00154CCA"/>
    <w:rsid w:val="0015637C"/>
    <w:rsid w:val="00167BC0"/>
    <w:rsid w:val="00171F8C"/>
    <w:rsid w:val="0017206D"/>
    <w:rsid w:val="0017380F"/>
    <w:rsid w:val="00177503"/>
    <w:rsid w:val="00177F82"/>
    <w:rsid w:val="00184DAE"/>
    <w:rsid w:val="001926BC"/>
    <w:rsid w:val="001A0BFE"/>
    <w:rsid w:val="001A1511"/>
    <w:rsid w:val="001A3A1E"/>
    <w:rsid w:val="001A3BD0"/>
    <w:rsid w:val="001A5C26"/>
    <w:rsid w:val="001B1D5B"/>
    <w:rsid w:val="001B6A89"/>
    <w:rsid w:val="001B6EBA"/>
    <w:rsid w:val="001C05B0"/>
    <w:rsid w:val="001C215B"/>
    <w:rsid w:val="001C42F2"/>
    <w:rsid w:val="001D3472"/>
    <w:rsid w:val="001D4DDA"/>
    <w:rsid w:val="001E04AC"/>
    <w:rsid w:val="001E0CB0"/>
    <w:rsid w:val="001E4593"/>
    <w:rsid w:val="001E7DCD"/>
    <w:rsid w:val="001F0089"/>
    <w:rsid w:val="001F3F85"/>
    <w:rsid w:val="00212669"/>
    <w:rsid w:val="00226130"/>
    <w:rsid w:val="002262F0"/>
    <w:rsid w:val="0022693D"/>
    <w:rsid w:val="002304A2"/>
    <w:rsid w:val="00243650"/>
    <w:rsid w:val="00247FCC"/>
    <w:rsid w:val="00250A95"/>
    <w:rsid w:val="00251083"/>
    <w:rsid w:val="002611D9"/>
    <w:rsid w:val="00266AA5"/>
    <w:rsid w:val="002675BC"/>
    <w:rsid w:val="00270542"/>
    <w:rsid w:val="00276C6D"/>
    <w:rsid w:val="00277B22"/>
    <w:rsid w:val="00281FDC"/>
    <w:rsid w:val="00284EC4"/>
    <w:rsid w:val="00291EFE"/>
    <w:rsid w:val="00293B83"/>
    <w:rsid w:val="00293F6A"/>
    <w:rsid w:val="002943A9"/>
    <w:rsid w:val="002976E6"/>
    <w:rsid w:val="00297DFA"/>
    <w:rsid w:val="002A1344"/>
    <w:rsid w:val="002A1CD3"/>
    <w:rsid w:val="002A4ED2"/>
    <w:rsid w:val="002A6662"/>
    <w:rsid w:val="002A7AE2"/>
    <w:rsid w:val="002B44DC"/>
    <w:rsid w:val="002C5B08"/>
    <w:rsid w:val="002C75AE"/>
    <w:rsid w:val="002D4667"/>
    <w:rsid w:val="002D4932"/>
    <w:rsid w:val="002D6BA7"/>
    <w:rsid w:val="002E0FBB"/>
    <w:rsid w:val="002E2B65"/>
    <w:rsid w:val="002F36D5"/>
    <w:rsid w:val="00302F27"/>
    <w:rsid w:val="003037C4"/>
    <w:rsid w:val="00310CB2"/>
    <w:rsid w:val="00311DE7"/>
    <w:rsid w:val="00320B44"/>
    <w:rsid w:val="00325753"/>
    <w:rsid w:val="003277DA"/>
    <w:rsid w:val="00330BC5"/>
    <w:rsid w:val="00332342"/>
    <w:rsid w:val="00333AF6"/>
    <w:rsid w:val="00336F55"/>
    <w:rsid w:val="00342060"/>
    <w:rsid w:val="003478BC"/>
    <w:rsid w:val="0036167E"/>
    <w:rsid w:val="003659CC"/>
    <w:rsid w:val="0036663B"/>
    <w:rsid w:val="00377FD0"/>
    <w:rsid w:val="00381B23"/>
    <w:rsid w:val="00385A6C"/>
    <w:rsid w:val="00385ADE"/>
    <w:rsid w:val="0038696B"/>
    <w:rsid w:val="003924BE"/>
    <w:rsid w:val="003A2FD9"/>
    <w:rsid w:val="003A38EF"/>
    <w:rsid w:val="003A508A"/>
    <w:rsid w:val="003B7BF4"/>
    <w:rsid w:val="003C4F52"/>
    <w:rsid w:val="003D2A22"/>
    <w:rsid w:val="003D3933"/>
    <w:rsid w:val="003D51BC"/>
    <w:rsid w:val="003D6DA7"/>
    <w:rsid w:val="003D7344"/>
    <w:rsid w:val="003D7E60"/>
    <w:rsid w:val="003E314E"/>
    <w:rsid w:val="003E70B6"/>
    <w:rsid w:val="003F3DDB"/>
    <w:rsid w:val="003F5A7A"/>
    <w:rsid w:val="003F68F4"/>
    <w:rsid w:val="004027C7"/>
    <w:rsid w:val="004043C5"/>
    <w:rsid w:val="00405678"/>
    <w:rsid w:val="0041134F"/>
    <w:rsid w:val="004152C4"/>
    <w:rsid w:val="004247F8"/>
    <w:rsid w:val="00430946"/>
    <w:rsid w:val="00431FCA"/>
    <w:rsid w:val="00443E04"/>
    <w:rsid w:val="00443E8C"/>
    <w:rsid w:val="00445CB9"/>
    <w:rsid w:val="0045338F"/>
    <w:rsid w:val="004542AB"/>
    <w:rsid w:val="00455745"/>
    <w:rsid w:val="00455B20"/>
    <w:rsid w:val="00466797"/>
    <w:rsid w:val="00466C55"/>
    <w:rsid w:val="0047474E"/>
    <w:rsid w:val="0047601B"/>
    <w:rsid w:val="00480E88"/>
    <w:rsid w:val="004841E9"/>
    <w:rsid w:val="00484D08"/>
    <w:rsid w:val="004854FD"/>
    <w:rsid w:val="0048743B"/>
    <w:rsid w:val="0049096E"/>
    <w:rsid w:val="00491AA6"/>
    <w:rsid w:val="00494B38"/>
    <w:rsid w:val="00496CA4"/>
    <w:rsid w:val="004A24EF"/>
    <w:rsid w:val="004A6EE7"/>
    <w:rsid w:val="004B2193"/>
    <w:rsid w:val="004B3F15"/>
    <w:rsid w:val="004B7821"/>
    <w:rsid w:val="004C0952"/>
    <w:rsid w:val="004C0E08"/>
    <w:rsid w:val="004C2114"/>
    <w:rsid w:val="004C3BC4"/>
    <w:rsid w:val="004D0385"/>
    <w:rsid w:val="004D211B"/>
    <w:rsid w:val="004D35FF"/>
    <w:rsid w:val="004D6FAA"/>
    <w:rsid w:val="004E0A7F"/>
    <w:rsid w:val="004E24E3"/>
    <w:rsid w:val="004E4D8C"/>
    <w:rsid w:val="004E5710"/>
    <w:rsid w:val="004E7A3C"/>
    <w:rsid w:val="004F4008"/>
    <w:rsid w:val="004F54D3"/>
    <w:rsid w:val="00504F6E"/>
    <w:rsid w:val="00505C15"/>
    <w:rsid w:val="00510F4C"/>
    <w:rsid w:val="00512713"/>
    <w:rsid w:val="00516034"/>
    <w:rsid w:val="00521A2A"/>
    <w:rsid w:val="00525101"/>
    <w:rsid w:val="005321DB"/>
    <w:rsid w:val="00541DE0"/>
    <w:rsid w:val="00542F16"/>
    <w:rsid w:val="00544153"/>
    <w:rsid w:val="005527B9"/>
    <w:rsid w:val="00552F8C"/>
    <w:rsid w:val="00556F0B"/>
    <w:rsid w:val="00557800"/>
    <w:rsid w:val="00562EC0"/>
    <w:rsid w:val="00565121"/>
    <w:rsid w:val="0056688D"/>
    <w:rsid w:val="005724B2"/>
    <w:rsid w:val="0057361B"/>
    <w:rsid w:val="00573A83"/>
    <w:rsid w:val="00574402"/>
    <w:rsid w:val="00576546"/>
    <w:rsid w:val="0058405B"/>
    <w:rsid w:val="00586630"/>
    <w:rsid w:val="005902A1"/>
    <w:rsid w:val="00590DAC"/>
    <w:rsid w:val="00591D86"/>
    <w:rsid w:val="00592BB4"/>
    <w:rsid w:val="005930DE"/>
    <w:rsid w:val="00593DD3"/>
    <w:rsid w:val="00595A4D"/>
    <w:rsid w:val="00597AA0"/>
    <w:rsid w:val="005A22F3"/>
    <w:rsid w:val="005A3FB6"/>
    <w:rsid w:val="005A63F6"/>
    <w:rsid w:val="005B3BBE"/>
    <w:rsid w:val="005C2916"/>
    <w:rsid w:val="005C31CC"/>
    <w:rsid w:val="005C4E7F"/>
    <w:rsid w:val="005C4E8D"/>
    <w:rsid w:val="005C56EC"/>
    <w:rsid w:val="005D2D0E"/>
    <w:rsid w:val="005D4733"/>
    <w:rsid w:val="005E1B7C"/>
    <w:rsid w:val="005E6AC3"/>
    <w:rsid w:val="005F0D34"/>
    <w:rsid w:val="005F2A07"/>
    <w:rsid w:val="0060008E"/>
    <w:rsid w:val="00612E02"/>
    <w:rsid w:val="00614857"/>
    <w:rsid w:val="00617B72"/>
    <w:rsid w:val="00621098"/>
    <w:rsid w:val="00626F19"/>
    <w:rsid w:val="00630F2A"/>
    <w:rsid w:val="00631017"/>
    <w:rsid w:val="006348A9"/>
    <w:rsid w:val="00637293"/>
    <w:rsid w:val="00637543"/>
    <w:rsid w:val="00637666"/>
    <w:rsid w:val="0064037C"/>
    <w:rsid w:val="00641DCE"/>
    <w:rsid w:val="00643CB0"/>
    <w:rsid w:val="006479B6"/>
    <w:rsid w:val="0065027B"/>
    <w:rsid w:val="00650A73"/>
    <w:rsid w:val="0065220D"/>
    <w:rsid w:val="00655C3A"/>
    <w:rsid w:val="00656855"/>
    <w:rsid w:val="0066031C"/>
    <w:rsid w:val="0067750E"/>
    <w:rsid w:val="00683E9E"/>
    <w:rsid w:val="006848D0"/>
    <w:rsid w:val="00685FF8"/>
    <w:rsid w:val="00690FC9"/>
    <w:rsid w:val="00695173"/>
    <w:rsid w:val="00695422"/>
    <w:rsid w:val="00696126"/>
    <w:rsid w:val="006A189D"/>
    <w:rsid w:val="006B197B"/>
    <w:rsid w:val="006B1DCB"/>
    <w:rsid w:val="006C65DB"/>
    <w:rsid w:val="006C6D1C"/>
    <w:rsid w:val="006D065C"/>
    <w:rsid w:val="006D2BEB"/>
    <w:rsid w:val="006D2CB5"/>
    <w:rsid w:val="006D581E"/>
    <w:rsid w:val="006E2D7C"/>
    <w:rsid w:val="006E3799"/>
    <w:rsid w:val="006E578E"/>
    <w:rsid w:val="006E6A73"/>
    <w:rsid w:val="006F21F1"/>
    <w:rsid w:val="006F25B8"/>
    <w:rsid w:val="007020B1"/>
    <w:rsid w:val="00704942"/>
    <w:rsid w:val="00705141"/>
    <w:rsid w:val="00705F8A"/>
    <w:rsid w:val="00713EEA"/>
    <w:rsid w:val="007146DB"/>
    <w:rsid w:val="007259B4"/>
    <w:rsid w:val="00725C95"/>
    <w:rsid w:val="00726354"/>
    <w:rsid w:val="00734AE7"/>
    <w:rsid w:val="007366D9"/>
    <w:rsid w:val="00741982"/>
    <w:rsid w:val="00752B40"/>
    <w:rsid w:val="00754A9B"/>
    <w:rsid w:val="007551A1"/>
    <w:rsid w:val="00755B60"/>
    <w:rsid w:val="007613E9"/>
    <w:rsid w:val="00761F46"/>
    <w:rsid w:val="00772621"/>
    <w:rsid w:val="00777244"/>
    <w:rsid w:val="00783773"/>
    <w:rsid w:val="00784F89"/>
    <w:rsid w:val="00784FC9"/>
    <w:rsid w:val="007913D1"/>
    <w:rsid w:val="0079295A"/>
    <w:rsid w:val="00796512"/>
    <w:rsid w:val="007969EB"/>
    <w:rsid w:val="007A3732"/>
    <w:rsid w:val="007A4AE8"/>
    <w:rsid w:val="007A4DA3"/>
    <w:rsid w:val="007A5E45"/>
    <w:rsid w:val="007B0F02"/>
    <w:rsid w:val="007B1305"/>
    <w:rsid w:val="007B25F4"/>
    <w:rsid w:val="007B2ECF"/>
    <w:rsid w:val="007B4F3D"/>
    <w:rsid w:val="007C4413"/>
    <w:rsid w:val="007C6178"/>
    <w:rsid w:val="007D0E81"/>
    <w:rsid w:val="007D166C"/>
    <w:rsid w:val="007D6675"/>
    <w:rsid w:val="007D7CEC"/>
    <w:rsid w:val="007E2A75"/>
    <w:rsid w:val="007E3AD9"/>
    <w:rsid w:val="008043A0"/>
    <w:rsid w:val="00811B2D"/>
    <w:rsid w:val="0081584D"/>
    <w:rsid w:val="008161AE"/>
    <w:rsid w:val="008205C0"/>
    <w:rsid w:val="0082536D"/>
    <w:rsid w:val="00832192"/>
    <w:rsid w:val="00832CD5"/>
    <w:rsid w:val="0083693A"/>
    <w:rsid w:val="00837CF1"/>
    <w:rsid w:val="008449EB"/>
    <w:rsid w:val="0084511F"/>
    <w:rsid w:val="008469B1"/>
    <w:rsid w:val="008500CD"/>
    <w:rsid w:val="00853328"/>
    <w:rsid w:val="00855D78"/>
    <w:rsid w:val="00860EEE"/>
    <w:rsid w:val="00862282"/>
    <w:rsid w:val="00876F91"/>
    <w:rsid w:val="00882EA3"/>
    <w:rsid w:val="00892FEB"/>
    <w:rsid w:val="00893C08"/>
    <w:rsid w:val="00893FCD"/>
    <w:rsid w:val="008A47B8"/>
    <w:rsid w:val="008A7F33"/>
    <w:rsid w:val="008B0338"/>
    <w:rsid w:val="008B0A06"/>
    <w:rsid w:val="008B36BA"/>
    <w:rsid w:val="008B55EE"/>
    <w:rsid w:val="008C0749"/>
    <w:rsid w:val="008C0B13"/>
    <w:rsid w:val="008C3619"/>
    <w:rsid w:val="008C66D0"/>
    <w:rsid w:val="008D0ED1"/>
    <w:rsid w:val="008D569D"/>
    <w:rsid w:val="008E0CF9"/>
    <w:rsid w:val="008E2902"/>
    <w:rsid w:val="008E557F"/>
    <w:rsid w:val="008F2238"/>
    <w:rsid w:val="008F3D66"/>
    <w:rsid w:val="008F5AA7"/>
    <w:rsid w:val="008F66D6"/>
    <w:rsid w:val="008F7D27"/>
    <w:rsid w:val="00900959"/>
    <w:rsid w:val="00904E54"/>
    <w:rsid w:val="0091003E"/>
    <w:rsid w:val="009149A3"/>
    <w:rsid w:val="00924222"/>
    <w:rsid w:val="00925FE5"/>
    <w:rsid w:val="009300AF"/>
    <w:rsid w:val="0093295F"/>
    <w:rsid w:val="00947773"/>
    <w:rsid w:val="00954D5C"/>
    <w:rsid w:val="00955EF6"/>
    <w:rsid w:val="00961925"/>
    <w:rsid w:val="009624EB"/>
    <w:rsid w:val="00967610"/>
    <w:rsid w:val="00970FF7"/>
    <w:rsid w:val="0097774A"/>
    <w:rsid w:val="00982D45"/>
    <w:rsid w:val="0098586B"/>
    <w:rsid w:val="00986D7E"/>
    <w:rsid w:val="00987A61"/>
    <w:rsid w:val="00997092"/>
    <w:rsid w:val="00997F2C"/>
    <w:rsid w:val="009A3D20"/>
    <w:rsid w:val="009A7D20"/>
    <w:rsid w:val="009B3166"/>
    <w:rsid w:val="009C125B"/>
    <w:rsid w:val="009C1E3E"/>
    <w:rsid w:val="009C2DB5"/>
    <w:rsid w:val="009E5727"/>
    <w:rsid w:val="009E672A"/>
    <w:rsid w:val="009F1C2F"/>
    <w:rsid w:val="009F3202"/>
    <w:rsid w:val="009F4406"/>
    <w:rsid w:val="009F640C"/>
    <w:rsid w:val="009F78A6"/>
    <w:rsid w:val="00A10BC4"/>
    <w:rsid w:val="00A21FFC"/>
    <w:rsid w:val="00A54F29"/>
    <w:rsid w:val="00A76D76"/>
    <w:rsid w:val="00A87CF5"/>
    <w:rsid w:val="00A91778"/>
    <w:rsid w:val="00A921DE"/>
    <w:rsid w:val="00A92AC4"/>
    <w:rsid w:val="00A92FC0"/>
    <w:rsid w:val="00A960BC"/>
    <w:rsid w:val="00AA2099"/>
    <w:rsid w:val="00AA2C2C"/>
    <w:rsid w:val="00AA382D"/>
    <w:rsid w:val="00AA55B2"/>
    <w:rsid w:val="00AA7A63"/>
    <w:rsid w:val="00AA7C98"/>
    <w:rsid w:val="00AC2447"/>
    <w:rsid w:val="00AC3FEE"/>
    <w:rsid w:val="00AE0D0F"/>
    <w:rsid w:val="00B02C92"/>
    <w:rsid w:val="00B06465"/>
    <w:rsid w:val="00B100F5"/>
    <w:rsid w:val="00B10BFF"/>
    <w:rsid w:val="00B1279E"/>
    <w:rsid w:val="00B1311F"/>
    <w:rsid w:val="00B20B4E"/>
    <w:rsid w:val="00B20B91"/>
    <w:rsid w:val="00B226E4"/>
    <w:rsid w:val="00B22C4E"/>
    <w:rsid w:val="00B24F5E"/>
    <w:rsid w:val="00B25142"/>
    <w:rsid w:val="00B267D5"/>
    <w:rsid w:val="00B31C49"/>
    <w:rsid w:val="00B31EC1"/>
    <w:rsid w:val="00B357A3"/>
    <w:rsid w:val="00B369CE"/>
    <w:rsid w:val="00B369F3"/>
    <w:rsid w:val="00B418D1"/>
    <w:rsid w:val="00B42292"/>
    <w:rsid w:val="00B474FD"/>
    <w:rsid w:val="00B50EB5"/>
    <w:rsid w:val="00B558F0"/>
    <w:rsid w:val="00B612DD"/>
    <w:rsid w:val="00B62526"/>
    <w:rsid w:val="00B628C3"/>
    <w:rsid w:val="00B62B32"/>
    <w:rsid w:val="00B85BB6"/>
    <w:rsid w:val="00B8674C"/>
    <w:rsid w:val="00B86EEB"/>
    <w:rsid w:val="00B90AD4"/>
    <w:rsid w:val="00B90AF3"/>
    <w:rsid w:val="00B90BCB"/>
    <w:rsid w:val="00B91122"/>
    <w:rsid w:val="00BA1CFF"/>
    <w:rsid w:val="00BA1D20"/>
    <w:rsid w:val="00BA2F6D"/>
    <w:rsid w:val="00BB0FA7"/>
    <w:rsid w:val="00BB102E"/>
    <w:rsid w:val="00BB5480"/>
    <w:rsid w:val="00BB57DD"/>
    <w:rsid w:val="00BB7399"/>
    <w:rsid w:val="00BC5102"/>
    <w:rsid w:val="00BC5A4E"/>
    <w:rsid w:val="00BD04BD"/>
    <w:rsid w:val="00BD1F12"/>
    <w:rsid w:val="00BD4638"/>
    <w:rsid w:val="00BD5339"/>
    <w:rsid w:val="00BD603A"/>
    <w:rsid w:val="00BE149F"/>
    <w:rsid w:val="00BE3E43"/>
    <w:rsid w:val="00BE49BE"/>
    <w:rsid w:val="00BF1E89"/>
    <w:rsid w:val="00BF23D3"/>
    <w:rsid w:val="00BF5CD3"/>
    <w:rsid w:val="00BF69CF"/>
    <w:rsid w:val="00C01E04"/>
    <w:rsid w:val="00C02F27"/>
    <w:rsid w:val="00C12219"/>
    <w:rsid w:val="00C169BB"/>
    <w:rsid w:val="00C25CA7"/>
    <w:rsid w:val="00C25DFC"/>
    <w:rsid w:val="00C302E1"/>
    <w:rsid w:val="00C3034B"/>
    <w:rsid w:val="00C363DB"/>
    <w:rsid w:val="00C421A0"/>
    <w:rsid w:val="00C43C84"/>
    <w:rsid w:val="00C468C1"/>
    <w:rsid w:val="00C51924"/>
    <w:rsid w:val="00C564C3"/>
    <w:rsid w:val="00C65DE9"/>
    <w:rsid w:val="00C660DD"/>
    <w:rsid w:val="00C66504"/>
    <w:rsid w:val="00C717B4"/>
    <w:rsid w:val="00C71F9A"/>
    <w:rsid w:val="00C75751"/>
    <w:rsid w:val="00C80CE7"/>
    <w:rsid w:val="00C82C33"/>
    <w:rsid w:val="00C83CE4"/>
    <w:rsid w:val="00C84347"/>
    <w:rsid w:val="00C86DEB"/>
    <w:rsid w:val="00C91D9B"/>
    <w:rsid w:val="00CB13BD"/>
    <w:rsid w:val="00CB1B62"/>
    <w:rsid w:val="00CB4217"/>
    <w:rsid w:val="00CB537D"/>
    <w:rsid w:val="00CB6C86"/>
    <w:rsid w:val="00CC17F6"/>
    <w:rsid w:val="00CC30CE"/>
    <w:rsid w:val="00CC396D"/>
    <w:rsid w:val="00CD1D3F"/>
    <w:rsid w:val="00CD253C"/>
    <w:rsid w:val="00CE0065"/>
    <w:rsid w:val="00CE1880"/>
    <w:rsid w:val="00CE4020"/>
    <w:rsid w:val="00CE50EC"/>
    <w:rsid w:val="00CE6004"/>
    <w:rsid w:val="00CE6DB1"/>
    <w:rsid w:val="00CF496D"/>
    <w:rsid w:val="00D04AA3"/>
    <w:rsid w:val="00D11759"/>
    <w:rsid w:val="00D12680"/>
    <w:rsid w:val="00D16C84"/>
    <w:rsid w:val="00D232A8"/>
    <w:rsid w:val="00D32EF9"/>
    <w:rsid w:val="00D40EE4"/>
    <w:rsid w:val="00D43DC0"/>
    <w:rsid w:val="00D515B0"/>
    <w:rsid w:val="00D51A97"/>
    <w:rsid w:val="00D51EBA"/>
    <w:rsid w:val="00D53067"/>
    <w:rsid w:val="00D53822"/>
    <w:rsid w:val="00D561C8"/>
    <w:rsid w:val="00D61BFE"/>
    <w:rsid w:val="00D6212A"/>
    <w:rsid w:val="00D637C2"/>
    <w:rsid w:val="00D6623D"/>
    <w:rsid w:val="00D71F11"/>
    <w:rsid w:val="00D74B11"/>
    <w:rsid w:val="00D76B75"/>
    <w:rsid w:val="00D76E82"/>
    <w:rsid w:val="00D83078"/>
    <w:rsid w:val="00D8548C"/>
    <w:rsid w:val="00D85B86"/>
    <w:rsid w:val="00D9204F"/>
    <w:rsid w:val="00D924E1"/>
    <w:rsid w:val="00D9279C"/>
    <w:rsid w:val="00D93D41"/>
    <w:rsid w:val="00D962A5"/>
    <w:rsid w:val="00DA2BF1"/>
    <w:rsid w:val="00DA3111"/>
    <w:rsid w:val="00DA7B73"/>
    <w:rsid w:val="00DD0429"/>
    <w:rsid w:val="00DD18CD"/>
    <w:rsid w:val="00DD5026"/>
    <w:rsid w:val="00DD649A"/>
    <w:rsid w:val="00DE2012"/>
    <w:rsid w:val="00DE3E0F"/>
    <w:rsid w:val="00DE73AF"/>
    <w:rsid w:val="00DF2B1E"/>
    <w:rsid w:val="00DF2C4A"/>
    <w:rsid w:val="00DF5736"/>
    <w:rsid w:val="00DF7B93"/>
    <w:rsid w:val="00E00A06"/>
    <w:rsid w:val="00E03126"/>
    <w:rsid w:val="00E03B6F"/>
    <w:rsid w:val="00E04D59"/>
    <w:rsid w:val="00E11124"/>
    <w:rsid w:val="00E1191C"/>
    <w:rsid w:val="00E16EB1"/>
    <w:rsid w:val="00E21E72"/>
    <w:rsid w:val="00E2339F"/>
    <w:rsid w:val="00E37ECB"/>
    <w:rsid w:val="00E46A13"/>
    <w:rsid w:val="00E51BC9"/>
    <w:rsid w:val="00E521D6"/>
    <w:rsid w:val="00E541C8"/>
    <w:rsid w:val="00E56166"/>
    <w:rsid w:val="00E611AD"/>
    <w:rsid w:val="00E612D3"/>
    <w:rsid w:val="00E63546"/>
    <w:rsid w:val="00E67561"/>
    <w:rsid w:val="00E713B7"/>
    <w:rsid w:val="00E73F2F"/>
    <w:rsid w:val="00E757DA"/>
    <w:rsid w:val="00E83FDD"/>
    <w:rsid w:val="00E93B89"/>
    <w:rsid w:val="00EA26F3"/>
    <w:rsid w:val="00EA3B2D"/>
    <w:rsid w:val="00EA3D69"/>
    <w:rsid w:val="00EB029B"/>
    <w:rsid w:val="00EB090B"/>
    <w:rsid w:val="00EC40EF"/>
    <w:rsid w:val="00EC474C"/>
    <w:rsid w:val="00EC5B1A"/>
    <w:rsid w:val="00EC6743"/>
    <w:rsid w:val="00EC6E18"/>
    <w:rsid w:val="00EC7A60"/>
    <w:rsid w:val="00EE1AF9"/>
    <w:rsid w:val="00EE2732"/>
    <w:rsid w:val="00EE5D28"/>
    <w:rsid w:val="00EF23EF"/>
    <w:rsid w:val="00F01DD0"/>
    <w:rsid w:val="00F0595F"/>
    <w:rsid w:val="00F16E4A"/>
    <w:rsid w:val="00F20123"/>
    <w:rsid w:val="00F20A22"/>
    <w:rsid w:val="00F220BA"/>
    <w:rsid w:val="00F23A5E"/>
    <w:rsid w:val="00F23BC1"/>
    <w:rsid w:val="00F25C7F"/>
    <w:rsid w:val="00F35B6C"/>
    <w:rsid w:val="00F42649"/>
    <w:rsid w:val="00F50F38"/>
    <w:rsid w:val="00F52272"/>
    <w:rsid w:val="00F55EF4"/>
    <w:rsid w:val="00F6086D"/>
    <w:rsid w:val="00F6146B"/>
    <w:rsid w:val="00F61CD1"/>
    <w:rsid w:val="00F642D1"/>
    <w:rsid w:val="00F70761"/>
    <w:rsid w:val="00F77936"/>
    <w:rsid w:val="00F77B58"/>
    <w:rsid w:val="00F84809"/>
    <w:rsid w:val="00F85750"/>
    <w:rsid w:val="00F86C56"/>
    <w:rsid w:val="00F9055A"/>
    <w:rsid w:val="00F94C09"/>
    <w:rsid w:val="00F95556"/>
    <w:rsid w:val="00FA67A6"/>
    <w:rsid w:val="00FA72C3"/>
    <w:rsid w:val="00FA799A"/>
    <w:rsid w:val="00FA7A43"/>
    <w:rsid w:val="00FA7A7D"/>
    <w:rsid w:val="00FA7D1E"/>
    <w:rsid w:val="00FB19A3"/>
    <w:rsid w:val="00FB5A6E"/>
    <w:rsid w:val="00FC11FA"/>
    <w:rsid w:val="00FC2193"/>
    <w:rsid w:val="00FC36C7"/>
    <w:rsid w:val="00FC3F5B"/>
    <w:rsid w:val="00FD282A"/>
    <w:rsid w:val="00FD2CC4"/>
    <w:rsid w:val="00FE1DA3"/>
    <w:rsid w:val="00FE2CFC"/>
    <w:rsid w:val="00FE4FE2"/>
    <w:rsid w:val="00FE5D29"/>
    <w:rsid w:val="00FF0729"/>
    <w:rsid w:val="00FF2714"/>
    <w:rsid w:val="00FF6816"/>
    <w:rsid w:val="00FF7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"/>
    <w:basedOn w:val="a0"/>
    <w:link w:val="a4"/>
    <w:locked/>
    <w:rsid w:val="00480E88"/>
    <w:rPr>
      <w:b/>
      <w:sz w:val="28"/>
      <w:lang w:val="en-US"/>
    </w:rPr>
  </w:style>
  <w:style w:type="paragraph" w:styleId="a4">
    <w:name w:val="Title"/>
    <w:aliases w:val="Знак"/>
    <w:basedOn w:val="a"/>
    <w:link w:val="a3"/>
    <w:qFormat/>
    <w:rsid w:val="00480E88"/>
    <w:pPr>
      <w:spacing w:after="0" w:line="240" w:lineRule="auto"/>
      <w:jc w:val="center"/>
    </w:pPr>
    <w:rPr>
      <w:b/>
      <w:sz w:val="28"/>
      <w:lang w:val="en-US"/>
    </w:rPr>
  </w:style>
  <w:style w:type="character" w:customStyle="1" w:styleId="1">
    <w:name w:val="Название Знак1"/>
    <w:basedOn w:val="a0"/>
    <w:uiPriority w:val="10"/>
    <w:rsid w:val="00480E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rsid w:val="00480E88"/>
    <w:pPr>
      <w:spacing w:after="0" w:line="240" w:lineRule="auto"/>
      <w:ind w:right="-9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80E88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480E88"/>
    <w:pPr>
      <w:snapToGri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80E8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480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480E88"/>
    <w:pPr>
      <w:suppressAutoHyphens/>
      <w:spacing w:after="0" w:line="100" w:lineRule="atLeast"/>
      <w:jc w:val="both"/>
    </w:pPr>
    <w:rPr>
      <w:rFonts w:ascii="Calibri" w:eastAsia="Times New Roman" w:hAnsi="Calibri" w:cs="Calibri"/>
      <w:kern w:val="1"/>
      <w:sz w:val="24"/>
      <w:szCs w:val="24"/>
      <w:lang w:eastAsia="ar-SA"/>
    </w:rPr>
  </w:style>
  <w:style w:type="paragraph" w:styleId="a7">
    <w:name w:val="Body Text Indent"/>
    <w:basedOn w:val="a"/>
    <w:link w:val="a8"/>
    <w:rsid w:val="005C31CC"/>
    <w:pPr>
      <w:snapToGri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5C31CC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4D3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Обычный + Times New Roman"/>
    <w:aliases w:val="14 pt,по ширине,Междустр.интервал:  полуторный"/>
    <w:basedOn w:val="a"/>
    <w:rsid w:val="00EC40EF"/>
    <w:pPr>
      <w:spacing w:after="0" w:line="360" w:lineRule="auto"/>
      <w:jc w:val="both"/>
    </w:pPr>
    <w:rPr>
      <w:rFonts w:ascii="Times New Roman" w:eastAsia="Times New Roman" w:hAnsi="Times New Roman" w:cs="Arial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777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724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23B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"/>
    <w:basedOn w:val="a0"/>
    <w:link w:val="a4"/>
    <w:locked/>
    <w:rsid w:val="00480E88"/>
    <w:rPr>
      <w:b/>
      <w:sz w:val="28"/>
      <w:lang w:val="en-US"/>
    </w:rPr>
  </w:style>
  <w:style w:type="paragraph" w:styleId="a4">
    <w:name w:val="Title"/>
    <w:aliases w:val="Знак"/>
    <w:basedOn w:val="a"/>
    <w:link w:val="a3"/>
    <w:qFormat/>
    <w:rsid w:val="00480E88"/>
    <w:pPr>
      <w:spacing w:after="0" w:line="240" w:lineRule="auto"/>
      <w:jc w:val="center"/>
    </w:pPr>
    <w:rPr>
      <w:b/>
      <w:sz w:val="28"/>
      <w:lang w:val="en-US"/>
    </w:rPr>
  </w:style>
  <w:style w:type="character" w:customStyle="1" w:styleId="1">
    <w:name w:val="Название Знак1"/>
    <w:basedOn w:val="a0"/>
    <w:uiPriority w:val="10"/>
    <w:rsid w:val="00480E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rsid w:val="00480E88"/>
    <w:pPr>
      <w:spacing w:after="0" w:line="240" w:lineRule="auto"/>
      <w:ind w:right="-9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80E88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480E88"/>
    <w:pPr>
      <w:snapToGri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80E8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480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480E88"/>
    <w:pPr>
      <w:suppressAutoHyphens/>
      <w:spacing w:after="0" w:line="100" w:lineRule="atLeast"/>
      <w:jc w:val="both"/>
    </w:pPr>
    <w:rPr>
      <w:rFonts w:ascii="Calibri" w:eastAsia="Times New Roman" w:hAnsi="Calibri" w:cs="Calibri"/>
      <w:kern w:val="1"/>
      <w:sz w:val="24"/>
      <w:szCs w:val="24"/>
      <w:lang w:eastAsia="ar-SA"/>
    </w:rPr>
  </w:style>
  <w:style w:type="paragraph" w:styleId="a7">
    <w:name w:val="Body Text Indent"/>
    <w:basedOn w:val="a"/>
    <w:link w:val="a8"/>
    <w:rsid w:val="005C31CC"/>
    <w:pPr>
      <w:snapToGri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5C31CC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4D3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Обычный + Times New Roman"/>
    <w:aliases w:val="14 pt,по ширине,Междустр.интервал:  полуторный"/>
    <w:basedOn w:val="a"/>
    <w:rsid w:val="00EC40EF"/>
    <w:pPr>
      <w:spacing w:after="0" w:line="360" w:lineRule="auto"/>
      <w:jc w:val="both"/>
    </w:pPr>
    <w:rPr>
      <w:rFonts w:ascii="Times New Roman" w:eastAsia="Times New Roman" w:hAnsi="Times New Roman" w:cs="Arial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777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724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23B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1C005-EEBF-438D-B129-2C695FFE7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М. Чугрова</dc:creator>
  <cp:lastModifiedBy>Анна М. Чугрова</cp:lastModifiedBy>
  <cp:revision>8</cp:revision>
  <cp:lastPrinted>2012-12-03T10:10:00Z</cp:lastPrinted>
  <dcterms:created xsi:type="dcterms:W3CDTF">2012-12-03T08:27:00Z</dcterms:created>
  <dcterms:modified xsi:type="dcterms:W3CDTF">2012-12-04T09:45:00Z</dcterms:modified>
</cp:coreProperties>
</file>