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E" w:rsidRDefault="00EA6140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Справка </w:t>
      </w:r>
    </w:p>
    <w:p w:rsidR="0066396E" w:rsidRDefault="00EA6140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об итогах организационной работы </w:t>
      </w:r>
    </w:p>
    <w:p w:rsidR="0066396E" w:rsidRDefault="00EA61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Думы городского округа Тольятти за </w:t>
      </w:r>
      <w:r w:rsidR="00B16F2A"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 xml:space="preserve"> квартал </w:t>
      </w:r>
      <w:r w:rsidR="00B16F2A">
        <w:rPr>
          <w:rFonts w:ascii="Arial" w:hAnsi="Arial" w:cs="Arial"/>
          <w:b/>
          <w:bCs/>
          <w:sz w:val="24"/>
          <w:szCs w:val="24"/>
        </w:rPr>
        <w:t>2015</w:t>
      </w:r>
      <w:r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66396E" w:rsidRDefault="00EA6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396E" w:rsidRDefault="00EA614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Решениями Думы </w:t>
      </w:r>
      <w:r w:rsidR="00B16F2A">
        <w:rPr>
          <w:rFonts w:ascii="Arial" w:hAnsi="Arial" w:cs="Arial"/>
          <w:sz w:val="24"/>
          <w:szCs w:val="24"/>
        </w:rPr>
        <w:t>городского округа Тольятти от 24 декабря 2014 года № 569 и № 570</w:t>
      </w:r>
      <w:r>
        <w:rPr>
          <w:rFonts w:ascii="Arial" w:hAnsi="Arial" w:cs="Arial"/>
          <w:sz w:val="24"/>
          <w:szCs w:val="24"/>
        </w:rPr>
        <w:t xml:space="preserve"> были утверждены планы нормотворческой и текущей деятельности Думы на </w:t>
      </w:r>
      <w:r w:rsidR="00B16F2A">
        <w:rPr>
          <w:rFonts w:ascii="Arial" w:hAnsi="Arial" w:cs="Arial"/>
          <w:sz w:val="24"/>
          <w:szCs w:val="24"/>
          <w:lang w:val="en-US"/>
        </w:rPr>
        <w:t>I</w:t>
      </w:r>
      <w:r w:rsidR="00B16F2A">
        <w:rPr>
          <w:rFonts w:ascii="Arial" w:hAnsi="Arial" w:cs="Arial"/>
          <w:sz w:val="24"/>
          <w:szCs w:val="24"/>
        </w:rPr>
        <w:t xml:space="preserve"> квартал 2015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66396E" w:rsidRDefault="00EA614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план</w:t>
      </w:r>
      <w:r w:rsidR="00046D7C">
        <w:rPr>
          <w:rFonts w:ascii="Arial" w:hAnsi="Arial" w:cs="Arial"/>
          <w:sz w:val="24"/>
          <w:szCs w:val="24"/>
        </w:rPr>
        <w:t>ами предусматривалось провести 5</w:t>
      </w:r>
      <w:r>
        <w:rPr>
          <w:rFonts w:ascii="Arial" w:hAnsi="Arial" w:cs="Arial"/>
          <w:sz w:val="24"/>
          <w:szCs w:val="24"/>
        </w:rPr>
        <w:t xml:space="preserve"> заседани</w:t>
      </w:r>
      <w:r w:rsidR="00046D7C">
        <w:rPr>
          <w:rFonts w:ascii="Arial" w:hAnsi="Arial" w:cs="Arial"/>
          <w:sz w:val="24"/>
          <w:szCs w:val="24"/>
        </w:rPr>
        <w:t>й Думы и рассмотреть 41 вопрос. Фактически проведено – 5</w:t>
      </w:r>
      <w:r w:rsidR="00180573">
        <w:rPr>
          <w:rFonts w:ascii="Arial" w:hAnsi="Arial" w:cs="Arial"/>
          <w:sz w:val="24"/>
          <w:szCs w:val="24"/>
        </w:rPr>
        <w:t xml:space="preserve"> зас</w:t>
      </w:r>
      <w:r w:rsidR="00C606A8">
        <w:rPr>
          <w:rFonts w:ascii="Arial" w:hAnsi="Arial" w:cs="Arial"/>
          <w:sz w:val="24"/>
          <w:szCs w:val="24"/>
        </w:rPr>
        <w:t>еданий; рассмотрен</w:t>
      </w:r>
      <w:r w:rsidR="007C1AA6">
        <w:rPr>
          <w:rFonts w:ascii="Arial" w:hAnsi="Arial" w:cs="Arial"/>
          <w:sz w:val="24"/>
          <w:szCs w:val="24"/>
        </w:rPr>
        <w:t xml:space="preserve">о – </w:t>
      </w:r>
      <w:r w:rsidR="007C1AA6">
        <w:rPr>
          <w:rFonts w:ascii="Arial" w:hAnsi="Arial" w:cs="Arial"/>
          <w:sz w:val="24"/>
          <w:szCs w:val="24"/>
        </w:rPr>
        <w:br/>
        <w:t>79</w:t>
      </w:r>
      <w:r w:rsidR="00C606A8">
        <w:rPr>
          <w:rFonts w:ascii="Arial" w:hAnsi="Arial" w:cs="Arial"/>
          <w:sz w:val="24"/>
          <w:szCs w:val="24"/>
        </w:rPr>
        <w:t xml:space="preserve"> вопрос</w:t>
      </w:r>
      <w:r w:rsidR="007C1AA6">
        <w:rPr>
          <w:rFonts w:ascii="Arial" w:hAnsi="Arial" w:cs="Arial"/>
          <w:sz w:val="24"/>
          <w:szCs w:val="24"/>
        </w:rPr>
        <w:t>ов</w:t>
      </w:r>
      <w:r w:rsidR="00C606A8">
        <w:rPr>
          <w:rFonts w:ascii="Arial" w:hAnsi="Arial" w:cs="Arial"/>
          <w:sz w:val="24"/>
          <w:szCs w:val="24"/>
        </w:rPr>
        <w:t xml:space="preserve">. Принято </w:t>
      </w:r>
      <w:r w:rsidR="00CE0FF1">
        <w:rPr>
          <w:rFonts w:ascii="Arial" w:hAnsi="Arial" w:cs="Arial"/>
          <w:sz w:val="24"/>
          <w:szCs w:val="24"/>
        </w:rPr>
        <w:t>79</w:t>
      </w:r>
      <w:bookmarkStart w:id="0" w:name="_GoBack"/>
      <w:bookmarkEnd w:id="0"/>
      <w:r w:rsidR="00C606A8">
        <w:rPr>
          <w:rFonts w:ascii="Arial" w:hAnsi="Arial" w:cs="Arial"/>
          <w:sz w:val="24"/>
          <w:szCs w:val="24"/>
        </w:rPr>
        <w:t xml:space="preserve"> </w:t>
      </w:r>
      <w:r w:rsidR="007C1AA6">
        <w:rPr>
          <w:rFonts w:ascii="Arial" w:hAnsi="Arial" w:cs="Arial"/>
          <w:sz w:val="24"/>
          <w:szCs w:val="24"/>
        </w:rPr>
        <w:t>решений</w:t>
      </w:r>
      <w:r w:rsidR="00C606A8">
        <w:rPr>
          <w:rFonts w:ascii="Arial" w:hAnsi="Arial" w:cs="Arial"/>
          <w:sz w:val="24"/>
          <w:szCs w:val="24"/>
        </w:rPr>
        <w:t xml:space="preserve">, в том числе об отклонении проекта решения </w:t>
      </w:r>
      <w:r w:rsidR="00C606A8">
        <w:rPr>
          <w:rFonts w:ascii="Arial" w:hAnsi="Arial" w:cs="Arial"/>
          <w:sz w:val="24"/>
          <w:szCs w:val="24"/>
        </w:rPr>
        <w:br/>
        <w:t>мэрии – 1.</w:t>
      </w:r>
    </w:p>
    <w:p w:rsidR="00C606A8" w:rsidRPr="00C606A8" w:rsidRDefault="00C606A8">
      <w:pPr>
        <w:ind w:firstLine="720"/>
        <w:jc w:val="both"/>
        <w:rPr>
          <w:rFonts w:ascii="Arial" w:hAnsi="Arial" w:cs="Arial"/>
        </w:rPr>
      </w:pPr>
    </w:p>
    <w:p w:rsidR="0066396E" w:rsidRDefault="001C3F7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129D5">
        <w:rPr>
          <w:rFonts w:ascii="Arial" w:hAnsi="Arial" w:cs="Arial"/>
          <w:sz w:val="24"/>
          <w:szCs w:val="24"/>
        </w:rPr>
        <w:t xml:space="preserve"> I квартале 2015</w:t>
      </w:r>
      <w:r w:rsidR="00EA6140">
        <w:rPr>
          <w:rFonts w:ascii="Arial" w:hAnsi="Arial" w:cs="Arial"/>
          <w:sz w:val="24"/>
          <w:szCs w:val="24"/>
        </w:rPr>
        <w:t xml:space="preserve"> года</w:t>
      </w:r>
      <w:r w:rsidR="00EA6140">
        <w:rPr>
          <w:rFonts w:ascii="Arial" w:hAnsi="Arial" w:cs="Arial"/>
          <w:bCs/>
          <w:sz w:val="24"/>
          <w:szCs w:val="24"/>
        </w:rPr>
        <w:t xml:space="preserve"> </w:t>
      </w:r>
      <w:r w:rsidR="00E40F73">
        <w:rPr>
          <w:rFonts w:ascii="Arial" w:hAnsi="Arial" w:cs="Arial"/>
          <w:sz w:val="24"/>
          <w:szCs w:val="24"/>
        </w:rPr>
        <w:t>зарегистрировано</w:t>
      </w:r>
      <w:r w:rsidR="00EA6140">
        <w:rPr>
          <w:rFonts w:ascii="Arial" w:hAnsi="Arial" w:cs="Arial"/>
          <w:sz w:val="24"/>
          <w:szCs w:val="24"/>
        </w:rPr>
        <w:t xml:space="preserve"> для рассмотрения на заседаниях Думы</w:t>
      </w:r>
      <w:r w:rsidR="00EA6140">
        <w:rPr>
          <w:rFonts w:ascii="Arial" w:hAnsi="Arial" w:cs="Arial"/>
          <w:color w:val="FF0000"/>
          <w:sz w:val="24"/>
          <w:szCs w:val="24"/>
        </w:rPr>
        <w:t xml:space="preserve"> </w:t>
      </w:r>
      <w:r w:rsidR="00145BF9">
        <w:rPr>
          <w:rFonts w:ascii="Arial" w:hAnsi="Arial" w:cs="Arial"/>
          <w:sz w:val="24"/>
          <w:szCs w:val="24"/>
        </w:rPr>
        <w:t>100 пакетов</w:t>
      </w:r>
      <w:r w:rsidR="00EA6140">
        <w:rPr>
          <w:rFonts w:ascii="Arial" w:hAnsi="Arial" w:cs="Arial"/>
          <w:sz w:val="24"/>
          <w:szCs w:val="24"/>
        </w:rPr>
        <w:t xml:space="preserve"> документов.</w:t>
      </w:r>
    </w:p>
    <w:p w:rsidR="0066396E" w:rsidRDefault="0066396E">
      <w:pPr>
        <w:jc w:val="both"/>
        <w:rPr>
          <w:rFonts w:ascii="Arial" w:hAnsi="Arial" w:cs="Arial"/>
          <w:sz w:val="24"/>
          <w:szCs w:val="24"/>
        </w:rPr>
      </w:pP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. Анализ выполнения плана нормотворческой</w:t>
      </w: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r>
        <w:rPr>
          <w:rFonts w:ascii="Arial" w:hAnsi="Arial" w:cs="Arial"/>
        </w:rPr>
        <w:t>деятельности Думы</w:t>
      </w:r>
    </w:p>
    <w:p w:rsidR="0066396E" w:rsidRDefault="0066396E" w:rsidP="00920AD3">
      <w:pPr>
        <w:jc w:val="center"/>
        <w:rPr>
          <w:rFonts w:ascii="Arial" w:hAnsi="Arial" w:cs="Arial"/>
        </w:rPr>
      </w:pPr>
    </w:p>
    <w:p w:rsidR="0066396E" w:rsidRDefault="00EA6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планом нормотворческой деятельности Думы (решение Думы городского округа Тольятти от </w:t>
      </w:r>
      <w:r w:rsidR="00B31503" w:rsidRPr="00B31503">
        <w:rPr>
          <w:rFonts w:ascii="Arial" w:hAnsi="Arial" w:cs="Arial"/>
          <w:sz w:val="24"/>
          <w:szCs w:val="24"/>
        </w:rPr>
        <w:t>24 декабря 2014 года № 569</w:t>
      </w:r>
      <w:r w:rsidR="00B3150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 w:rsidR="00B3150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вопросов. Рассмотрено </w:t>
      </w:r>
      <w:r w:rsidR="00B3150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вопросов, что со</w:t>
      </w:r>
      <w:r w:rsidR="00B31503">
        <w:rPr>
          <w:rFonts w:ascii="Arial" w:hAnsi="Arial" w:cs="Arial"/>
          <w:sz w:val="24"/>
          <w:szCs w:val="24"/>
        </w:rPr>
        <w:t>ставило 100</w:t>
      </w:r>
      <w:r>
        <w:rPr>
          <w:rFonts w:ascii="Arial" w:hAnsi="Arial" w:cs="Arial"/>
          <w:sz w:val="24"/>
          <w:szCs w:val="24"/>
        </w:rPr>
        <w:t>%.</w:t>
      </w:r>
    </w:p>
    <w:p w:rsidR="0066396E" w:rsidRDefault="00EA614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нормотворческой деятельности Думы:</w:t>
      </w:r>
    </w:p>
    <w:p w:rsidR="0066396E" w:rsidRDefault="0066396E">
      <w:pPr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216"/>
        <w:gridCol w:w="1557"/>
        <w:gridCol w:w="1501"/>
        <w:gridCol w:w="1490"/>
        <w:gridCol w:w="1562"/>
        <w:gridCol w:w="1520"/>
      </w:tblGrid>
      <w:tr w:rsidR="0066396E">
        <w:trPr>
          <w:cantSplit/>
          <w:jc w:val="center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6639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Default="006639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26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за подготовку</w:t>
            </w:r>
          </w:p>
        </w:tc>
      </w:tr>
      <w:tr w:rsidR="0066396E">
        <w:trPr>
          <w:cantSplit/>
          <w:jc w:val="center"/>
        </w:trPr>
        <w:tc>
          <w:tcPr>
            <w:tcW w:w="1581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66396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Default="00EA61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Количество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Мэрия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Дума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Постоянные комиссии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Рабочие группы</w:t>
            </w:r>
          </w:p>
        </w:tc>
      </w:tr>
      <w:tr w:rsidR="0066396E">
        <w:trPr>
          <w:cantSplit/>
          <w:jc w:val="center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Default="00255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255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255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96E">
        <w:trPr>
          <w:cantSplit/>
          <w:jc w:val="center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Default="0025570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25570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25570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96E">
        <w:trPr>
          <w:cantSplit/>
          <w:jc w:val="center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pStyle w:val="1"/>
              <w:widowControl/>
              <w:spacing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срок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Default="0025570E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255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255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96E">
        <w:trPr>
          <w:cantSplit/>
          <w:jc w:val="center"/>
        </w:trPr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pStyle w:val="1"/>
              <w:widowControl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нарушением срока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66396E" w:rsidRDefault="00EA6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96E">
        <w:trPr>
          <w:cantSplit/>
          <w:jc w:val="center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66396E" w:rsidRDefault="00EA6140">
            <w:pPr>
              <w:pStyle w:val="1"/>
              <w:widowControl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Остались нерассмотренными 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66396E" w:rsidRDefault="0025570E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5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</w:tcMar>
          </w:tcPr>
          <w:p w:rsidR="0066396E" w:rsidRDefault="002557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6396E" w:rsidRDefault="0066396E">
      <w:pPr>
        <w:rPr>
          <w:rFonts w:ascii="Arial" w:hAnsi="Arial" w:cs="Arial"/>
          <w:sz w:val="24"/>
          <w:szCs w:val="24"/>
        </w:rPr>
      </w:pP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. Анализ выполнения плана текущей деятельности Думы</w:t>
      </w:r>
    </w:p>
    <w:p w:rsidR="0066396E" w:rsidRDefault="0066396E" w:rsidP="00920AD3">
      <w:pPr>
        <w:pStyle w:val="2"/>
        <w:ind w:left="1440"/>
        <w:jc w:val="left"/>
        <w:rPr>
          <w:rFonts w:ascii="Arial" w:hAnsi="Arial" w:cs="Arial"/>
          <w:sz w:val="20"/>
          <w:szCs w:val="20"/>
        </w:rPr>
      </w:pPr>
    </w:p>
    <w:p w:rsidR="0066396E" w:rsidRDefault="00EA614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планом текущей деятельности Думы (решение Думы городского округа Тольятти от </w:t>
      </w:r>
      <w:r w:rsidR="0076608B">
        <w:rPr>
          <w:rFonts w:ascii="Arial" w:hAnsi="Arial" w:cs="Arial"/>
          <w:sz w:val="24"/>
          <w:szCs w:val="24"/>
        </w:rPr>
        <w:t>24 декабря 2014 года № 570</w:t>
      </w:r>
      <w:r>
        <w:rPr>
          <w:rFonts w:ascii="Arial" w:hAnsi="Arial" w:cs="Arial"/>
          <w:sz w:val="24"/>
          <w:szCs w:val="24"/>
        </w:rPr>
        <w:t xml:space="preserve">) </w:t>
      </w:r>
      <w:r w:rsidR="00291521">
        <w:rPr>
          <w:rFonts w:ascii="Arial" w:hAnsi="Arial" w:cs="Arial"/>
          <w:sz w:val="24"/>
          <w:szCs w:val="24"/>
        </w:rPr>
        <w:t>предусматривалось рассмотреть 34</w:t>
      </w:r>
      <w:r>
        <w:rPr>
          <w:rFonts w:ascii="Arial" w:hAnsi="Arial" w:cs="Arial"/>
          <w:sz w:val="24"/>
          <w:szCs w:val="24"/>
        </w:rPr>
        <w:t xml:space="preserve"> вопрос</w:t>
      </w:r>
      <w:r w:rsidR="00291521">
        <w:rPr>
          <w:rFonts w:ascii="Arial" w:hAnsi="Arial" w:cs="Arial"/>
          <w:sz w:val="24"/>
          <w:szCs w:val="24"/>
        </w:rPr>
        <w:t>а</w:t>
      </w:r>
      <w:r w:rsidR="00ED4C8E">
        <w:rPr>
          <w:rFonts w:ascii="Arial" w:hAnsi="Arial" w:cs="Arial"/>
          <w:sz w:val="24"/>
          <w:szCs w:val="24"/>
        </w:rPr>
        <w:t>. Рассмотрено 33</w:t>
      </w:r>
      <w:r>
        <w:rPr>
          <w:rFonts w:ascii="Arial" w:hAnsi="Arial" w:cs="Arial"/>
          <w:sz w:val="24"/>
          <w:szCs w:val="24"/>
        </w:rPr>
        <w:t xml:space="preserve"> вопрос</w:t>
      </w:r>
      <w:r w:rsidR="00ED4C8E">
        <w:rPr>
          <w:rFonts w:ascii="Arial" w:hAnsi="Arial" w:cs="Arial"/>
          <w:sz w:val="24"/>
          <w:szCs w:val="24"/>
        </w:rPr>
        <w:t>а, что составило 97</w:t>
      </w:r>
      <w:r>
        <w:rPr>
          <w:rFonts w:ascii="Arial" w:hAnsi="Arial" w:cs="Arial"/>
          <w:sz w:val="24"/>
          <w:szCs w:val="24"/>
        </w:rPr>
        <w:t>%.</w:t>
      </w:r>
    </w:p>
    <w:p w:rsidR="0076608B" w:rsidRDefault="00EA6140" w:rsidP="00ED4C8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текущей деятельности Думы:</w:t>
      </w:r>
    </w:p>
    <w:p w:rsidR="0066396E" w:rsidRDefault="0066396E">
      <w:pPr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216"/>
        <w:gridCol w:w="1340"/>
        <w:gridCol w:w="932"/>
        <w:gridCol w:w="959"/>
        <w:gridCol w:w="1394"/>
        <w:gridCol w:w="1328"/>
        <w:gridCol w:w="1677"/>
      </w:tblGrid>
      <w:tr w:rsidR="00ED4C8E" w:rsidTr="00C170CC">
        <w:trPr>
          <w:cantSplit/>
          <w:jc w:val="center"/>
        </w:trPr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ED4C8E" w:rsidRDefault="00ED4C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89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за подготовку</w:t>
            </w:r>
          </w:p>
        </w:tc>
      </w:tr>
      <w:tr w:rsidR="00C170CC" w:rsidTr="00C170CC">
        <w:trPr>
          <w:cantSplit/>
          <w:jc w:val="center"/>
        </w:trPr>
        <w:tc>
          <w:tcPr>
            <w:tcW w:w="22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ED4C8E" w:rsidRDefault="00ED4C8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ED4C8E" w:rsidRDefault="00ED4C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Мэрия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Дума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Постоянные комиссии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У МВД России по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ольятти</w:t>
            </w:r>
            <w:proofErr w:type="spellEnd"/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E2574" w:rsidRDefault="007E2574" w:rsidP="007E25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Общественный совет </w:t>
            </w:r>
          </w:p>
          <w:p w:rsidR="00ED4C8E" w:rsidRDefault="007E2574" w:rsidP="007E2574">
            <w:pPr>
              <w:ind w:left="5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при Думе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г.о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ольятти</w:t>
            </w:r>
            <w:proofErr w:type="spellEnd"/>
          </w:p>
        </w:tc>
      </w:tr>
      <w:tr w:rsidR="00C170CC" w:rsidTr="00C170CC">
        <w:trPr>
          <w:cantSplit/>
          <w:jc w:val="center"/>
        </w:trPr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70CC" w:rsidTr="00C170CC">
        <w:trPr>
          <w:cantSplit/>
          <w:jc w:val="center"/>
        </w:trPr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ED4C8E" w:rsidRDefault="00A34D7B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D4C8E" w:rsidRDefault="00A34D7B" w:rsidP="0025165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70CC" w:rsidTr="00C170CC">
        <w:trPr>
          <w:cantSplit/>
          <w:jc w:val="center"/>
        </w:trPr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pStyle w:val="1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срок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ED4C8E" w:rsidRDefault="00A34D7B" w:rsidP="00251650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170CC" w:rsidTr="00C170CC">
        <w:trPr>
          <w:cantSplit/>
          <w:jc w:val="center"/>
        </w:trPr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 нарушением срока</w:t>
            </w:r>
          </w:p>
          <w:p w:rsidR="00ED4C8E" w:rsidRDefault="00ED4C8E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</w:tcPr>
          <w:p w:rsidR="00ED4C8E" w:rsidRDefault="00ED4C8E" w:rsidP="00251650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170CC" w:rsidTr="00C170CC">
        <w:trPr>
          <w:cantSplit/>
          <w:jc w:val="center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D4C8E" w:rsidRDefault="00ED4C8E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Остались нерассмотренными 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D4C8E" w:rsidRDefault="00A34D7B" w:rsidP="00251650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5" w:type="dxa"/>
            </w:tcMar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</w:tcMar>
          </w:tcPr>
          <w:p w:rsidR="00ED4C8E" w:rsidRDefault="00ED4C8E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D4C8E" w:rsidRDefault="00ED4C8E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4C8E" w:rsidRDefault="00A34D7B" w:rsidP="00251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6396E" w:rsidRPr="007C574E" w:rsidRDefault="0066396E"/>
    <w:p w:rsidR="00A34D7B" w:rsidRDefault="00180573" w:rsidP="00A34D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рассмотрен на заседании Думы</w:t>
      </w:r>
      <w:r w:rsidR="00E40F73">
        <w:rPr>
          <w:rFonts w:ascii="Arial" w:hAnsi="Arial" w:cs="Arial"/>
          <w:sz w:val="24"/>
          <w:szCs w:val="24"/>
        </w:rPr>
        <w:t xml:space="preserve"> </w:t>
      </w:r>
      <w:r w:rsidR="00A34D7B" w:rsidRPr="00A34D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A34D7B">
        <w:rPr>
          <w:rFonts w:ascii="Arial" w:hAnsi="Arial" w:cs="Arial"/>
          <w:sz w:val="24"/>
          <w:szCs w:val="24"/>
        </w:rPr>
        <w:t>1 вопрос:</w:t>
      </w:r>
    </w:p>
    <w:p w:rsidR="00A34D7B" w:rsidRDefault="00313E09" w:rsidP="00A34D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 </w:t>
      </w:r>
      <w:proofErr w:type="gramStart"/>
      <w:r>
        <w:rPr>
          <w:rFonts w:ascii="Arial" w:hAnsi="Arial" w:cs="Arial"/>
          <w:sz w:val="24"/>
          <w:szCs w:val="24"/>
        </w:rPr>
        <w:t>отчете</w:t>
      </w:r>
      <w:proofErr w:type="gramEnd"/>
      <w:r>
        <w:rPr>
          <w:rFonts w:ascii="Arial" w:hAnsi="Arial" w:cs="Arial"/>
          <w:sz w:val="24"/>
          <w:szCs w:val="24"/>
        </w:rPr>
        <w:t xml:space="preserve"> о результатах деятельности департамента финансов мэрии городского округа Тольятти за 2014 год</w:t>
      </w:r>
      <w:r w:rsidR="00180573">
        <w:rPr>
          <w:rFonts w:ascii="Arial" w:hAnsi="Arial" w:cs="Arial"/>
          <w:sz w:val="24"/>
          <w:szCs w:val="24"/>
        </w:rPr>
        <w:t xml:space="preserve"> (Д-120)</w:t>
      </w:r>
      <w:r>
        <w:rPr>
          <w:rFonts w:ascii="Arial" w:hAnsi="Arial" w:cs="Arial"/>
          <w:sz w:val="24"/>
          <w:szCs w:val="24"/>
        </w:rPr>
        <w:t xml:space="preserve"> (мэрия). </w:t>
      </w:r>
    </w:p>
    <w:p w:rsidR="00A34D7B" w:rsidRPr="00A34D7B" w:rsidRDefault="00A34D7B" w:rsidP="00313E09">
      <w:pPr>
        <w:ind w:firstLine="709"/>
        <w:rPr>
          <w:rFonts w:ascii="Arial" w:hAnsi="Arial" w:cs="Arial"/>
          <w:sz w:val="24"/>
          <w:szCs w:val="24"/>
        </w:rPr>
      </w:pPr>
      <w:r w:rsidRPr="00A34D7B">
        <w:rPr>
          <w:rFonts w:ascii="Arial" w:hAnsi="Arial" w:cs="Arial"/>
          <w:sz w:val="24"/>
          <w:szCs w:val="24"/>
        </w:rPr>
        <w:t xml:space="preserve"> </w:t>
      </w:r>
    </w:p>
    <w:p w:rsidR="0066396E" w:rsidRDefault="00EA6140" w:rsidP="00920AD3">
      <w:pPr>
        <w:pStyle w:val="2"/>
        <w:ind w:left="113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Основные мероприятия, проведенные в Думе</w:t>
      </w:r>
    </w:p>
    <w:p w:rsidR="0066396E" w:rsidRDefault="0066396E">
      <w:pPr>
        <w:ind w:firstLine="709"/>
      </w:pPr>
    </w:p>
    <w:p w:rsidR="0066396E" w:rsidRDefault="00313E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течение I квартала 2015</w:t>
      </w:r>
      <w:r w:rsidR="00EA6140">
        <w:rPr>
          <w:rFonts w:ascii="Arial" w:hAnsi="Arial" w:cs="Arial"/>
          <w:sz w:val="24"/>
          <w:szCs w:val="24"/>
        </w:rPr>
        <w:t xml:space="preserve"> года в Думе городского округа планировалось провести 6 заседаний Совета Думы. Провед</w:t>
      </w:r>
      <w:r w:rsidR="007B09CA">
        <w:rPr>
          <w:rFonts w:ascii="Arial" w:hAnsi="Arial" w:cs="Arial"/>
          <w:sz w:val="24"/>
          <w:szCs w:val="24"/>
        </w:rPr>
        <w:t xml:space="preserve">ено 6 заседаний; рассмотрено </w:t>
      </w:r>
      <w:r w:rsidR="007B09CA">
        <w:rPr>
          <w:rFonts w:ascii="Arial" w:hAnsi="Arial" w:cs="Arial"/>
          <w:sz w:val="24"/>
          <w:szCs w:val="24"/>
        </w:rPr>
        <w:br/>
        <w:t>17</w:t>
      </w:r>
      <w:r w:rsidR="00EA6140">
        <w:rPr>
          <w:rFonts w:ascii="Arial" w:hAnsi="Arial" w:cs="Arial"/>
          <w:sz w:val="24"/>
          <w:szCs w:val="24"/>
        </w:rPr>
        <w:t xml:space="preserve"> вопросов.</w:t>
      </w:r>
    </w:p>
    <w:p w:rsidR="00D36A81" w:rsidRDefault="00D36A8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отчетном перио</w:t>
      </w:r>
      <w:r w:rsidR="003F69CC">
        <w:rPr>
          <w:rFonts w:ascii="Arial" w:hAnsi="Arial" w:cs="Arial"/>
          <w:sz w:val="24"/>
          <w:szCs w:val="24"/>
        </w:rPr>
        <w:t>де постановлением председателя Д</w:t>
      </w:r>
      <w:r>
        <w:rPr>
          <w:rFonts w:ascii="Arial" w:hAnsi="Arial" w:cs="Arial"/>
          <w:sz w:val="24"/>
          <w:szCs w:val="24"/>
        </w:rPr>
        <w:t>умы создана 1 рабочая группа*.</w:t>
      </w:r>
    </w:p>
    <w:p w:rsidR="0066396E" w:rsidRDefault="000333E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8</w:t>
      </w:r>
      <w:r w:rsidR="00635F6C">
        <w:rPr>
          <w:rFonts w:ascii="Arial" w:hAnsi="Arial" w:cs="Arial"/>
          <w:sz w:val="24"/>
          <w:szCs w:val="24"/>
        </w:rPr>
        <w:t xml:space="preserve"> действующих рабочих групп</w:t>
      </w:r>
      <w:r w:rsidR="00C50AE4">
        <w:rPr>
          <w:rFonts w:ascii="Arial" w:hAnsi="Arial" w:cs="Arial"/>
          <w:sz w:val="24"/>
          <w:szCs w:val="24"/>
        </w:rPr>
        <w:t xml:space="preserve"> 3</w:t>
      </w:r>
      <w:r w:rsidR="00EA6140">
        <w:rPr>
          <w:rFonts w:ascii="Arial" w:hAnsi="Arial" w:cs="Arial"/>
          <w:sz w:val="24"/>
          <w:szCs w:val="24"/>
        </w:rPr>
        <w:t xml:space="preserve"> рабочими груп</w:t>
      </w:r>
      <w:r w:rsidR="00DA36B5">
        <w:rPr>
          <w:rFonts w:ascii="Arial" w:hAnsi="Arial" w:cs="Arial"/>
          <w:sz w:val="24"/>
          <w:szCs w:val="24"/>
        </w:rPr>
        <w:t xml:space="preserve">пами заседания не проводились. </w:t>
      </w:r>
      <w:r w:rsidR="00C50AE4">
        <w:rPr>
          <w:rFonts w:ascii="Arial" w:hAnsi="Arial" w:cs="Arial"/>
          <w:sz w:val="24"/>
          <w:szCs w:val="24"/>
        </w:rPr>
        <w:t>5</w:t>
      </w:r>
      <w:r w:rsidR="00EA6140">
        <w:rPr>
          <w:rFonts w:ascii="Arial" w:hAnsi="Arial" w:cs="Arial"/>
          <w:sz w:val="24"/>
          <w:szCs w:val="24"/>
        </w:rPr>
        <w:t xml:space="preserve"> рабочими группами проведено </w:t>
      </w:r>
      <w:r w:rsidR="00C50AE4">
        <w:rPr>
          <w:rFonts w:ascii="Arial" w:hAnsi="Arial" w:cs="Arial"/>
          <w:sz w:val="24"/>
          <w:szCs w:val="24"/>
        </w:rPr>
        <w:t>10</w:t>
      </w:r>
      <w:r w:rsidR="00E73968">
        <w:rPr>
          <w:rFonts w:ascii="Arial" w:hAnsi="Arial" w:cs="Arial"/>
          <w:sz w:val="24"/>
          <w:szCs w:val="24"/>
        </w:rPr>
        <w:t xml:space="preserve"> заседаний.</w:t>
      </w:r>
    </w:p>
    <w:p w:rsidR="00E73968" w:rsidRPr="00E73968" w:rsidRDefault="00E73968">
      <w:pPr>
        <w:ind w:firstLine="709"/>
        <w:jc w:val="both"/>
        <w:rPr>
          <w:rFonts w:ascii="Arial" w:hAnsi="Arial" w:cs="Arial"/>
          <w:sz w:val="12"/>
          <w:szCs w:val="12"/>
        </w:rPr>
      </w:pPr>
    </w:p>
    <w:p w:rsidR="0066396E" w:rsidRDefault="00EA614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том числе: </w:t>
      </w:r>
    </w:p>
    <w:p w:rsidR="0066396E" w:rsidRPr="00251650" w:rsidRDefault="0066396E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3"/>
        <w:gridCol w:w="6555"/>
        <w:gridCol w:w="2412"/>
      </w:tblGrid>
      <w:tr w:rsidR="0066396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№</w:t>
            </w:r>
          </w:p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keepNext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Наименование рабочей группы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Кол-во заседаний, руководитель</w:t>
            </w:r>
          </w:p>
        </w:tc>
      </w:tr>
      <w:tr w:rsidR="0066396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внесению изменений в Устав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Д.Б.</w:t>
            </w:r>
          </w:p>
        </w:tc>
      </w:tr>
      <w:tr w:rsidR="0066396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реализации Положения о наградах и поощрениях Думы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66396E" w:rsidRPr="000333EE" w:rsidRDefault="0003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Митрофанова Н.А.</w:t>
            </w:r>
          </w:p>
        </w:tc>
      </w:tr>
      <w:tr w:rsidR="0066396E" w:rsidTr="0006790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рассмотрению вопросов, связанных с конфликтными ситуациями в сфере строительства на территории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</w:tcPr>
          <w:p w:rsidR="0066396E" w:rsidRDefault="00067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Гринблат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Б.Е.</w:t>
            </w:r>
          </w:p>
        </w:tc>
      </w:tr>
      <w:tr w:rsidR="0066396E" w:rsidTr="0006790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Рабочая группа по мониторингу и регулированию вопросов в сфере жилищно-коммунального хозяйства в городском округе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396E" w:rsidRDefault="00067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Альшин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А.В.</w:t>
            </w:r>
          </w:p>
        </w:tc>
      </w:tr>
      <w:tr w:rsidR="0066396E" w:rsidTr="00067903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внесению изменений и дополнений в Положение о бюджетном процессе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3" w:type="dxa"/>
            </w:tcMar>
          </w:tcPr>
          <w:p w:rsidR="0066396E" w:rsidRDefault="00067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067903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Колмыков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С.Н.</w:t>
            </w:r>
          </w:p>
          <w:p w:rsidR="0066396E" w:rsidRPr="00067903" w:rsidRDefault="0066396E" w:rsidP="000679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96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внесению изменений в Регламент Думы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Д.Б.</w:t>
            </w:r>
          </w:p>
        </w:tc>
      </w:tr>
      <w:tr w:rsidR="0066396E" w:rsidTr="00067903">
        <w:trPr>
          <w:trHeight w:val="569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283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A61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Постоянно действующая рабочая группа по вопросу осуществления взаимодействия органов местного самоуправления и территориального общественного самоуправления на территории городского округа Тольятти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6396E" w:rsidRDefault="00033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66396E" w:rsidRDefault="00EA6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Болканскова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Н.Е.</w:t>
            </w:r>
          </w:p>
        </w:tc>
      </w:tr>
      <w:tr w:rsidR="00EE7779">
        <w:trPr>
          <w:trHeight w:val="569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7779" w:rsidRDefault="00EE7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D0DA7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E7779" w:rsidRDefault="00EE77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Рабочая группа по подготовке и </w:t>
            </w:r>
            <w:r w:rsidR="008061C0">
              <w:rPr>
                <w:rFonts w:ascii="Arial" w:hAnsi="Arial" w:cs="Arial"/>
                <w:sz w:val="22"/>
                <w:szCs w:val="22"/>
              </w:rPr>
              <w:t>про</w:t>
            </w:r>
            <w:r>
              <w:rPr>
                <w:rFonts w:ascii="Arial" w:hAnsi="Arial" w:cs="Arial"/>
                <w:sz w:val="22"/>
                <w:szCs w:val="22"/>
              </w:rPr>
              <w:t xml:space="preserve">ведению мероприятий, посвященных празднованию 70-й годовщины Победы в Великой </w:t>
            </w:r>
            <w:r w:rsidR="008061C0">
              <w:rPr>
                <w:rFonts w:ascii="Arial" w:hAnsi="Arial" w:cs="Arial"/>
                <w:sz w:val="22"/>
                <w:szCs w:val="22"/>
              </w:rPr>
              <w:t>Отечественной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войне 1941-1945гг.</w:t>
            </w:r>
            <w:r w:rsidR="00E40F73">
              <w:rPr>
                <w:rFonts w:ascii="Arial" w:hAnsi="Arial" w:cs="Arial"/>
                <w:sz w:val="22"/>
                <w:szCs w:val="22"/>
              </w:rPr>
              <w:t>,</w:t>
            </w:r>
            <w:r w:rsidR="008061C0">
              <w:rPr>
                <w:rFonts w:ascii="Arial" w:hAnsi="Arial" w:cs="Arial"/>
                <w:sz w:val="22"/>
                <w:szCs w:val="22"/>
              </w:rPr>
              <w:t xml:space="preserve"> в городском округе Тольятти с участием депутатов и общественности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8061C0" w:rsidRDefault="00806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EE7779" w:rsidRDefault="008061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Денисов А.В.</w:t>
            </w:r>
          </w:p>
        </w:tc>
      </w:tr>
    </w:tbl>
    <w:p w:rsidR="00834C23" w:rsidRPr="007C574E" w:rsidRDefault="00834C23" w:rsidP="00E73968">
      <w:pPr>
        <w:ind w:firstLine="567"/>
        <w:jc w:val="both"/>
        <w:rPr>
          <w:rFonts w:ascii="Arial" w:hAnsi="Arial" w:cs="Arial"/>
        </w:rPr>
      </w:pPr>
    </w:p>
    <w:p w:rsidR="0066396E" w:rsidRPr="00E73968" w:rsidRDefault="00C50AE4" w:rsidP="00E7396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I квартал 2015</w:t>
      </w:r>
      <w:r w:rsidR="00EA6140">
        <w:rPr>
          <w:rFonts w:ascii="Arial" w:hAnsi="Arial" w:cs="Arial"/>
          <w:sz w:val="24"/>
          <w:szCs w:val="24"/>
        </w:rPr>
        <w:t xml:space="preserve"> года в Думе</w:t>
      </w:r>
      <w:r w:rsidR="00930B77">
        <w:rPr>
          <w:rFonts w:ascii="Arial" w:hAnsi="Arial" w:cs="Arial"/>
          <w:sz w:val="24"/>
          <w:szCs w:val="24"/>
        </w:rPr>
        <w:t xml:space="preserve"> городского округа</w:t>
      </w:r>
      <w:r w:rsidR="00771854">
        <w:rPr>
          <w:rFonts w:ascii="Arial" w:hAnsi="Arial" w:cs="Arial"/>
          <w:sz w:val="24"/>
          <w:szCs w:val="24"/>
        </w:rPr>
        <w:t xml:space="preserve"> состоялось 3</w:t>
      </w:r>
      <w:r w:rsidR="003F69CC">
        <w:rPr>
          <w:rFonts w:ascii="Arial" w:hAnsi="Arial" w:cs="Arial"/>
          <w:sz w:val="24"/>
          <w:szCs w:val="24"/>
        </w:rPr>
        <w:t>5</w:t>
      </w:r>
      <w:r w:rsidR="00E60173">
        <w:rPr>
          <w:rFonts w:ascii="Arial" w:hAnsi="Arial" w:cs="Arial"/>
          <w:sz w:val="24"/>
          <w:szCs w:val="24"/>
        </w:rPr>
        <w:t xml:space="preserve"> заседаний </w:t>
      </w:r>
      <w:r w:rsidR="00EA6140">
        <w:rPr>
          <w:rFonts w:ascii="Arial" w:hAnsi="Arial" w:cs="Arial"/>
          <w:sz w:val="24"/>
          <w:szCs w:val="24"/>
        </w:rPr>
        <w:t>постоянных комиссий Думы городского ок</w:t>
      </w:r>
      <w:r w:rsidR="00E60173">
        <w:rPr>
          <w:rFonts w:ascii="Arial" w:hAnsi="Arial" w:cs="Arial"/>
          <w:sz w:val="24"/>
          <w:szCs w:val="24"/>
        </w:rPr>
        <w:t xml:space="preserve">руга, на которых рассмотрено </w:t>
      </w:r>
      <w:r w:rsidR="00FD5A77">
        <w:rPr>
          <w:rFonts w:ascii="Arial" w:hAnsi="Arial" w:cs="Arial"/>
          <w:sz w:val="24"/>
          <w:szCs w:val="24"/>
        </w:rPr>
        <w:br/>
      </w:r>
      <w:r w:rsidR="003F69CC">
        <w:rPr>
          <w:rFonts w:ascii="Arial" w:hAnsi="Arial" w:cs="Arial"/>
          <w:sz w:val="24"/>
          <w:szCs w:val="24"/>
        </w:rPr>
        <w:t>167</w:t>
      </w:r>
      <w:r w:rsidR="00EA6140">
        <w:rPr>
          <w:rFonts w:ascii="Arial" w:hAnsi="Arial" w:cs="Arial"/>
          <w:sz w:val="24"/>
          <w:szCs w:val="24"/>
        </w:rPr>
        <w:t xml:space="preserve"> вопросов.</w:t>
      </w:r>
    </w:p>
    <w:p w:rsidR="00E73968" w:rsidRPr="00E73968" w:rsidRDefault="00E73968" w:rsidP="00251650">
      <w:pPr>
        <w:ind w:firstLine="567"/>
        <w:jc w:val="both"/>
        <w:rPr>
          <w:rFonts w:ascii="Arial" w:hAnsi="Arial" w:cs="Arial"/>
          <w:sz w:val="12"/>
          <w:szCs w:val="12"/>
        </w:rPr>
      </w:pPr>
    </w:p>
    <w:p w:rsidR="0066396E" w:rsidRDefault="00EA6140" w:rsidP="0025165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7C574E" w:rsidRDefault="007C574E" w:rsidP="0025165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C574E" w:rsidRPr="00251650" w:rsidRDefault="007C574E" w:rsidP="0029156F">
      <w:pPr>
        <w:jc w:val="both"/>
        <w:rPr>
          <w:rFonts w:ascii="Arial" w:hAnsi="Arial" w:cs="Arial"/>
          <w:sz w:val="24"/>
          <w:szCs w:val="24"/>
        </w:rPr>
      </w:pPr>
    </w:p>
    <w:p w:rsidR="0066396E" w:rsidRPr="00251650" w:rsidRDefault="0066396E">
      <w:pPr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"/>
        <w:gridCol w:w="3063"/>
        <w:gridCol w:w="1559"/>
        <w:gridCol w:w="1418"/>
        <w:gridCol w:w="1701"/>
        <w:gridCol w:w="1417"/>
      </w:tblGrid>
      <w:tr w:rsidR="002C2840" w:rsidTr="002C2840">
        <w:trPr>
          <w:trHeight w:val="444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pStyle w:val="4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</w:t>
            </w:r>
          </w:p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постоянной комиссии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Количество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заседаний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Рассмотрено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вопросов</w:t>
            </w:r>
          </w:p>
        </w:tc>
      </w:tr>
      <w:tr w:rsidR="002C2840" w:rsidTr="002C2840">
        <w:tc>
          <w:tcPr>
            <w:tcW w:w="4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sz w:val="18"/>
              </w:rPr>
            </w:pPr>
          </w:p>
        </w:tc>
        <w:tc>
          <w:tcPr>
            <w:tcW w:w="306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Всего</w:t>
            </w:r>
          </w:p>
          <w:p w:rsidR="002C2840" w:rsidRDefault="002C2840" w:rsidP="00FB7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Из них</w:t>
            </w:r>
          </w:p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совместных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Всего</w:t>
            </w:r>
          </w:p>
          <w:p w:rsidR="002C2840" w:rsidRDefault="002C2840" w:rsidP="00FB7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Из них</w:t>
            </w:r>
          </w:p>
          <w:p w:rsidR="002C2840" w:rsidRDefault="002C2840" w:rsidP="00FB75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совместно</w:t>
            </w:r>
          </w:p>
        </w:tc>
      </w:tr>
      <w:tr w:rsidR="002C2840" w:rsidTr="002C284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бюджету и экономической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FA7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FA7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Tr="002C284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муниципальному имуществу, градостроительству и землепользованию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FA7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111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FA7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111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Tr="002C2840">
        <w:trPr>
          <w:trHeight w:val="1453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местному самоуправлению и взаимодействию с общественными и некоммерческими организациям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FA7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FA7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C2840" w:rsidTr="002C284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FA7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FA7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Tr="002C284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городскому хозяйству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6621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3E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4072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3E1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Tr="002C2840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/к по контролю, общественной безопасности и соблюдению депутатской этики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4072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4072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Default="002C2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66396E" w:rsidRPr="0029156F" w:rsidRDefault="0066396E">
      <w:pPr>
        <w:pStyle w:val="22"/>
        <w:ind w:firstLine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29156F" w:rsidRPr="0029156F" w:rsidRDefault="0029156F" w:rsidP="0029156F">
      <w:pPr>
        <w:pStyle w:val="22"/>
        <w:rPr>
          <w:rFonts w:ascii="Arial" w:hAnsi="Arial" w:cs="Arial"/>
          <w:bCs/>
          <w:iCs/>
          <w:color w:val="auto"/>
        </w:rPr>
      </w:pPr>
      <w:r w:rsidRPr="0029156F">
        <w:rPr>
          <w:rFonts w:ascii="Arial" w:hAnsi="Arial" w:cs="Arial"/>
          <w:bCs/>
          <w:iCs/>
          <w:color w:val="auto"/>
        </w:rPr>
        <w:t>В отчетном периоде проведено 3 заседания комиссии по знаковым и социально-значимым местам городск</w:t>
      </w:r>
      <w:r w:rsidR="00563331">
        <w:rPr>
          <w:rFonts w:ascii="Arial" w:hAnsi="Arial" w:cs="Arial"/>
          <w:bCs/>
          <w:iCs/>
          <w:color w:val="auto"/>
        </w:rPr>
        <w:t>ого округа Тольятти (14.01.2015; 05.02.2015;</w:t>
      </w:r>
      <w:r w:rsidRPr="0029156F">
        <w:rPr>
          <w:rFonts w:ascii="Arial" w:hAnsi="Arial" w:cs="Arial"/>
          <w:bCs/>
          <w:iCs/>
          <w:color w:val="auto"/>
        </w:rPr>
        <w:t xml:space="preserve"> 16.02.2015).</w:t>
      </w:r>
    </w:p>
    <w:p w:rsidR="00E4558D" w:rsidRDefault="00E4558D" w:rsidP="00180573">
      <w:pPr>
        <w:pStyle w:val="22"/>
        <w:ind w:firstLine="0"/>
        <w:rPr>
          <w:rFonts w:ascii="Arial" w:hAnsi="Arial" w:cs="Arial"/>
          <w:b/>
          <w:bCs/>
          <w:iCs/>
        </w:rPr>
      </w:pPr>
    </w:p>
    <w:p w:rsidR="0066396E" w:rsidRDefault="00EA6140">
      <w:pPr>
        <w:pStyle w:val="22"/>
        <w:ind w:firstLine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Депутатские слушания, заседания «круглых столов», </w:t>
      </w:r>
    </w:p>
    <w:p w:rsidR="0066396E" w:rsidRDefault="00EA6140">
      <w:pPr>
        <w:pStyle w:val="22"/>
        <w:ind w:firstLine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рабочие совещания</w:t>
      </w:r>
    </w:p>
    <w:p w:rsidR="0066396E" w:rsidRPr="00632CE9" w:rsidRDefault="0066396E" w:rsidP="0029156F">
      <w:pPr>
        <w:pStyle w:val="22"/>
        <w:tabs>
          <w:tab w:val="left" w:pos="709"/>
        </w:tabs>
        <w:ind w:firstLine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44CEF" w:rsidRDefault="00944CE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Запланированные на I квартал 2015 года депутатские слушания не проводились, из них:</w:t>
      </w:r>
    </w:p>
    <w:p w:rsidR="00944CEF" w:rsidRDefault="00944CE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проведение депутатских слушаний по вопросу «Финансирование муниципальных дошкольных образовательных учреждений городского округа Тольятти в </w:t>
      </w:r>
      <w:r w:rsidRPr="00944CEF">
        <w:rPr>
          <w:rFonts w:ascii="Arial" w:hAnsi="Arial" w:cs="Arial"/>
          <w:sz w:val="24"/>
          <w:szCs w:val="24"/>
        </w:rPr>
        <w:t>IV квартал</w:t>
      </w:r>
      <w:r>
        <w:rPr>
          <w:rFonts w:ascii="Arial" w:hAnsi="Arial" w:cs="Arial"/>
          <w:sz w:val="24"/>
          <w:szCs w:val="24"/>
        </w:rPr>
        <w:t>е</w:t>
      </w:r>
      <w:r w:rsidRPr="00944CEF">
        <w:rPr>
          <w:rFonts w:ascii="Arial" w:hAnsi="Arial" w:cs="Arial"/>
          <w:sz w:val="24"/>
          <w:szCs w:val="24"/>
        </w:rPr>
        <w:t xml:space="preserve"> 2014 года </w:t>
      </w:r>
      <w:r>
        <w:rPr>
          <w:rFonts w:ascii="Arial" w:hAnsi="Arial" w:cs="Arial"/>
          <w:bCs/>
          <w:sz w:val="24"/>
          <w:szCs w:val="24"/>
        </w:rPr>
        <w:t>и в 2015 году</w:t>
      </w:r>
      <w:r>
        <w:rPr>
          <w:rFonts w:ascii="Arial" w:hAnsi="Arial" w:cs="Arial"/>
          <w:sz w:val="24"/>
          <w:szCs w:val="24"/>
        </w:rPr>
        <w:t>» признано инициатором нецелесообразным;</w:t>
      </w:r>
    </w:p>
    <w:p w:rsidR="00944CEF" w:rsidRDefault="00944CE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7D78">
        <w:rPr>
          <w:rFonts w:ascii="Arial" w:hAnsi="Arial" w:cs="Arial"/>
          <w:sz w:val="24"/>
          <w:szCs w:val="24"/>
        </w:rPr>
        <w:t>депутатские слушания</w:t>
      </w:r>
      <w:r>
        <w:rPr>
          <w:rFonts w:ascii="Arial" w:hAnsi="Arial" w:cs="Arial"/>
          <w:sz w:val="24"/>
          <w:szCs w:val="24"/>
        </w:rPr>
        <w:t xml:space="preserve"> по вопросу «Об организации взаимодействия</w:t>
      </w:r>
      <w:r w:rsidR="001D7D78">
        <w:rPr>
          <w:rFonts w:ascii="Arial" w:hAnsi="Arial" w:cs="Arial"/>
          <w:sz w:val="24"/>
          <w:szCs w:val="24"/>
        </w:rPr>
        <w:t xml:space="preserve"> органов местного самоуправления  и управляющих организаций, осуществляющих содержание и управление многоквартирными домами в городском округе Тольятти, в связи с изменениями жилищного законодательства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» </w:t>
      </w:r>
      <w:r w:rsidR="001D7D78">
        <w:rPr>
          <w:rFonts w:ascii="Arial" w:hAnsi="Arial" w:cs="Arial"/>
          <w:sz w:val="24"/>
          <w:szCs w:val="24"/>
        </w:rPr>
        <w:t xml:space="preserve">перенесены на </w:t>
      </w:r>
      <w:r w:rsidR="001D7D78" w:rsidRPr="001D7D78">
        <w:rPr>
          <w:rFonts w:ascii="Arial" w:hAnsi="Arial" w:cs="Arial"/>
          <w:sz w:val="24"/>
          <w:szCs w:val="24"/>
        </w:rPr>
        <w:t>II квартал 2015 года</w:t>
      </w:r>
      <w:r w:rsidR="001D7D78">
        <w:rPr>
          <w:rFonts w:ascii="Arial" w:hAnsi="Arial" w:cs="Arial"/>
          <w:sz w:val="24"/>
          <w:szCs w:val="24"/>
        </w:rPr>
        <w:t>.</w:t>
      </w:r>
    </w:p>
    <w:p w:rsidR="001D7D78" w:rsidRPr="00385934" w:rsidRDefault="001D7D78">
      <w:pPr>
        <w:ind w:firstLine="720"/>
        <w:jc w:val="both"/>
        <w:rPr>
          <w:rFonts w:ascii="Arial" w:hAnsi="Arial" w:cs="Arial"/>
          <w:iCs/>
          <w:sz w:val="12"/>
          <w:szCs w:val="12"/>
        </w:rPr>
      </w:pPr>
      <w:proofErr w:type="gramStart"/>
      <w:r>
        <w:rPr>
          <w:rFonts w:ascii="Arial" w:hAnsi="Arial" w:cs="Arial"/>
          <w:sz w:val="24"/>
          <w:szCs w:val="24"/>
        </w:rPr>
        <w:t>Запланированное на февраль 2015 года депутатское собрание с участием депутатов</w:t>
      </w:r>
      <w:r w:rsidR="005A6E6F">
        <w:rPr>
          <w:rFonts w:ascii="Arial" w:hAnsi="Arial" w:cs="Arial"/>
          <w:sz w:val="24"/>
          <w:szCs w:val="24"/>
        </w:rPr>
        <w:t xml:space="preserve"> Думы городского округа Тольятти, депутатов Самарской Губернской Думы, избранных от городского округа Тольятти, депутатов Государственной Думы Федерального Собрания Российской Федерации, избранных от Самарской области в соответствии с решением Совета Думы перенесено до принятия р</w:t>
      </w:r>
      <w:r w:rsidR="00427E5C">
        <w:rPr>
          <w:rFonts w:ascii="Arial" w:hAnsi="Arial" w:cs="Arial"/>
          <w:sz w:val="24"/>
          <w:szCs w:val="24"/>
        </w:rPr>
        <w:t xml:space="preserve">ешения о </w:t>
      </w:r>
      <w:r w:rsidR="005A6E6F">
        <w:rPr>
          <w:rFonts w:ascii="Arial" w:hAnsi="Arial" w:cs="Arial"/>
          <w:sz w:val="24"/>
          <w:szCs w:val="24"/>
        </w:rPr>
        <w:t>внесении изменений в бюджет Самарской области</w:t>
      </w:r>
      <w:r w:rsidR="00563331">
        <w:rPr>
          <w:rFonts w:ascii="Arial" w:hAnsi="Arial" w:cs="Arial"/>
          <w:sz w:val="24"/>
          <w:szCs w:val="24"/>
        </w:rPr>
        <w:t>.</w:t>
      </w:r>
      <w:r w:rsidR="005A6E6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47B9D" w:rsidRPr="003574DD" w:rsidRDefault="00347B9D">
      <w:pPr>
        <w:ind w:firstLine="720"/>
        <w:jc w:val="both"/>
        <w:rPr>
          <w:rFonts w:ascii="Arial" w:hAnsi="Arial" w:cs="Arial"/>
          <w:iCs/>
        </w:rPr>
      </w:pPr>
    </w:p>
    <w:p w:rsidR="0066396E" w:rsidRPr="002A5BA8" w:rsidRDefault="00563331" w:rsidP="002A5B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4"/>
          <w:szCs w:val="24"/>
        </w:rPr>
        <w:t>В</w:t>
      </w:r>
      <w:r w:rsidR="002A5BA8">
        <w:rPr>
          <w:rFonts w:ascii="Arial" w:hAnsi="Arial" w:cs="Arial"/>
          <w:iCs/>
          <w:sz w:val="24"/>
          <w:szCs w:val="24"/>
        </w:rPr>
        <w:t xml:space="preserve"> </w:t>
      </w:r>
      <w:r w:rsidR="002A5BA8">
        <w:rPr>
          <w:rFonts w:ascii="Arial" w:hAnsi="Arial" w:cs="Arial"/>
          <w:iCs/>
          <w:sz w:val="24"/>
          <w:szCs w:val="24"/>
          <w:lang w:val="en-US"/>
        </w:rPr>
        <w:t>I</w:t>
      </w:r>
      <w:r w:rsidR="002A5BA8" w:rsidRPr="00334035">
        <w:rPr>
          <w:rFonts w:ascii="Arial" w:hAnsi="Arial" w:cs="Arial"/>
          <w:iCs/>
          <w:sz w:val="24"/>
          <w:szCs w:val="24"/>
        </w:rPr>
        <w:t xml:space="preserve"> </w:t>
      </w:r>
      <w:r w:rsidR="002A5BA8">
        <w:rPr>
          <w:rFonts w:ascii="Arial" w:hAnsi="Arial" w:cs="Arial"/>
          <w:iCs/>
          <w:sz w:val="24"/>
          <w:szCs w:val="24"/>
        </w:rPr>
        <w:t>квартал</w:t>
      </w:r>
      <w:r>
        <w:rPr>
          <w:rFonts w:ascii="Arial" w:hAnsi="Arial" w:cs="Arial"/>
          <w:iCs/>
          <w:sz w:val="24"/>
          <w:szCs w:val="24"/>
        </w:rPr>
        <w:t>е</w:t>
      </w:r>
      <w:r w:rsidR="002A5BA8">
        <w:rPr>
          <w:rFonts w:ascii="Arial" w:hAnsi="Arial" w:cs="Arial"/>
          <w:iCs/>
          <w:sz w:val="24"/>
          <w:szCs w:val="24"/>
        </w:rPr>
        <w:t xml:space="preserve"> 2015 года </w:t>
      </w:r>
      <w:r w:rsidR="00334035">
        <w:rPr>
          <w:rFonts w:ascii="Arial" w:hAnsi="Arial" w:cs="Arial"/>
          <w:iCs/>
          <w:sz w:val="24"/>
          <w:szCs w:val="24"/>
        </w:rPr>
        <w:t>в Думе городского округа</w:t>
      </w:r>
      <w:r w:rsidR="003574DD">
        <w:rPr>
          <w:rFonts w:ascii="Arial" w:hAnsi="Arial" w:cs="Arial"/>
          <w:iCs/>
          <w:sz w:val="24"/>
          <w:szCs w:val="24"/>
        </w:rPr>
        <w:t xml:space="preserve"> заседания «круглого стола» не проводились. </w:t>
      </w:r>
      <w:r w:rsidR="00334035">
        <w:rPr>
          <w:rFonts w:ascii="Arial" w:hAnsi="Arial" w:cs="Arial"/>
          <w:iCs/>
          <w:sz w:val="24"/>
          <w:szCs w:val="24"/>
        </w:rPr>
        <w:t xml:space="preserve"> </w:t>
      </w:r>
    </w:p>
    <w:p w:rsidR="003574DD" w:rsidRPr="003574DD" w:rsidRDefault="003574DD">
      <w:pPr>
        <w:pStyle w:val="22"/>
        <w:rPr>
          <w:rFonts w:ascii="Arial" w:hAnsi="Arial" w:cs="Arial"/>
          <w:sz w:val="20"/>
          <w:szCs w:val="20"/>
        </w:rPr>
      </w:pPr>
    </w:p>
    <w:p w:rsidR="002E2A17" w:rsidRDefault="00EA6140" w:rsidP="00BB66B3">
      <w:pPr>
        <w:pStyle w:val="22"/>
        <w:rPr>
          <w:rFonts w:ascii="Arial" w:hAnsi="Arial" w:cs="Arial"/>
        </w:rPr>
      </w:pPr>
      <w:r>
        <w:rPr>
          <w:rFonts w:ascii="Arial" w:hAnsi="Arial" w:cs="Arial"/>
        </w:rPr>
        <w:t xml:space="preserve">С целью оперативного решения вопросов в отчетный период </w:t>
      </w:r>
      <w:r>
        <w:rPr>
          <w:rFonts w:ascii="Arial" w:hAnsi="Arial" w:cs="Arial"/>
          <w:iCs/>
        </w:rPr>
        <w:t xml:space="preserve">в Думе </w:t>
      </w:r>
      <w:r w:rsidR="00930B77">
        <w:rPr>
          <w:rFonts w:ascii="Arial" w:hAnsi="Arial" w:cs="Arial"/>
          <w:iCs/>
        </w:rPr>
        <w:t xml:space="preserve">городского округа </w:t>
      </w:r>
      <w:r w:rsidR="00563331">
        <w:rPr>
          <w:rFonts w:ascii="Arial" w:hAnsi="Arial" w:cs="Arial"/>
        </w:rPr>
        <w:t>проведено 21 рабочее совещание</w:t>
      </w:r>
      <w:r>
        <w:rPr>
          <w:rFonts w:ascii="Arial" w:hAnsi="Arial" w:cs="Arial"/>
        </w:rPr>
        <w:t>.</w:t>
      </w:r>
    </w:p>
    <w:p w:rsidR="00180573" w:rsidRDefault="00180573" w:rsidP="0029156F">
      <w:pPr>
        <w:pStyle w:val="22"/>
        <w:rPr>
          <w:rFonts w:ascii="Arial" w:hAnsi="Arial" w:cs="Arial"/>
        </w:rPr>
      </w:pPr>
    </w:p>
    <w:p w:rsidR="00C45073" w:rsidRPr="0029156F" w:rsidRDefault="00EA6140" w:rsidP="0029156F">
      <w:pPr>
        <w:pStyle w:val="2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том числе:</w:t>
      </w:r>
    </w:p>
    <w:p w:rsidR="00C45073" w:rsidRPr="00930B77" w:rsidRDefault="00C45073" w:rsidP="00385934">
      <w:pPr>
        <w:pStyle w:val="22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41" w:type="dxa"/>
        <w:tblBorders>
          <w:top w:val="single" w:sz="6" w:space="0" w:color="00000A"/>
          <w:left w:val="single" w:sz="6" w:space="0" w:color="00000A"/>
          <w:bottom w:val="nil"/>
          <w:right w:val="single" w:sz="6" w:space="0" w:color="00000A"/>
          <w:insideH w:val="nil"/>
          <w:insideV w:val="single" w:sz="6" w:space="0" w:color="00000A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5243"/>
        <w:gridCol w:w="2175"/>
      </w:tblGrid>
      <w:tr w:rsidR="0066396E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Дата проведения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Наименование вопроса, темы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Количество,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ответственный</w:t>
            </w:r>
            <w:proofErr w:type="gramEnd"/>
          </w:p>
          <w:p w:rsidR="0066396E" w:rsidRDefault="00EA61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 проведение</w:t>
            </w:r>
          </w:p>
        </w:tc>
      </w:tr>
      <w:tr w:rsidR="0027358E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27358E" w:rsidRDefault="0027358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27358E" w:rsidRDefault="00273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15.01.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27358E" w:rsidRPr="0027358E" w:rsidRDefault="0027358E" w:rsidP="0027358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</w:t>
            </w:r>
            <w:r w:rsidRPr="0027358E">
              <w:rPr>
                <w:rFonts w:ascii="Arial" w:hAnsi="Arial" w:cs="Arial"/>
                <w:sz w:val="22"/>
                <w:szCs w:val="22"/>
              </w:rPr>
              <w:t xml:space="preserve"> по вопросу внесения изменений в Правила землепользования и застройки городского округа Тольятти, утвержденные решением Думы городского округа Тольятти от 24 д</w:t>
            </w:r>
            <w:r>
              <w:rPr>
                <w:rFonts w:ascii="Arial" w:hAnsi="Arial" w:cs="Arial"/>
                <w:sz w:val="22"/>
                <w:szCs w:val="22"/>
              </w:rPr>
              <w:t xml:space="preserve">екабря 2008 года </w:t>
            </w:r>
            <w:r>
              <w:rPr>
                <w:rFonts w:ascii="Arial" w:hAnsi="Arial" w:cs="Arial"/>
                <w:sz w:val="22"/>
                <w:szCs w:val="22"/>
              </w:rPr>
              <w:br/>
              <w:t>№ 1059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27358E" w:rsidRDefault="0027358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:rsidR="0027358E" w:rsidRDefault="0027358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27358E" w:rsidRDefault="0027358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Кафидова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Н.Х.</w:t>
            </w:r>
          </w:p>
        </w:tc>
      </w:tr>
      <w:tr w:rsidR="0027358E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27358E" w:rsidRDefault="0027358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27358E" w:rsidRDefault="00273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15.01., 13.02., 17.02.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27358E" w:rsidRPr="0027358E" w:rsidRDefault="0027358E" w:rsidP="0027358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</w:t>
            </w:r>
            <w:r w:rsidRPr="0027358E">
              <w:rPr>
                <w:rFonts w:ascii="Arial" w:hAnsi="Arial" w:cs="Arial"/>
                <w:sz w:val="22"/>
                <w:szCs w:val="22"/>
              </w:rPr>
              <w:t xml:space="preserve"> по финансированию</w:t>
            </w:r>
            <w:r>
              <w:rPr>
                <w:rFonts w:ascii="Arial" w:hAnsi="Arial" w:cs="Arial"/>
                <w:sz w:val="22"/>
                <w:szCs w:val="22"/>
              </w:rPr>
              <w:t xml:space="preserve"> территориального общественного </w:t>
            </w:r>
            <w:r w:rsidRPr="0027358E">
              <w:rPr>
                <w:rFonts w:ascii="Arial" w:hAnsi="Arial" w:cs="Arial"/>
                <w:sz w:val="22"/>
                <w:szCs w:val="22"/>
              </w:rPr>
              <w:t xml:space="preserve">самоуправления городского округа Тольятти в 2015 </w:t>
            </w:r>
            <w:r>
              <w:rPr>
                <w:rFonts w:ascii="Arial" w:hAnsi="Arial" w:cs="Arial"/>
                <w:sz w:val="22"/>
                <w:szCs w:val="22"/>
              </w:rPr>
              <w:t xml:space="preserve">году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27358E" w:rsidRDefault="0027358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  <w:p w:rsidR="0027358E" w:rsidRDefault="00273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27358E" w:rsidRDefault="0027358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Япрынцева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О.И.</w:t>
            </w:r>
          </w:p>
        </w:tc>
      </w:tr>
      <w:tr w:rsidR="0027358E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27358E" w:rsidRDefault="0027358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27358E" w:rsidRDefault="00273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19.01.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27358E" w:rsidRPr="0027358E" w:rsidRDefault="0027358E" w:rsidP="0027358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</w:t>
            </w:r>
            <w:r w:rsidRPr="0027358E">
              <w:rPr>
                <w:rFonts w:ascii="Arial" w:hAnsi="Arial" w:cs="Arial"/>
                <w:sz w:val="22"/>
                <w:szCs w:val="22"/>
              </w:rPr>
              <w:t xml:space="preserve"> по обсуждению Методики проведения анализа финансовых, экономических, социальных и иных показателей деятельности социально ориентированных некоммерческих организаций в городском округе Тольятти, утвержденной постановлением мэрии от 14 октября 2014 года № 3855-п/1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27358E" w:rsidRDefault="00273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7358E" w:rsidRDefault="00273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27358E" w:rsidRDefault="00273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Макарова Т.В.</w:t>
            </w:r>
          </w:p>
        </w:tc>
      </w:tr>
      <w:tr w:rsidR="00BF074D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20.01., 03.02., 17.02., 03.03., 17.03.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BF074D" w:rsidP="002F555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Рабочее совещание по подготовке к заседанию постоянной комиссии по социальной политике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BF074D" w:rsidP="002F555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  <w:p w:rsidR="00BF074D" w:rsidRDefault="00BF074D" w:rsidP="002F555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BF074D" w:rsidRDefault="00BF074D" w:rsidP="002F555B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Макарова Т.В.</w:t>
            </w:r>
          </w:p>
        </w:tc>
      </w:tr>
      <w:tr w:rsidR="00BF074D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29.01.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Pr="0027358E" w:rsidRDefault="00BF074D" w:rsidP="00BF07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 по вопросу «О</w:t>
            </w:r>
            <w:r w:rsidRPr="0027358E">
              <w:rPr>
                <w:rFonts w:ascii="Arial" w:hAnsi="Arial" w:cs="Arial"/>
                <w:sz w:val="22"/>
                <w:szCs w:val="22"/>
              </w:rPr>
              <w:t xml:space="preserve"> реализации решения Думы городского округа Тольятти от 18.05.2011 №543 «О предоставлении мэрией информации» в части предоставления в Думу информации в сфере градостроительной деятельности, распоряжения муниципальным имуществом и земельными ресурсами городского округа Тольятти с использованием программных продуктов («САУМИ», «АИС ОГД», ИС «Земельные </w:t>
            </w:r>
            <w:r>
              <w:rPr>
                <w:rFonts w:ascii="Arial" w:hAnsi="Arial" w:cs="Arial"/>
                <w:sz w:val="22"/>
                <w:szCs w:val="22"/>
              </w:rPr>
              <w:t>участки Тольятти», СЭД «Дело»)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 </w:t>
            </w:r>
          </w:p>
          <w:p w:rsidR="00BF074D" w:rsidRDefault="00BF07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BF074D" w:rsidRDefault="00BF074D" w:rsidP="00BF07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Кафидова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Н.Х.</w:t>
            </w:r>
            <w:r w:rsidRPr="002735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F074D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82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05.02.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Pr="00827780" w:rsidRDefault="00827780" w:rsidP="0082778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</w:t>
            </w:r>
            <w:r w:rsidR="00BF074D" w:rsidRPr="00827780">
              <w:rPr>
                <w:rFonts w:ascii="Arial" w:hAnsi="Arial" w:cs="Arial"/>
                <w:sz w:val="22"/>
                <w:szCs w:val="22"/>
              </w:rPr>
              <w:t xml:space="preserve"> по вопросу «О проблеме строительства инженерных сетей (в том числе ливневой канализации) при реализации проектов жилищного строительства)»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BF074D" w:rsidRDefault="00BF0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BF074D" w:rsidRDefault="0082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Титова А.О.</w:t>
            </w:r>
          </w:p>
        </w:tc>
      </w:tr>
      <w:tr w:rsidR="00BF074D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82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06.02.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Pr="00827780" w:rsidRDefault="00827780" w:rsidP="0082778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</w:t>
            </w:r>
            <w:r w:rsidR="00BF074D" w:rsidRPr="00827780">
              <w:rPr>
                <w:rFonts w:ascii="Arial" w:hAnsi="Arial" w:cs="Arial"/>
                <w:sz w:val="22"/>
                <w:szCs w:val="22"/>
              </w:rPr>
              <w:t xml:space="preserve"> по вопросу проектирования и строительства на территории городского округа Тольятти физкультурно-спортивных комплексов, включающих универсальный спортивный зал, плавательный бассейн и каток с искусственным льдом, а также по размещению спортивных площадок на террито</w:t>
            </w:r>
            <w:r>
              <w:rPr>
                <w:rFonts w:ascii="Arial" w:hAnsi="Arial" w:cs="Arial"/>
                <w:sz w:val="22"/>
                <w:szCs w:val="22"/>
              </w:rPr>
              <w:t xml:space="preserve">рии городского округа Тольятти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827780" w:rsidRPr="00827780" w:rsidRDefault="00827780" w:rsidP="0082778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277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 </w:t>
            </w:r>
          </w:p>
          <w:p w:rsidR="00827780" w:rsidRPr="00827780" w:rsidRDefault="00827780" w:rsidP="0082778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27780"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BF074D" w:rsidRDefault="00827780" w:rsidP="0082778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827780">
              <w:rPr>
                <w:rFonts w:ascii="Arial" w:hAnsi="Arial" w:cs="Arial"/>
                <w:bCs/>
                <w:iCs/>
                <w:sz w:val="22"/>
                <w:szCs w:val="22"/>
              </w:rPr>
              <w:t>Кафидова</w:t>
            </w:r>
            <w:proofErr w:type="spellEnd"/>
            <w:r w:rsidRPr="0082778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Н.Х.</w:t>
            </w:r>
          </w:p>
        </w:tc>
      </w:tr>
      <w:tr w:rsidR="00BF074D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82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09.02.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Pr="00827780" w:rsidRDefault="00827780" w:rsidP="0082778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</w:t>
            </w:r>
            <w:r w:rsidR="0013219C"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 совещание</w:t>
            </w:r>
            <w:r w:rsidR="00BF074D" w:rsidRPr="00827780">
              <w:rPr>
                <w:rFonts w:ascii="Arial" w:hAnsi="Arial" w:cs="Arial"/>
                <w:sz w:val="22"/>
                <w:szCs w:val="22"/>
              </w:rPr>
              <w:t xml:space="preserve"> по подготовке к заседанию топонимической комиссии городского округа Тольятти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BF074D" w:rsidRDefault="00BF0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ОПК</w:t>
            </w:r>
          </w:p>
          <w:p w:rsidR="00BF074D" w:rsidRDefault="0082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Япрынцева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О.И.</w:t>
            </w:r>
          </w:p>
        </w:tc>
      </w:tr>
      <w:tr w:rsidR="00BF074D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82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12.02.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Pr="00827780" w:rsidRDefault="00827780" w:rsidP="0082778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</w:t>
            </w:r>
            <w:r w:rsidR="00BF074D" w:rsidRPr="0082778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</w:t>
            </w:r>
            <w:r w:rsidR="00BF074D" w:rsidRPr="00827780">
              <w:rPr>
                <w:rFonts w:ascii="Arial" w:hAnsi="Arial" w:cs="Arial"/>
                <w:sz w:val="22"/>
                <w:szCs w:val="22"/>
              </w:rPr>
              <w:t xml:space="preserve"> подготовке к заседанию комиссии по знаковым и социально значимым местам городского округа Тольятти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  <w:p w:rsidR="00BF074D" w:rsidRDefault="0082778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Осянкина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Е.В.</w:t>
            </w:r>
          </w:p>
        </w:tc>
      </w:tr>
      <w:tr w:rsidR="00BF074D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BF074D" w:rsidRDefault="00BF074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Default="00710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16.02.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BF074D" w:rsidRPr="00827780" w:rsidRDefault="00710BBA" w:rsidP="00710BB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</w:t>
            </w:r>
            <w:r w:rsidR="00BF074D" w:rsidRPr="00827780">
              <w:rPr>
                <w:rFonts w:ascii="Arial" w:hAnsi="Arial" w:cs="Arial"/>
                <w:sz w:val="22"/>
                <w:szCs w:val="22"/>
              </w:rPr>
              <w:t xml:space="preserve"> по подготовке проекта решения Думы городского округа Тольятти «Об информации мэрии о ходе реализации Федерального закона от 13 марта 2006 года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BF074D" w:rsidRPr="00827780">
              <w:rPr>
                <w:rFonts w:ascii="Arial" w:hAnsi="Arial" w:cs="Arial"/>
                <w:sz w:val="22"/>
                <w:szCs w:val="22"/>
              </w:rPr>
              <w:t xml:space="preserve">№ 38-ФЗ «О рекламе» на территории городского округа Тольятти»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710BBA" w:rsidRDefault="00710BBA" w:rsidP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0BB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 </w:t>
            </w:r>
          </w:p>
          <w:p w:rsidR="00710BBA" w:rsidRPr="00710BBA" w:rsidRDefault="00710BBA" w:rsidP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10BBA"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BF074D" w:rsidRDefault="00710BBA" w:rsidP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710BBA">
              <w:rPr>
                <w:rFonts w:ascii="Arial" w:hAnsi="Arial" w:cs="Arial"/>
                <w:bCs/>
                <w:iCs/>
                <w:sz w:val="22"/>
                <w:szCs w:val="22"/>
              </w:rPr>
              <w:t>Кафидова</w:t>
            </w:r>
            <w:proofErr w:type="spellEnd"/>
            <w:r w:rsidRPr="00710BB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Н.Х.</w:t>
            </w:r>
          </w:p>
        </w:tc>
      </w:tr>
      <w:tr w:rsidR="00710BBA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710BBA" w:rsidRDefault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C45073" w:rsidRDefault="00C45073" w:rsidP="00C4507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16.02.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C45073" w:rsidRDefault="00C45073" w:rsidP="00C4507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</w:t>
            </w:r>
            <w:r w:rsidR="00710BBA" w:rsidRPr="00C45073">
              <w:rPr>
                <w:rFonts w:ascii="Arial" w:hAnsi="Arial" w:cs="Arial"/>
                <w:sz w:val="22"/>
                <w:szCs w:val="22"/>
              </w:rPr>
              <w:t xml:space="preserve"> по вопросу «О выполнении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мероприятий по благоустройству </w:t>
            </w:r>
            <w:r w:rsidR="00710BBA" w:rsidRPr="00C45073">
              <w:rPr>
                <w:rFonts w:ascii="Arial" w:hAnsi="Arial" w:cs="Arial"/>
                <w:sz w:val="22"/>
                <w:szCs w:val="22"/>
              </w:rPr>
              <w:t xml:space="preserve">внутриквартальных территорий городского округа Тольятти в 2015 году»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C45073" w:rsidRPr="00C45073" w:rsidRDefault="00C45073" w:rsidP="00C4507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  <w:p w:rsidR="00C45073" w:rsidRPr="00C45073" w:rsidRDefault="00C45073" w:rsidP="00C4507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45073"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710BBA" w:rsidRDefault="00C45073" w:rsidP="00C4507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45073">
              <w:rPr>
                <w:rFonts w:ascii="Arial" w:hAnsi="Arial" w:cs="Arial"/>
                <w:bCs/>
                <w:iCs/>
                <w:sz w:val="22"/>
                <w:szCs w:val="22"/>
              </w:rPr>
              <w:t>Титова А.О.</w:t>
            </w:r>
          </w:p>
        </w:tc>
      </w:tr>
      <w:tr w:rsidR="00710BBA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710BBA" w:rsidRDefault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C45073" w:rsidRDefault="00C45073" w:rsidP="00C4507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27.02.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C45073" w:rsidRDefault="00C45073" w:rsidP="00C4507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</w:t>
            </w:r>
            <w:r w:rsidR="00710BBA" w:rsidRPr="00C45073">
              <w:rPr>
                <w:rFonts w:ascii="Arial" w:hAnsi="Arial" w:cs="Arial"/>
                <w:sz w:val="22"/>
                <w:szCs w:val="22"/>
              </w:rPr>
              <w:t xml:space="preserve"> по перечню знаковых мест городского округа Тольятти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Default="00C4507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  <w:p w:rsidR="00C45073" w:rsidRDefault="00C4507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Сокирко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Н.Б.</w:t>
            </w:r>
          </w:p>
          <w:p w:rsidR="00710BBA" w:rsidRDefault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10BBA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710BBA" w:rsidRDefault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C45073" w:rsidRDefault="00C45073" w:rsidP="00C4507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C45073" w:rsidRDefault="00C45073" w:rsidP="00C4507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Рабочее совещание</w:t>
            </w:r>
            <w:r w:rsidR="00710BBA" w:rsidRPr="00C45073">
              <w:rPr>
                <w:rFonts w:ascii="Arial" w:hAnsi="Arial" w:cs="Arial"/>
                <w:sz w:val="22"/>
                <w:szCs w:val="22"/>
              </w:rPr>
              <w:t xml:space="preserve"> по подготовке изменений в Положение о бюджетном процессе в городском округе Тольятти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Default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:rsidR="00710BBA" w:rsidRDefault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710BBA" w:rsidRDefault="00C4507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Краснова Н.Н.</w:t>
            </w:r>
          </w:p>
        </w:tc>
      </w:tr>
      <w:tr w:rsidR="00710BBA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710BBA" w:rsidRDefault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14.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C45073" w:rsidRDefault="00C45073" w:rsidP="00C4507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16.03.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C45073" w:rsidRDefault="00C45073" w:rsidP="00C4507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Рабочее совещание </w:t>
            </w:r>
            <w:r w:rsidR="00710BBA" w:rsidRPr="00C45073">
              <w:rPr>
                <w:rFonts w:ascii="Arial" w:hAnsi="Arial" w:cs="Arial"/>
                <w:sz w:val="22"/>
                <w:szCs w:val="22"/>
              </w:rPr>
              <w:t xml:space="preserve">по подготовке к заеданию постоянной комиссии по городскому хозяйству по вопросу «Об информации мэрии о ситуации, связанной с организацией уличной торговли, в том числе размещением объектов временного использования (киосков, ларьков)»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C45073" w:rsidRPr="00C45073" w:rsidRDefault="00C45073" w:rsidP="00C4507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45073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  <w:p w:rsidR="00C45073" w:rsidRPr="00C45073" w:rsidRDefault="00C45073" w:rsidP="00C4507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45073">
              <w:rPr>
                <w:rFonts w:ascii="Arial" w:hAnsi="Arial" w:cs="Arial"/>
                <w:bCs/>
                <w:iCs/>
                <w:sz w:val="22"/>
                <w:szCs w:val="22"/>
              </w:rPr>
              <w:t>ОПК</w:t>
            </w:r>
          </w:p>
          <w:p w:rsidR="00710BBA" w:rsidRDefault="00C45073" w:rsidP="00C4507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45073">
              <w:rPr>
                <w:rFonts w:ascii="Arial" w:hAnsi="Arial" w:cs="Arial"/>
                <w:bCs/>
                <w:iCs/>
                <w:sz w:val="22"/>
                <w:szCs w:val="22"/>
              </w:rPr>
              <w:t>Титова А.О.</w:t>
            </w:r>
          </w:p>
        </w:tc>
      </w:tr>
      <w:tr w:rsidR="00710BBA">
        <w:trPr>
          <w:cantSplit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710BBA" w:rsidRDefault="00710BBA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15.</w:t>
            </w:r>
          </w:p>
        </w:tc>
        <w:tc>
          <w:tcPr>
            <w:tcW w:w="1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C45073" w:rsidRDefault="00C45073" w:rsidP="00C4507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27.03.</w:t>
            </w:r>
          </w:p>
        </w:tc>
        <w:tc>
          <w:tcPr>
            <w:tcW w:w="524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Pr="00C45073" w:rsidRDefault="00710BBA" w:rsidP="00C4507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073">
              <w:rPr>
                <w:rFonts w:ascii="Arial" w:hAnsi="Arial" w:cs="Arial"/>
                <w:sz w:val="22"/>
                <w:szCs w:val="22"/>
              </w:rPr>
              <w:t>Совещание по вопросу изменений территориальной зоны для организации мотоциклетных видов спорта на территории городского</w:t>
            </w:r>
            <w:r w:rsidR="00C45073">
              <w:rPr>
                <w:rFonts w:ascii="Arial" w:hAnsi="Arial" w:cs="Arial"/>
                <w:sz w:val="22"/>
                <w:szCs w:val="22"/>
              </w:rPr>
              <w:t xml:space="preserve">  округа Тольятти </w:t>
            </w:r>
          </w:p>
        </w:tc>
        <w:tc>
          <w:tcPr>
            <w:tcW w:w="217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710BBA" w:rsidRDefault="00710BB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  <w:p w:rsidR="00710BBA" w:rsidRDefault="00C45073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Крымова Л.В.</w:t>
            </w:r>
          </w:p>
        </w:tc>
      </w:tr>
    </w:tbl>
    <w:p w:rsidR="0066396E" w:rsidRPr="00362988" w:rsidRDefault="0066396E">
      <w:pPr>
        <w:jc w:val="both"/>
        <w:rPr>
          <w:rFonts w:ascii="Arial" w:hAnsi="Arial" w:cs="Arial"/>
          <w:lang w:val="en-US"/>
        </w:rPr>
      </w:pPr>
    </w:p>
    <w:p w:rsidR="0066396E" w:rsidRDefault="00EA614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отчетный период в Думе</w:t>
      </w:r>
      <w:r w:rsidR="00155D5D">
        <w:rPr>
          <w:rFonts w:ascii="Arial" w:hAnsi="Arial" w:cs="Arial"/>
          <w:bCs/>
          <w:sz w:val="24"/>
          <w:szCs w:val="24"/>
        </w:rPr>
        <w:t xml:space="preserve"> городского округа</w:t>
      </w:r>
      <w:r>
        <w:rPr>
          <w:rFonts w:ascii="Arial" w:hAnsi="Arial" w:cs="Arial"/>
          <w:bCs/>
          <w:sz w:val="24"/>
          <w:szCs w:val="24"/>
        </w:rPr>
        <w:t xml:space="preserve"> проведено </w:t>
      </w:r>
      <w:r w:rsidR="003574DD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аппаратных совещаний у председателя Думы городского округа.</w:t>
      </w:r>
    </w:p>
    <w:p w:rsidR="0066396E" w:rsidRDefault="0066396E">
      <w:pPr>
        <w:jc w:val="both"/>
        <w:rPr>
          <w:rFonts w:ascii="Arial" w:hAnsi="Arial" w:cs="Arial"/>
        </w:rPr>
      </w:pPr>
    </w:p>
    <w:p w:rsidR="0066396E" w:rsidRDefault="00EA6140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соответствии с планами</w:t>
      </w:r>
      <w:r w:rsidR="00251C08">
        <w:rPr>
          <w:rFonts w:ascii="Arial" w:hAnsi="Arial" w:cs="Arial"/>
          <w:color w:val="auto"/>
          <w:sz w:val="24"/>
          <w:szCs w:val="24"/>
        </w:rPr>
        <w:t xml:space="preserve"> текущей деятельности Думы за I</w:t>
      </w:r>
      <w:r>
        <w:rPr>
          <w:rFonts w:ascii="Arial" w:hAnsi="Arial" w:cs="Arial"/>
          <w:color w:val="auto"/>
          <w:sz w:val="24"/>
          <w:szCs w:val="24"/>
        </w:rPr>
        <w:t xml:space="preserve"> квартал </w:t>
      </w:r>
      <w:r w:rsidR="00362988">
        <w:rPr>
          <w:rFonts w:ascii="Arial" w:hAnsi="Arial" w:cs="Arial"/>
          <w:color w:val="auto"/>
          <w:sz w:val="24"/>
          <w:szCs w:val="24"/>
        </w:rPr>
        <w:br/>
      </w:r>
      <w:r w:rsidR="00251C08">
        <w:rPr>
          <w:rFonts w:ascii="Arial" w:hAnsi="Arial" w:cs="Arial"/>
          <w:color w:val="auto"/>
          <w:sz w:val="24"/>
          <w:szCs w:val="24"/>
        </w:rPr>
        <w:t>2015</w:t>
      </w:r>
      <w:r>
        <w:rPr>
          <w:rFonts w:ascii="Arial" w:hAnsi="Arial" w:cs="Arial"/>
          <w:color w:val="auto"/>
          <w:sz w:val="24"/>
          <w:szCs w:val="24"/>
        </w:rPr>
        <w:t xml:space="preserve"> года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состоялось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:rsidR="0066396E" w:rsidRDefault="00251C08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>- 5</w:t>
      </w:r>
      <w:r w:rsidR="00EA6140">
        <w:rPr>
          <w:rFonts w:ascii="Arial" w:hAnsi="Arial" w:cs="Arial"/>
          <w:color w:val="auto"/>
          <w:sz w:val="24"/>
          <w:szCs w:val="24"/>
        </w:rPr>
        <w:t xml:space="preserve"> пресс-конференций председателя Думы</w:t>
      </w:r>
      <w:r w:rsidR="00155D5D">
        <w:rPr>
          <w:rFonts w:ascii="Arial" w:hAnsi="Arial" w:cs="Arial"/>
          <w:color w:val="auto"/>
          <w:sz w:val="24"/>
          <w:szCs w:val="24"/>
        </w:rPr>
        <w:t xml:space="preserve"> городского округа</w:t>
      </w:r>
      <w:r w:rsidR="00ED128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1282">
        <w:rPr>
          <w:rFonts w:ascii="Arial" w:hAnsi="Arial" w:cs="Arial"/>
          <w:color w:val="auto"/>
          <w:sz w:val="24"/>
          <w:szCs w:val="24"/>
        </w:rPr>
        <w:t>Микеля</w:t>
      </w:r>
      <w:proofErr w:type="spellEnd"/>
      <w:r w:rsidR="00ED1282">
        <w:rPr>
          <w:rFonts w:ascii="Arial" w:hAnsi="Arial" w:cs="Arial"/>
          <w:color w:val="auto"/>
          <w:sz w:val="24"/>
          <w:szCs w:val="24"/>
        </w:rPr>
        <w:t xml:space="preserve"> Д.Б.</w:t>
      </w:r>
      <w:r w:rsidR="00EA6140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>по окончании заседания Думы) (21.01.2015; 04.02.2015; 18.02.2015; 04.03.2015; 18.03.2015</w:t>
      </w:r>
      <w:r w:rsidR="00EA6140">
        <w:rPr>
          <w:rFonts w:ascii="Arial" w:hAnsi="Arial" w:cs="Arial"/>
          <w:color w:val="auto"/>
          <w:sz w:val="24"/>
          <w:szCs w:val="24"/>
        </w:rPr>
        <w:t>);</w:t>
      </w:r>
    </w:p>
    <w:p w:rsidR="0066396E" w:rsidRDefault="00EA6140" w:rsidP="00841514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- 2 личных приема граждан председателем Думы </w:t>
      </w:r>
      <w:r w:rsidR="00155D5D">
        <w:rPr>
          <w:rFonts w:ascii="Arial" w:hAnsi="Arial" w:cs="Arial"/>
          <w:color w:val="auto"/>
          <w:sz w:val="24"/>
          <w:szCs w:val="24"/>
        </w:rPr>
        <w:t xml:space="preserve">городского округа </w:t>
      </w:r>
      <w:r w:rsidR="00155D5D">
        <w:rPr>
          <w:rFonts w:ascii="Arial" w:hAnsi="Arial" w:cs="Arial"/>
          <w:color w:val="auto"/>
          <w:sz w:val="24"/>
          <w:szCs w:val="24"/>
        </w:rPr>
        <w:br/>
      </w:r>
      <w:proofErr w:type="spellStart"/>
      <w:r w:rsidR="001729F3">
        <w:rPr>
          <w:rFonts w:ascii="Arial" w:hAnsi="Arial" w:cs="Arial"/>
          <w:color w:val="auto"/>
          <w:sz w:val="24"/>
          <w:szCs w:val="24"/>
        </w:rPr>
        <w:t>Микелем</w:t>
      </w:r>
      <w:proofErr w:type="spellEnd"/>
      <w:r w:rsidR="001729F3">
        <w:rPr>
          <w:rFonts w:ascii="Arial" w:hAnsi="Arial" w:cs="Arial"/>
          <w:color w:val="auto"/>
          <w:sz w:val="24"/>
          <w:szCs w:val="24"/>
        </w:rPr>
        <w:t xml:space="preserve"> Д.Б. (05.0</w:t>
      </w:r>
      <w:r w:rsidR="00602387">
        <w:rPr>
          <w:rFonts w:ascii="Arial" w:hAnsi="Arial" w:cs="Arial"/>
          <w:color w:val="auto"/>
          <w:sz w:val="24"/>
          <w:szCs w:val="24"/>
        </w:rPr>
        <w:t>2.2015; 19</w:t>
      </w:r>
      <w:r w:rsidR="00C47604">
        <w:rPr>
          <w:rFonts w:ascii="Arial" w:hAnsi="Arial" w:cs="Arial"/>
          <w:color w:val="auto"/>
          <w:sz w:val="24"/>
          <w:szCs w:val="24"/>
        </w:rPr>
        <w:t>.03.2015</w:t>
      </w:r>
      <w:r w:rsidR="009B2A11">
        <w:rPr>
          <w:rFonts w:ascii="Arial" w:hAnsi="Arial" w:cs="Arial"/>
          <w:color w:val="auto"/>
          <w:sz w:val="24"/>
          <w:szCs w:val="24"/>
        </w:rPr>
        <w:t>).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62988" w:rsidRPr="00217DD3" w:rsidRDefault="00362988" w:rsidP="00FE7536">
      <w:pPr>
        <w:jc w:val="both"/>
        <w:rPr>
          <w:rFonts w:ascii="Arial" w:hAnsi="Arial" w:cs="Arial"/>
          <w:iCs/>
          <w:color w:val="FF0000"/>
        </w:rPr>
      </w:pPr>
    </w:p>
    <w:p w:rsidR="0066396E" w:rsidRDefault="00EA6140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В рамках работы Общественного совета при Думе городского округа Тольятти проведено: </w:t>
      </w:r>
    </w:p>
    <w:p w:rsidR="007D7CAB" w:rsidRDefault="00FE7536" w:rsidP="00FE7536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- заседание Общественного совета (05.02.2015);  </w:t>
      </w:r>
    </w:p>
    <w:p w:rsidR="00D52D20" w:rsidRDefault="00E41028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комиссии Общественного совета по муниципальному имуществу, градостроительству и землепользованию</w:t>
      </w:r>
      <w:r w:rsidR="0060589E">
        <w:rPr>
          <w:rFonts w:ascii="Arial" w:hAnsi="Arial" w:cs="Arial"/>
          <w:iCs/>
          <w:color w:val="auto"/>
          <w:sz w:val="24"/>
          <w:szCs w:val="24"/>
        </w:rPr>
        <w:t xml:space="preserve"> (14.01.2015);</w:t>
      </w:r>
    </w:p>
    <w:p w:rsidR="00105198" w:rsidRDefault="00D52D20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комиссии Общественного совета</w:t>
      </w:r>
      <w:r w:rsidR="00105198">
        <w:rPr>
          <w:rFonts w:ascii="Arial" w:hAnsi="Arial" w:cs="Arial"/>
          <w:iCs/>
          <w:color w:val="auto"/>
          <w:sz w:val="24"/>
          <w:szCs w:val="24"/>
        </w:rPr>
        <w:t xml:space="preserve"> по социальной политике (15.01.</w:t>
      </w:r>
      <w:r w:rsidR="002F555B">
        <w:rPr>
          <w:rFonts w:ascii="Arial" w:hAnsi="Arial" w:cs="Arial"/>
          <w:iCs/>
          <w:color w:val="auto"/>
          <w:sz w:val="24"/>
          <w:szCs w:val="24"/>
        </w:rPr>
        <w:t>2015;</w:t>
      </w:r>
      <w:r w:rsidR="00105198">
        <w:rPr>
          <w:rFonts w:ascii="Arial" w:hAnsi="Arial" w:cs="Arial"/>
          <w:iCs/>
          <w:color w:val="auto"/>
          <w:sz w:val="24"/>
          <w:szCs w:val="24"/>
        </w:rPr>
        <w:t xml:space="preserve"> 16.02.2015);</w:t>
      </w:r>
    </w:p>
    <w:p w:rsidR="00105198" w:rsidRDefault="00105198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комиссии Общественного совета по городскому хозяйству (19.01.2015);</w:t>
      </w:r>
    </w:p>
    <w:p w:rsidR="00105198" w:rsidRDefault="00105198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комиссии Общественного совета по бюджету и экономической политике (23.01.</w:t>
      </w:r>
      <w:r w:rsidR="002F555B">
        <w:rPr>
          <w:rFonts w:ascii="Arial" w:hAnsi="Arial" w:cs="Arial"/>
          <w:iCs/>
          <w:color w:val="auto"/>
          <w:sz w:val="24"/>
          <w:szCs w:val="24"/>
        </w:rPr>
        <w:t>2015;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13.03.2015);</w:t>
      </w:r>
    </w:p>
    <w:p w:rsidR="00E41028" w:rsidRDefault="00B41191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- заседание комиссии Общественного совета по местному самоуправлению и общественной безопасности (28.01.2015, 11.02.2015);  </w:t>
      </w:r>
      <w:r w:rsidR="00D52D20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="00E41028">
        <w:rPr>
          <w:rFonts w:ascii="Arial" w:hAnsi="Arial" w:cs="Arial"/>
          <w:iCs/>
          <w:color w:val="auto"/>
          <w:sz w:val="24"/>
          <w:szCs w:val="24"/>
        </w:rPr>
        <w:t xml:space="preserve">  </w:t>
      </w:r>
    </w:p>
    <w:p w:rsidR="007D7CAB" w:rsidRDefault="007D7CAB" w:rsidP="007D7CAB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- заседание рабочей группы </w:t>
      </w:r>
      <w:r w:rsidR="00FE7536">
        <w:rPr>
          <w:rFonts w:ascii="Arial" w:hAnsi="Arial" w:cs="Arial"/>
          <w:iCs/>
          <w:color w:val="auto"/>
          <w:sz w:val="24"/>
          <w:szCs w:val="24"/>
        </w:rPr>
        <w:t>Общественного совета п</w:t>
      </w:r>
      <w:r>
        <w:rPr>
          <w:rFonts w:ascii="Arial" w:hAnsi="Arial" w:cs="Arial"/>
          <w:iCs/>
          <w:color w:val="auto"/>
          <w:sz w:val="24"/>
          <w:szCs w:val="24"/>
        </w:rPr>
        <w:t>о вопросам образования, физической культуры, спорта и молодежной политики (11.02.2015);</w:t>
      </w:r>
    </w:p>
    <w:p w:rsidR="0066396E" w:rsidRDefault="00EA6140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рабочей группы Общественного совета по вопросам проведения общественной экспертиз</w:t>
      </w:r>
      <w:r w:rsidR="00E41028">
        <w:rPr>
          <w:rFonts w:ascii="Arial" w:hAnsi="Arial" w:cs="Arial"/>
          <w:iCs/>
          <w:color w:val="auto"/>
          <w:sz w:val="24"/>
          <w:szCs w:val="24"/>
        </w:rPr>
        <w:t>ы и общественного мониторинга (20.02.2015</w:t>
      </w:r>
      <w:r>
        <w:rPr>
          <w:rFonts w:ascii="Arial" w:hAnsi="Arial" w:cs="Arial"/>
          <w:iCs/>
          <w:color w:val="auto"/>
          <w:sz w:val="24"/>
          <w:szCs w:val="24"/>
        </w:rPr>
        <w:t>);</w:t>
      </w:r>
    </w:p>
    <w:p w:rsidR="00B41191" w:rsidRDefault="00FE7536" w:rsidP="002B2740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заседание рабочей группы Общественного совета по вопросам культуры (25.02.2015).</w:t>
      </w:r>
    </w:p>
    <w:p w:rsidR="0066396E" w:rsidRPr="00362988" w:rsidRDefault="0066396E">
      <w:pPr>
        <w:ind w:firstLine="709"/>
        <w:jc w:val="both"/>
        <w:rPr>
          <w:rFonts w:ascii="Arial" w:hAnsi="Arial" w:cs="Arial"/>
        </w:rPr>
      </w:pPr>
    </w:p>
    <w:p w:rsidR="007D3BF5" w:rsidRDefault="007D3BF5" w:rsidP="007D3BF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рамках деятельности молодежного парламента при Думе городского округа Тольятти проведены следующие мероприятия:</w:t>
      </w:r>
    </w:p>
    <w:p w:rsidR="007D3BF5" w:rsidRDefault="006105F3" w:rsidP="007D3BF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- 2</w:t>
      </w:r>
      <w:r w:rsidR="007D3BF5" w:rsidRPr="00B046B5">
        <w:rPr>
          <w:rFonts w:ascii="Arial" w:hAnsi="Arial" w:cs="Arial"/>
          <w:iCs/>
          <w:sz w:val="24"/>
          <w:szCs w:val="24"/>
        </w:rPr>
        <w:t xml:space="preserve"> заседания С</w:t>
      </w:r>
      <w:r>
        <w:rPr>
          <w:rFonts w:ascii="Arial" w:hAnsi="Arial" w:cs="Arial"/>
          <w:iCs/>
          <w:sz w:val="24"/>
          <w:szCs w:val="24"/>
        </w:rPr>
        <w:t>овета молодежного парламента (22.01.2015; 19.02.2015</w:t>
      </w:r>
      <w:r w:rsidR="007D3BF5" w:rsidRPr="00B046B5">
        <w:rPr>
          <w:rFonts w:ascii="Arial" w:hAnsi="Arial" w:cs="Arial"/>
          <w:iCs/>
          <w:sz w:val="24"/>
          <w:szCs w:val="24"/>
        </w:rPr>
        <w:t>);</w:t>
      </w:r>
    </w:p>
    <w:p w:rsidR="007D3BF5" w:rsidRDefault="006105F3" w:rsidP="007D3B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</w:t>
      </w:r>
      <w:r w:rsidR="007D3BF5">
        <w:rPr>
          <w:rFonts w:ascii="Arial" w:hAnsi="Arial" w:cs="Arial"/>
          <w:sz w:val="24"/>
          <w:szCs w:val="24"/>
        </w:rPr>
        <w:t xml:space="preserve"> заседания мо</w:t>
      </w:r>
      <w:r>
        <w:rPr>
          <w:rFonts w:ascii="Arial" w:hAnsi="Arial" w:cs="Arial"/>
          <w:sz w:val="24"/>
          <w:szCs w:val="24"/>
        </w:rPr>
        <w:t>лодежного парламента (29.01.2015; 12.03.2015</w:t>
      </w:r>
      <w:r w:rsidR="007D3BF5">
        <w:rPr>
          <w:rFonts w:ascii="Arial" w:hAnsi="Arial" w:cs="Arial"/>
          <w:sz w:val="24"/>
          <w:szCs w:val="24"/>
        </w:rPr>
        <w:t>);</w:t>
      </w:r>
    </w:p>
    <w:p w:rsidR="007D3BF5" w:rsidRDefault="007D3BF5" w:rsidP="007D3B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2F555B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заседание тематической комиссии по бюджету и экономической пол</w:t>
      </w:r>
      <w:r w:rsidR="006105F3">
        <w:rPr>
          <w:rFonts w:ascii="Arial" w:hAnsi="Arial" w:cs="Arial"/>
          <w:sz w:val="24"/>
          <w:szCs w:val="24"/>
        </w:rPr>
        <w:t>итике молодежного парламента (06.03.2015).</w:t>
      </w:r>
    </w:p>
    <w:p w:rsidR="006105F3" w:rsidRPr="006105F3" w:rsidRDefault="006105F3">
      <w:pPr>
        <w:ind w:firstLine="709"/>
        <w:jc w:val="both"/>
        <w:rPr>
          <w:rFonts w:ascii="Arial" w:hAnsi="Arial" w:cs="Arial"/>
        </w:rPr>
      </w:pPr>
    </w:p>
    <w:p w:rsidR="00F66856" w:rsidRDefault="002F555B" w:rsidP="001036E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отчетный период проведено 10</w:t>
      </w:r>
      <w:r w:rsidR="00EA6140">
        <w:rPr>
          <w:rFonts w:ascii="Arial" w:hAnsi="Arial" w:cs="Arial"/>
          <w:sz w:val="24"/>
          <w:szCs w:val="24"/>
        </w:rPr>
        <w:t xml:space="preserve"> рабочих совещаний Общественного совета по стратегическому планированию при Думе городского округа Тольятти (</w:t>
      </w:r>
      <w:r w:rsidRPr="002F555B">
        <w:rPr>
          <w:rFonts w:ascii="Arial" w:hAnsi="Arial" w:cs="Arial"/>
          <w:sz w:val="24"/>
          <w:szCs w:val="24"/>
        </w:rPr>
        <w:t xml:space="preserve">16.01.2015; 23.01.2015; 30.01.2015; 06.02.2015; 13.02.2015; 20.02.2015; 27.02.2015; 06.03.2015; 20.03.2015; </w:t>
      </w:r>
      <w:r>
        <w:rPr>
          <w:rFonts w:ascii="Arial" w:hAnsi="Arial" w:cs="Arial"/>
          <w:sz w:val="24"/>
          <w:szCs w:val="24"/>
        </w:rPr>
        <w:t>27.03.2015).</w:t>
      </w:r>
    </w:p>
    <w:p w:rsidR="0066396E" w:rsidRDefault="0066396E">
      <w:pPr>
        <w:jc w:val="both"/>
        <w:rPr>
          <w:rFonts w:ascii="Arial" w:hAnsi="Arial" w:cs="Arial"/>
        </w:rPr>
      </w:pPr>
    </w:p>
    <w:p w:rsidR="0066396E" w:rsidRDefault="00EA614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того, в течение </w:t>
      </w:r>
      <w:r w:rsidR="00980711">
        <w:rPr>
          <w:rFonts w:ascii="Arial" w:hAnsi="Arial" w:cs="Arial"/>
          <w:bCs/>
          <w:color w:val="auto"/>
          <w:sz w:val="24"/>
          <w:szCs w:val="24"/>
        </w:rPr>
        <w:t>I квартала 2015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в Думе проведены следующие мероприятия:</w:t>
      </w:r>
    </w:p>
    <w:p w:rsidR="001036E7" w:rsidRDefault="001036E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C2CD8">
        <w:rPr>
          <w:rFonts w:ascii="Arial" w:hAnsi="Arial" w:cs="Arial"/>
          <w:sz w:val="24"/>
          <w:szCs w:val="24"/>
        </w:rPr>
        <w:t>торжественная</w:t>
      </w:r>
      <w:r>
        <w:rPr>
          <w:rFonts w:ascii="Arial" w:hAnsi="Arial" w:cs="Arial"/>
          <w:sz w:val="24"/>
          <w:szCs w:val="24"/>
        </w:rPr>
        <w:t xml:space="preserve"> встреча с победителями и </w:t>
      </w:r>
      <w:r w:rsidR="004C2CD8">
        <w:rPr>
          <w:rFonts w:ascii="Arial" w:hAnsi="Arial" w:cs="Arial"/>
          <w:sz w:val="24"/>
          <w:szCs w:val="24"/>
        </w:rPr>
        <w:t>лауреатами ежегодного городского конкурса профессионального мастерства в сфере образования (25.02.2015);</w:t>
      </w:r>
    </w:p>
    <w:p w:rsidR="00952D8C" w:rsidRDefault="00F659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семинар на тему </w:t>
      </w:r>
      <w:r w:rsidRPr="00F659A8">
        <w:rPr>
          <w:rFonts w:ascii="Arial" w:hAnsi="Arial" w:cs="Arial"/>
          <w:sz w:val="24"/>
          <w:szCs w:val="24"/>
        </w:rPr>
        <w:t>«Общественная экспертиза социальных проектов и программ» для представителей общественных советов, действующих при органах местног</w:t>
      </w:r>
      <w:r>
        <w:rPr>
          <w:rFonts w:ascii="Arial" w:hAnsi="Arial" w:cs="Arial"/>
          <w:sz w:val="24"/>
          <w:szCs w:val="24"/>
        </w:rPr>
        <w:t>о самоуправления» (30.01.2015);</w:t>
      </w:r>
    </w:p>
    <w:p w:rsidR="00F659A8" w:rsidRDefault="00F659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«Урок мужества» (25.03.2015);</w:t>
      </w:r>
    </w:p>
    <w:p w:rsidR="006C0CBD" w:rsidRDefault="00F659A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выездное совещание для ознакомления с функциональными возможностями</w:t>
      </w:r>
      <w:r w:rsidR="006C0CBD">
        <w:rPr>
          <w:rFonts w:ascii="Arial" w:hAnsi="Arial" w:cs="Arial"/>
          <w:sz w:val="24"/>
          <w:szCs w:val="24"/>
        </w:rPr>
        <w:t xml:space="preserve"> информационной системы обеспечения градостроительной деятельности («АИСОГД») (13.03.2015);</w:t>
      </w:r>
    </w:p>
    <w:p w:rsidR="006C0CBD" w:rsidRDefault="006C0CBD" w:rsidP="006C0C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6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экскурсия для учащихся МОУ СОШ № 91 городского округа Тольятти (27.02.2015);</w:t>
      </w:r>
    </w:p>
    <w:p w:rsidR="0066396E" w:rsidRDefault="00EA614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0711">
        <w:rPr>
          <w:rFonts w:ascii="Arial" w:hAnsi="Arial" w:cs="Arial"/>
          <w:sz w:val="24"/>
          <w:szCs w:val="24"/>
        </w:rPr>
        <w:t>заседания</w:t>
      </w:r>
      <w:r>
        <w:rPr>
          <w:rFonts w:ascii="Arial" w:hAnsi="Arial" w:cs="Arial"/>
          <w:sz w:val="24"/>
          <w:szCs w:val="24"/>
        </w:rPr>
        <w:t xml:space="preserve"> единой комиссии по осуществлению закупок для нужд Думы (</w:t>
      </w:r>
      <w:r w:rsidR="001036E7" w:rsidRPr="001036E7">
        <w:rPr>
          <w:rFonts w:ascii="Arial" w:hAnsi="Arial" w:cs="Arial"/>
          <w:sz w:val="24"/>
          <w:szCs w:val="24"/>
        </w:rPr>
        <w:t>17.02.2015; 18.02.2015; 10.03.2015 (3); 11.03.2015; 16.03.2015 (2); 27.03.2015 (2);</w:t>
      </w:r>
      <w:r w:rsidR="001036E7">
        <w:rPr>
          <w:rFonts w:ascii="Arial" w:hAnsi="Arial" w:cs="Arial"/>
          <w:sz w:val="24"/>
          <w:szCs w:val="24"/>
        </w:rPr>
        <w:t xml:space="preserve"> 30.03.2015; 31.03.2015</w:t>
      </w:r>
      <w:r>
        <w:rPr>
          <w:rFonts w:ascii="Arial" w:hAnsi="Arial" w:cs="Arial"/>
          <w:sz w:val="24"/>
          <w:szCs w:val="24"/>
        </w:rPr>
        <w:t>);</w:t>
      </w:r>
    </w:p>
    <w:p w:rsidR="00AE0635" w:rsidRDefault="00EA6140" w:rsidP="00AE063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заседание комиссии по зачету стажа муниципальной службы </w:t>
      </w:r>
      <w:proofErr w:type="gramStart"/>
      <w:r>
        <w:rPr>
          <w:rFonts w:ascii="Arial" w:hAnsi="Arial" w:cs="Arial"/>
          <w:sz w:val="24"/>
          <w:szCs w:val="24"/>
        </w:rPr>
        <w:t>муниципальными</w:t>
      </w:r>
      <w:proofErr w:type="gramEnd"/>
      <w:r>
        <w:rPr>
          <w:rFonts w:ascii="Arial" w:hAnsi="Arial" w:cs="Arial"/>
          <w:sz w:val="24"/>
          <w:szCs w:val="24"/>
        </w:rPr>
        <w:t xml:space="preserve"> служащим Ду</w:t>
      </w:r>
      <w:r w:rsidR="006C0CBD">
        <w:rPr>
          <w:rFonts w:ascii="Arial" w:hAnsi="Arial" w:cs="Arial"/>
          <w:sz w:val="24"/>
          <w:szCs w:val="24"/>
        </w:rPr>
        <w:t>мы городского округа Тольятти (19.02</w:t>
      </w:r>
      <w:r>
        <w:rPr>
          <w:rFonts w:ascii="Arial" w:hAnsi="Arial" w:cs="Arial"/>
          <w:sz w:val="24"/>
          <w:szCs w:val="24"/>
        </w:rPr>
        <w:t>.2014);</w:t>
      </w:r>
    </w:p>
    <w:p w:rsidR="0066396E" w:rsidRDefault="00176C0C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176C0C">
        <w:rPr>
          <w:rFonts w:ascii="Arial" w:hAnsi="Arial" w:cs="Arial"/>
          <w:iCs/>
          <w:color w:val="auto"/>
          <w:sz w:val="24"/>
          <w:szCs w:val="24"/>
        </w:rPr>
        <w:t xml:space="preserve">- </w:t>
      </w:r>
      <w:r w:rsidR="00AE0635">
        <w:rPr>
          <w:rFonts w:ascii="Arial" w:hAnsi="Arial" w:cs="Arial"/>
          <w:iCs/>
          <w:color w:val="auto"/>
          <w:sz w:val="24"/>
          <w:szCs w:val="24"/>
        </w:rPr>
        <w:t>выездное мероприятие</w:t>
      </w:r>
      <w:r w:rsidR="00E40F73">
        <w:rPr>
          <w:rFonts w:ascii="Arial" w:hAnsi="Arial" w:cs="Arial"/>
          <w:iCs/>
          <w:color w:val="auto"/>
          <w:sz w:val="24"/>
          <w:szCs w:val="24"/>
        </w:rPr>
        <w:t>,</w:t>
      </w:r>
      <w:r w:rsidR="00AE0635">
        <w:rPr>
          <w:rFonts w:ascii="Arial" w:hAnsi="Arial" w:cs="Arial"/>
          <w:iCs/>
          <w:color w:val="auto"/>
          <w:sz w:val="24"/>
          <w:szCs w:val="24"/>
        </w:rPr>
        <w:t xml:space="preserve"> посвященное 23 февраля (20.02.2015);</w:t>
      </w:r>
    </w:p>
    <w:p w:rsidR="00AE0635" w:rsidRDefault="00AE0635">
      <w:pPr>
        <w:ind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 торжеств</w:t>
      </w:r>
      <w:r w:rsidR="00980711">
        <w:rPr>
          <w:rFonts w:ascii="Arial" w:hAnsi="Arial" w:cs="Arial"/>
          <w:iCs/>
          <w:color w:val="auto"/>
          <w:sz w:val="24"/>
          <w:szCs w:val="24"/>
        </w:rPr>
        <w:t>енное мероприятие, посвященное М</w:t>
      </w:r>
      <w:r>
        <w:rPr>
          <w:rFonts w:ascii="Arial" w:hAnsi="Arial" w:cs="Arial"/>
          <w:iCs/>
          <w:color w:val="auto"/>
          <w:sz w:val="24"/>
          <w:szCs w:val="24"/>
        </w:rPr>
        <w:t xml:space="preserve">еждународному женскому дню </w:t>
      </w:r>
      <w:r>
        <w:rPr>
          <w:rFonts w:ascii="Arial" w:hAnsi="Arial" w:cs="Arial"/>
          <w:iCs/>
          <w:color w:val="auto"/>
          <w:sz w:val="24"/>
          <w:szCs w:val="24"/>
        </w:rPr>
        <w:br/>
        <w:t xml:space="preserve">8 Марта. </w:t>
      </w:r>
    </w:p>
    <w:p w:rsidR="00AE0635" w:rsidRPr="00176C0C" w:rsidRDefault="00AE0635" w:rsidP="00AE0635">
      <w:pPr>
        <w:jc w:val="both"/>
        <w:rPr>
          <w:rFonts w:ascii="Arial" w:hAnsi="Arial" w:cs="Arial"/>
          <w:iCs/>
          <w:color w:val="auto"/>
          <w:sz w:val="24"/>
          <w:szCs w:val="24"/>
        </w:rPr>
      </w:pPr>
    </w:p>
    <w:p w:rsidR="0066396E" w:rsidRDefault="00EA61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III</w:t>
      </w:r>
      <w:r>
        <w:rPr>
          <w:rFonts w:ascii="Arial" w:hAnsi="Arial" w:cs="Arial"/>
          <w:b/>
          <w:bCs/>
          <w:sz w:val="24"/>
          <w:szCs w:val="24"/>
        </w:rPr>
        <w:t>. Перечень решений Думы, отклоненных мэром</w:t>
      </w:r>
    </w:p>
    <w:p w:rsidR="0066396E" w:rsidRDefault="0066396E">
      <w:pPr>
        <w:jc w:val="center"/>
        <w:rPr>
          <w:rFonts w:ascii="Arial" w:hAnsi="Arial" w:cs="Arial"/>
        </w:rPr>
      </w:pPr>
    </w:p>
    <w:p w:rsidR="00841514" w:rsidRPr="00C63A08" w:rsidRDefault="00EA6140" w:rsidP="00850BBB">
      <w:pPr>
        <w:jc w:val="both"/>
        <w:rPr>
          <w:rFonts w:ascii="Arial" w:hAnsi="Arial" w:cs="Arial"/>
          <w:color w:val="auto"/>
          <w:sz w:val="24"/>
          <w:szCs w:val="24"/>
          <w:shd w:val="clear" w:color="auto" w:fill="FF00CC"/>
        </w:rPr>
      </w:pPr>
      <w:r>
        <w:rPr>
          <w:rFonts w:ascii="Arial" w:hAnsi="Arial" w:cs="Arial"/>
          <w:sz w:val="24"/>
          <w:szCs w:val="24"/>
        </w:rPr>
        <w:tab/>
      </w:r>
      <w:bookmarkStart w:id="1" w:name="__DdeLink__1282_296845539"/>
      <w:r>
        <w:rPr>
          <w:rFonts w:ascii="Arial" w:hAnsi="Arial" w:cs="Arial"/>
          <w:sz w:val="24"/>
          <w:szCs w:val="24"/>
        </w:rPr>
        <w:t xml:space="preserve">В </w:t>
      </w:r>
      <w:r w:rsidR="00850BBB">
        <w:rPr>
          <w:rFonts w:ascii="Arial" w:hAnsi="Arial" w:cs="Arial"/>
          <w:bCs/>
          <w:color w:val="auto"/>
          <w:sz w:val="24"/>
          <w:szCs w:val="24"/>
        </w:rPr>
        <w:t>I квартале 2015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года</w:t>
      </w:r>
      <w:bookmarkEnd w:id="1"/>
      <w:r w:rsidR="00850BBB">
        <w:rPr>
          <w:rFonts w:ascii="Arial" w:hAnsi="Arial" w:cs="Arial"/>
          <w:bCs/>
          <w:color w:val="auto"/>
          <w:sz w:val="24"/>
          <w:szCs w:val="24"/>
        </w:rPr>
        <w:t xml:space="preserve"> решения Думы не отклонялись от подписания мэром городского округа Тольятти.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396E" w:rsidRDefault="0066396E" w:rsidP="00C63A08">
      <w:pPr>
        <w:rPr>
          <w:rFonts w:ascii="Arial" w:hAnsi="Arial" w:cs="Arial"/>
          <w:b/>
          <w:bCs/>
          <w:sz w:val="24"/>
          <w:szCs w:val="24"/>
        </w:rPr>
      </w:pPr>
    </w:p>
    <w:p w:rsidR="0066396E" w:rsidRDefault="00EA61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IV</w:t>
      </w:r>
      <w:r>
        <w:rPr>
          <w:rFonts w:ascii="Arial" w:hAnsi="Arial" w:cs="Arial"/>
          <w:b/>
          <w:bCs/>
          <w:sz w:val="24"/>
          <w:szCs w:val="24"/>
        </w:rPr>
        <w:t xml:space="preserve">. Перечень протестов прокурора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г.Тольятти</w:t>
      </w:r>
      <w:proofErr w:type="spellEnd"/>
    </w:p>
    <w:p w:rsidR="0066396E" w:rsidRDefault="0066396E">
      <w:pPr>
        <w:jc w:val="both"/>
        <w:rPr>
          <w:rFonts w:ascii="Arial" w:hAnsi="Arial" w:cs="Arial"/>
        </w:rPr>
      </w:pPr>
    </w:p>
    <w:p w:rsidR="0066396E" w:rsidRDefault="00EA614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отчетном периоде в Думу </w:t>
      </w:r>
      <w:r w:rsidR="00155D5D">
        <w:rPr>
          <w:rFonts w:ascii="Arial" w:hAnsi="Arial" w:cs="Arial"/>
          <w:sz w:val="24"/>
          <w:szCs w:val="24"/>
        </w:rPr>
        <w:t xml:space="preserve">городского округа </w:t>
      </w:r>
      <w:r>
        <w:rPr>
          <w:rFonts w:ascii="Arial" w:hAnsi="Arial" w:cs="Arial"/>
          <w:sz w:val="24"/>
          <w:szCs w:val="24"/>
        </w:rPr>
        <w:t>протест</w:t>
      </w:r>
      <w:r w:rsidR="00980711">
        <w:rPr>
          <w:rFonts w:ascii="Arial" w:hAnsi="Arial" w:cs="Arial"/>
          <w:sz w:val="24"/>
          <w:szCs w:val="24"/>
        </w:rPr>
        <w:t>ы</w:t>
      </w:r>
      <w:r w:rsidR="008A4DA9">
        <w:rPr>
          <w:rFonts w:ascii="Arial" w:hAnsi="Arial" w:cs="Arial"/>
          <w:sz w:val="24"/>
          <w:szCs w:val="24"/>
        </w:rPr>
        <w:t xml:space="preserve"> и представления</w:t>
      </w:r>
      <w:r w:rsidR="0068396E">
        <w:rPr>
          <w:rFonts w:ascii="Arial" w:hAnsi="Arial" w:cs="Arial"/>
          <w:sz w:val="24"/>
          <w:szCs w:val="24"/>
        </w:rPr>
        <w:t xml:space="preserve"> </w:t>
      </w:r>
      <w:r w:rsidR="008A4DA9">
        <w:rPr>
          <w:rFonts w:ascii="Arial" w:hAnsi="Arial" w:cs="Arial"/>
          <w:sz w:val="24"/>
          <w:szCs w:val="24"/>
        </w:rPr>
        <w:t xml:space="preserve">прокурора </w:t>
      </w:r>
      <w:proofErr w:type="spellStart"/>
      <w:r w:rsidR="008A4DA9">
        <w:rPr>
          <w:rFonts w:ascii="Arial" w:hAnsi="Arial" w:cs="Arial"/>
          <w:sz w:val="24"/>
          <w:szCs w:val="24"/>
        </w:rPr>
        <w:t>г</w:t>
      </w:r>
      <w:proofErr w:type="gramStart"/>
      <w:r w:rsidR="008A4DA9">
        <w:rPr>
          <w:rFonts w:ascii="Arial" w:hAnsi="Arial" w:cs="Arial"/>
          <w:sz w:val="24"/>
          <w:szCs w:val="24"/>
        </w:rPr>
        <w:t>.Т</w:t>
      </w:r>
      <w:proofErr w:type="gramEnd"/>
      <w:r w:rsidR="008A4DA9">
        <w:rPr>
          <w:rFonts w:ascii="Arial" w:hAnsi="Arial" w:cs="Arial"/>
          <w:sz w:val="24"/>
          <w:szCs w:val="24"/>
        </w:rPr>
        <w:t>ольятти</w:t>
      </w:r>
      <w:proofErr w:type="spellEnd"/>
      <w:r w:rsidR="008A4DA9">
        <w:rPr>
          <w:rFonts w:ascii="Arial" w:hAnsi="Arial" w:cs="Arial"/>
          <w:sz w:val="24"/>
          <w:szCs w:val="24"/>
        </w:rPr>
        <w:t xml:space="preserve"> не поступали.</w:t>
      </w:r>
    </w:p>
    <w:p w:rsidR="0066396E" w:rsidRPr="0068396E" w:rsidRDefault="0066396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. Информация о ходе выполнения решений, поручений,</w:t>
      </w:r>
    </w:p>
    <w:p w:rsidR="0066396E" w:rsidRDefault="00EA6140" w:rsidP="00920AD3">
      <w:pPr>
        <w:pStyle w:val="2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находящихся</w:t>
      </w:r>
      <w:proofErr w:type="gramEnd"/>
      <w:r>
        <w:rPr>
          <w:rFonts w:ascii="Arial" w:hAnsi="Arial" w:cs="Arial"/>
        </w:rPr>
        <w:t xml:space="preserve"> на контроле у председателя Думы</w:t>
      </w:r>
    </w:p>
    <w:p w:rsidR="0066396E" w:rsidRDefault="0066396E">
      <w:pPr>
        <w:jc w:val="both"/>
        <w:rPr>
          <w:rFonts w:ascii="Arial" w:hAnsi="Arial" w:cs="Arial"/>
        </w:rPr>
      </w:pPr>
    </w:p>
    <w:p w:rsidR="00920AD3" w:rsidRPr="0068396E" w:rsidRDefault="00EA6140" w:rsidP="0068396E">
      <w:pPr>
        <w:pStyle w:val="2"/>
        <w:tabs>
          <w:tab w:val="left" w:pos="709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ab/>
        <w:t xml:space="preserve">В </w:t>
      </w:r>
      <w:r w:rsidR="0068396E">
        <w:rPr>
          <w:rFonts w:ascii="Arial" w:hAnsi="Arial" w:cs="Arial"/>
          <w:b w:val="0"/>
          <w:color w:val="auto"/>
        </w:rPr>
        <w:t>I квартале 2015</w:t>
      </w:r>
      <w:r>
        <w:rPr>
          <w:rFonts w:ascii="Arial" w:hAnsi="Arial" w:cs="Arial"/>
          <w:b w:val="0"/>
          <w:color w:val="auto"/>
        </w:rPr>
        <w:t xml:space="preserve"> года</w:t>
      </w:r>
      <w:r>
        <w:rPr>
          <w:rFonts w:ascii="Arial" w:hAnsi="Arial" w:cs="Arial"/>
          <w:b w:val="0"/>
          <w:bCs w:val="0"/>
          <w:color w:val="auto"/>
        </w:rPr>
        <w:t xml:space="preserve"> </w:t>
      </w:r>
      <w:r>
        <w:rPr>
          <w:rFonts w:ascii="Arial" w:hAnsi="Arial" w:cs="Arial"/>
          <w:b w:val="0"/>
        </w:rPr>
        <w:t>на контроле у председателя Думы</w:t>
      </w:r>
      <w:r w:rsidR="0068396E">
        <w:rPr>
          <w:rFonts w:ascii="Arial" w:hAnsi="Arial" w:cs="Arial"/>
          <w:b w:val="0"/>
        </w:rPr>
        <w:t xml:space="preserve"> городского округа находилось 40</w:t>
      </w:r>
      <w:r>
        <w:rPr>
          <w:rFonts w:ascii="Arial" w:hAnsi="Arial" w:cs="Arial"/>
          <w:b w:val="0"/>
        </w:rPr>
        <w:t xml:space="preserve"> поручений, данных решениями Думы и отраженных в протоколах заседаний Думы городского округа Тольятти, Совет</w:t>
      </w:r>
      <w:r w:rsidR="009B2A11">
        <w:rPr>
          <w:rFonts w:ascii="Arial" w:hAnsi="Arial" w:cs="Arial"/>
          <w:b w:val="0"/>
        </w:rPr>
        <w:t>а Думы. Выполнено – 34</w:t>
      </w:r>
      <w:r w:rsidR="00155D5D">
        <w:rPr>
          <w:rFonts w:ascii="Arial" w:hAnsi="Arial" w:cs="Arial"/>
          <w:b w:val="0"/>
        </w:rPr>
        <w:t xml:space="preserve">, на </w:t>
      </w:r>
      <w:r w:rsidR="00016500">
        <w:rPr>
          <w:rFonts w:ascii="Arial" w:hAnsi="Arial" w:cs="Arial"/>
          <w:b w:val="0"/>
        </w:rPr>
        <w:br/>
      </w:r>
      <w:r w:rsidR="0068396E">
        <w:rPr>
          <w:rFonts w:ascii="Arial" w:hAnsi="Arial" w:cs="Arial"/>
          <w:b w:val="0"/>
        </w:rPr>
        <w:t>30 апреля</w:t>
      </w:r>
      <w:r w:rsidR="00155D5D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2</w:t>
      </w:r>
      <w:r w:rsidR="00856095">
        <w:rPr>
          <w:rFonts w:ascii="Arial" w:hAnsi="Arial" w:cs="Arial"/>
          <w:b w:val="0"/>
        </w:rPr>
        <w:t>015 года на контроле находится 6</w:t>
      </w:r>
      <w:r w:rsidR="0068396E">
        <w:rPr>
          <w:rFonts w:ascii="Arial" w:hAnsi="Arial" w:cs="Arial"/>
          <w:b w:val="0"/>
        </w:rPr>
        <w:t xml:space="preserve"> поручений</w:t>
      </w:r>
      <w:r w:rsidR="004C1F97">
        <w:rPr>
          <w:rFonts w:ascii="Arial" w:hAnsi="Arial" w:cs="Arial"/>
          <w:b w:val="0"/>
        </w:rPr>
        <w:t>,</w:t>
      </w:r>
      <w:r w:rsidR="00D805F5" w:rsidRPr="004C1F97">
        <w:rPr>
          <w:rFonts w:ascii="Arial" w:hAnsi="Arial" w:cs="Arial"/>
          <w:b w:val="0"/>
        </w:rPr>
        <w:t xml:space="preserve"> срок выполнения</w:t>
      </w:r>
      <w:r w:rsidR="004C1F97">
        <w:rPr>
          <w:rFonts w:ascii="Arial" w:hAnsi="Arial" w:cs="Arial"/>
          <w:b w:val="0"/>
        </w:rPr>
        <w:t xml:space="preserve"> которых</w:t>
      </w:r>
      <w:r w:rsidRPr="004C1F97">
        <w:rPr>
          <w:rFonts w:ascii="Arial" w:hAnsi="Arial" w:cs="Arial"/>
          <w:b w:val="0"/>
        </w:rPr>
        <w:t xml:space="preserve"> не истек (перечень поручений прилагается).</w:t>
      </w:r>
    </w:p>
    <w:p w:rsidR="0066396E" w:rsidRDefault="0066396E">
      <w:pPr>
        <w:rPr>
          <w:rFonts w:ascii="Arial" w:hAnsi="Arial" w:cs="Arial"/>
          <w:sz w:val="24"/>
          <w:szCs w:val="24"/>
        </w:rPr>
      </w:pPr>
    </w:p>
    <w:p w:rsidR="004C1F97" w:rsidRDefault="004C1F97">
      <w:pPr>
        <w:rPr>
          <w:rFonts w:ascii="Arial" w:hAnsi="Arial" w:cs="Arial"/>
          <w:sz w:val="24"/>
          <w:szCs w:val="24"/>
        </w:rPr>
      </w:pPr>
    </w:p>
    <w:p w:rsidR="0068396E" w:rsidRDefault="0068396E">
      <w:pPr>
        <w:rPr>
          <w:rFonts w:ascii="Arial" w:hAnsi="Arial" w:cs="Arial"/>
          <w:sz w:val="24"/>
          <w:szCs w:val="24"/>
        </w:rPr>
      </w:pPr>
    </w:p>
    <w:p w:rsidR="0066396E" w:rsidRDefault="00EA614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Начальник </w:t>
      </w:r>
      <w:r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66396E" w:rsidRPr="008A4DA9" w:rsidRDefault="00EA6140" w:rsidP="008A4D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Е.В.Осянкина</w:t>
      </w:r>
      <w:proofErr w:type="spellEnd"/>
    </w:p>
    <w:p w:rsidR="004C1F97" w:rsidRDefault="004C1F97" w:rsidP="00056B2B">
      <w:pPr>
        <w:rPr>
          <w:rFonts w:ascii="Arial" w:hAnsi="Arial" w:cs="Arial"/>
          <w:i/>
          <w:iCs/>
          <w:sz w:val="18"/>
          <w:szCs w:val="18"/>
        </w:rPr>
      </w:pPr>
    </w:p>
    <w:p w:rsidR="0068396E" w:rsidRPr="00056B2B" w:rsidRDefault="00EA6140" w:rsidP="00056B2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Новичкова Н.Г. 281215</w:t>
      </w:r>
    </w:p>
    <w:p w:rsidR="0066396E" w:rsidRDefault="00EA6140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Перечень поручений, находящихся на контроле у председателя Думы</w:t>
      </w:r>
    </w:p>
    <w:p w:rsidR="0066396E" w:rsidRDefault="004C1F97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(по состоянию на 31.03.2015</w:t>
      </w:r>
      <w:r w:rsidR="00EA6140">
        <w:rPr>
          <w:rFonts w:ascii="Arial" w:hAnsi="Arial" w:cs="Arial"/>
          <w:i/>
          <w:iCs/>
          <w:sz w:val="24"/>
          <w:szCs w:val="24"/>
        </w:rPr>
        <w:t>)</w:t>
      </w:r>
    </w:p>
    <w:p w:rsidR="0066396E" w:rsidRDefault="0066396E">
      <w:pPr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10348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4"/>
        <w:gridCol w:w="1337"/>
        <w:gridCol w:w="3344"/>
        <w:gridCol w:w="3260"/>
        <w:gridCol w:w="1843"/>
      </w:tblGrid>
      <w:tr w:rsidR="0066396E" w:rsidTr="002C1A51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Срок получения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Наименование документа, </w:t>
            </w:r>
          </w:p>
          <w:p w:rsidR="0066396E" w:rsidRDefault="00EA6140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взятого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на контроль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Содержание поручения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за выполнение</w:t>
            </w:r>
          </w:p>
        </w:tc>
      </w:tr>
      <w:tr w:rsidR="00D805F5" w:rsidTr="002C1A51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805F5" w:rsidRDefault="00926634" w:rsidP="00D805F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D805F5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805F5" w:rsidRDefault="00D805F5" w:rsidP="00D805F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 w:rsidR="00A83F04">
              <w:rPr>
                <w:rFonts w:ascii="Arial" w:hAnsi="Arial" w:cs="Arial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iCs/>
                <w:sz w:val="22"/>
                <w:szCs w:val="22"/>
              </w:rPr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805F5" w:rsidRDefault="00D805F5" w:rsidP="00D8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Решение Думы от 19.03.2014 №</w:t>
            </w:r>
            <w:r w:rsidR="009266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234 «О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соглашении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 взаимодействии Думы городского округа Тольятти, мэрии городского округа Тольятти с общественной организаций защиты законных интересов граждан «Общественный Совет Тольятти», общественным советом Автозаводского, комсомольского и Центрального районов городского округа Тольятти»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805F5" w:rsidRPr="00D805F5" w:rsidRDefault="00D805F5" w:rsidP="00D805F5">
            <w:pPr>
              <w:pStyle w:val="af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5F5">
              <w:rPr>
                <w:rFonts w:ascii="Arial" w:hAnsi="Arial" w:cs="Arial"/>
                <w:sz w:val="22"/>
                <w:szCs w:val="22"/>
              </w:rPr>
              <w:t>Рекомендовать председателю Думы (</w:t>
            </w:r>
            <w:proofErr w:type="spellStart"/>
            <w:r w:rsidRPr="00D805F5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D805F5">
              <w:rPr>
                <w:rFonts w:ascii="Arial" w:hAnsi="Arial" w:cs="Arial"/>
                <w:sz w:val="22"/>
                <w:szCs w:val="22"/>
              </w:rPr>
              <w:t xml:space="preserve"> Д.Б.), мэру (Андреев С.И.) назначить координаторов по взаимодействию с общественной организацией защиты законных интересов граждан «Общественный Совет Тольятти» и общественными советами Автозаводского, Комсомольского и Центрального районов городского округа Тольятти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805F5" w:rsidRDefault="00056B2B" w:rsidP="00D80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</w:t>
            </w:r>
            <w:r w:rsidR="00D805F5">
              <w:rPr>
                <w:rFonts w:ascii="Arial" w:hAnsi="Arial" w:cs="Arial"/>
                <w:sz w:val="22"/>
                <w:szCs w:val="22"/>
              </w:rPr>
              <w:t>МС</w:t>
            </w:r>
          </w:p>
        </w:tc>
      </w:tr>
      <w:tr w:rsidR="0066396E" w:rsidTr="002C1A51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92663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EA6140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 w:rsidR="00A83F04">
              <w:rPr>
                <w:rFonts w:ascii="Arial" w:hAnsi="Arial" w:cs="Arial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iCs/>
                <w:sz w:val="22"/>
                <w:szCs w:val="22"/>
              </w:rPr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 w:rsidP="00DC2B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Протокол заседани</w:t>
            </w:r>
            <w:r w:rsidR="00DC2B9B">
              <w:rPr>
                <w:rFonts w:ascii="Arial" w:hAnsi="Arial" w:cs="Arial"/>
                <w:sz w:val="22"/>
                <w:szCs w:val="22"/>
              </w:rPr>
              <w:t xml:space="preserve">я Думы  от 15 октября </w:t>
            </w:r>
            <w:r>
              <w:rPr>
                <w:rFonts w:ascii="Arial" w:hAnsi="Arial" w:cs="Arial"/>
                <w:sz w:val="22"/>
                <w:szCs w:val="22"/>
              </w:rPr>
              <w:t xml:space="preserve">2014 года </w:t>
            </w:r>
            <w:r w:rsidR="00DC2B9B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№ 25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396E" w:rsidRDefault="00EA6140" w:rsidP="00DC2B9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Рекомендовать  Думе (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Микель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Д.Б.) провести депутатские слушания по вопросу развития строительной отрасли в городск</w:t>
            </w:r>
            <w:r w:rsidR="00BF4360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>
              <w:rPr>
                <w:rFonts w:ascii="Arial" w:hAnsi="Arial" w:cs="Arial"/>
                <w:iCs/>
                <w:sz w:val="22"/>
                <w:szCs w:val="22"/>
              </w:rPr>
              <w:t>м округе Тольятти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6396E" w:rsidRPr="007D7693" w:rsidRDefault="00056B2B" w:rsidP="00DC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</w:t>
            </w:r>
            <w:r w:rsidR="00EA6140" w:rsidRPr="007D7693">
              <w:rPr>
                <w:rFonts w:ascii="Arial" w:hAnsi="Arial" w:cs="Arial"/>
                <w:sz w:val="22"/>
                <w:szCs w:val="22"/>
              </w:rPr>
              <w:t>МИГЗ</w:t>
            </w:r>
          </w:p>
        </w:tc>
      </w:tr>
      <w:tr w:rsidR="00926634" w:rsidRPr="00926634" w:rsidTr="002C1A51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634" w:rsidRPr="00926634" w:rsidRDefault="0092663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6634">
              <w:rPr>
                <w:rFonts w:ascii="Arial" w:hAnsi="Arial" w:cs="Arial"/>
                <w:iCs/>
                <w:sz w:val="22"/>
                <w:szCs w:val="22"/>
              </w:rPr>
              <w:t>3.</w:t>
            </w:r>
          </w:p>
          <w:p w:rsidR="00926634" w:rsidRPr="00926634" w:rsidRDefault="0092663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926634" w:rsidRPr="00926634" w:rsidRDefault="0092663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926634" w:rsidRPr="00926634" w:rsidRDefault="0092663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926634" w:rsidRPr="00926634" w:rsidRDefault="0092663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926634" w:rsidRPr="00926634" w:rsidRDefault="0092663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634" w:rsidRPr="00926634" w:rsidRDefault="0092663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926634">
              <w:rPr>
                <w:rFonts w:ascii="Arial" w:hAnsi="Arial" w:cs="Arial"/>
                <w:sz w:val="22"/>
                <w:szCs w:val="22"/>
              </w:rPr>
              <w:t xml:space="preserve">Срок –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26634">
              <w:rPr>
                <w:rFonts w:ascii="Arial" w:hAnsi="Arial" w:cs="Arial"/>
                <w:sz w:val="22"/>
                <w:szCs w:val="22"/>
                <w:lang w:val="en-US"/>
              </w:rPr>
              <w:t>III</w:t>
            </w:r>
            <w:r w:rsidRPr="00926634">
              <w:rPr>
                <w:rFonts w:ascii="Arial" w:hAnsi="Arial" w:cs="Arial"/>
                <w:sz w:val="22"/>
                <w:szCs w:val="22"/>
              </w:rPr>
              <w:t xml:space="preserve">  квартал 2015 года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634" w:rsidRPr="00926634" w:rsidRDefault="00926634" w:rsidP="009266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от </w:t>
            </w:r>
            <w:proofErr w:type="spellStart"/>
            <w:proofErr w:type="gramStart"/>
            <w:r w:rsidRPr="00926634">
              <w:rPr>
                <w:rFonts w:ascii="Arial" w:hAnsi="Arial" w:cs="Arial"/>
                <w:sz w:val="22"/>
                <w:szCs w:val="22"/>
              </w:rPr>
              <w:t>от</w:t>
            </w:r>
            <w:proofErr w:type="spellEnd"/>
            <w:proofErr w:type="gramEnd"/>
            <w:r w:rsidRPr="009266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926634">
              <w:rPr>
                <w:rFonts w:ascii="Arial" w:hAnsi="Arial" w:cs="Arial"/>
                <w:sz w:val="22"/>
                <w:szCs w:val="22"/>
              </w:rPr>
              <w:t>4.02.2015 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634">
              <w:rPr>
                <w:rFonts w:ascii="Arial" w:hAnsi="Arial" w:cs="Arial"/>
                <w:sz w:val="22"/>
                <w:szCs w:val="22"/>
              </w:rPr>
              <w:t xml:space="preserve">600 «О реализации в городском округе Тольятти в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26634">
              <w:rPr>
                <w:rFonts w:ascii="Arial" w:hAnsi="Arial" w:cs="Arial"/>
                <w:sz w:val="22"/>
                <w:szCs w:val="22"/>
              </w:rPr>
              <w:t xml:space="preserve">2015 году Послания президента Российской Федерации 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В.В.Путина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Федеральному Собранию Российской Федерации от 4 декабря 2014 года и Послания Губернатора Самарской области 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Н.И.Меркушкина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 к депутатам Самарской Губернской Думы и жителям региона от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26634">
              <w:rPr>
                <w:rFonts w:ascii="Arial" w:hAnsi="Arial" w:cs="Arial"/>
                <w:sz w:val="22"/>
                <w:szCs w:val="22"/>
              </w:rPr>
              <w:t>17 декабря 2014 года»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634" w:rsidRPr="00926634" w:rsidRDefault="00926634" w:rsidP="00056B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26634">
              <w:rPr>
                <w:rFonts w:ascii="Arial" w:hAnsi="Arial" w:cs="Arial"/>
                <w:sz w:val="22"/>
                <w:szCs w:val="22"/>
              </w:rPr>
              <w:t>Рекомендовать Думе (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Д.Б.) рассмотреть вопрос «Об информации о ходе выполнения решения Думы городского округа Тольятти «О реализации в городском округе Тольятти в 2015 году Послания президента Российской Федерации 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В.В.Путина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Федеральному Собранию Российской Федерации от </w:t>
            </w:r>
            <w:r w:rsidR="00056B2B">
              <w:rPr>
                <w:rFonts w:ascii="Arial" w:hAnsi="Arial" w:cs="Arial"/>
                <w:sz w:val="22"/>
                <w:szCs w:val="22"/>
              </w:rPr>
              <w:br/>
            </w:r>
            <w:r w:rsidRPr="00926634">
              <w:rPr>
                <w:rFonts w:ascii="Arial" w:hAnsi="Arial" w:cs="Arial"/>
                <w:sz w:val="22"/>
                <w:szCs w:val="22"/>
              </w:rPr>
              <w:t xml:space="preserve">4 декабря 2014 года и Послания Губернатора Самарской области 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Н.И.Меркушкина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 к депутатам Самарской Губернской Думы и жителям региона от </w:t>
            </w:r>
            <w:r w:rsidR="00056B2B">
              <w:rPr>
                <w:rFonts w:ascii="Arial" w:hAnsi="Arial" w:cs="Arial"/>
                <w:sz w:val="22"/>
                <w:szCs w:val="22"/>
              </w:rPr>
              <w:br/>
            </w:r>
            <w:r w:rsidRPr="00926634">
              <w:rPr>
                <w:rFonts w:ascii="Arial" w:hAnsi="Arial" w:cs="Arial"/>
                <w:sz w:val="22"/>
                <w:szCs w:val="22"/>
              </w:rPr>
              <w:t>17</w:t>
            </w:r>
            <w:proofErr w:type="gramEnd"/>
            <w:r w:rsidRPr="00926634">
              <w:rPr>
                <w:rFonts w:ascii="Arial" w:hAnsi="Arial" w:cs="Arial"/>
                <w:sz w:val="22"/>
                <w:szCs w:val="22"/>
              </w:rPr>
              <w:t xml:space="preserve"> декабря 2014 года»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6634" w:rsidRPr="00926634" w:rsidRDefault="00056B2B" w:rsidP="00DC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ПККОБ</w:t>
            </w:r>
          </w:p>
        </w:tc>
      </w:tr>
      <w:tr w:rsidR="00926634" w:rsidRPr="00926634" w:rsidTr="002C1A51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634" w:rsidRPr="00926634" w:rsidRDefault="009B2A11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926634" w:rsidRPr="0092663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634" w:rsidRPr="00926634" w:rsidRDefault="00E26B32" w:rsidP="00E26B3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 w:rsidR="00A83F04">
              <w:rPr>
                <w:rFonts w:ascii="Arial" w:hAnsi="Arial" w:cs="Arial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iCs/>
                <w:sz w:val="22"/>
                <w:szCs w:val="22"/>
              </w:rPr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634" w:rsidRPr="00926634" w:rsidRDefault="00E26B32" w:rsidP="002C1A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</w:t>
            </w:r>
            <w:r w:rsidRPr="00926634">
              <w:rPr>
                <w:rFonts w:ascii="Arial" w:hAnsi="Arial" w:cs="Arial"/>
                <w:sz w:val="22"/>
                <w:szCs w:val="22"/>
              </w:rPr>
              <w:t>от 18.02.2015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6634" w:rsidRPr="00926634"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6634" w:rsidRPr="00926634">
              <w:rPr>
                <w:rFonts w:ascii="Arial" w:hAnsi="Arial" w:cs="Arial"/>
                <w:sz w:val="22"/>
                <w:szCs w:val="22"/>
              </w:rPr>
              <w:t xml:space="preserve">621 </w:t>
            </w:r>
            <w:r w:rsidR="00A83F04">
              <w:rPr>
                <w:rFonts w:ascii="Arial" w:hAnsi="Arial" w:cs="Arial"/>
                <w:sz w:val="22"/>
                <w:szCs w:val="22"/>
              </w:rPr>
              <w:t>«</w:t>
            </w:r>
            <w:r w:rsidRPr="00E26B32">
              <w:rPr>
                <w:rFonts w:ascii="Arial" w:hAnsi="Arial" w:cs="Arial"/>
                <w:sz w:val="22"/>
                <w:szCs w:val="22"/>
              </w:rPr>
              <w:t xml:space="preserve">Об информации мэрии о ходе реализации Концепции развития некоммерческих организаций в городском округе Тольятти,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B32">
              <w:rPr>
                <w:rFonts w:ascii="Arial" w:hAnsi="Arial" w:cs="Arial"/>
                <w:sz w:val="22"/>
                <w:szCs w:val="22"/>
              </w:rPr>
              <w:t>утвержденной решением Тольяттинской городской Думы от 10 мая 2000 года № 794</w:t>
            </w:r>
            <w:r w:rsidR="00A83F04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634" w:rsidRPr="00926634" w:rsidRDefault="00926634" w:rsidP="00056B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634">
              <w:rPr>
                <w:rFonts w:ascii="Arial" w:hAnsi="Arial" w:cs="Arial"/>
                <w:sz w:val="22"/>
                <w:szCs w:val="22"/>
              </w:rPr>
              <w:t>Рекомендовать Общественному совету при Думе городского округа Тольятти (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Д.Б.) подготовить и представить в Думу доклад «Некоммерческий сектор городского округа Тольятти», содержащий сведения об основных экономических и социальных результатах деятельности некоммерческого сектора за 2014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6634" w:rsidRPr="00926634" w:rsidRDefault="00F36874" w:rsidP="00DC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ПКСП</w:t>
            </w:r>
          </w:p>
        </w:tc>
      </w:tr>
      <w:tr w:rsidR="00E26B32" w:rsidRPr="00926634" w:rsidTr="002C1A51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26B32" w:rsidRPr="00926634" w:rsidRDefault="009B2A11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5</w:t>
            </w:r>
            <w:r w:rsidR="00E26B32" w:rsidRPr="0092663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26B32" w:rsidRDefault="00E26B32" w:rsidP="00E26B32">
            <w:pPr>
              <w:jc w:val="center"/>
            </w:pPr>
            <w:r w:rsidRPr="000C02A1"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 w:rsidR="00A83F04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0C02A1">
              <w:rPr>
                <w:rFonts w:ascii="Arial" w:hAnsi="Arial" w:cs="Arial"/>
                <w:iCs/>
                <w:sz w:val="22"/>
                <w:szCs w:val="22"/>
              </w:rPr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26B32" w:rsidRPr="00E26B32" w:rsidRDefault="00E26B32" w:rsidP="00E2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</w:t>
            </w:r>
            <w:r w:rsidRPr="00926634">
              <w:rPr>
                <w:rFonts w:ascii="Arial" w:hAnsi="Arial" w:cs="Arial"/>
                <w:sz w:val="22"/>
                <w:szCs w:val="22"/>
              </w:rPr>
              <w:t>от 18.02.2015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634"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634">
              <w:rPr>
                <w:rFonts w:ascii="Arial" w:hAnsi="Arial" w:cs="Arial"/>
                <w:sz w:val="22"/>
                <w:szCs w:val="22"/>
              </w:rPr>
              <w:t xml:space="preserve">624 </w:t>
            </w:r>
            <w:r w:rsidRPr="00E26B32">
              <w:rPr>
                <w:rFonts w:ascii="Arial" w:hAnsi="Arial" w:cs="Arial"/>
                <w:sz w:val="22"/>
                <w:szCs w:val="22"/>
              </w:rPr>
              <w:t xml:space="preserve">«Об информации мэрии о ходе реализации в городском округе Тольятти </w:t>
            </w:r>
            <w:r>
              <w:rPr>
                <w:rFonts w:ascii="Arial" w:hAnsi="Arial" w:cs="Arial"/>
                <w:sz w:val="22"/>
                <w:szCs w:val="22"/>
              </w:rPr>
              <w:t xml:space="preserve">Концепции патриотического </w:t>
            </w:r>
            <w:r w:rsidRPr="00E26B32">
              <w:rPr>
                <w:rFonts w:ascii="Arial" w:hAnsi="Arial" w:cs="Arial"/>
                <w:sz w:val="22"/>
                <w:szCs w:val="22"/>
              </w:rPr>
              <w:t xml:space="preserve">воспитания граждан в </w:t>
            </w:r>
            <w:r>
              <w:rPr>
                <w:rFonts w:ascii="Arial" w:hAnsi="Arial" w:cs="Arial"/>
                <w:sz w:val="22"/>
                <w:szCs w:val="22"/>
              </w:rPr>
              <w:t xml:space="preserve">Самарской области, утвержденной постановлением </w:t>
            </w:r>
            <w:r w:rsidRPr="00E26B32">
              <w:rPr>
                <w:rFonts w:ascii="Arial" w:hAnsi="Arial" w:cs="Arial"/>
                <w:sz w:val="22"/>
                <w:szCs w:val="22"/>
              </w:rPr>
              <w:t>Правительства Самарской области от 26 сентября 2007 года № 201, в 2014 году»</w:t>
            </w:r>
          </w:p>
          <w:p w:rsidR="00E26B32" w:rsidRPr="00926634" w:rsidRDefault="00E26B32" w:rsidP="00E2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26B32" w:rsidRPr="00926634" w:rsidRDefault="00E26B32" w:rsidP="00056B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634">
              <w:rPr>
                <w:rFonts w:ascii="Arial" w:hAnsi="Arial" w:cs="Arial"/>
                <w:sz w:val="22"/>
                <w:szCs w:val="22"/>
              </w:rPr>
              <w:t>Рекомендовать Общественному совету при Думе городского округа Тольятти (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Микель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Д.Б.) рассмотреть вопрос об оценке эффективности реализации в городском округе Тольятти Концепции патриотического воспитания граждан в Самарской области, утвержденной постановлением Правительства Самарской области от 26 сентября 2007 года 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634">
              <w:rPr>
                <w:rFonts w:ascii="Arial" w:hAnsi="Arial" w:cs="Arial"/>
                <w:sz w:val="22"/>
                <w:szCs w:val="22"/>
              </w:rPr>
              <w:t>201, и представить информацию на рассмотрение Думы городского округа Тольятти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6B32" w:rsidRPr="00926634" w:rsidRDefault="00F36874" w:rsidP="00DC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ПКСП</w:t>
            </w:r>
          </w:p>
        </w:tc>
      </w:tr>
      <w:tr w:rsidR="00E26B32" w:rsidRPr="00926634" w:rsidTr="002C1A51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26B32" w:rsidRPr="00926634" w:rsidRDefault="009B2A11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E26B32" w:rsidRPr="0092663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26B32" w:rsidRDefault="00E26B32" w:rsidP="00E26B32">
            <w:pPr>
              <w:jc w:val="center"/>
            </w:pPr>
            <w:r w:rsidRPr="000C02A1">
              <w:rPr>
                <w:rFonts w:ascii="Arial" w:hAnsi="Arial" w:cs="Arial"/>
                <w:iCs/>
                <w:sz w:val="22"/>
                <w:szCs w:val="22"/>
              </w:rPr>
              <w:t xml:space="preserve">Срок – </w:t>
            </w:r>
            <w:r w:rsidR="00A83F04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0C02A1">
              <w:rPr>
                <w:rFonts w:ascii="Arial" w:hAnsi="Arial" w:cs="Arial"/>
                <w:iCs/>
                <w:sz w:val="22"/>
                <w:szCs w:val="22"/>
              </w:rPr>
              <w:t>по мере готовности</w:t>
            </w:r>
          </w:p>
        </w:tc>
        <w:tc>
          <w:tcPr>
            <w:tcW w:w="3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26B32" w:rsidRPr="00926634" w:rsidRDefault="00E26B32" w:rsidP="00E26B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Решение Думы </w:t>
            </w:r>
            <w:r w:rsidRPr="00926634">
              <w:rPr>
                <w:rFonts w:ascii="Arial" w:hAnsi="Arial" w:cs="Arial"/>
                <w:sz w:val="22"/>
                <w:szCs w:val="22"/>
              </w:rPr>
              <w:t>от 18.03.2015 №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6634">
              <w:rPr>
                <w:rFonts w:ascii="Arial" w:hAnsi="Arial" w:cs="Arial"/>
                <w:sz w:val="22"/>
                <w:szCs w:val="22"/>
              </w:rPr>
              <w:t>654 «О порядке участия городского округа Тольятти в Ассоциации городов Поволжья»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26B32" w:rsidRPr="00926634" w:rsidRDefault="00E26B32" w:rsidP="00056B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634">
              <w:rPr>
                <w:rFonts w:ascii="Arial" w:hAnsi="Arial" w:cs="Arial"/>
                <w:sz w:val="22"/>
                <w:szCs w:val="22"/>
              </w:rPr>
              <w:t xml:space="preserve">Рекомендовать председателю Думы </w:t>
            </w:r>
            <w:proofErr w:type="spellStart"/>
            <w:r w:rsidRPr="00926634">
              <w:rPr>
                <w:rFonts w:ascii="Arial" w:hAnsi="Arial" w:cs="Arial"/>
                <w:sz w:val="22"/>
                <w:szCs w:val="22"/>
              </w:rPr>
              <w:t>Микелю</w:t>
            </w:r>
            <w:proofErr w:type="spellEnd"/>
            <w:r w:rsidRPr="00926634">
              <w:rPr>
                <w:rFonts w:ascii="Arial" w:hAnsi="Arial" w:cs="Arial"/>
                <w:sz w:val="22"/>
                <w:szCs w:val="22"/>
              </w:rPr>
              <w:t xml:space="preserve"> Д.Б. в рамках осуществления деятельности в Ассоциации городов Поволжья инициировать создание на базе городского округа Тольятти дополнительных отраслевых секций:</w:t>
            </w:r>
          </w:p>
          <w:p w:rsidR="00E26B32" w:rsidRPr="00926634" w:rsidRDefault="00F36874" w:rsidP="00056B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по организации </w:t>
            </w:r>
            <w:proofErr w:type="spellStart"/>
            <w:r w:rsidR="00E26B32" w:rsidRPr="00926634">
              <w:rPr>
                <w:rFonts w:ascii="Arial" w:hAnsi="Arial" w:cs="Arial"/>
                <w:sz w:val="22"/>
                <w:szCs w:val="22"/>
              </w:rPr>
              <w:t>межагломерационного</w:t>
            </w:r>
            <w:proofErr w:type="spellEnd"/>
            <w:r w:rsidR="00E26B32" w:rsidRPr="00926634">
              <w:rPr>
                <w:rFonts w:ascii="Arial" w:hAnsi="Arial" w:cs="Arial"/>
                <w:sz w:val="22"/>
                <w:szCs w:val="22"/>
              </w:rPr>
              <w:t xml:space="preserve"> взаимодействия;</w:t>
            </w:r>
          </w:p>
          <w:p w:rsidR="00E26B32" w:rsidRPr="00926634" w:rsidRDefault="00E26B32" w:rsidP="00056B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634">
              <w:rPr>
                <w:rFonts w:ascii="Arial" w:hAnsi="Arial" w:cs="Arial"/>
                <w:sz w:val="22"/>
                <w:szCs w:val="22"/>
              </w:rPr>
              <w:t>2) по взаимодействию в отрасли автомобилестроения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26B32" w:rsidRPr="00926634" w:rsidRDefault="00DE49C6" w:rsidP="00DC2B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ПКМС</w:t>
            </w:r>
          </w:p>
        </w:tc>
      </w:tr>
    </w:tbl>
    <w:p w:rsidR="0066396E" w:rsidRPr="00926634" w:rsidRDefault="0066396E">
      <w:pPr>
        <w:jc w:val="both"/>
        <w:rPr>
          <w:rFonts w:ascii="Arial" w:hAnsi="Arial" w:cs="Arial"/>
          <w:sz w:val="22"/>
          <w:szCs w:val="22"/>
        </w:rPr>
      </w:pPr>
    </w:p>
    <w:sectPr w:rsidR="0066396E" w:rsidRPr="00926634" w:rsidSect="00A34D7B">
      <w:headerReference w:type="default" r:id="rId9"/>
      <w:headerReference w:type="first" r:id="rId10"/>
      <w:pgSz w:w="11906" w:h="16838"/>
      <w:pgMar w:top="1134" w:right="566" w:bottom="567" w:left="1701" w:header="709" w:footer="0" w:gutter="0"/>
      <w:cols w:space="720"/>
      <w:formProt w:val="0"/>
      <w:titlePg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6C" w:rsidRDefault="00BE566C">
      <w:pPr>
        <w:spacing w:line="240" w:lineRule="auto"/>
      </w:pPr>
      <w:r>
        <w:separator/>
      </w:r>
    </w:p>
  </w:endnote>
  <w:endnote w:type="continuationSeparator" w:id="0">
    <w:p w:rsidR="00BE566C" w:rsidRDefault="00BE5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YaHei">
    <w:charset w:val="CC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6C" w:rsidRDefault="00BE566C">
      <w:pPr>
        <w:spacing w:line="240" w:lineRule="auto"/>
      </w:pPr>
      <w:r>
        <w:separator/>
      </w:r>
    </w:p>
  </w:footnote>
  <w:footnote w:type="continuationSeparator" w:id="0">
    <w:p w:rsidR="00BE566C" w:rsidRDefault="00BE5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5B" w:rsidRDefault="002F555B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CE0FF1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5B" w:rsidRDefault="002F555B">
    <w:pPr>
      <w:pStyle w:val="ad"/>
      <w:jc w:val="center"/>
    </w:pPr>
  </w:p>
  <w:p w:rsidR="002F555B" w:rsidRDefault="002F555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CF5"/>
    <w:multiLevelType w:val="hybridMultilevel"/>
    <w:tmpl w:val="0BD65A60"/>
    <w:lvl w:ilvl="0" w:tplc="F246F5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B67DB"/>
    <w:multiLevelType w:val="multilevel"/>
    <w:tmpl w:val="FD4849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A176B69"/>
    <w:multiLevelType w:val="multilevel"/>
    <w:tmpl w:val="B7BE7D0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6E"/>
    <w:rsid w:val="000139B9"/>
    <w:rsid w:val="00016500"/>
    <w:rsid w:val="0002212B"/>
    <w:rsid w:val="000333EE"/>
    <w:rsid w:val="00042DDE"/>
    <w:rsid w:val="00046A39"/>
    <w:rsid w:val="00046D7C"/>
    <w:rsid w:val="00056B2B"/>
    <w:rsid w:val="00067903"/>
    <w:rsid w:val="000C1A97"/>
    <w:rsid w:val="000F2D65"/>
    <w:rsid w:val="001036E7"/>
    <w:rsid w:val="00105198"/>
    <w:rsid w:val="0013219C"/>
    <w:rsid w:val="00145BF9"/>
    <w:rsid w:val="00155D5D"/>
    <w:rsid w:val="001729F3"/>
    <w:rsid w:val="00176C0C"/>
    <w:rsid w:val="00180573"/>
    <w:rsid w:val="001A1DA1"/>
    <w:rsid w:val="001C3F7E"/>
    <w:rsid w:val="001D7D78"/>
    <w:rsid w:val="00203B29"/>
    <w:rsid w:val="002111DB"/>
    <w:rsid w:val="00213C71"/>
    <w:rsid w:val="00217DD3"/>
    <w:rsid w:val="00251650"/>
    <w:rsid w:val="00251C08"/>
    <w:rsid w:val="0025570E"/>
    <w:rsid w:val="00263B7A"/>
    <w:rsid w:val="0027358E"/>
    <w:rsid w:val="0028330B"/>
    <w:rsid w:val="0028341C"/>
    <w:rsid w:val="00291521"/>
    <w:rsid w:val="0029156F"/>
    <w:rsid w:val="00293C27"/>
    <w:rsid w:val="002A5BA8"/>
    <w:rsid w:val="002B23A3"/>
    <w:rsid w:val="002B2740"/>
    <w:rsid w:val="002B5017"/>
    <w:rsid w:val="002C1A51"/>
    <w:rsid w:val="002C2840"/>
    <w:rsid w:val="002D6680"/>
    <w:rsid w:val="002E2A17"/>
    <w:rsid w:val="002F555B"/>
    <w:rsid w:val="00313E09"/>
    <w:rsid w:val="00334035"/>
    <w:rsid w:val="00347B9D"/>
    <w:rsid w:val="003574DD"/>
    <w:rsid w:val="00360689"/>
    <w:rsid w:val="00362988"/>
    <w:rsid w:val="003761AE"/>
    <w:rsid w:val="00385934"/>
    <w:rsid w:val="003B116D"/>
    <w:rsid w:val="003B767D"/>
    <w:rsid w:val="003C2976"/>
    <w:rsid w:val="003E1B8E"/>
    <w:rsid w:val="003F69CC"/>
    <w:rsid w:val="00407226"/>
    <w:rsid w:val="00407AF5"/>
    <w:rsid w:val="00427E5C"/>
    <w:rsid w:val="0045081A"/>
    <w:rsid w:val="004C1F97"/>
    <w:rsid w:val="004C2CD8"/>
    <w:rsid w:val="004F5E62"/>
    <w:rsid w:val="004F7462"/>
    <w:rsid w:val="0055437F"/>
    <w:rsid w:val="00563331"/>
    <w:rsid w:val="005769F8"/>
    <w:rsid w:val="005A6E6F"/>
    <w:rsid w:val="005F553E"/>
    <w:rsid w:val="00600E87"/>
    <w:rsid w:val="00602387"/>
    <w:rsid w:val="0060589E"/>
    <w:rsid w:val="006105F3"/>
    <w:rsid w:val="00626C33"/>
    <w:rsid w:val="00632CE9"/>
    <w:rsid w:val="00635F6C"/>
    <w:rsid w:val="006552D1"/>
    <w:rsid w:val="006621E7"/>
    <w:rsid w:val="0066396E"/>
    <w:rsid w:val="0068396E"/>
    <w:rsid w:val="006A766E"/>
    <w:rsid w:val="006B5354"/>
    <w:rsid w:val="006C0CBD"/>
    <w:rsid w:val="00706B28"/>
    <w:rsid w:val="00710BBA"/>
    <w:rsid w:val="00712F59"/>
    <w:rsid w:val="0072582D"/>
    <w:rsid w:val="00760799"/>
    <w:rsid w:val="0076608B"/>
    <w:rsid w:val="00771854"/>
    <w:rsid w:val="00780EAC"/>
    <w:rsid w:val="00791976"/>
    <w:rsid w:val="00797FB3"/>
    <w:rsid w:val="007A4065"/>
    <w:rsid w:val="007B09CA"/>
    <w:rsid w:val="007C1AA6"/>
    <w:rsid w:val="007C574E"/>
    <w:rsid w:val="007C7D2C"/>
    <w:rsid w:val="007D3BF5"/>
    <w:rsid w:val="007D7693"/>
    <w:rsid w:val="007D7CAB"/>
    <w:rsid w:val="007E2574"/>
    <w:rsid w:val="007F03B8"/>
    <w:rsid w:val="007F0854"/>
    <w:rsid w:val="007F5CCD"/>
    <w:rsid w:val="008061C0"/>
    <w:rsid w:val="00822B31"/>
    <w:rsid w:val="00827780"/>
    <w:rsid w:val="00834C23"/>
    <w:rsid w:val="00841514"/>
    <w:rsid w:val="00850BBB"/>
    <w:rsid w:val="00856095"/>
    <w:rsid w:val="008A4DA9"/>
    <w:rsid w:val="008C1BEA"/>
    <w:rsid w:val="008E2EDA"/>
    <w:rsid w:val="00920AD3"/>
    <w:rsid w:val="00926634"/>
    <w:rsid w:val="00930B77"/>
    <w:rsid w:val="00944CEF"/>
    <w:rsid w:val="00952D8C"/>
    <w:rsid w:val="00977E9B"/>
    <w:rsid w:val="00980711"/>
    <w:rsid w:val="0099565C"/>
    <w:rsid w:val="009A6E36"/>
    <w:rsid w:val="009B2A11"/>
    <w:rsid w:val="00A32C41"/>
    <w:rsid w:val="00A34D7B"/>
    <w:rsid w:val="00A83F04"/>
    <w:rsid w:val="00A85296"/>
    <w:rsid w:val="00A90963"/>
    <w:rsid w:val="00AB4BE7"/>
    <w:rsid w:val="00AE0635"/>
    <w:rsid w:val="00B046B5"/>
    <w:rsid w:val="00B16F2A"/>
    <w:rsid w:val="00B31503"/>
    <w:rsid w:val="00B41191"/>
    <w:rsid w:val="00B65568"/>
    <w:rsid w:val="00B656D2"/>
    <w:rsid w:val="00BA682F"/>
    <w:rsid w:val="00BB66B3"/>
    <w:rsid w:val="00BC55B8"/>
    <w:rsid w:val="00BE566C"/>
    <w:rsid w:val="00BE782A"/>
    <w:rsid w:val="00BF074D"/>
    <w:rsid w:val="00BF4360"/>
    <w:rsid w:val="00C170CC"/>
    <w:rsid w:val="00C45073"/>
    <w:rsid w:val="00C47604"/>
    <w:rsid w:val="00C50AE4"/>
    <w:rsid w:val="00C606A8"/>
    <w:rsid w:val="00C63A08"/>
    <w:rsid w:val="00C81BFD"/>
    <w:rsid w:val="00CD0DA7"/>
    <w:rsid w:val="00CE0FF1"/>
    <w:rsid w:val="00CF7BFA"/>
    <w:rsid w:val="00D129D5"/>
    <w:rsid w:val="00D36A81"/>
    <w:rsid w:val="00D4169B"/>
    <w:rsid w:val="00D52D20"/>
    <w:rsid w:val="00D619A8"/>
    <w:rsid w:val="00D70BB7"/>
    <w:rsid w:val="00D805F5"/>
    <w:rsid w:val="00D85EC5"/>
    <w:rsid w:val="00D94865"/>
    <w:rsid w:val="00DA36B5"/>
    <w:rsid w:val="00DB6863"/>
    <w:rsid w:val="00DC2B9B"/>
    <w:rsid w:val="00DE49C6"/>
    <w:rsid w:val="00E26B32"/>
    <w:rsid w:val="00E40F73"/>
    <w:rsid w:val="00E41028"/>
    <w:rsid w:val="00E4558D"/>
    <w:rsid w:val="00E562CF"/>
    <w:rsid w:val="00E60173"/>
    <w:rsid w:val="00E73968"/>
    <w:rsid w:val="00EA282B"/>
    <w:rsid w:val="00EA6140"/>
    <w:rsid w:val="00ED1282"/>
    <w:rsid w:val="00ED4C8E"/>
    <w:rsid w:val="00EE7779"/>
    <w:rsid w:val="00F36874"/>
    <w:rsid w:val="00F659A8"/>
    <w:rsid w:val="00F66856"/>
    <w:rsid w:val="00F67FCB"/>
    <w:rsid w:val="00F704F9"/>
    <w:rsid w:val="00FA3630"/>
    <w:rsid w:val="00FA7441"/>
    <w:rsid w:val="00FB75DD"/>
    <w:rsid w:val="00FD5A77"/>
    <w:rsid w:val="00FE7536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e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List Paragraph"/>
    <w:basedOn w:val="a"/>
    <w:pPr>
      <w:ind w:left="720"/>
      <w:contextualSpacing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4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e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List Paragraph"/>
    <w:basedOn w:val="a"/>
    <w:pPr>
      <w:ind w:left="720"/>
      <w:contextualSpacing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4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F019-4DAB-4333-A713-8D11477D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8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Новичкова</dc:creator>
  <cp:keywords/>
  <dc:description/>
  <cp:lastModifiedBy>Наталья Г. Новичкова</cp:lastModifiedBy>
  <cp:revision>59</cp:revision>
  <cp:lastPrinted>2015-04-30T07:01:00Z</cp:lastPrinted>
  <dcterms:created xsi:type="dcterms:W3CDTF">2015-04-14T07:54:00Z</dcterms:created>
  <dcterms:modified xsi:type="dcterms:W3CDTF">2015-07-17T09:45:00Z</dcterms:modified>
</cp:coreProperties>
</file>