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57" w:rsidRPr="00647048" w:rsidRDefault="005D3857" w:rsidP="005D3857">
      <w:pPr>
        <w:pStyle w:val="a5"/>
        <w:ind w:right="-5"/>
        <w:jc w:val="right"/>
      </w:pPr>
      <w:r w:rsidRPr="00647048">
        <w:t xml:space="preserve">Проект решения </w:t>
      </w:r>
    </w:p>
    <w:p w:rsidR="005D3857" w:rsidRPr="00E018DD" w:rsidRDefault="005D3857" w:rsidP="005D3857">
      <w:pPr>
        <w:pStyle w:val="a5"/>
        <w:ind w:right="-5"/>
        <w:jc w:val="right"/>
        <w:rPr>
          <w:sz w:val="22"/>
          <w:szCs w:val="22"/>
        </w:rPr>
      </w:pPr>
      <w:r w:rsidRPr="00647048">
        <w:t>Думы городского округа Тольятти</w:t>
      </w:r>
    </w:p>
    <w:p w:rsidR="005D3857" w:rsidRDefault="005D3857" w:rsidP="005D3857">
      <w:pPr>
        <w:pStyle w:val="a5"/>
        <w:ind w:right="-5"/>
        <w:jc w:val="center"/>
        <w:rPr>
          <w:sz w:val="28"/>
          <w:szCs w:val="28"/>
        </w:rPr>
      </w:pPr>
    </w:p>
    <w:p w:rsidR="005D3857" w:rsidRDefault="005D3857" w:rsidP="005D3857">
      <w:pPr>
        <w:pStyle w:val="a5"/>
        <w:ind w:right="-5"/>
        <w:jc w:val="center"/>
        <w:rPr>
          <w:sz w:val="28"/>
          <w:szCs w:val="28"/>
        </w:rPr>
      </w:pPr>
    </w:p>
    <w:p w:rsidR="005D3857" w:rsidRDefault="005D3857" w:rsidP="005D3857">
      <w:pPr>
        <w:pStyle w:val="a5"/>
        <w:tabs>
          <w:tab w:val="left" w:pos="9360"/>
        </w:tabs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 утверждение</w:t>
      </w:r>
      <w:r w:rsidRPr="00403C2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</w:t>
      </w:r>
      <w:r w:rsidRPr="00403C28">
        <w:rPr>
          <w:sz w:val="28"/>
          <w:szCs w:val="28"/>
        </w:rPr>
        <w:t>и</w:t>
      </w:r>
      <w:r>
        <w:rPr>
          <w:sz w:val="28"/>
          <w:szCs w:val="28"/>
        </w:rPr>
        <w:t xml:space="preserve"> расчета платы за размещение и эксплуатацию нестационарных торговых объектов, нестационарных объектов общественного питания, нестационарных объектов по оказанию досуговых услуг на земельных участках,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и распоряжение которыми осуществляется мэрией городского</w:t>
      </w:r>
      <w:r w:rsidRPr="00403C28">
        <w:rPr>
          <w:sz w:val="28"/>
          <w:szCs w:val="28"/>
        </w:rPr>
        <w:t xml:space="preserve"> округа Тольятти</w:t>
      </w:r>
      <w:proofErr w:type="gramEnd"/>
    </w:p>
    <w:p w:rsidR="005D3857" w:rsidRPr="008F0FFB" w:rsidRDefault="005D3857" w:rsidP="005D3857">
      <w:pPr>
        <w:pStyle w:val="a5"/>
        <w:ind w:right="4620"/>
        <w:rPr>
          <w:b/>
          <w:sz w:val="28"/>
          <w:szCs w:val="28"/>
        </w:rPr>
      </w:pPr>
    </w:p>
    <w:p w:rsidR="005D3857" w:rsidRDefault="005D3857" w:rsidP="005D3857">
      <w:pPr>
        <w:pStyle w:val="a3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Рассмотрев представляемый</w:t>
      </w:r>
      <w:r w:rsidRPr="008F0FFB">
        <w:rPr>
          <w:szCs w:val="28"/>
        </w:rPr>
        <w:t xml:space="preserve"> мэрией</w:t>
      </w:r>
      <w:r>
        <w:rPr>
          <w:szCs w:val="28"/>
        </w:rPr>
        <w:t xml:space="preserve"> проект</w:t>
      </w:r>
      <w:r w:rsidRPr="008F0FFB">
        <w:rPr>
          <w:szCs w:val="28"/>
        </w:rPr>
        <w:t xml:space="preserve"> </w:t>
      </w:r>
      <w:r>
        <w:rPr>
          <w:szCs w:val="28"/>
        </w:rPr>
        <w:t>методики расчета платы за размещение и эксплуатацию нестационарных торговых объектов, нестационарных объектов общественного питания, нестационарных объектов по оказанию досуговых услуг на земельных участках,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и распоряжение которыми осуществляется мэрией городского</w:t>
      </w:r>
      <w:r w:rsidRPr="00403C28">
        <w:rPr>
          <w:szCs w:val="28"/>
        </w:rPr>
        <w:t xml:space="preserve"> округа Тольятти</w:t>
      </w:r>
      <w:r w:rsidRPr="008F0FFB">
        <w:rPr>
          <w:szCs w:val="28"/>
        </w:rPr>
        <w:t>, руководствуясь Уставом городского</w:t>
      </w:r>
      <w:proofErr w:type="gramEnd"/>
      <w:r w:rsidRPr="008F0FFB">
        <w:rPr>
          <w:szCs w:val="28"/>
        </w:rPr>
        <w:t xml:space="preserve"> округа Тольятти, Дума</w:t>
      </w:r>
    </w:p>
    <w:p w:rsidR="005D3857" w:rsidRPr="008F0FFB" w:rsidRDefault="005D3857" w:rsidP="005D3857">
      <w:pPr>
        <w:pStyle w:val="a3"/>
        <w:ind w:firstLine="709"/>
        <w:rPr>
          <w:sz w:val="8"/>
          <w:szCs w:val="8"/>
        </w:rPr>
      </w:pPr>
    </w:p>
    <w:p w:rsidR="005D3857" w:rsidRDefault="005D3857" w:rsidP="005D3857">
      <w:pPr>
        <w:tabs>
          <w:tab w:val="left" w:pos="4111"/>
          <w:tab w:val="left" w:pos="4395"/>
        </w:tabs>
        <w:spacing w:line="360" w:lineRule="auto"/>
        <w:jc w:val="center"/>
        <w:rPr>
          <w:sz w:val="28"/>
          <w:szCs w:val="28"/>
        </w:rPr>
      </w:pPr>
      <w:r w:rsidRPr="008F0FFB">
        <w:rPr>
          <w:sz w:val="28"/>
          <w:szCs w:val="28"/>
        </w:rPr>
        <w:t>РЕШИЛА:</w:t>
      </w:r>
    </w:p>
    <w:p w:rsidR="005D3857" w:rsidRPr="008F0FFB" w:rsidRDefault="005D3857" w:rsidP="005D385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Утвердить м</w:t>
      </w:r>
      <w:r w:rsidRPr="007C4F67">
        <w:rPr>
          <w:rFonts w:ascii="Times New Roman" w:hAnsi="Times New Roman" w:cs="Times New Roman"/>
          <w:b w:val="0"/>
          <w:sz w:val="28"/>
          <w:szCs w:val="28"/>
        </w:rPr>
        <w:t>етодику расчета платы за размещение и эксплуатацию нестационарных торговых объектов, нестационарных объектов общественного питания, нестационарных объектов по оказанию досуговых услуг на земельных участках,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и распоряжение которыми осуществляется мэрией городского округа Тольятти</w:t>
      </w:r>
      <w:r w:rsidRPr="007C4F67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8F0FFB">
        <w:rPr>
          <w:rFonts w:ascii="Times New Roman" w:hAnsi="Times New Roman"/>
          <w:b w:val="0"/>
          <w:sz w:val="28"/>
          <w:szCs w:val="28"/>
        </w:rPr>
        <w:t xml:space="preserve"> (Приложение №1).</w:t>
      </w:r>
    </w:p>
    <w:p w:rsidR="005D3857" w:rsidRPr="008F0FFB" w:rsidRDefault="005D3857" w:rsidP="005D3857">
      <w:pPr>
        <w:ind w:firstLine="709"/>
        <w:jc w:val="both"/>
        <w:rPr>
          <w:sz w:val="28"/>
          <w:szCs w:val="28"/>
        </w:rPr>
      </w:pPr>
      <w:r w:rsidRPr="008F0FFB">
        <w:rPr>
          <w:sz w:val="28"/>
          <w:szCs w:val="28"/>
        </w:rPr>
        <w:t xml:space="preserve">2. </w:t>
      </w:r>
      <w:proofErr w:type="gramStart"/>
      <w:r w:rsidRPr="008F0FFB">
        <w:rPr>
          <w:sz w:val="28"/>
          <w:szCs w:val="28"/>
        </w:rPr>
        <w:t>Контроль за</w:t>
      </w:r>
      <w:proofErr w:type="gramEnd"/>
      <w:r w:rsidRPr="008F0FFB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5D3857" w:rsidRDefault="005D3857" w:rsidP="005D3857">
      <w:pPr>
        <w:ind w:firstLine="709"/>
        <w:jc w:val="both"/>
        <w:rPr>
          <w:sz w:val="28"/>
          <w:szCs w:val="28"/>
        </w:rPr>
      </w:pPr>
    </w:p>
    <w:p w:rsidR="005D3857" w:rsidRPr="008F0FFB" w:rsidRDefault="005D3857" w:rsidP="005D3857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Мэр</w:t>
      </w:r>
      <w:r w:rsidRPr="008F0FFB"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Pr="008F0FFB">
        <w:rPr>
          <w:rFonts w:ascii="Times New Roman" w:hAnsi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8F0FFB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>А.Н. Пушков</w:t>
      </w:r>
    </w:p>
    <w:p w:rsidR="005D3857" w:rsidRPr="008F0FFB" w:rsidRDefault="005D3857" w:rsidP="005D3857">
      <w:pPr>
        <w:rPr>
          <w:sz w:val="28"/>
          <w:szCs w:val="28"/>
        </w:rPr>
      </w:pPr>
    </w:p>
    <w:p w:rsidR="005D3857" w:rsidRPr="008F0FFB" w:rsidRDefault="005D3857" w:rsidP="005D3857">
      <w:pPr>
        <w:rPr>
          <w:sz w:val="28"/>
          <w:szCs w:val="28"/>
        </w:rPr>
      </w:pPr>
    </w:p>
    <w:p w:rsidR="005D3857" w:rsidRPr="008F0FFB" w:rsidRDefault="005D3857" w:rsidP="005D3857">
      <w:pPr>
        <w:pStyle w:val="2"/>
        <w:ind w:firstLine="0"/>
        <w:rPr>
          <w:b w:val="0"/>
          <w:szCs w:val="28"/>
        </w:rPr>
      </w:pPr>
      <w:r w:rsidRPr="008F0FFB">
        <w:rPr>
          <w:b w:val="0"/>
          <w:szCs w:val="28"/>
        </w:rPr>
        <w:t xml:space="preserve">Председатель Думы                                                              </w:t>
      </w:r>
      <w:r>
        <w:rPr>
          <w:b w:val="0"/>
          <w:szCs w:val="28"/>
        </w:rPr>
        <w:t xml:space="preserve">          </w:t>
      </w:r>
      <w:r w:rsidRPr="008F0FFB">
        <w:rPr>
          <w:b w:val="0"/>
          <w:szCs w:val="28"/>
        </w:rPr>
        <w:t xml:space="preserve">        А.И.Зверев</w:t>
      </w:r>
    </w:p>
    <w:p w:rsidR="005D3857" w:rsidRDefault="005D3857" w:rsidP="005D3857"/>
    <w:p w:rsidR="005D3857" w:rsidRDefault="005D3857" w:rsidP="005D3857"/>
    <w:p w:rsidR="005D3857" w:rsidRDefault="005D3857" w:rsidP="005D3857">
      <w:pPr>
        <w:pStyle w:val="ConsPlusTitle"/>
        <w:ind w:left="7020"/>
        <w:jc w:val="center"/>
        <w:rPr>
          <w:rFonts w:ascii="Times New Roman" w:hAnsi="Times New Roman"/>
          <w:b w:val="0"/>
          <w:sz w:val="24"/>
          <w:szCs w:val="24"/>
        </w:rPr>
      </w:pPr>
    </w:p>
    <w:p w:rsidR="005D3857" w:rsidRDefault="005D3857" w:rsidP="005D3857">
      <w:pPr>
        <w:pStyle w:val="ConsPlusTitle"/>
        <w:ind w:left="7020"/>
        <w:jc w:val="center"/>
        <w:rPr>
          <w:rFonts w:ascii="Times New Roman" w:hAnsi="Times New Roman"/>
          <w:b w:val="0"/>
          <w:sz w:val="24"/>
          <w:szCs w:val="24"/>
        </w:rPr>
      </w:pPr>
    </w:p>
    <w:p w:rsidR="005D3857" w:rsidRDefault="005D3857" w:rsidP="005D3857">
      <w:pPr>
        <w:pStyle w:val="ConsPlusTitle"/>
        <w:ind w:left="7020"/>
        <w:jc w:val="center"/>
        <w:rPr>
          <w:rFonts w:ascii="Times New Roman" w:hAnsi="Times New Roman"/>
          <w:b w:val="0"/>
          <w:sz w:val="24"/>
          <w:szCs w:val="24"/>
        </w:rPr>
      </w:pPr>
    </w:p>
    <w:p w:rsidR="005D3857" w:rsidRPr="00DF1CEB" w:rsidRDefault="005D3857" w:rsidP="005D3857">
      <w:pPr>
        <w:pStyle w:val="ConsPlusTitle"/>
        <w:ind w:left="702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Pr="00DF1CEB">
        <w:rPr>
          <w:rFonts w:ascii="Times New Roman" w:hAnsi="Times New Roman"/>
          <w:b w:val="0"/>
          <w:sz w:val="24"/>
          <w:szCs w:val="24"/>
        </w:rPr>
        <w:t xml:space="preserve"> №1</w:t>
      </w:r>
    </w:p>
    <w:p w:rsidR="005D3857" w:rsidRPr="00DF1CEB" w:rsidRDefault="005D3857" w:rsidP="005D3857">
      <w:pPr>
        <w:pStyle w:val="ConsPlusTitle"/>
        <w:ind w:left="7020"/>
        <w:jc w:val="center"/>
        <w:rPr>
          <w:rFonts w:ascii="Times New Roman" w:hAnsi="Times New Roman"/>
          <w:b w:val="0"/>
          <w:sz w:val="24"/>
          <w:szCs w:val="24"/>
        </w:rPr>
      </w:pPr>
      <w:r w:rsidRPr="00DF1CEB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5D3857" w:rsidRDefault="005D3857" w:rsidP="005D3857">
      <w:pPr>
        <w:pStyle w:val="ConsPlusTitle"/>
        <w:ind w:left="702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 №_____</w:t>
      </w:r>
    </w:p>
    <w:p w:rsidR="005D3857" w:rsidRPr="00DF1CEB" w:rsidRDefault="005D3857" w:rsidP="005D3857">
      <w:pPr>
        <w:pStyle w:val="ConsPlusTitle"/>
        <w:ind w:left="7020"/>
        <w:jc w:val="center"/>
        <w:rPr>
          <w:rFonts w:ascii="Times New Roman" w:hAnsi="Times New Roman"/>
          <w:sz w:val="24"/>
          <w:szCs w:val="24"/>
        </w:rPr>
      </w:pPr>
    </w:p>
    <w:p w:rsidR="005D3857" w:rsidRPr="000B74AA" w:rsidRDefault="005D3857" w:rsidP="005D385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B74AA">
        <w:rPr>
          <w:rFonts w:ascii="Times New Roman" w:hAnsi="Times New Roman" w:cs="Times New Roman"/>
          <w:b/>
          <w:sz w:val="24"/>
          <w:szCs w:val="24"/>
        </w:rPr>
        <w:t>етодика расчета платы за размещение и эксплуатацию нестационарных торговых объектов, нестационарных объектов общественного питания, нестационарных объектов по оказанию досуговых услуг на земельных участках,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и распоряжение которыми осуществляется мэ</w:t>
      </w:r>
      <w:r>
        <w:rPr>
          <w:rFonts w:ascii="Times New Roman" w:hAnsi="Times New Roman" w:cs="Times New Roman"/>
          <w:b/>
          <w:sz w:val="24"/>
          <w:szCs w:val="24"/>
        </w:rPr>
        <w:t>рией городского округа Тольятти (далее нестационарные объекты)</w:t>
      </w:r>
      <w:proofErr w:type="gramEnd"/>
    </w:p>
    <w:p w:rsidR="005D3857" w:rsidRDefault="005D3857" w:rsidP="005D38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3857" w:rsidRPr="007C4F67" w:rsidRDefault="005D3857" w:rsidP="005D38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F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4F67">
        <w:rPr>
          <w:rFonts w:ascii="Times New Roman" w:hAnsi="Times New Roman" w:cs="Times New Roman"/>
          <w:sz w:val="24"/>
          <w:szCs w:val="24"/>
        </w:rPr>
        <w:t xml:space="preserve">Среднерасчетная величина базовой ставки платы за размещение и эксплуатацию </w:t>
      </w:r>
      <w:r w:rsidRPr="007B60EC">
        <w:rPr>
          <w:rFonts w:ascii="Times New Roman" w:hAnsi="Times New Roman" w:cs="Times New Roman"/>
          <w:sz w:val="24"/>
          <w:szCs w:val="24"/>
        </w:rPr>
        <w:t>нестационарных торговых объектов, нестационарных объектов общественного питания, нестационарных объектов по оказанию досуговых услуг на земельных участках,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и распоряжение которыми осуществляется мэрией городского округа Тольятти</w:t>
      </w:r>
      <w:r w:rsidRPr="007C4F67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мэрии городского округа</w:t>
      </w:r>
      <w:proofErr w:type="gramEnd"/>
      <w:r w:rsidRPr="007C4F67">
        <w:rPr>
          <w:rFonts w:ascii="Times New Roman" w:hAnsi="Times New Roman" w:cs="Times New Roman"/>
          <w:sz w:val="24"/>
          <w:szCs w:val="24"/>
        </w:rPr>
        <w:t xml:space="preserve"> Тольятти.</w:t>
      </w:r>
    </w:p>
    <w:p w:rsidR="005D3857" w:rsidRDefault="005D3857" w:rsidP="005D38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3857" w:rsidRPr="007C4F67" w:rsidRDefault="005D3857" w:rsidP="005D38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F67">
        <w:rPr>
          <w:rFonts w:ascii="Times New Roman" w:hAnsi="Times New Roman" w:cs="Times New Roman"/>
          <w:sz w:val="24"/>
          <w:szCs w:val="24"/>
        </w:rPr>
        <w:t>2. Сумма платы за размещение нестационарных объектов рассчитывается по формуле:</w:t>
      </w:r>
    </w:p>
    <w:p w:rsidR="005D3857" w:rsidRPr="007C4F67" w:rsidRDefault="005D3857" w:rsidP="005D38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C4F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4F67">
        <w:rPr>
          <w:rFonts w:ascii="Times New Roman" w:hAnsi="Times New Roman" w:cs="Times New Roman"/>
          <w:sz w:val="24"/>
          <w:szCs w:val="24"/>
        </w:rPr>
        <w:t xml:space="preserve"> = Б x S x К1 x К2,</w:t>
      </w:r>
    </w:p>
    <w:p w:rsidR="005D3857" w:rsidRPr="007C4F67" w:rsidRDefault="005D3857" w:rsidP="005D38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F67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7C4F6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C4F67">
        <w:rPr>
          <w:rFonts w:ascii="Times New Roman" w:hAnsi="Times New Roman" w:cs="Times New Roman"/>
          <w:sz w:val="24"/>
          <w:szCs w:val="24"/>
        </w:rPr>
        <w:t xml:space="preserve"> - среднерасчетная величина базовой ставки = 30 руб. за </w:t>
      </w:r>
      <w:smartTag w:uri="urn:schemas-microsoft-com:office:smarttags" w:element="metricconverter">
        <w:smartTagPr>
          <w:attr w:name="ProductID" w:val="1 кв. м"/>
        </w:smartTagPr>
        <w:r w:rsidRPr="007C4F67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7C4F67">
        <w:rPr>
          <w:rFonts w:ascii="Times New Roman" w:hAnsi="Times New Roman" w:cs="Times New Roman"/>
          <w:sz w:val="24"/>
          <w:szCs w:val="24"/>
        </w:rPr>
        <w:t xml:space="preserve"> (расчетная величина);</w:t>
      </w:r>
    </w:p>
    <w:p w:rsidR="005D3857" w:rsidRPr="007C4F67" w:rsidRDefault="005D3857" w:rsidP="005D38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F67">
        <w:rPr>
          <w:rFonts w:ascii="Times New Roman" w:hAnsi="Times New Roman" w:cs="Times New Roman"/>
          <w:sz w:val="24"/>
          <w:szCs w:val="24"/>
        </w:rPr>
        <w:t>S - площадь объекта;</w:t>
      </w:r>
    </w:p>
    <w:p w:rsidR="005D3857" w:rsidRPr="007C4F67" w:rsidRDefault="005D3857" w:rsidP="005D38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F6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C4F6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4F67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типа нестационарных объектов;</w:t>
      </w:r>
    </w:p>
    <w:p w:rsidR="005D3857" w:rsidRDefault="005D3857" w:rsidP="005D38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F6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C4F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C4F67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периода размещения нестационарных объектов.</w:t>
      </w:r>
    </w:p>
    <w:p w:rsidR="005D3857" w:rsidRPr="007768C8" w:rsidRDefault="005D3857" w:rsidP="005D38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540"/>
        <w:gridCol w:w="720"/>
        <w:gridCol w:w="3240"/>
        <w:gridCol w:w="678"/>
      </w:tblGrid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Тип нестационарных объектов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Тип нестационарных объектов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Летнее кафе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Аттракционы          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Квасной бойлер или кеговая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Зоопарки, цирки      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Тонар по оказанию услуг 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быстрого питания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оказания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досуговых услуг      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Пункт по приему стеклопосуды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вторсырья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Сезонная специализированная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ярмарка (школьная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рмарка)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Лоток, палатка по реализации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мороженого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Елочный базар        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Лоток, палатка по реализации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продовольственных товаров,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кулинарной продукции и  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прохладительных напитков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торговли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стройматериалами, дачным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инвентарем           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Холодильный шкаф, платежный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терминал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Лоток, палатка для торговли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саженцами, семенами  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Палатка для торговли    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промышленными товарами  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несложного ассортимента -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сувенирной продукцией,  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игрушками, очками       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солнцезащитными, зонтами,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книжной и газетной продукцией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21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Автолавка типа "МАЗ",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"КАМАЗ"              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Сезонная, универсальная, в том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сельскохозяйственная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ярмарка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Автолавка типа "ГАЗ",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"ЗИЛ", "Бычок", "Газель"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Лоток, палатка по реализации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надувных шаров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Автолавка типа "Жигули",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"ИЖ", "Москвич"      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Палатка для реализации  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плодоовощной продукции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для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дачного   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инвентаря, саженцев, 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декоративных растений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Площадка, палатка по    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бахчевых культур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(бахчевой развал)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25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оказания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>платных услуг на территории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пляжа                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D3857" w:rsidRPr="007C4F67" w:rsidTr="005D38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Бойлер для торговли живой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рыбой 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реализации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овощной продукции и        </w:t>
            </w:r>
            <w:r w:rsidRPr="007C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картофеля            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57" w:rsidRPr="007C4F67" w:rsidRDefault="005D3857" w:rsidP="00B44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D3857" w:rsidRDefault="005D3857" w:rsidP="005D38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3857" w:rsidRPr="007C4F67" w:rsidRDefault="005D3857" w:rsidP="005D38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F67">
        <w:rPr>
          <w:rFonts w:ascii="Times New Roman" w:hAnsi="Times New Roman" w:cs="Times New Roman"/>
          <w:sz w:val="24"/>
          <w:szCs w:val="24"/>
        </w:rPr>
        <w:t>Значение К</w:t>
      </w:r>
      <w:proofErr w:type="gramStart"/>
      <w:r w:rsidRPr="007C4F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C4F67">
        <w:rPr>
          <w:rFonts w:ascii="Times New Roman" w:hAnsi="Times New Roman" w:cs="Times New Roman"/>
          <w:sz w:val="24"/>
          <w:szCs w:val="24"/>
        </w:rPr>
        <w:t xml:space="preserve"> равно числу полных месяцев размещения нестационарного объекта в году, деленному на 12.</w:t>
      </w:r>
    </w:p>
    <w:p w:rsidR="005D3857" w:rsidRDefault="005D3857" w:rsidP="005D3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3857" w:rsidRDefault="005D3857" w:rsidP="005D3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3857" w:rsidRDefault="005D3857" w:rsidP="005D3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3857" w:rsidRDefault="005D3857" w:rsidP="005D3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3857" w:rsidRDefault="005D3857" w:rsidP="005D3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3857" w:rsidRDefault="005D3857" w:rsidP="005D3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3857" w:rsidRDefault="005D3857" w:rsidP="005D3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3857" w:rsidRDefault="005D3857" w:rsidP="005D3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3857" w:rsidRDefault="005D3857" w:rsidP="005D3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3857" w:rsidRDefault="005D3857" w:rsidP="005D3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3857" w:rsidRDefault="005D3857" w:rsidP="005D3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63F" w:rsidRDefault="003B163F"/>
    <w:sectPr w:rsidR="003B163F" w:rsidSect="005D38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857"/>
    <w:rsid w:val="000024E0"/>
    <w:rsid w:val="000173D8"/>
    <w:rsid w:val="00026561"/>
    <w:rsid w:val="0006256B"/>
    <w:rsid w:val="0006343C"/>
    <w:rsid w:val="00071642"/>
    <w:rsid w:val="00073DEB"/>
    <w:rsid w:val="0007563D"/>
    <w:rsid w:val="000B4BE4"/>
    <w:rsid w:val="000B7C6D"/>
    <w:rsid w:val="001244D2"/>
    <w:rsid w:val="00125BED"/>
    <w:rsid w:val="001435C0"/>
    <w:rsid w:val="00164A77"/>
    <w:rsid w:val="001714FD"/>
    <w:rsid w:val="00181694"/>
    <w:rsid w:val="00187113"/>
    <w:rsid w:val="001950B7"/>
    <w:rsid w:val="001C0A42"/>
    <w:rsid w:val="001C3FCC"/>
    <w:rsid w:val="001D017A"/>
    <w:rsid w:val="001F5108"/>
    <w:rsid w:val="00221AE9"/>
    <w:rsid w:val="00223600"/>
    <w:rsid w:val="00243CC5"/>
    <w:rsid w:val="00245F74"/>
    <w:rsid w:val="002867F3"/>
    <w:rsid w:val="002D37A5"/>
    <w:rsid w:val="002E11D5"/>
    <w:rsid w:val="00326A8E"/>
    <w:rsid w:val="00342410"/>
    <w:rsid w:val="00343D1B"/>
    <w:rsid w:val="003621DB"/>
    <w:rsid w:val="003664D0"/>
    <w:rsid w:val="00370622"/>
    <w:rsid w:val="003821BB"/>
    <w:rsid w:val="00392B84"/>
    <w:rsid w:val="003973C7"/>
    <w:rsid w:val="003A3324"/>
    <w:rsid w:val="003B163F"/>
    <w:rsid w:val="004030C8"/>
    <w:rsid w:val="00412CD1"/>
    <w:rsid w:val="004215A4"/>
    <w:rsid w:val="00447445"/>
    <w:rsid w:val="004626E5"/>
    <w:rsid w:val="00477155"/>
    <w:rsid w:val="00477818"/>
    <w:rsid w:val="004A33FA"/>
    <w:rsid w:val="004B24E9"/>
    <w:rsid w:val="004D7018"/>
    <w:rsid w:val="004E6354"/>
    <w:rsid w:val="00501001"/>
    <w:rsid w:val="005328D6"/>
    <w:rsid w:val="00536967"/>
    <w:rsid w:val="00545064"/>
    <w:rsid w:val="00547BDD"/>
    <w:rsid w:val="005658B5"/>
    <w:rsid w:val="00582781"/>
    <w:rsid w:val="00592C68"/>
    <w:rsid w:val="00596050"/>
    <w:rsid w:val="005A1A57"/>
    <w:rsid w:val="005A607C"/>
    <w:rsid w:val="005B0521"/>
    <w:rsid w:val="005B1B7B"/>
    <w:rsid w:val="005B2535"/>
    <w:rsid w:val="005B5C7B"/>
    <w:rsid w:val="005B7EC2"/>
    <w:rsid w:val="005D3857"/>
    <w:rsid w:val="005E0947"/>
    <w:rsid w:val="005E1CAE"/>
    <w:rsid w:val="005F58E1"/>
    <w:rsid w:val="00601777"/>
    <w:rsid w:val="006403C1"/>
    <w:rsid w:val="006438BF"/>
    <w:rsid w:val="006907A8"/>
    <w:rsid w:val="006A452E"/>
    <w:rsid w:val="006A47F6"/>
    <w:rsid w:val="006D08AB"/>
    <w:rsid w:val="006D092C"/>
    <w:rsid w:val="006D5D9C"/>
    <w:rsid w:val="006E03FB"/>
    <w:rsid w:val="00713006"/>
    <w:rsid w:val="00734620"/>
    <w:rsid w:val="00763898"/>
    <w:rsid w:val="007763F5"/>
    <w:rsid w:val="007947EF"/>
    <w:rsid w:val="00795A90"/>
    <w:rsid w:val="007A7BAA"/>
    <w:rsid w:val="007C669E"/>
    <w:rsid w:val="007C7032"/>
    <w:rsid w:val="007E627B"/>
    <w:rsid w:val="0081236D"/>
    <w:rsid w:val="008130AF"/>
    <w:rsid w:val="008370C8"/>
    <w:rsid w:val="00841E26"/>
    <w:rsid w:val="00852D9E"/>
    <w:rsid w:val="00854468"/>
    <w:rsid w:val="00861537"/>
    <w:rsid w:val="00866389"/>
    <w:rsid w:val="00867F80"/>
    <w:rsid w:val="00874088"/>
    <w:rsid w:val="00886422"/>
    <w:rsid w:val="008940B8"/>
    <w:rsid w:val="00896F14"/>
    <w:rsid w:val="008A4844"/>
    <w:rsid w:val="008A6534"/>
    <w:rsid w:val="008B6BC2"/>
    <w:rsid w:val="008E4CB3"/>
    <w:rsid w:val="0090645B"/>
    <w:rsid w:val="009219C2"/>
    <w:rsid w:val="00952720"/>
    <w:rsid w:val="0097054E"/>
    <w:rsid w:val="00975ECB"/>
    <w:rsid w:val="0098231C"/>
    <w:rsid w:val="009B2D71"/>
    <w:rsid w:val="009C38C0"/>
    <w:rsid w:val="009C46C1"/>
    <w:rsid w:val="009E3BD0"/>
    <w:rsid w:val="009E5C4A"/>
    <w:rsid w:val="009E6B62"/>
    <w:rsid w:val="009F70D2"/>
    <w:rsid w:val="00A11C48"/>
    <w:rsid w:val="00A21FB0"/>
    <w:rsid w:val="00A31960"/>
    <w:rsid w:val="00A335BF"/>
    <w:rsid w:val="00A717C5"/>
    <w:rsid w:val="00A82A90"/>
    <w:rsid w:val="00AB7411"/>
    <w:rsid w:val="00B01F22"/>
    <w:rsid w:val="00B0567C"/>
    <w:rsid w:val="00B20410"/>
    <w:rsid w:val="00B20989"/>
    <w:rsid w:val="00B273F1"/>
    <w:rsid w:val="00B81662"/>
    <w:rsid w:val="00BA1800"/>
    <w:rsid w:val="00BA6316"/>
    <w:rsid w:val="00BA6472"/>
    <w:rsid w:val="00BC310F"/>
    <w:rsid w:val="00BE20A7"/>
    <w:rsid w:val="00C073B1"/>
    <w:rsid w:val="00C36E48"/>
    <w:rsid w:val="00C40D09"/>
    <w:rsid w:val="00C55B81"/>
    <w:rsid w:val="00C77FB4"/>
    <w:rsid w:val="00C861E9"/>
    <w:rsid w:val="00CA0B25"/>
    <w:rsid w:val="00CA4067"/>
    <w:rsid w:val="00CA729D"/>
    <w:rsid w:val="00CA7911"/>
    <w:rsid w:val="00CC06B3"/>
    <w:rsid w:val="00CD38F8"/>
    <w:rsid w:val="00CE725E"/>
    <w:rsid w:val="00D04D51"/>
    <w:rsid w:val="00D1078B"/>
    <w:rsid w:val="00D24126"/>
    <w:rsid w:val="00D277B7"/>
    <w:rsid w:val="00D81C04"/>
    <w:rsid w:val="00D8414B"/>
    <w:rsid w:val="00D95EC2"/>
    <w:rsid w:val="00DA73AE"/>
    <w:rsid w:val="00DB42BA"/>
    <w:rsid w:val="00DC2299"/>
    <w:rsid w:val="00DC3759"/>
    <w:rsid w:val="00DD6C23"/>
    <w:rsid w:val="00DF1C7E"/>
    <w:rsid w:val="00DF4AA1"/>
    <w:rsid w:val="00E04D5B"/>
    <w:rsid w:val="00E329D9"/>
    <w:rsid w:val="00E41D4F"/>
    <w:rsid w:val="00E45C70"/>
    <w:rsid w:val="00E72A91"/>
    <w:rsid w:val="00E9319C"/>
    <w:rsid w:val="00EC1126"/>
    <w:rsid w:val="00EC208F"/>
    <w:rsid w:val="00ED0741"/>
    <w:rsid w:val="00ED0BA5"/>
    <w:rsid w:val="00EE0252"/>
    <w:rsid w:val="00EF36D5"/>
    <w:rsid w:val="00EF4D26"/>
    <w:rsid w:val="00F163BF"/>
    <w:rsid w:val="00F21164"/>
    <w:rsid w:val="00F2234B"/>
    <w:rsid w:val="00F50123"/>
    <w:rsid w:val="00F60C46"/>
    <w:rsid w:val="00F76499"/>
    <w:rsid w:val="00F9731D"/>
    <w:rsid w:val="00FA1F52"/>
    <w:rsid w:val="00FB4F35"/>
    <w:rsid w:val="00FC716D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3857"/>
    <w:pPr>
      <w:keepNext/>
      <w:ind w:firstLine="709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D3857"/>
    <w:pPr>
      <w:keepNext/>
      <w:outlineLvl w:val="2"/>
    </w:pPr>
    <w:rPr>
      <w:rFonts w:ascii="Bookman Old Style" w:hAnsi="Bookman Old Style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8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857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D3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38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D38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aliases w:val=" Знак5"/>
    <w:basedOn w:val="a"/>
    <w:link w:val="a4"/>
    <w:rsid w:val="005D3857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 Знак5 Знак"/>
    <w:basedOn w:val="a0"/>
    <w:link w:val="a3"/>
    <w:rsid w:val="005D3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D3857"/>
    <w:pPr>
      <w:spacing w:after="120"/>
    </w:pPr>
  </w:style>
  <w:style w:type="character" w:customStyle="1" w:styleId="a6">
    <w:name w:val="Основной текст Знак"/>
    <w:basedOn w:val="a0"/>
    <w:link w:val="a5"/>
    <w:rsid w:val="005D38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2011-12-16T06:44:00Z</dcterms:created>
  <dcterms:modified xsi:type="dcterms:W3CDTF">2011-12-16T06:46:00Z</dcterms:modified>
</cp:coreProperties>
</file>