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B34F8D" w:rsidRDefault="00B34F8D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E52E7B" w:rsidRDefault="00EB0B32" w:rsidP="005A1C7B">
      <w:pPr>
        <w:pStyle w:val="a3"/>
        <w:ind w:right="-5"/>
        <w:rPr>
          <w:sz w:val="28"/>
          <w:szCs w:val="28"/>
        </w:rPr>
      </w:pPr>
      <w:r w:rsidRPr="00B34F8D">
        <w:rPr>
          <w:spacing w:val="-2"/>
          <w:sz w:val="28"/>
          <w:szCs w:val="28"/>
          <w:shd w:val="clear" w:color="auto" w:fill="FFFFFF"/>
        </w:rPr>
        <w:t xml:space="preserve">О </w:t>
      </w:r>
      <w:r w:rsidRPr="00B34F8D">
        <w:rPr>
          <w:spacing w:val="-5"/>
          <w:sz w:val="28"/>
          <w:szCs w:val="28"/>
          <w:shd w:val="clear" w:color="auto" w:fill="FFFFFF"/>
        </w:rPr>
        <w:t xml:space="preserve">внесении изменений в </w:t>
      </w:r>
      <w:r w:rsidR="005A1C7B" w:rsidRPr="00B34F8D">
        <w:rPr>
          <w:sz w:val="28"/>
          <w:szCs w:val="28"/>
        </w:rPr>
        <w:t xml:space="preserve">Положение об учёте </w:t>
      </w:r>
      <w:proofErr w:type="gramStart"/>
      <w:r w:rsidR="005A1C7B" w:rsidRPr="00B34F8D">
        <w:rPr>
          <w:sz w:val="28"/>
          <w:szCs w:val="28"/>
        </w:rPr>
        <w:t>муниципального</w:t>
      </w:r>
      <w:proofErr w:type="gramEnd"/>
      <w:r w:rsidR="005A1C7B" w:rsidRPr="00B34F8D">
        <w:rPr>
          <w:sz w:val="28"/>
          <w:szCs w:val="28"/>
        </w:rPr>
        <w:t xml:space="preserve"> </w:t>
      </w:r>
    </w:p>
    <w:p w:rsidR="00E52E7B" w:rsidRDefault="005A1C7B" w:rsidP="005A1C7B">
      <w:pPr>
        <w:pStyle w:val="a3"/>
        <w:ind w:right="-5"/>
        <w:rPr>
          <w:sz w:val="28"/>
          <w:szCs w:val="28"/>
        </w:rPr>
      </w:pPr>
      <w:r w:rsidRPr="00B34F8D">
        <w:rPr>
          <w:sz w:val="28"/>
          <w:szCs w:val="28"/>
        </w:rPr>
        <w:t xml:space="preserve">имущества городского округа Тольятти и ведении реестра муниципальной собственности городского округа Тольятти, </w:t>
      </w:r>
      <w:proofErr w:type="gramStart"/>
      <w:r w:rsidRPr="00B34F8D">
        <w:rPr>
          <w:sz w:val="28"/>
          <w:szCs w:val="28"/>
        </w:rPr>
        <w:t>утверждённое</w:t>
      </w:r>
      <w:proofErr w:type="gramEnd"/>
      <w:r w:rsidRPr="00B34F8D">
        <w:rPr>
          <w:sz w:val="28"/>
          <w:szCs w:val="28"/>
        </w:rPr>
        <w:t xml:space="preserve"> решением Тольяттинской городской Думы </w:t>
      </w:r>
    </w:p>
    <w:p w:rsidR="005A1C7B" w:rsidRPr="00B34F8D" w:rsidRDefault="005A1C7B" w:rsidP="005A1C7B">
      <w:pPr>
        <w:pStyle w:val="a3"/>
        <w:ind w:right="-5"/>
        <w:rPr>
          <w:sz w:val="28"/>
          <w:szCs w:val="28"/>
        </w:rPr>
      </w:pPr>
      <w:r w:rsidRPr="00B34F8D">
        <w:rPr>
          <w:sz w:val="28"/>
          <w:szCs w:val="28"/>
        </w:rPr>
        <w:t>от 19.04.2000 №785</w:t>
      </w:r>
    </w:p>
    <w:p w:rsidR="00EB0B32" w:rsidRPr="00B34F8D" w:rsidRDefault="00EB0B32" w:rsidP="00EB0B32">
      <w:pPr>
        <w:shd w:val="clear" w:color="auto" w:fill="FFFFFF"/>
        <w:spacing w:before="5" w:line="200" w:lineRule="atLeast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EB0B32" w:rsidRDefault="00EB0B32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  <w:r w:rsidRPr="00B34F8D">
        <w:rPr>
          <w:sz w:val="28"/>
          <w:szCs w:val="28"/>
        </w:rPr>
        <w:t xml:space="preserve"> </w:t>
      </w:r>
    </w:p>
    <w:p w:rsidR="00EB0B32" w:rsidRPr="00B34F8D" w:rsidRDefault="00EB0B32" w:rsidP="00E52E7B">
      <w:pPr>
        <w:pStyle w:val="a3"/>
        <w:spacing w:line="360" w:lineRule="auto"/>
        <w:ind w:right="-5" w:firstLine="555"/>
        <w:jc w:val="both"/>
        <w:rPr>
          <w:b w:val="0"/>
          <w:spacing w:val="-2"/>
          <w:sz w:val="28"/>
          <w:szCs w:val="28"/>
        </w:rPr>
      </w:pPr>
      <w:r w:rsidRPr="00B34F8D">
        <w:rPr>
          <w:b w:val="0"/>
          <w:spacing w:val="-2"/>
          <w:sz w:val="28"/>
          <w:szCs w:val="28"/>
        </w:rPr>
        <w:t>Рассмотрев представленные мэрией изменения в</w:t>
      </w:r>
      <w:r w:rsidR="005A1C7B" w:rsidRPr="00B34F8D">
        <w:rPr>
          <w:b w:val="0"/>
          <w:spacing w:val="-2"/>
          <w:sz w:val="28"/>
          <w:szCs w:val="28"/>
        </w:rPr>
        <w:t xml:space="preserve"> </w:t>
      </w:r>
      <w:r w:rsidR="005A1C7B" w:rsidRPr="00B34F8D">
        <w:rPr>
          <w:b w:val="0"/>
          <w:sz w:val="28"/>
          <w:szCs w:val="28"/>
        </w:rPr>
        <w:t>Положение об учёте муниципального имущества городского округа Тольятти и ведении реестра муниципальной собственности городского округа Тольятти, утверждённое решением Тольяттинской городской Думы от 19.04.2000 №785</w:t>
      </w:r>
      <w:r w:rsidRPr="00B34F8D">
        <w:rPr>
          <w:b w:val="0"/>
          <w:spacing w:val="-2"/>
          <w:sz w:val="28"/>
          <w:szCs w:val="28"/>
        </w:rPr>
        <w:t>, руководствуясь Уставом городского округа</w:t>
      </w:r>
      <w:r w:rsidR="00E52E7B">
        <w:rPr>
          <w:b w:val="0"/>
          <w:spacing w:val="-2"/>
          <w:sz w:val="28"/>
          <w:szCs w:val="28"/>
        </w:rPr>
        <w:t xml:space="preserve"> Тольятти, </w:t>
      </w:r>
      <w:r w:rsidRPr="00B34F8D">
        <w:rPr>
          <w:b w:val="0"/>
          <w:spacing w:val="-2"/>
          <w:sz w:val="28"/>
          <w:szCs w:val="28"/>
        </w:rPr>
        <w:t>Дума</w:t>
      </w:r>
    </w:p>
    <w:p w:rsidR="00EB0B32" w:rsidRDefault="00EB0B32" w:rsidP="00E52E7B">
      <w:pPr>
        <w:shd w:val="clear" w:color="auto" w:fill="FFFFFF"/>
        <w:spacing w:line="360" w:lineRule="auto"/>
        <w:ind w:right="15"/>
        <w:jc w:val="center"/>
        <w:rPr>
          <w:spacing w:val="-2"/>
          <w:sz w:val="28"/>
          <w:szCs w:val="28"/>
        </w:rPr>
      </w:pPr>
      <w:r w:rsidRPr="00B34F8D">
        <w:rPr>
          <w:spacing w:val="-2"/>
          <w:sz w:val="28"/>
          <w:szCs w:val="28"/>
        </w:rPr>
        <w:t>РЕШИЛА:</w:t>
      </w:r>
    </w:p>
    <w:p w:rsidR="00EB0B32" w:rsidRPr="00B34F8D" w:rsidRDefault="004C7EB3" w:rsidP="00E52E7B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34F8D">
        <w:rPr>
          <w:sz w:val="28"/>
          <w:szCs w:val="28"/>
        </w:rPr>
        <w:t>Отправить представленный проект разработчику на доработку.</w:t>
      </w:r>
    </w:p>
    <w:p w:rsidR="004C7EB3" w:rsidRPr="00B34F8D" w:rsidRDefault="004C7EB3" w:rsidP="00E52E7B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34F8D">
        <w:rPr>
          <w:sz w:val="28"/>
          <w:szCs w:val="28"/>
        </w:rPr>
        <w:t>Рекомендовать мэрии (Пушков</w:t>
      </w:r>
      <w:r w:rsidR="00B34F8D" w:rsidRPr="00B34F8D">
        <w:rPr>
          <w:sz w:val="28"/>
          <w:szCs w:val="28"/>
        </w:rPr>
        <w:t xml:space="preserve"> А.Н.</w:t>
      </w:r>
      <w:r w:rsidRPr="00B34F8D">
        <w:rPr>
          <w:sz w:val="28"/>
          <w:szCs w:val="28"/>
        </w:rPr>
        <w:t>) представить доработанный проект с уч</w:t>
      </w:r>
      <w:r w:rsidR="00C708EC" w:rsidRPr="00B34F8D">
        <w:rPr>
          <w:sz w:val="28"/>
          <w:szCs w:val="28"/>
        </w:rPr>
        <w:t>ё</w:t>
      </w:r>
      <w:r w:rsidRPr="00B34F8D">
        <w:rPr>
          <w:sz w:val="28"/>
          <w:szCs w:val="28"/>
        </w:rPr>
        <w:t>том замечаний информационно-аналитического и юридического управлени</w:t>
      </w:r>
      <w:r w:rsidR="00C708EC" w:rsidRPr="00B34F8D">
        <w:rPr>
          <w:sz w:val="28"/>
          <w:szCs w:val="28"/>
        </w:rPr>
        <w:t>й</w:t>
      </w:r>
      <w:r w:rsidRPr="00B34F8D">
        <w:rPr>
          <w:sz w:val="28"/>
          <w:szCs w:val="28"/>
        </w:rPr>
        <w:t xml:space="preserve"> Думы.</w:t>
      </w:r>
    </w:p>
    <w:p w:rsidR="004C7EB3" w:rsidRPr="00B34F8D" w:rsidRDefault="00B34F8D" w:rsidP="00E52E7B">
      <w:pPr>
        <w:pStyle w:val="a7"/>
        <w:tabs>
          <w:tab w:val="left" w:pos="1134"/>
        </w:tabs>
        <w:spacing w:line="360" w:lineRule="auto"/>
        <w:ind w:left="915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4C7EB3" w:rsidRPr="00B34F8D">
        <w:rPr>
          <w:sz w:val="28"/>
          <w:szCs w:val="28"/>
        </w:rPr>
        <w:t>Ср</w:t>
      </w:r>
      <w:r w:rsidR="00211648" w:rsidRPr="00B34F8D">
        <w:rPr>
          <w:sz w:val="28"/>
          <w:szCs w:val="28"/>
        </w:rPr>
        <w:t>ок – по мере готовности.</w:t>
      </w:r>
    </w:p>
    <w:p w:rsidR="00EB0B32" w:rsidRPr="00B34F8D" w:rsidRDefault="00EB0B32" w:rsidP="00E52E7B">
      <w:pPr>
        <w:pStyle w:val="a7"/>
        <w:numPr>
          <w:ilvl w:val="0"/>
          <w:numId w:val="19"/>
        </w:numPr>
        <w:shd w:val="clear" w:color="auto" w:fill="FFFFFF"/>
        <w:tabs>
          <w:tab w:val="left" w:pos="1052"/>
          <w:tab w:val="left" w:pos="1134"/>
        </w:tabs>
        <w:spacing w:line="360" w:lineRule="auto"/>
        <w:ind w:left="0" w:firstLine="709"/>
        <w:rPr>
          <w:spacing w:val="-1"/>
          <w:sz w:val="28"/>
          <w:szCs w:val="28"/>
        </w:rPr>
      </w:pPr>
      <w:proofErr w:type="gramStart"/>
      <w:r w:rsidRPr="00B34F8D">
        <w:rPr>
          <w:spacing w:val="-1"/>
          <w:sz w:val="28"/>
          <w:szCs w:val="28"/>
        </w:rPr>
        <w:t>Контроль за</w:t>
      </w:r>
      <w:proofErr w:type="gramEnd"/>
      <w:r w:rsidRPr="00B34F8D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</w:t>
      </w:r>
      <w:r w:rsidR="00B34F8D">
        <w:rPr>
          <w:spacing w:val="-1"/>
          <w:sz w:val="28"/>
          <w:szCs w:val="28"/>
        </w:rPr>
        <w:t>льству и землепользованию (</w:t>
      </w:r>
      <w:proofErr w:type="spellStart"/>
      <w:r w:rsidRPr="00B34F8D">
        <w:rPr>
          <w:spacing w:val="-1"/>
          <w:sz w:val="28"/>
          <w:szCs w:val="28"/>
        </w:rPr>
        <w:t>Довгомеля</w:t>
      </w:r>
      <w:proofErr w:type="spellEnd"/>
      <w:r w:rsidR="00B34F8D" w:rsidRPr="00B34F8D">
        <w:rPr>
          <w:spacing w:val="-1"/>
          <w:sz w:val="28"/>
          <w:szCs w:val="28"/>
        </w:rPr>
        <w:t xml:space="preserve"> </w:t>
      </w:r>
      <w:r w:rsidR="00B34F8D">
        <w:rPr>
          <w:spacing w:val="-1"/>
          <w:sz w:val="28"/>
          <w:szCs w:val="28"/>
        </w:rPr>
        <w:t>А.И.</w:t>
      </w:r>
      <w:r w:rsidRPr="00B34F8D">
        <w:rPr>
          <w:spacing w:val="-1"/>
          <w:sz w:val="28"/>
          <w:szCs w:val="28"/>
        </w:rPr>
        <w:t>).</w:t>
      </w:r>
    </w:p>
    <w:p w:rsidR="00EB0B32" w:rsidRPr="00B34F8D" w:rsidRDefault="00EB0B32" w:rsidP="00B34F8D">
      <w:pPr>
        <w:shd w:val="clear" w:color="auto" w:fill="FFFFFF"/>
        <w:tabs>
          <w:tab w:val="left" w:pos="235"/>
        </w:tabs>
        <w:rPr>
          <w:spacing w:val="-17"/>
          <w:sz w:val="28"/>
          <w:szCs w:val="28"/>
        </w:rPr>
      </w:pPr>
    </w:p>
    <w:p w:rsidR="00EB0B32" w:rsidRPr="00B34F8D" w:rsidRDefault="00EB0B32" w:rsidP="00EB0B32">
      <w:pPr>
        <w:pStyle w:val="a7"/>
        <w:spacing w:after="360" w:line="360" w:lineRule="auto"/>
        <w:jc w:val="left"/>
        <w:rPr>
          <w:sz w:val="28"/>
          <w:szCs w:val="28"/>
        </w:rPr>
      </w:pPr>
    </w:p>
    <w:p w:rsidR="00EB0B32" w:rsidRPr="00B34F8D" w:rsidRDefault="00EB0B32" w:rsidP="004C7EB3">
      <w:pPr>
        <w:pStyle w:val="a7"/>
        <w:spacing w:after="360" w:line="360" w:lineRule="auto"/>
        <w:jc w:val="left"/>
        <w:rPr>
          <w:sz w:val="28"/>
          <w:szCs w:val="28"/>
        </w:rPr>
      </w:pPr>
      <w:r w:rsidRPr="00B34F8D">
        <w:rPr>
          <w:sz w:val="28"/>
          <w:szCs w:val="28"/>
        </w:rPr>
        <w:t xml:space="preserve">Председатель Думы                                                 </w:t>
      </w:r>
      <w:r w:rsidR="00B34F8D">
        <w:rPr>
          <w:sz w:val="28"/>
          <w:szCs w:val="28"/>
        </w:rPr>
        <w:t xml:space="preserve">                               А.И.</w:t>
      </w:r>
      <w:r w:rsidRPr="00B34F8D">
        <w:rPr>
          <w:sz w:val="28"/>
          <w:szCs w:val="28"/>
        </w:rPr>
        <w:t>Зверев</w:t>
      </w:r>
    </w:p>
    <w:sectPr w:rsidR="00EB0B32" w:rsidRPr="00B34F8D" w:rsidSect="00B3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DC"/>
    <w:multiLevelType w:val="hybridMultilevel"/>
    <w:tmpl w:val="13CCEB6A"/>
    <w:lvl w:ilvl="0" w:tplc="94AE75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55313A"/>
    <w:multiLevelType w:val="hybridMultilevel"/>
    <w:tmpl w:val="B01A79E4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6C261F"/>
    <w:multiLevelType w:val="hybridMultilevel"/>
    <w:tmpl w:val="6438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550E3"/>
    <w:multiLevelType w:val="hybridMultilevel"/>
    <w:tmpl w:val="92A097FA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660B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F77EB"/>
    <w:multiLevelType w:val="hybridMultilevel"/>
    <w:tmpl w:val="F146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A5843"/>
    <w:multiLevelType w:val="hybridMultilevel"/>
    <w:tmpl w:val="DF2EA966"/>
    <w:lvl w:ilvl="0" w:tplc="3BEC18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7F855A8">
      <w:numFmt w:val="none"/>
      <w:lvlText w:val=""/>
      <w:lvlJc w:val="left"/>
      <w:pPr>
        <w:tabs>
          <w:tab w:val="num" w:pos="360"/>
        </w:tabs>
      </w:pPr>
    </w:lvl>
    <w:lvl w:ilvl="2" w:tplc="7592DE48">
      <w:numFmt w:val="none"/>
      <w:lvlText w:val=""/>
      <w:lvlJc w:val="left"/>
      <w:pPr>
        <w:tabs>
          <w:tab w:val="num" w:pos="360"/>
        </w:tabs>
      </w:pPr>
    </w:lvl>
    <w:lvl w:ilvl="3" w:tplc="EE1A0F08">
      <w:numFmt w:val="none"/>
      <w:lvlText w:val=""/>
      <w:lvlJc w:val="left"/>
      <w:pPr>
        <w:tabs>
          <w:tab w:val="num" w:pos="360"/>
        </w:tabs>
      </w:pPr>
    </w:lvl>
    <w:lvl w:ilvl="4" w:tplc="F20C5A34">
      <w:numFmt w:val="none"/>
      <w:lvlText w:val=""/>
      <w:lvlJc w:val="left"/>
      <w:pPr>
        <w:tabs>
          <w:tab w:val="num" w:pos="360"/>
        </w:tabs>
      </w:pPr>
    </w:lvl>
    <w:lvl w:ilvl="5" w:tplc="F5100BCA">
      <w:numFmt w:val="none"/>
      <w:lvlText w:val=""/>
      <w:lvlJc w:val="left"/>
      <w:pPr>
        <w:tabs>
          <w:tab w:val="num" w:pos="360"/>
        </w:tabs>
      </w:pPr>
    </w:lvl>
    <w:lvl w:ilvl="6" w:tplc="BDB41D98">
      <w:numFmt w:val="none"/>
      <w:lvlText w:val=""/>
      <w:lvlJc w:val="left"/>
      <w:pPr>
        <w:tabs>
          <w:tab w:val="num" w:pos="360"/>
        </w:tabs>
      </w:pPr>
    </w:lvl>
    <w:lvl w:ilvl="7" w:tplc="B3F0705C">
      <w:numFmt w:val="none"/>
      <w:lvlText w:val=""/>
      <w:lvlJc w:val="left"/>
      <w:pPr>
        <w:tabs>
          <w:tab w:val="num" w:pos="360"/>
        </w:tabs>
      </w:pPr>
    </w:lvl>
    <w:lvl w:ilvl="8" w:tplc="F678EC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F5D72"/>
    <w:multiLevelType w:val="hybridMultilevel"/>
    <w:tmpl w:val="4C167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3E3CDE"/>
    <w:multiLevelType w:val="hybridMultilevel"/>
    <w:tmpl w:val="14F08472"/>
    <w:lvl w:ilvl="0" w:tplc="94FE577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894D6C"/>
    <w:multiLevelType w:val="hybridMultilevel"/>
    <w:tmpl w:val="7DE8D17A"/>
    <w:lvl w:ilvl="0" w:tplc="E62CD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AB46A16">
      <w:numFmt w:val="none"/>
      <w:lvlText w:val=""/>
      <w:lvlJc w:val="left"/>
      <w:pPr>
        <w:tabs>
          <w:tab w:val="num" w:pos="360"/>
        </w:tabs>
      </w:pPr>
    </w:lvl>
    <w:lvl w:ilvl="2" w:tplc="5F6C431E">
      <w:numFmt w:val="none"/>
      <w:lvlText w:val=""/>
      <w:lvlJc w:val="left"/>
      <w:pPr>
        <w:tabs>
          <w:tab w:val="num" w:pos="360"/>
        </w:tabs>
      </w:pPr>
    </w:lvl>
    <w:lvl w:ilvl="3" w:tplc="2D6631FC">
      <w:numFmt w:val="none"/>
      <w:lvlText w:val=""/>
      <w:lvlJc w:val="left"/>
      <w:pPr>
        <w:tabs>
          <w:tab w:val="num" w:pos="360"/>
        </w:tabs>
      </w:pPr>
    </w:lvl>
    <w:lvl w:ilvl="4" w:tplc="EA183FC6">
      <w:numFmt w:val="none"/>
      <w:lvlText w:val=""/>
      <w:lvlJc w:val="left"/>
      <w:pPr>
        <w:tabs>
          <w:tab w:val="num" w:pos="360"/>
        </w:tabs>
      </w:pPr>
    </w:lvl>
    <w:lvl w:ilvl="5" w:tplc="ED6497B6">
      <w:numFmt w:val="none"/>
      <w:lvlText w:val=""/>
      <w:lvlJc w:val="left"/>
      <w:pPr>
        <w:tabs>
          <w:tab w:val="num" w:pos="360"/>
        </w:tabs>
      </w:pPr>
    </w:lvl>
    <w:lvl w:ilvl="6" w:tplc="C30068D0">
      <w:numFmt w:val="none"/>
      <w:lvlText w:val=""/>
      <w:lvlJc w:val="left"/>
      <w:pPr>
        <w:tabs>
          <w:tab w:val="num" w:pos="360"/>
        </w:tabs>
      </w:pPr>
    </w:lvl>
    <w:lvl w:ilvl="7" w:tplc="872066F8">
      <w:numFmt w:val="none"/>
      <w:lvlText w:val=""/>
      <w:lvlJc w:val="left"/>
      <w:pPr>
        <w:tabs>
          <w:tab w:val="num" w:pos="360"/>
        </w:tabs>
      </w:pPr>
    </w:lvl>
    <w:lvl w:ilvl="8" w:tplc="A7CA841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FD0EA9"/>
    <w:multiLevelType w:val="hybridMultilevel"/>
    <w:tmpl w:val="338E440C"/>
    <w:lvl w:ilvl="0" w:tplc="F5C08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A82262">
      <w:numFmt w:val="none"/>
      <w:lvlText w:val=""/>
      <w:lvlJc w:val="left"/>
      <w:pPr>
        <w:tabs>
          <w:tab w:val="num" w:pos="360"/>
        </w:tabs>
      </w:pPr>
    </w:lvl>
    <w:lvl w:ilvl="2" w:tplc="8D521E0A">
      <w:numFmt w:val="none"/>
      <w:lvlText w:val=""/>
      <w:lvlJc w:val="left"/>
      <w:pPr>
        <w:tabs>
          <w:tab w:val="num" w:pos="360"/>
        </w:tabs>
      </w:pPr>
    </w:lvl>
    <w:lvl w:ilvl="3" w:tplc="B4965ECE">
      <w:numFmt w:val="none"/>
      <w:lvlText w:val=""/>
      <w:lvlJc w:val="left"/>
      <w:pPr>
        <w:tabs>
          <w:tab w:val="num" w:pos="360"/>
        </w:tabs>
      </w:pPr>
    </w:lvl>
    <w:lvl w:ilvl="4" w:tplc="8BAA63F8">
      <w:numFmt w:val="none"/>
      <w:lvlText w:val=""/>
      <w:lvlJc w:val="left"/>
      <w:pPr>
        <w:tabs>
          <w:tab w:val="num" w:pos="360"/>
        </w:tabs>
      </w:pPr>
    </w:lvl>
    <w:lvl w:ilvl="5" w:tplc="A0B85D60">
      <w:numFmt w:val="none"/>
      <w:lvlText w:val=""/>
      <w:lvlJc w:val="left"/>
      <w:pPr>
        <w:tabs>
          <w:tab w:val="num" w:pos="360"/>
        </w:tabs>
      </w:pPr>
    </w:lvl>
    <w:lvl w:ilvl="6" w:tplc="93FA4252">
      <w:numFmt w:val="none"/>
      <w:lvlText w:val=""/>
      <w:lvlJc w:val="left"/>
      <w:pPr>
        <w:tabs>
          <w:tab w:val="num" w:pos="360"/>
        </w:tabs>
      </w:pPr>
    </w:lvl>
    <w:lvl w:ilvl="7" w:tplc="C2B08FB0">
      <w:numFmt w:val="none"/>
      <w:lvlText w:val=""/>
      <w:lvlJc w:val="left"/>
      <w:pPr>
        <w:tabs>
          <w:tab w:val="num" w:pos="360"/>
        </w:tabs>
      </w:pPr>
    </w:lvl>
    <w:lvl w:ilvl="8" w:tplc="F5BCC3B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8A123D"/>
    <w:multiLevelType w:val="hybridMultilevel"/>
    <w:tmpl w:val="9DE842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6877DFD"/>
    <w:multiLevelType w:val="hybridMultilevel"/>
    <w:tmpl w:val="3A9E1C5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48983581"/>
    <w:multiLevelType w:val="hybridMultilevel"/>
    <w:tmpl w:val="B7E674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467182F"/>
    <w:multiLevelType w:val="hybridMultilevel"/>
    <w:tmpl w:val="9F96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20508"/>
    <w:multiLevelType w:val="hybridMultilevel"/>
    <w:tmpl w:val="F5C0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8492F"/>
    <w:multiLevelType w:val="hybridMultilevel"/>
    <w:tmpl w:val="EF2A9C70"/>
    <w:lvl w:ilvl="0" w:tplc="000655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6E0C1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E6E4D52"/>
    <w:multiLevelType w:val="hybridMultilevel"/>
    <w:tmpl w:val="92486B6C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3C706F"/>
    <w:multiLevelType w:val="hybridMultilevel"/>
    <w:tmpl w:val="22488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18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5"/>
  </w:num>
  <w:num w:numId="18">
    <w:abstractNumId w:val="4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434CA"/>
    <w:rsid w:val="000102D3"/>
    <w:rsid w:val="000256A1"/>
    <w:rsid w:val="00055CA9"/>
    <w:rsid w:val="000720EC"/>
    <w:rsid w:val="00073CEF"/>
    <w:rsid w:val="0007722C"/>
    <w:rsid w:val="00080A2A"/>
    <w:rsid w:val="00094041"/>
    <w:rsid w:val="00096049"/>
    <w:rsid w:val="00097BF2"/>
    <w:rsid w:val="000C5F58"/>
    <w:rsid w:val="000C77F4"/>
    <w:rsid w:val="000D344D"/>
    <w:rsid w:val="000E252F"/>
    <w:rsid w:val="000E522F"/>
    <w:rsid w:val="0016225A"/>
    <w:rsid w:val="00167B2E"/>
    <w:rsid w:val="00174AF5"/>
    <w:rsid w:val="001B3207"/>
    <w:rsid w:val="001C33D5"/>
    <w:rsid w:val="001D0456"/>
    <w:rsid w:val="001D06C3"/>
    <w:rsid w:val="001D0C67"/>
    <w:rsid w:val="001D3381"/>
    <w:rsid w:val="001D781E"/>
    <w:rsid w:val="0020073E"/>
    <w:rsid w:val="00211648"/>
    <w:rsid w:val="002263F1"/>
    <w:rsid w:val="00231DD4"/>
    <w:rsid w:val="0023415B"/>
    <w:rsid w:val="00234E47"/>
    <w:rsid w:val="0024211F"/>
    <w:rsid w:val="00256A7C"/>
    <w:rsid w:val="002709BB"/>
    <w:rsid w:val="00284AB6"/>
    <w:rsid w:val="002933DE"/>
    <w:rsid w:val="002A7F28"/>
    <w:rsid w:val="002B3CF8"/>
    <w:rsid w:val="002C5CD3"/>
    <w:rsid w:val="002C7BF0"/>
    <w:rsid w:val="002C7DE7"/>
    <w:rsid w:val="002E5F87"/>
    <w:rsid w:val="002E6A70"/>
    <w:rsid w:val="002F21AF"/>
    <w:rsid w:val="0031256A"/>
    <w:rsid w:val="00313A2B"/>
    <w:rsid w:val="00346C1A"/>
    <w:rsid w:val="00354D22"/>
    <w:rsid w:val="0035583D"/>
    <w:rsid w:val="003571D5"/>
    <w:rsid w:val="003637D7"/>
    <w:rsid w:val="0036622A"/>
    <w:rsid w:val="003809A9"/>
    <w:rsid w:val="00383CFF"/>
    <w:rsid w:val="003E7A60"/>
    <w:rsid w:val="004031F6"/>
    <w:rsid w:val="00410598"/>
    <w:rsid w:val="004116F1"/>
    <w:rsid w:val="0043518F"/>
    <w:rsid w:val="00442CA0"/>
    <w:rsid w:val="0045272A"/>
    <w:rsid w:val="004652EC"/>
    <w:rsid w:val="0048139B"/>
    <w:rsid w:val="004966F7"/>
    <w:rsid w:val="004A00C4"/>
    <w:rsid w:val="004A20D8"/>
    <w:rsid w:val="004B66A8"/>
    <w:rsid w:val="004C79C8"/>
    <w:rsid w:val="004C7EB3"/>
    <w:rsid w:val="004E42DA"/>
    <w:rsid w:val="004E593A"/>
    <w:rsid w:val="004F73D1"/>
    <w:rsid w:val="00501F87"/>
    <w:rsid w:val="005028CC"/>
    <w:rsid w:val="00511B59"/>
    <w:rsid w:val="00541F38"/>
    <w:rsid w:val="005674D3"/>
    <w:rsid w:val="005779F3"/>
    <w:rsid w:val="005A1C7B"/>
    <w:rsid w:val="005C2F5A"/>
    <w:rsid w:val="005D6355"/>
    <w:rsid w:val="005E0A36"/>
    <w:rsid w:val="005F0144"/>
    <w:rsid w:val="005F0D11"/>
    <w:rsid w:val="005F2C0D"/>
    <w:rsid w:val="005F2C41"/>
    <w:rsid w:val="00620196"/>
    <w:rsid w:val="006417F5"/>
    <w:rsid w:val="00646AD7"/>
    <w:rsid w:val="00657E00"/>
    <w:rsid w:val="006617C5"/>
    <w:rsid w:val="006A2DA2"/>
    <w:rsid w:val="006A35CB"/>
    <w:rsid w:val="006A4BED"/>
    <w:rsid w:val="006A5D29"/>
    <w:rsid w:val="006B5F0A"/>
    <w:rsid w:val="006D22BF"/>
    <w:rsid w:val="006E0212"/>
    <w:rsid w:val="006F00D1"/>
    <w:rsid w:val="006F1194"/>
    <w:rsid w:val="006F4F27"/>
    <w:rsid w:val="00701E10"/>
    <w:rsid w:val="007063EE"/>
    <w:rsid w:val="0072164D"/>
    <w:rsid w:val="0073248A"/>
    <w:rsid w:val="00756448"/>
    <w:rsid w:val="00761C7F"/>
    <w:rsid w:val="00764AD6"/>
    <w:rsid w:val="0077656F"/>
    <w:rsid w:val="00776B10"/>
    <w:rsid w:val="007771F0"/>
    <w:rsid w:val="00782F74"/>
    <w:rsid w:val="00783CD4"/>
    <w:rsid w:val="007A056F"/>
    <w:rsid w:val="007A13EB"/>
    <w:rsid w:val="007B340C"/>
    <w:rsid w:val="007C010F"/>
    <w:rsid w:val="007C2376"/>
    <w:rsid w:val="007D77A1"/>
    <w:rsid w:val="007E406C"/>
    <w:rsid w:val="007F5402"/>
    <w:rsid w:val="007F7359"/>
    <w:rsid w:val="00810CC2"/>
    <w:rsid w:val="00844C18"/>
    <w:rsid w:val="00851FA5"/>
    <w:rsid w:val="00853CDA"/>
    <w:rsid w:val="00855959"/>
    <w:rsid w:val="008563A2"/>
    <w:rsid w:val="00863B3B"/>
    <w:rsid w:val="008722A2"/>
    <w:rsid w:val="008B6A71"/>
    <w:rsid w:val="008C18E5"/>
    <w:rsid w:val="008C297C"/>
    <w:rsid w:val="008D596A"/>
    <w:rsid w:val="008E5D0B"/>
    <w:rsid w:val="008F1EF3"/>
    <w:rsid w:val="009102B2"/>
    <w:rsid w:val="00911026"/>
    <w:rsid w:val="00922B4B"/>
    <w:rsid w:val="00955F9A"/>
    <w:rsid w:val="00960668"/>
    <w:rsid w:val="00985522"/>
    <w:rsid w:val="009A4D79"/>
    <w:rsid w:val="009B7EC0"/>
    <w:rsid w:val="009F380F"/>
    <w:rsid w:val="009F6393"/>
    <w:rsid w:val="00A0331C"/>
    <w:rsid w:val="00A06CEC"/>
    <w:rsid w:val="00A32589"/>
    <w:rsid w:val="00A432AA"/>
    <w:rsid w:val="00A807AC"/>
    <w:rsid w:val="00A84DED"/>
    <w:rsid w:val="00A966CB"/>
    <w:rsid w:val="00AA66CE"/>
    <w:rsid w:val="00AB0E0D"/>
    <w:rsid w:val="00AB5A56"/>
    <w:rsid w:val="00AC5458"/>
    <w:rsid w:val="00AC5845"/>
    <w:rsid w:val="00AE41C6"/>
    <w:rsid w:val="00AE4250"/>
    <w:rsid w:val="00AE5227"/>
    <w:rsid w:val="00AF1BF6"/>
    <w:rsid w:val="00AF4628"/>
    <w:rsid w:val="00AF472F"/>
    <w:rsid w:val="00B0697E"/>
    <w:rsid w:val="00B32E66"/>
    <w:rsid w:val="00B34F8D"/>
    <w:rsid w:val="00B51CF6"/>
    <w:rsid w:val="00B6213D"/>
    <w:rsid w:val="00B65D85"/>
    <w:rsid w:val="00BB3DE2"/>
    <w:rsid w:val="00BC25A8"/>
    <w:rsid w:val="00BD184B"/>
    <w:rsid w:val="00BF5E8F"/>
    <w:rsid w:val="00C232C8"/>
    <w:rsid w:val="00C33F1A"/>
    <w:rsid w:val="00C432FE"/>
    <w:rsid w:val="00C60249"/>
    <w:rsid w:val="00C61558"/>
    <w:rsid w:val="00C615EC"/>
    <w:rsid w:val="00C67661"/>
    <w:rsid w:val="00C708EC"/>
    <w:rsid w:val="00C908CF"/>
    <w:rsid w:val="00C9713C"/>
    <w:rsid w:val="00CA0027"/>
    <w:rsid w:val="00CA210B"/>
    <w:rsid w:val="00CC23D9"/>
    <w:rsid w:val="00CD3FE5"/>
    <w:rsid w:val="00CE1A70"/>
    <w:rsid w:val="00D11214"/>
    <w:rsid w:val="00D16872"/>
    <w:rsid w:val="00D1778E"/>
    <w:rsid w:val="00D434CA"/>
    <w:rsid w:val="00D7659F"/>
    <w:rsid w:val="00D911D1"/>
    <w:rsid w:val="00DA13A7"/>
    <w:rsid w:val="00DA5350"/>
    <w:rsid w:val="00DE1212"/>
    <w:rsid w:val="00DE285E"/>
    <w:rsid w:val="00DF7B53"/>
    <w:rsid w:val="00E1709D"/>
    <w:rsid w:val="00E24045"/>
    <w:rsid w:val="00E37FE6"/>
    <w:rsid w:val="00E46133"/>
    <w:rsid w:val="00E52E7B"/>
    <w:rsid w:val="00E67F0A"/>
    <w:rsid w:val="00E71B72"/>
    <w:rsid w:val="00E76D43"/>
    <w:rsid w:val="00E95C79"/>
    <w:rsid w:val="00E96DCD"/>
    <w:rsid w:val="00EB0B32"/>
    <w:rsid w:val="00ED08FB"/>
    <w:rsid w:val="00EE57B3"/>
    <w:rsid w:val="00EF5474"/>
    <w:rsid w:val="00F17EA9"/>
    <w:rsid w:val="00F250F6"/>
    <w:rsid w:val="00F31F56"/>
    <w:rsid w:val="00F54B75"/>
    <w:rsid w:val="00F54D75"/>
    <w:rsid w:val="00F65702"/>
    <w:rsid w:val="00F80005"/>
    <w:rsid w:val="00FB017E"/>
    <w:rsid w:val="00FC5232"/>
    <w:rsid w:val="00FD0485"/>
    <w:rsid w:val="00FD098B"/>
    <w:rsid w:val="00FD4F56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C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53CDA"/>
    <w:pPr>
      <w:keepNext/>
      <w:overflowPunct/>
      <w:autoSpaceDE/>
      <w:autoSpaceDN/>
      <w:adjustRightInd/>
      <w:jc w:val="right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E5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4CA"/>
    <w:pPr>
      <w:jc w:val="center"/>
    </w:pPr>
    <w:rPr>
      <w:b/>
    </w:rPr>
  </w:style>
  <w:style w:type="paragraph" w:customStyle="1" w:styleId="a5">
    <w:name w:val="Знак Знак Знак Знак"/>
    <w:basedOn w:val="a"/>
    <w:rsid w:val="00D434CA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table" w:styleId="a6">
    <w:name w:val="Table Grid"/>
    <w:basedOn w:val="a1"/>
    <w:rsid w:val="00AF1B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853CDA"/>
    <w:rPr>
      <w:b/>
      <w:b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853CD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853CD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853CDA"/>
    <w:pPr>
      <w:widowControl w:val="0"/>
      <w:ind w:firstLine="720"/>
    </w:pPr>
    <w:rPr>
      <w:rFonts w:ascii="Bookman Old Style" w:hAnsi="Bookman Old Style" w:cs="Bookman Old Style"/>
    </w:rPr>
  </w:style>
  <w:style w:type="character" w:customStyle="1" w:styleId="a4">
    <w:name w:val="Название Знак"/>
    <w:basedOn w:val="a0"/>
    <w:link w:val="a3"/>
    <w:locked/>
    <w:rsid w:val="00853CDA"/>
    <w:rPr>
      <w:b/>
      <w:lang w:val="ru-RU" w:eastAsia="ru-RU" w:bidi="ar-SA"/>
    </w:rPr>
  </w:style>
  <w:style w:type="paragraph" w:styleId="a9">
    <w:name w:val="header"/>
    <w:basedOn w:val="a"/>
    <w:rsid w:val="00EE57B3"/>
    <w:pPr>
      <w:tabs>
        <w:tab w:val="center" w:pos="4153"/>
        <w:tab w:val="right" w:pos="8306"/>
      </w:tabs>
      <w:textAlignment w:val="auto"/>
    </w:pPr>
    <w:rPr>
      <w:sz w:val="28"/>
    </w:rPr>
  </w:style>
  <w:style w:type="paragraph" w:customStyle="1" w:styleId="11">
    <w:name w:val="Обычный1"/>
    <w:rsid w:val="00EE57B3"/>
    <w:pPr>
      <w:snapToGrid w:val="0"/>
    </w:pPr>
    <w:rPr>
      <w:b/>
      <w:sz w:val="24"/>
    </w:rPr>
  </w:style>
  <w:style w:type="paragraph" w:customStyle="1" w:styleId="110">
    <w:name w:val="Заголовок 11"/>
    <w:basedOn w:val="11"/>
    <w:next w:val="11"/>
    <w:rsid w:val="00EE57B3"/>
    <w:pPr>
      <w:keepNext/>
      <w:jc w:val="right"/>
    </w:pPr>
  </w:style>
  <w:style w:type="paragraph" w:customStyle="1" w:styleId="aa">
    <w:name w:val="Знак"/>
    <w:basedOn w:val="a"/>
    <w:rsid w:val="00EE57B3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ab">
    <w:name w:val="Body Text Indent"/>
    <w:basedOn w:val="a"/>
    <w:rsid w:val="007A056F"/>
    <w:pPr>
      <w:spacing w:after="120"/>
      <w:ind w:left="283"/>
    </w:pPr>
  </w:style>
  <w:style w:type="paragraph" w:customStyle="1" w:styleId="ConsPlusNormal">
    <w:name w:val="ConsPlusNormal"/>
    <w:rsid w:val="007A0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38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 работе постоянной комиссии по образованию, социальной политике и здравоохранению Думы городского округа Тольятти 4-го созыва </vt:lpstr>
    </vt:vector>
  </TitlesOfParts>
  <Company>Дума городского округа Тольятти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 работе постоянной комиссии по образованию, социальной политике и здравоохранению Думы городского округа Тольятти 4-го созыва </dc:title>
  <dc:subject/>
  <dc:creator>qqq</dc:creator>
  <cp:keywords/>
  <dc:description/>
  <cp:lastModifiedBy>Жесткова</cp:lastModifiedBy>
  <cp:revision>4</cp:revision>
  <cp:lastPrinted>2011-09-23T12:12:00Z</cp:lastPrinted>
  <dcterms:created xsi:type="dcterms:W3CDTF">2011-09-19T05:29:00Z</dcterms:created>
  <dcterms:modified xsi:type="dcterms:W3CDTF">2011-09-23T12:18:00Z</dcterms:modified>
</cp:coreProperties>
</file>