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F87" w:rsidRPr="00FB1E99" w:rsidRDefault="00192F87" w:rsidP="00192F87">
      <w:pPr>
        <w:rPr>
          <w:sz w:val="28"/>
          <w:szCs w:val="28"/>
        </w:rPr>
      </w:pPr>
    </w:p>
    <w:p w:rsidR="00FB1E99" w:rsidRDefault="00FB1E99" w:rsidP="00192F87">
      <w:pPr>
        <w:pStyle w:val="a4"/>
        <w:tabs>
          <w:tab w:val="left" w:pos="4140"/>
          <w:tab w:val="left" w:pos="7170"/>
          <w:tab w:val="left" w:pos="9360"/>
        </w:tabs>
        <w:ind w:right="-5"/>
        <w:rPr>
          <w:rFonts w:ascii="Times New Roman" w:hAnsi="Times New Roman" w:cs="Times New Roman"/>
          <w:sz w:val="28"/>
          <w:szCs w:val="28"/>
        </w:rPr>
      </w:pPr>
    </w:p>
    <w:p w:rsidR="00FB1E99" w:rsidRDefault="00FB1E99" w:rsidP="00192F87">
      <w:pPr>
        <w:pStyle w:val="a4"/>
        <w:tabs>
          <w:tab w:val="left" w:pos="4140"/>
          <w:tab w:val="left" w:pos="7170"/>
          <w:tab w:val="left" w:pos="9360"/>
        </w:tabs>
        <w:ind w:right="-5"/>
        <w:rPr>
          <w:rFonts w:ascii="Times New Roman" w:hAnsi="Times New Roman" w:cs="Times New Roman"/>
          <w:sz w:val="28"/>
          <w:szCs w:val="28"/>
        </w:rPr>
      </w:pPr>
    </w:p>
    <w:p w:rsidR="00FB1E99" w:rsidRDefault="00FB1E99" w:rsidP="00192F87">
      <w:pPr>
        <w:pStyle w:val="a4"/>
        <w:tabs>
          <w:tab w:val="left" w:pos="4140"/>
          <w:tab w:val="left" w:pos="7170"/>
          <w:tab w:val="left" w:pos="9360"/>
        </w:tabs>
        <w:ind w:right="-5"/>
        <w:rPr>
          <w:rFonts w:ascii="Times New Roman" w:hAnsi="Times New Roman" w:cs="Times New Roman"/>
          <w:sz w:val="28"/>
          <w:szCs w:val="28"/>
        </w:rPr>
      </w:pPr>
    </w:p>
    <w:p w:rsidR="00FB1E99" w:rsidRDefault="00FB1E99" w:rsidP="00192F87">
      <w:pPr>
        <w:pStyle w:val="a4"/>
        <w:tabs>
          <w:tab w:val="left" w:pos="4140"/>
          <w:tab w:val="left" w:pos="7170"/>
          <w:tab w:val="left" w:pos="9360"/>
        </w:tabs>
        <w:ind w:right="-5"/>
        <w:rPr>
          <w:rFonts w:ascii="Times New Roman" w:hAnsi="Times New Roman" w:cs="Times New Roman"/>
          <w:sz w:val="28"/>
          <w:szCs w:val="28"/>
        </w:rPr>
      </w:pPr>
    </w:p>
    <w:p w:rsidR="00FB1E99" w:rsidRDefault="00FB1E99" w:rsidP="00192F87">
      <w:pPr>
        <w:pStyle w:val="a4"/>
        <w:tabs>
          <w:tab w:val="left" w:pos="4140"/>
          <w:tab w:val="left" w:pos="7170"/>
          <w:tab w:val="left" w:pos="9360"/>
        </w:tabs>
        <w:ind w:right="-5"/>
        <w:rPr>
          <w:rFonts w:ascii="Times New Roman" w:hAnsi="Times New Roman" w:cs="Times New Roman"/>
          <w:sz w:val="28"/>
          <w:szCs w:val="28"/>
        </w:rPr>
      </w:pPr>
    </w:p>
    <w:p w:rsidR="00FB1E99" w:rsidRDefault="00FB1E99" w:rsidP="00192F87">
      <w:pPr>
        <w:pStyle w:val="a4"/>
        <w:tabs>
          <w:tab w:val="left" w:pos="4140"/>
          <w:tab w:val="left" w:pos="7170"/>
          <w:tab w:val="left" w:pos="9360"/>
        </w:tabs>
        <w:ind w:right="-5"/>
        <w:rPr>
          <w:rFonts w:ascii="Times New Roman" w:hAnsi="Times New Roman" w:cs="Times New Roman"/>
          <w:sz w:val="28"/>
          <w:szCs w:val="28"/>
        </w:rPr>
      </w:pPr>
    </w:p>
    <w:p w:rsidR="00FB1E99" w:rsidRDefault="00FB1E99" w:rsidP="00192F87">
      <w:pPr>
        <w:pStyle w:val="a4"/>
        <w:tabs>
          <w:tab w:val="left" w:pos="4140"/>
          <w:tab w:val="left" w:pos="7170"/>
          <w:tab w:val="left" w:pos="9360"/>
        </w:tabs>
        <w:ind w:right="-5"/>
        <w:rPr>
          <w:rFonts w:ascii="Times New Roman" w:hAnsi="Times New Roman" w:cs="Times New Roman"/>
          <w:sz w:val="28"/>
          <w:szCs w:val="28"/>
        </w:rPr>
      </w:pPr>
    </w:p>
    <w:p w:rsidR="00FB1E99" w:rsidRDefault="00FB1E99" w:rsidP="00192F87">
      <w:pPr>
        <w:pStyle w:val="a4"/>
        <w:tabs>
          <w:tab w:val="left" w:pos="4140"/>
          <w:tab w:val="left" w:pos="7170"/>
          <w:tab w:val="left" w:pos="9360"/>
        </w:tabs>
        <w:ind w:right="-5"/>
        <w:rPr>
          <w:rFonts w:ascii="Times New Roman" w:hAnsi="Times New Roman" w:cs="Times New Roman"/>
          <w:sz w:val="28"/>
          <w:szCs w:val="28"/>
        </w:rPr>
      </w:pPr>
    </w:p>
    <w:p w:rsidR="00FB1E99" w:rsidRDefault="00FB1E99" w:rsidP="00192F87">
      <w:pPr>
        <w:pStyle w:val="a4"/>
        <w:tabs>
          <w:tab w:val="left" w:pos="4140"/>
          <w:tab w:val="left" w:pos="7170"/>
          <w:tab w:val="left" w:pos="9360"/>
        </w:tabs>
        <w:ind w:right="-5"/>
        <w:rPr>
          <w:rFonts w:ascii="Times New Roman" w:hAnsi="Times New Roman" w:cs="Times New Roman"/>
          <w:sz w:val="28"/>
          <w:szCs w:val="28"/>
        </w:rPr>
      </w:pPr>
    </w:p>
    <w:p w:rsidR="00FB1E99" w:rsidRDefault="00FB1E99" w:rsidP="00192F87">
      <w:pPr>
        <w:pStyle w:val="a4"/>
        <w:tabs>
          <w:tab w:val="left" w:pos="4140"/>
          <w:tab w:val="left" w:pos="7170"/>
          <w:tab w:val="left" w:pos="9360"/>
        </w:tabs>
        <w:ind w:right="-5"/>
        <w:rPr>
          <w:rFonts w:ascii="Times New Roman" w:hAnsi="Times New Roman" w:cs="Times New Roman"/>
          <w:sz w:val="28"/>
          <w:szCs w:val="28"/>
        </w:rPr>
      </w:pPr>
    </w:p>
    <w:p w:rsidR="00192F87" w:rsidRPr="00FB1E99" w:rsidRDefault="00192F87" w:rsidP="00192F87">
      <w:pPr>
        <w:pStyle w:val="a4"/>
        <w:tabs>
          <w:tab w:val="left" w:pos="4140"/>
          <w:tab w:val="left" w:pos="7170"/>
          <w:tab w:val="left" w:pos="9360"/>
        </w:tabs>
        <w:ind w:right="-5"/>
        <w:rPr>
          <w:rFonts w:ascii="Times New Roman" w:hAnsi="Times New Roman" w:cs="Times New Roman"/>
          <w:sz w:val="26"/>
          <w:szCs w:val="26"/>
        </w:rPr>
      </w:pPr>
      <w:r w:rsidRPr="00FB1E99">
        <w:rPr>
          <w:rFonts w:ascii="Times New Roman" w:hAnsi="Times New Roman" w:cs="Times New Roman"/>
          <w:sz w:val="26"/>
          <w:szCs w:val="26"/>
        </w:rPr>
        <w:t>О ситуаци</w:t>
      </w:r>
      <w:r w:rsidR="00FB1E99" w:rsidRPr="00FB1E99">
        <w:rPr>
          <w:rFonts w:ascii="Times New Roman" w:hAnsi="Times New Roman" w:cs="Times New Roman"/>
          <w:sz w:val="26"/>
          <w:szCs w:val="26"/>
        </w:rPr>
        <w:t xml:space="preserve">и, связанной со строительством </w:t>
      </w:r>
      <w:r w:rsidRPr="00FB1E99">
        <w:rPr>
          <w:rFonts w:ascii="Times New Roman" w:hAnsi="Times New Roman" w:cs="Times New Roman"/>
          <w:sz w:val="26"/>
          <w:szCs w:val="26"/>
        </w:rPr>
        <w:t>жилого дома с нежилыми помещениям</w:t>
      </w:r>
      <w:r w:rsidR="00FB1E99" w:rsidRPr="00FB1E99">
        <w:rPr>
          <w:rFonts w:ascii="Times New Roman" w:hAnsi="Times New Roman" w:cs="Times New Roman"/>
          <w:sz w:val="26"/>
          <w:szCs w:val="26"/>
        </w:rPr>
        <w:t>и юго-восточнее пересечения ул</w:t>
      </w:r>
      <w:proofErr w:type="gramStart"/>
      <w:r w:rsidR="00FB1E99" w:rsidRPr="00FB1E99">
        <w:rPr>
          <w:rFonts w:ascii="Times New Roman" w:hAnsi="Times New Roman" w:cs="Times New Roman"/>
          <w:sz w:val="26"/>
          <w:szCs w:val="26"/>
        </w:rPr>
        <w:t>.</w:t>
      </w:r>
      <w:r w:rsidRPr="00FB1E99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FB1E99">
        <w:rPr>
          <w:rFonts w:ascii="Times New Roman" w:hAnsi="Times New Roman" w:cs="Times New Roman"/>
          <w:sz w:val="26"/>
          <w:szCs w:val="26"/>
        </w:rPr>
        <w:t>оммунистическая и ул.Матросова в Комсомольском районе г.Тольятти</w:t>
      </w:r>
    </w:p>
    <w:p w:rsidR="00192F87" w:rsidRPr="00FB1E99" w:rsidRDefault="00192F87" w:rsidP="00192F87">
      <w:pPr>
        <w:tabs>
          <w:tab w:val="left" w:pos="9355"/>
        </w:tabs>
        <w:jc w:val="center"/>
        <w:rPr>
          <w:sz w:val="26"/>
          <w:szCs w:val="26"/>
        </w:rPr>
      </w:pPr>
    </w:p>
    <w:p w:rsidR="00FB1E99" w:rsidRPr="00FB1E99" w:rsidRDefault="00FB1E99" w:rsidP="00192F87">
      <w:pPr>
        <w:rPr>
          <w:sz w:val="26"/>
          <w:szCs w:val="26"/>
        </w:rPr>
      </w:pPr>
    </w:p>
    <w:p w:rsidR="00192F87" w:rsidRPr="00FB1E99" w:rsidRDefault="00192F87" w:rsidP="00192F87">
      <w:pPr>
        <w:ind w:firstLine="709"/>
        <w:jc w:val="both"/>
        <w:rPr>
          <w:sz w:val="26"/>
          <w:szCs w:val="26"/>
        </w:rPr>
      </w:pPr>
      <w:r w:rsidRPr="00FB1E99">
        <w:rPr>
          <w:sz w:val="26"/>
          <w:szCs w:val="26"/>
        </w:rPr>
        <w:t>Заслушав информацию о ситуации, связанной со строительством  жилого дома с нежилыми помещениями юго-восточнее пересечения ул</w:t>
      </w:r>
      <w:proofErr w:type="gramStart"/>
      <w:r w:rsidRPr="00FB1E99">
        <w:rPr>
          <w:sz w:val="26"/>
          <w:szCs w:val="26"/>
        </w:rPr>
        <w:t>.К</w:t>
      </w:r>
      <w:proofErr w:type="gramEnd"/>
      <w:r w:rsidRPr="00FB1E99">
        <w:rPr>
          <w:sz w:val="26"/>
          <w:szCs w:val="26"/>
        </w:rPr>
        <w:t>оммунистическая и ул.Матросова в Комсомольском районе г.Тольятти, учитывая обращения жителей микрорайона, руководству</w:t>
      </w:r>
      <w:r w:rsidR="00FB1E99" w:rsidRPr="00FB1E99">
        <w:rPr>
          <w:sz w:val="26"/>
          <w:szCs w:val="26"/>
        </w:rPr>
        <w:t xml:space="preserve">ясь Уставом городского округа Тольятти, </w:t>
      </w:r>
      <w:r w:rsidRPr="00FB1E99">
        <w:rPr>
          <w:sz w:val="26"/>
          <w:szCs w:val="26"/>
        </w:rPr>
        <w:t>Дума</w:t>
      </w:r>
    </w:p>
    <w:p w:rsidR="00192F87" w:rsidRPr="00FB1E99" w:rsidRDefault="00192F87" w:rsidP="00192F87">
      <w:pPr>
        <w:ind w:firstLine="709"/>
        <w:jc w:val="both"/>
      </w:pPr>
    </w:p>
    <w:p w:rsidR="00192F87" w:rsidRPr="00FB1E99" w:rsidRDefault="00192F87" w:rsidP="00192F87">
      <w:pPr>
        <w:jc w:val="center"/>
        <w:rPr>
          <w:sz w:val="26"/>
          <w:szCs w:val="26"/>
        </w:rPr>
      </w:pPr>
      <w:r w:rsidRPr="00FB1E99">
        <w:rPr>
          <w:sz w:val="26"/>
          <w:szCs w:val="26"/>
        </w:rPr>
        <w:t>РЕШИЛА:</w:t>
      </w:r>
    </w:p>
    <w:p w:rsidR="00192F87" w:rsidRPr="00FB1E99" w:rsidRDefault="00192F87" w:rsidP="00192F87">
      <w:pPr>
        <w:jc w:val="center"/>
      </w:pPr>
    </w:p>
    <w:p w:rsidR="00192F87" w:rsidRPr="00FB1E99" w:rsidRDefault="00192F87" w:rsidP="00FB1E99">
      <w:pPr>
        <w:pStyle w:val="a4"/>
        <w:tabs>
          <w:tab w:val="left" w:pos="7170"/>
        </w:tabs>
        <w:ind w:right="-5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B1E99">
        <w:rPr>
          <w:rFonts w:ascii="Times New Roman" w:hAnsi="Times New Roman" w:cs="Times New Roman"/>
          <w:b w:val="0"/>
          <w:sz w:val="26"/>
          <w:szCs w:val="26"/>
        </w:rPr>
        <w:t>1. Информацию принять к сведению.</w:t>
      </w:r>
    </w:p>
    <w:p w:rsidR="00192F87" w:rsidRPr="00FB1E99" w:rsidRDefault="00192F87" w:rsidP="00FB1E99">
      <w:pPr>
        <w:ind w:firstLine="567"/>
        <w:jc w:val="both"/>
        <w:rPr>
          <w:sz w:val="26"/>
          <w:szCs w:val="26"/>
        </w:rPr>
      </w:pPr>
      <w:r w:rsidRPr="00FB1E99">
        <w:rPr>
          <w:sz w:val="26"/>
          <w:szCs w:val="26"/>
        </w:rPr>
        <w:t>2. Отметить следующее:</w:t>
      </w:r>
    </w:p>
    <w:p w:rsidR="00192F87" w:rsidRPr="00FB1E99" w:rsidRDefault="00192F87" w:rsidP="00FB1E99">
      <w:pPr>
        <w:ind w:firstLine="567"/>
        <w:jc w:val="both"/>
        <w:rPr>
          <w:sz w:val="26"/>
          <w:szCs w:val="26"/>
        </w:rPr>
      </w:pPr>
      <w:r w:rsidRPr="00FB1E99">
        <w:rPr>
          <w:sz w:val="26"/>
          <w:szCs w:val="26"/>
        </w:rPr>
        <w:t>2.1.</w:t>
      </w:r>
      <w:r w:rsidR="00FB1E99" w:rsidRPr="00FB1E99">
        <w:rPr>
          <w:sz w:val="26"/>
          <w:szCs w:val="26"/>
        </w:rPr>
        <w:t xml:space="preserve"> </w:t>
      </w:r>
      <w:proofErr w:type="gramStart"/>
      <w:r w:rsidR="00FB1E99" w:rsidRPr="00FB1E99">
        <w:rPr>
          <w:sz w:val="26"/>
          <w:szCs w:val="26"/>
        </w:rPr>
        <w:t>Несоответствие разрешё</w:t>
      </w:r>
      <w:r w:rsidRPr="00FB1E99">
        <w:rPr>
          <w:sz w:val="26"/>
          <w:szCs w:val="26"/>
        </w:rPr>
        <w:t xml:space="preserve">нного использования земельного участка </w:t>
      </w:r>
      <w:r w:rsidR="00FB1E99" w:rsidRPr="00FB1E99">
        <w:rPr>
          <w:sz w:val="26"/>
          <w:szCs w:val="26"/>
        </w:rPr>
        <w:t>- жилой дом</w:t>
      </w:r>
      <w:r w:rsidRPr="00FB1E99">
        <w:rPr>
          <w:sz w:val="26"/>
          <w:szCs w:val="26"/>
        </w:rPr>
        <w:t xml:space="preserve"> с нежилыми помещениями, указанного в постановлении мэрии об изменении срока аренды земельного участка от 15.11.2010 </w:t>
      </w:r>
      <w:r w:rsidR="00FB1E99" w:rsidRPr="00FB1E99">
        <w:rPr>
          <w:sz w:val="26"/>
          <w:szCs w:val="26"/>
        </w:rPr>
        <w:t>№3248-п/1, и разрешении на строительство (№</w:t>
      </w:r>
      <w:r w:rsidRPr="00FB1E99">
        <w:rPr>
          <w:sz w:val="26"/>
          <w:szCs w:val="26"/>
          <w:lang w:val="en-US"/>
        </w:rPr>
        <w:t>RU</w:t>
      </w:r>
      <w:r w:rsidRPr="00FB1E99">
        <w:rPr>
          <w:sz w:val="26"/>
          <w:szCs w:val="26"/>
        </w:rPr>
        <w:t>633</w:t>
      </w:r>
      <w:r w:rsidR="00FB1E99" w:rsidRPr="00FB1E99">
        <w:rPr>
          <w:sz w:val="26"/>
          <w:szCs w:val="26"/>
        </w:rPr>
        <w:t>02000-204 от 15.11.2010) разрешё</w:t>
      </w:r>
      <w:r w:rsidRPr="00FB1E99">
        <w:rPr>
          <w:sz w:val="26"/>
          <w:szCs w:val="26"/>
        </w:rPr>
        <w:t>нному использованию,</w:t>
      </w:r>
      <w:r w:rsidR="00991387">
        <w:rPr>
          <w:sz w:val="26"/>
          <w:szCs w:val="26"/>
        </w:rPr>
        <w:t xml:space="preserve"> указанному в договоре аренды №</w:t>
      </w:r>
      <w:r w:rsidRPr="00FB1E99">
        <w:rPr>
          <w:sz w:val="26"/>
          <w:szCs w:val="26"/>
        </w:rPr>
        <w:t>1403 от 27.06.2006 (доп. соглашение от 16.02.2009), договоре перенайма зем</w:t>
      </w:r>
      <w:r w:rsidR="00FB1E99" w:rsidRPr="00FB1E99">
        <w:rPr>
          <w:sz w:val="26"/>
          <w:szCs w:val="26"/>
        </w:rPr>
        <w:t xml:space="preserve">ельного участка от 23.09.2011 </w:t>
      </w:r>
      <w:r w:rsidRPr="00FB1E99">
        <w:rPr>
          <w:sz w:val="26"/>
          <w:szCs w:val="26"/>
        </w:rPr>
        <w:t>- жилой дом переменной этажности с нежилыми помещениями, подземной автостоянкой, инженерно-техническим</w:t>
      </w:r>
      <w:proofErr w:type="gramEnd"/>
      <w:r w:rsidRPr="00FB1E99">
        <w:rPr>
          <w:sz w:val="26"/>
          <w:szCs w:val="26"/>
        </w:rPr>
        <w:t xml:space="preserve"> обеспечением и трансформаторной подстанции (ТП-598).</w:t>
      </w:r>
    </w:p>
    <w:p w:rsidR="00192F87" w:rsidRPr="00FB1E99" w:rsidRDefault="00FB1E99" w:rsidP="00FB1E9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В разрешении на </w:t>
      </w:r>
      <w:r w:rsidR="00192F87" w:rsidRPr="00FB1E99">
        <w:rPr>
          <w:sz w:val="26"/>
          <w:szCs w:val="26"/>
        </w:rPr>
        <w:t xml:space="preserve">строительство № </w:t>
      </w:r>
      <w:r w:rsidR="00192F87" w:rsidRPr="00FB1E99">
        <w:rPr>
          <w:sz w:val="26"/>
          <w:szCs w:val="26"/>
          <w:lang w:val="en-US"/>
        </w:rPr>
        <w:t>RU</w:t>
      </w:r>
      <w:r w:rsidR="00192F87" w:rsidRPr="00FB1E99">
        <w:rPr>
          <w:sz w:val="26"/>
          <w:szCs w:val="26"/>
        </w:rPr>
        <w:t>63302000-204 от 15.11.2010 указан объ</w:t>
      </w:r>
      <w:r w:rsidRPr="00FB1E99">
        <w:rPr>
          <w:sz w:val="26"/>
          <w:szCs w:val="26"/>
        </w:rPr>
        <w:t>ект капитального строительства -</w:t>
      </w:r>
      <w:r w:rsidR="00192F87" w:rsidRPr="00FB1E99">
        <w:rPr>
          <w:sz w:val="26"/>
          <w:szCs w:val="26"/>
        </w:rPr>
        <w:t xml:space="preserve"> жилой дом с нежилым</w:t>
      </w:r>
      <w:r w:rsidR="00991387">
        <w:rPr>
          <w:sz w:val="26"/>
          <w:szCs w:val="26"/>
        </w:rPr>
        <w:t>и</w:t>
      </w:r>
      <w:r w:rsidR="00192F87" w:rsidRPr="00FB1E99">
        <w:rPr>
          <w:sz w:val="26"/>
          <w:szCs w:val="26"/>
        </w:rPr>
        <w:t xml:space="preserve"> помещениями и два земельных участка площадью 6</w:t>
      </w:r>
      <w:r w:rsidRPr="00FB1E99">
        <w:rPr>
          <w:sz w:val="26"/>
          <w:szCs w:val="26"/>
        </w:rPr>
        <w:t> </w:t>
      </w:r>
      <w:r w:rsidR="00192F87" w:rsidRPr="00FB1E99">
        <w:rPr>
          <w:sz w:val="26"/>
          <w:szCs w:val="26"/>
        </w:rPr>
        <w:t>095 кв.м</w:t>
      </w:r>
      <w:r w:rsidRPr="00FB1E99">
        <w:rPr>
          <w:sz w:val="26"/>
          <w:szCs w:val="26"/>
        </w:rPr>
        <w:t>.</w:t>
      </w:r>
      <w:r w:rsidR="00192F87" w:rsidRPr="00FB1E99">
        <w:rPr>
          <w:sz w:val="26"/>
          <w:szCs w:val="26"/>
        </w:rPr>
        <w:t xml:space="preserve"> и 1</w:t>
      </w:r>
      <w:r w:rsidRPr="00FB1E99">
        <w:rPr>
          <w:sz w:val="26"/>
          <w:szCs w:val="26"/>
        </w:rPr>
        <w:t> </w:t>
      </w:r>
      <w:r w:rsidR="00192F87" w:rsidRPr="00FB1E99">
        <w:rPr>
          <w:sz w:val="26"/>
          <w:szCs w:val="26"/>
        </w:rPr>
        <w:t>887 кв.м. Земельный участок площадью 6</w:t>
      </w:r>
      <w:r w:rsidRPr="00FB1E99">
        <w:rPr>
          <w:sz w:val="26"/>
          <w:szCs w:val="26"/>
        </w:rPr>
        <w:t> </w:t>
      </w:r>
      <w:r w:rsidR="00192F87" w:rsidRPr="00FB1E99">
        <w:rPr>
          <w:sz w:val="26"/>
          <w:szCs w:val="26"/>
        </w:rPr>
        <w:t>095 кв</w:t>
      </w:r>
      <w:proofErr w:type="gramStart"/>
      <w:r w:rsidR="00192F87" w:rsidRPr="00FB1E99">
        <w:rPr>
          <w:sz w:val="26"/>
          <w:szCs w:val="26"/>
        </w:rPr>
        <w:t>.м</w:t>
      </w:r>
      <w:proofErr w:type="gramEnd"/>
      <w:r w:rsidR="00192F87" w:rsidRPr="00FB1E99">
        <w:rPr>
          <w:sz w:val="26"/>
          <w:szCs w:val="26"/>
        </w:rPr>
        <w:t xml:space="preserve"> предоставлен в аренду, на земельный участок площадью 1</w:t>
      </w:r>
      <w:r w:rsidRPr="00FB1E99">
        <w:rPr>
          <w:sz w:val="26"/>
          <w:szCs w:val="26"/>
        </w:rPr>
        <w:t> </w:t>
      </w:r>
      <w:r w:rsidR="00192F87" w:rsidRPr="00FB1E99">
        <w:rPr>
          <w:sz w:val="26"/>
          <w:szCs w:val="26"/>
        </w:rPr>
        <w:t>887 кв.м зарегистрировано право собственности.</w:t>
      </w:r>
    </w:p>
    <w:p w:rsidR="00192F87" w:rsidRPr="00FB1E99" w:rsidRDefault="00192F87" w:rsidP="00FB1E99">
      <w:pPr>
        <w:pStyle w:val="a4"/>
        <w:numPr>
          <w:ilvl w:val="0"/>
          <w:numId w:val="2"/>
        </w:numPr>
        <w:tabs>
          <w:tab w:val="left" w:pos="851"/>
        </w:tabs>
        <w:ind w:left="0" w:right="-5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B1E99">
        <w:rPr>
          <w:rFonts w:ascii="Times New Roman" w:hAnsi="Times New Roman" w:cs="Times New Roman"/>
          <w:b w:val="0"/>
          <w:sz w:val="26"/>
          <w:szCs w:val="26"/>
        </w:rPr>
        <w:t>Рекомендовать мэрии (Пушков</w:t>
      </w:r>
      <w:r w:rsidR="00FB1E99" w:rsidRPr="00FB1E99">
        <w:rPr>
          <w:rFonts w:ascii="Times New Roman" w:hAnsi="Times New Roman" w:cs="Times New Roman"/>
          <w:b w:val="0"/>
          <w:sz w:val="26"/>
          <w:szCs w:val="26"/>
        </w:rPr>
        <w:t xml:space="preserve"> А.Н.</w:t>
      </w:r>
      <w:r w:rsidRPr="00FB1E99">
        <w:rPr>
          <w:rFonts w:ascii="Times New Roman" w:hAnsi="Times New Roman" w:cs="Times New Roman"/>
          <w:b w:val="0"/>
          <w:sz w:val="26"/>
          <w:szCs w:val="26"/>
        </w:rPr>
        <w:t xml:space="preserve">) отменить правовые </w:t>
      </w:r>
      <w:r w:rsidR="00FB1E99" w:rsidRPr="00FB1E99">
        <w:rPr>
          <w:rFonts w:ascii="Times New Roman" w:hAnsi="Times New Roman" w:cs="Times New Roman"/>
          <w:b w:val="0"/>
          <w:sz w:val="26"/>
          <w:szCs w:val="26"/>
        </w:rPr>
        <w:t>акты, разрешающие строительство</w:t>
      </w:r>
      <w:r w:rsidRPr="00FB1E99">
        <w:rPr>
          <w:rFonts w:ascii="Times New Roman" w:hAnsi="Times New Roman" w:cs="Times New Roman"/>
          <w:b w:val="0"/>
          <w:sz w:val="26"/>
          <w:szCs w:val="26"/>
        </w:rPr>
        <w:t xml:space="preserve"> объектов капитального строительства на территории юго-восточнее пересечения ул</w:t>
      </w:r>
      <w:proofErr w:type="gramStart"/>
      <w:r w:rsidRPr="00FB1E99">
        <w:rPr>
          <w:rFonts w:ascii="Times New Roman" w:hAnsi="Times New Roman" w:cs="Times New Roman"/>
          <w:b w:val="0"/>
          <w:sz w:val="26"/>
          <w:szCs w:val="26"/>
        </w:rPr>
        <w:t>.К</w:t>
      </w:r>
      <w:proofErr w:type="gramEnd"/>
      <w:r w:rsidRPr="00FB1E99">
        <w:rPr>
          <w:rFonts w:ascii="Times New Roman" w:hAnsi="Times New Roman" w:cs="Times New Roman"/>
          <w:b w:val="0"/>
          <w:sz w:val="26"/>
          <w:szCs w:val="26"/>
        </w:rPr>
        <w:t>оммунистическая и ул.Матросова в Комсомольском районе г.Тольятти.</w:t>
      </w:r>
    </w:p>
    <w:p w:rsidR="00192F87" w:rsidRPr="00FB1E99" w:rsidRDefault="00192F87" w:rsidP="00FB1E99">
      <w:pPr>
        <w:ind w:firstLine="567"/>
        <w:jc w:val="both"/>
        <w:rPr>
          <w:sz w:val="26"/>
          <w:szCs w:val="26"/>
        </w:rPr>
      </w:pPr>
      <w:r w:rsidRPr="00FB1E99">
        <w:rPr>
          <w:sz w:val="26"/>
          <w:szCs w:val="26"/>
        </w:rPr>
        <w:t xml:space="preserve">4. </w:t>
      </w:r>
      <w:proofErr w:type="gramStart"/>
      <w:r w:rsidRPr="00FB1E99">
        <w:rPr>
          <w:sz w:val="26"/>
          <w:szCs w:val="26"/>
        </w:rPr>
        <w:t>Контроль за</w:t>
      </w:r>
      <w:proofErr w:type="gramEnd"/>
      <w:r w:rsidRPr="00FB1E99">
        <w:rPr>
          <w:sz w:val="26"/>
          <w:szCs w:val="26"/>
        </w:rPr>
        <w:t xml:space="preserve"> выполнением настоящего решения возложить на постоянную комиссию по муниципальному имуществу, градостроительству и землепользованию (</w:t>
      </w:r>
      <w:proofErr w:type="spellStart"/>
      <w:r w:rsidRPr="00FB1E99">
        <w:rPr>
          <w:sz w:val="26"/>
          <w:szCs w:val="26"/>
        </w:rPr>
        <w:t>Довгомеля</w:t>
      </w:r>
      <w:proofErr w:type="spellEnd"/>
      <w:r w:rsidR="00FB1E99" w:rsidRPr="00FB1E99">
        <w:rPr>
          <w:sz w:val="26"/>
          <w:szCs w:val="26"/>
        </w:rPr>
        <w:t xml:space="preserve"> А.И.</w:t>
      </w:r>
      <w:r w:rsidRPr="00FB1E99">
        <w:rPr>
          <w:sz w:val="26"/>
          <w:szCs w:val="26"/>
        </w:rPr>
        <w:t>).</w:t>
      </w:r>
    </w:p>
    <w:p w:rsidR="00192F87" w:rsidRPr="00FB1E99" w:rsidRDefault="00192F87" w:rsidP="00192F87">
      <w:pPr>
        <w:rPr>
          <w:sz w:val="32"/>
          <w:szCs w:val="32"/>
        </w:rPr>
      </w:pPr>
    </w:p>
    <w:p w:rsidR="00FB1E99" w:rsidRPr="00FB1E99" w:rsidRDefault="00FB1E99" w:rsidP="00192F87">
      <w:pPr>
        <w:rPr>
          <w:sz w:val="32"/>
          <w:szCs w:val="32"/>
        </w:rPr>
      </w:pPr>
    </w:p>
    <w:p w:rsidR="00192F87" w:rsidRPr="00FB1E99" w:rsidRDefault="00192F87" w:rsidP="00192F87">
      <w:pPr>
        <w:rPr>
          <w:sz w:val="26"/>
          <w:szCs w:val="26"/>
        </w:rPr>
      </w:pPr>
      <w:r w:rsidRPr="00FB1E99">
        <w:rPr>
          <w:sz w:val="26"/>
          <w:szCs w:val="26"/>
        </w:rPr>
        <w:t xml:space="preserve">Председатель Думы                                                 </w:t>
      </w:r>
      <w:r w:rsidR="00FB1E99" w:rsidRPr="00FB1E99">
        <w:rPr>
          <w:sz w:val="26"/>
          <w:szCs w:val="26"/>
        </w:rPr>
        <w:t xml:space="preserve">                             </w:t>
      </w:r>
      <w:r w:rsidR="00FB1E99">
        <w:rPr>
          <w:sz w:val="26"/>
          <w:szCs w:val="26"/>
        </w:rPr>
        <w:t xml:space="preserve">          </w:t>
      </w:r>
      <w:r w:rsidR="00FB1E99" w:rsidRPr="00FB1E99">
        <w:rPr>
          <w:sz w:val="26"/>
          <w:szCs w:val="26"/>
        </w:rPr>
        <w:t xml:space="preserve">  А.И.</w:t>
      </w:r>
      <w:r w:rsidRPr="00FB1E99">
        <w:rPr>
          <w:sz w:val="26"/>
          <w:szCs w:val="26"/>
        </w:rPr>
        <w:t>Звере</w:t>
      </w:r>
      <w:r w:rsidR="00FB1E99">
        <w:rPr>
          <w:sz w:val="26"/>
          <w:szCs w:val="26"/>
        </w:rPr>
        <w:t>в</w:t>
      </w:r>
    </w:p>
    <w:p w:rsidR="009B4A6C" w:rsidRPr="00FB1E99" w:rsidRDefault="009B4A6C">
      <w:pPr>
        <w:rPr>
          <w:sz w:val="28"/>
          <w:szCs w:val="28"/>
        </w:rPr>
      </w:pPr>
    </w:p>
    <w:sectPr w:rsidR="009B4A6C" w:rsidRPr="00FB1E99" w:rsidSect="00FB1E9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1326D"/>
    <w:multiLevelType w:val="hybridMultilevel"/>
    <w:tmpl w:val="741833E6"/>
    <w:lvl w:ilvl="0" w:tplc="B18CFDF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9B93BB0"/>
    <w:multiLevelType w:val="hybridMultilevel"/>
    <w:tmpl w:val="338291CE"/>
    <w:lvl w:ilvl="0" w:tplc="C234BDB4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F87"/>
    <w:rsid w:val="00192F87"/>
    <w:rsid w:val="009658B0"/>
    <w:rsid w:val="00991387"/>
    <w:rsid w:val="009B4A6C"/>
    <w:rsid w:val="00C441C5"/>
    <w:rsid w:val="00FB1E99"/>
    <w:rsid w:val="00FF0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F8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192F87"/>
    <w:rPr>
      <w:b/>
      <w:lang w:eastAsia="ru-RU"/>
    </w:rPr>
  </w:style>
  <w:style w:type="paragraph" w:styleId="a4">
    <w:name w:val="Title"/>
    <w:basedOn w:val="a"/>
    <w:link w:val="a3"/>
    <w:qFormat/>
    <w:rsid w:val="00192F87"/>
    <w:pPr>
      <w:jc w:val="center"/>
    </w:pPr>
    <w:rPr>
      <w:rFonts w:asciiTheme="minorHAnsi" w:eastAsiaTheme="minorHAnsi" w:hAnsiTheme="minorHAnsi" w:cstheme="minorBidi"/>
      <w:b/>
      <w:sz w:val="22"/>
      <w:szCs w:val="22"/>
    </w:rPr>
  </w:style>
  <w:style w:type="character" w:customStyle="1" w:styleId="1">
    <w:name w:val="Название Знак1"/>
    <w:basedOn w:val="a0"/>
    <w:link w:val="a4"/>
    <w:uiPriority w:val="10"/>
    <w:rsid w:val="00192F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10">
    <w:name w:val="1"/>
    <w:basedOn w:val="a"/>
    <w:rsid w:val="00192F87"/>
    <w:pPr>
      <w:overflowPunct/>
      <w:autoSpaceDE/>
      <w:autoSpaceDN/>
      <w:adjustRightInd/>
    </w:pPr>
    <w:rPr>
      <w:sz w:val="24"/>
      <w:szCs w:val="24"/>
      <w:lang w:val="pl-PL" w:eastAsia="pl-PL"/>
    </w:rPr>
  </w:style>
  <w:style w:type="paragraph" w:styleId="a5">
    <w:name w:val="Balloon Text"/>
    <w:basedOn w:val="a"/>
    <w:link w:val="a6"/>
    <w:uiPriority w:val="99"/>
    <w:semiHidden/>
    <w:unhideWhenUsed/>
    <w:rsid w:val="00FB1E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E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Жесткова</cp:lastModifiedBy>
  <cp:revision>4</cp:revision>
  <cp:lastPrinted>2011-11-03T05:10:00Z</cp:lastPrinted>
  <dcterms:created xsi:type="dcterms:W3CDTF">2011-11-03T04:58:00Z</dcterms:created>
  <dcterms:modified xsi:type="dcterms:W3CDTF">2011-11-03T05:11:00Z</dcterms:modified>
</cp:coreProperties>
</file>