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81" w:rsidRPr="00501F3E" w:rsidRDefault="001B0E81" w:rsidP="001B0E81">
      <w:pPr>
        <w:tabs>
          <w:tab w:val="left" w:pos="-3420"/>
        </w:tabs>
        <w:jc w:val="both"/>
        <w:rPr>
          <w:b/>
          <w:i/>
          <w:sz w:val="28"/>
          <w:szCs w:val="28"/>
        </w:rPr>
      </w:pPr>
    </w:p>
    <w:p w:rsidR="001B0E81" w:rsidRPr="00501F3E" w:rsidRDefault="001B0E81" w:rsidP="001B0E81">
      <w:pPr>
        <w:tabs>
          <w:tab w:val="left" w:pos="-3420"/>
        </w:tabs>
        <w:jc w:val="both"/>
        <w:rPr>
          <w:b/>
          <w:i/>
          <w:sz w:val="28"/>
          <w:szCs w:val="28"/>
        </w:rPr>
      </w:pPr>
    </w:p>
    <w:p w:rsidR="001B0E81" w:rsidRPr="00501F3E" w:rsidRDefault="001B0E81" w:rsidP="001B0E81">
      <w:pPr>
        <w:tabs>
          <w:tab w:val="left" w:pos="-3420"/>
        </w:tabs>
        <w:jc w:val="both"/>
        <w:rPr>
          <w:b/>
          <w:i/>
          <w:sz w:val="28"/>
          <w:szCs w:val="28"/>
        </w:rPr>
      </w:pPr>
    </w:p>
    <w:p w:rsidR="001B0E81" w:rsidRPr="00501F3E" w:rsidRDefault="001B0E81" w:rsidP="001B0E81">
      <w:pPr>
        <w:tabs>
          <w:tab w:val="left" w:pos="-3420"/>
        </w:tabs>
        <w:jc w:val="both"/>
        <w:rPr>
          <w:b/>
          <w:i/>
          <w:sz w:val="28"/>
          <w:szCs w:val="28"/>
        </w:rPr>
      </w:pPr>
    </w:p>
    <w:p w:rsidR="001B0E81" w:rsidRPr="00501F3E" w:rsidRDefault="001B0E81" w:rsidP="001B0E81">
      <w:pPr>
        <w:tabs>
          <w:tab w:val="left" w:pos="-3420"/>
        </w:tabs>
        <w:jc w:val="both"/>
        <w:rPr>
          <w:b/>
          <w:i/>
          <w:sz w:val="28"/>
          <w:szCs w:val="28"/>
        </w:rPr>
      </w:pPr>
    </w:p>
    <w:p w:rsidR="001B0E81" w:rsidRPr="00501F3E" w:rsidRDefault="001B0E81" w:rsidP="001B0E81">
      <w:pPr>
        <w:tabs>
          <w:tab w:val="left" w:pos="-3420"/>
        </w:tabs>
        <w:jc w:val="both"/>
        <w:rPr>
          <w:b/>
          <w:i/>
          <w:sz w:val="28"/>
          <w:szCs w:val="28"/>
        </w:rPr>
      </w:pPr>
    </w:p>
    <w:p w:rsidR="00B328D5" w:rsidRDefault="00B328D5" w:rsidP="001B0E81">
      <w:pPr>
        <w:ind w:hanging="15"/>
        <w:jc w:val="center"/>
        <w:rPr>
          <w:b/>
          <w:sz w:val="28"/>
          <w:szCs w:val="28"/>
        </w:rPr>
      </w:pPr>
    </w:p>
    <w:p w:rsidR="00B328D5" w:rsidRDefault="00B328D5" w:rsidP="001B0E81">
      <w:pPr>
        <w:ind w:hanging="15"/>
        <w:jc w:val="center"/>
        <w:rPr>
          <w:b/>
          <w:sz w:val="28"/>
          <w:szCs w:val="28"/>
        </w:rPr>
      </w:pPr>
    </w:p>
    <w:p w:rsidR="00B328D5" w:rsidRDefault="00B328D5" w:rsidP="001B0E81">
      <w:pPr>
        <w:ind w:hanging="15"/>
        <w:jc w:val="center"/>
        <w:rPr>
          <w:b/>
          <w:sz w:val="28"/>
          <w:szCs w:val="28"/>
        </w:rPr>
      </w:pPr>
    </w:p>
    <w:p w:rsidR="00B328D5" w:rsidRDefault="00B328D5" w:rsidP="001B0E81">
      <w:pPr>
        <w:ind w:hanging="15"/>
        <w:jc w:val="center"/>
        <w:rPr>
          <w:b/>
          <w:sz w:val="28"/>
          <w:szCs w:val="28"/>
        </w:rPr>
      </w:pPr>
    </w:p>
    <w:p w:rsidR="00B328D5" w:rsidRDefault="00B328D5" w:rsidP="001B0E81">
      <w:pPr>
        <w:ind w:hanging="15"/>
        <w:jc w:val="center"/>
        <w:rPr>
          <w:b/>
          <w:sz w:val="28"/>
          <w:szCs w:val="28"/>
        </w:rPr>
      </w:pPr>
    </w:p>
    <w:p w:rsidR="00B328D5" w:rsidRDefault="001B0E81" w:rsidP="001B0E81">
      <w:pPr>
        <w:ind w:hanging="15"/>
        <w:jc w:val="center"/>
        <w:rPr>
          <w:b/>
          <w:sz w:val="28"/>
          <w:szCs w:val="28"/>
        </w:rPr>
      </w:pPr>
      <w:r w:rsidRPr="00501F3E">
        <w:rPr>
          <w:b/>
          <w:sz w:val="28"/>
          <w:szCs w:val="28"/>
        </w:rPr>
        <w:t xml:space="preserve">Об </w:t>
      </w:r>
      <w:proofErr w:type="gramStart"/>
      <w:r w:rsidRPr="00501F3E">
        <w:rPr>
          <w:b/>
          <w:sz w:val="28"/>
          <w:szCs w:val="28"/>
        </w:rPr>
        <w:t>отчёте</w:t>
      </w:r>
      <w:proofErr w:type="gramEnd"/>
      <w:r w:rsidRPr="00501F3E">
        <w:rPr>
          <w:b/>
          <w:sz w:val="28"/>
          <w:szCs w:val="28"/>
        </w:rPr>
        <w:t xml:space="preserve"> о работе постоянной комиссии по социальной политике </w:t>
      </w:r>
    </w:p>
    <w:p w:rsidR="00B328D5" w:rsidRDefault="001B0E81" w:rsidP="001B0E81">
      <w:pPr>
        <w:ind w:hanging="15"/>
        <w:jc w:val="center"/>
        <w:rPr>
          <w:b/>
          <w:sz w:val="28"/>
          <w:szCs w:val="28"/>
        </w:rPr>
      </w:pPr>
      <w:r w:rsidRPr="00501F3E">
        <w:rPr>
          <w:b/>
          <w:sz w:val="28"/>
          <w:szCs w:val="28"/>
        </w:rPr>
        <w:t xml:space="preserve">Думы </w:t>
      </w:r>
      <w:r w:rsidRPr="00E37427">
        <w:rPr>
          <w:b/>
          <w:sz w:val="28"/>
          <w:szCs w:val="28"/>
        </w:rPr>
        <w:t xml:space="preserve">городского округа Тольятти V созыва </w:t>
      </w:r>
    </w:p>
    <w:p w:rsidR="001B0E81" w:rsidRPr="00501F3E" w:rsidRDefault="001B0E81" w:rsidP="001B0E81">
      <w:pPr>
        <w:ind w:hanging="15"/>
        <w:jc w:val="center"/>
        <w:rPr>
          <w:b/>
          <w:sz w:val="28"/>
          <w:szCs w:val="28"/>
        </w:rPr>
      </w:pPr>
      <w:r w:rsidRPr="00501F3E">
        <w:rPr>
          <w:b/>
          <w:sz w:val="28"/>
          <w:szCs w:val="28"/>
        </w:rPr>
        <w:t>за 2012 год</w:t>
      </w:r>
    </w:p>
    <w:p w:rsidR="001B0E81" w:rsidRPr="00501F3E" w:rsidRDefault="001B0E81" w:rsidP="001B0E81">
      <w:pPr>
        <w:tabs>
          <w:tab w:val="left" w:pos="-3420"/>
        </w:tabs>
        <w:jc w:val="both"/>
        <w:rPr>
          <w:b/>
          <w:i/>
          <w:sz w:val="28"/>
          <w:szCs w:val="28"/>
        </w:rPr>
      </w:pPr>
    </w:p>
    <w:p w:rsidR="001B0E81" w:rsidRPr="00501F3E" w:rsidRDefault="001B0E81" w:rsidP="001B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E81" w:rsidRPr="00501F3E" w:rsidRDefault="001B0E81" w:rsidP="001B0E81">
      <w:pPr>
        <w:ind w:firstLine="540"/>
        <w:jc w:val="both"/>
        <w:rPr>
          <w:sz w:val="28"/>
          <w:szCs w:val="28"/>
        </w:rPr>
      </w:pPr>
    </w:p>
    <w:p w:rsidR="001B0E81" w:rsidRPr="00501F3E" w:rsidRDefault="001B0E81" w:rsidP="00B328D5">
      <w:pPr>
        <w:spacing w:line="360" w:lineRule="auto"/>
        <w:ind w:firstLine="540"/>
        <w:jc w:val="both"/>
        <w:rPr>
          <w:sz w:val="28"/>
          <w:szCs w:val="28"/>
        </w:rPr>
      </w:pPr>
      <w:r w:rsidRPr="00501F3E">
        <w:rPr>
          <w:sz w:val="28"/>
          <w:szCs w:val="28"/>
        </w:rPr>
        <w:t xml:space="preserve">Рассмотрев отчёт о работе постоянной комиссии по социальной </w:t>
      </w:r>
      <w:r w:rsidRPr="00E37427">
        <w:rPr>
          <w:sz w:val="28"/>
          <w:szCs w:val="28"/>
        </w:rPr>
        <w:t xml:space="preserve">политике Думы городского округа Тольятти V созыва </w:t>
      </w:r>
      <w:r w:rsidRPr="00501F3E">
        <w:rPr>
          <w:sz w:val="28"/>
          <w:szCs w:val="28"/>
        </w:rPr>
        <w:t>за 2012 год</w:t>
      </w:r>
      <w:r w:rsidR="00B328D5">
        <w:rPr>
          <w:sz w:val="28"/>
          <w:szCs w:val="28"/>
        </w:rPr>
        <w:t>,</w:t>
      </w:r>
      <w:r w:rsidR="00B328D5" w:rsidRPr="00B328D5">
        <w:rPr>
          <w:b/>
          <w:i/>
        </w:rPr>
        <w:t xml:space="preserve"> </w:t>
      </w:r>
      <w:r w:rsidR="00B328D5" w:rsidRPr="00B328D5">
        <w:rPr>
          <w:sz w:val="28"/>
          <w:szCs w:val="28"/>
        </w:rPr>
        <w:t>руководствуясь Уставом городского округа Тольятти</w:t>
      </w:r>
      <w:r w:rsidR="00B328D5">
        <w:rPr>
          <w:sz w:val="28"/>
          <w:szCs w:val="28"/>
        </w:rPr>
        <w:t>,</w:t>
      </w:r>
      <w:r w:rsidR="00B328D5" w:rsidRPr="00B328D5">
        <w:rPr>
          <w:sz w:val="28"/>
          <w:szCs w:val="28"/>
        </w:rPr>
        <w:t xml:space="preserve"> Регламентом Думы</w:t>
      </w:r>
      <w:r w:rsidR="00B328D5">
        <w:rPr>
          <w:sz w:val="28"/>
          <w:szCs w:val="28"/>
        </w:rPr>
        <w:t>,</w:t>
      </w:r>
      <w:r w:rsidRPr="00501F3E">
        <w:rPr>
          <w:sz w:val="28"/>
          <w:szCs w:val="28"/>
        </w:rPr>
        <w:t xml:space="preserve"> Дума</w:t>
      </w:r>
    </w:p>
    <w:p w:rsidR="001B0E81" w:rsidRPr="00501F3E" w:rsidRDefault="001B0E81" w:rsidP="00B328D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1F3E">
        <w:rPr>
          <w:rFonts w:ascii="Times New Roman" w:hAnsi="Times New Roman" w:cs="Times New Roman"/>
          <w:sz w:val="28"/>
          <w:szCs w:val="28"/>
        </w:rPr>
        <w:t>РЕШИЛА:</w:t>
      </w:r>
    </w:p>
    <w:p w:rsidR="001B0E81" w:rsidRPr="00501F3E" w:rsidRDefault="00B328D5" w:rsidP="00B328D5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</w:t>
      </w:r>
      <w:r w:rsidR="001B0E81" w:rsidRPr="00501F3E">
        <w:rPr>
          <w:sz w:val="28"/>
          <w:szCs w:val="28"/>
        </w:rPr>
        <w:t xml:space="preserve">о работе постоянной комиссии по социальной политике Думы городского округа Тольятти </w:t>
      </w:r>
      <w:r w:rsidR="001B0E81" w:rsidRPr="00501F3E">
        <w:rPr>
          <w:sz w:val="28"/>
          <w:szCs w:val="28"/>
          <w:lang w:val="en-US"/>
        </w:rPr>
        <w:t>V</w:t>
      </w:r>
      <w:r w:rsidR="001B0E81" w:rsidRPr="00501F3E">
        <w:rPr>
          <w:sz w:val="28"/>
          <w:szCs w:val="28"/>
        </w:rPr>
        <w:t xml:space="preserve"> созыва за 2012 год (Приложение №1). </w:t>
      </w:r>
    </w:p>
    <w:p w:rsidR="001B0E81" w:rsidRPr="00501F3E" w:rsidRDefault="001B0E81" w:rsidP="001B0E8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B0E81" w:rsidRPr="00501F3E" w:rsidRDefault="001B0E81" w:rsidP="001B0E8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B0E81" w:rsidRPr="00501F3E" w:rsidRDefault="001B0E81" w:rsidP="001B0E8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B0E81" w:rsidRPr="00501F3E" w:rsidRDefault="001B0E81" w:rsidP="001B0E81">
      <w:pPr>
        <w:jc w:val="both"/>
        <w:rPr>
          <w:sz w:val="28"/>
          <w:szCs w:val="28"/>
        </w:rPr>
      </w:pPr>
      <w:r w:rsidRPr="00501F3E">
        <w:rPr>
          <w:sz w:val="28"/>
          <w:szCs w:val="28"/>
        </w:rPr>
        <w:t>Председатель Думы</w:t>
      </w:r>
      <w:r w:rsidRPr="00501F3E">
        <w:rPr>
          <w:sz w:val="28"/>
          <w:szCs w:val="28"/>
        </w:rPr>
        <w:tab/>
      </w:r>
      <w:r w:rsidRPr="00501F3E">
        <w:rPr>
          <w:sz w:val="28"/>
          <w:szCs w:val="28"/>
        </w:rPr>
        <w:tab/>
      </w:r>
      <w:r w:rsidRPr="00501F3E">
        <w:rPr>
          <w:sz w:val="28"/>
          <w:szCs w:val="28"/>
        </w:rPr>
        <w:tab/>
      </w:r>
      <w:r w:rsidRPr="00501F3E">
        <w:rPr>
          <w:sz w:val="28"/>
          <w:szCs w:val="28"/>
        </w:rPr>
        <w:tab/>
      </w:r>
      <w:r w:rsidRPr="00501F3E">
        <w:rPr>
          <w:sz w:val="28"/>
          <w:szCs w:val="28"/>
        </w:rPr>
        <w:tab/>
      </w:r>
      <w:r w:rsidRPr="00501F3E">
        <w:rPr>
          <w:sz w:val="28"/>
          <w:szCs w:val="28"/>
        </w:rPr>
        <w:tab/>
      </w:r>
      <w:r w:rsidRPr="00501F3E">
        <w:rPr>
          <w:sz w:val="28"/>
          <w:szCs w:val="28"/>
        </w:rPr>
        <w:tab/>
      </w:r>
      <w:r w:rsidR="00B328D5">
        <w:rPr>
          <w:sz w:val="28"/>
          <w:szCs w:val="28"/>
        </w:rPr>
        <w:tab/>
      </w:r>
      <w:r w:rsidRPr="00501F3E">
        <w:rPr>
          <w:sz w:val="28"/>
          <w:szCs w:val="28"/>
        </w:rPr>
        <w:t>А.В.Денисов</w:t>
      </w:r>
    </w:p>
    <w:p w:rsidR="00B328D5" w:rsidRDefault="00B328D5">
      <w:r>
        <w:br w:type="page"/>
      </w:r>
    </w:p>
    <w:p w:rsidR="00B328D5" w:rsidRPr="00B328D5" w:rsidRDefault="00B328D5" w:rsidP="00B328D5">
      <w:pPr>
        <w:ind w:left="6804"/>
        <w:jc w:val="center"/>
        <w:rPr>
          <w:sz w:val="26"/>
          <w:szCs w:val="26"/>
        </w:rPr>
      </w:pPr>
      <w:r w:rsidRPr="00B328D5">
        <w:rPr>
          <w:sz w:val="26"/>
          <w:szCs w:val="26"/>
        </w:rPr>
        <w:lastRenderedPageBreak/>
        <w:t>Приложение №1</w:t>
      </w:r>
    </w:p>
    <w:p w:rsidR="00B328D5" w:rsidRPr="00B328D5" w:rsidRDefault="00B328D5" w:rsidP="00B328D5">
      <w:pPr>
        <w:ind w:left="6804"/>
        <w:jc w:val="center"/>
        <w:rPr>
          <w:sz w:val="26"/>
          <w:szCs w:val="26"/>
        </w:rPr>
      </w:pPr>
      <w:r w:rsidRPr="00B328D5">
        <w:rPr>
          <w:sz w:val="26"/>
          <w:szCs w:val="26"/>
        </w:rPr>
        <w:t>к решению Думы</w:t>
      </w:r>
    </w:p>
    <w:p w:rsidR="00B328D5" w:rsidRPr="00B328D5" w:rsidRDefault="00B328D5" w:rsidP="00B328D5">
      <w:pPr>
        <w:ind w:left="6804"/>
        <w:jc w:val="center"/>
        <w:rPr>
          <w:sz w:val="26"/>
          <w:szCs w:val="26"/>
        </w:rPr>
      </w:pPr>
      <w:r>
        <w:rPr>
          <w:sz w:val="26"/>
          <w:szCs w:val="26"/>
        </w:rPr>
        <w:t>20.03.2013</w:t>
      </w:r>
      <w:r w:rsidRPr="00B328D5">
        <w:rPr>
          <w:sz w:val="26"/>
          <w:szCs w:val="26"/>
        </w:rPr>
        <w:t xml:space="preserve"> № _____</w:t>
      </w:r>
    </w:p>
    <w:p w:rsidR="00B328D5" w:rsidRDefault="00B328D5" w:rsidP="00B328D5">
      <w:pPr>
        <w:jc w:val="center"/>
        <w:rPr>
          <w:b/>
        </w:rPr>
      </w:pPr>
    </w:p>
    <w:p w:rsidR="00B328D5" w:rsidRPr="00501F3E" w:rsidRDefault="00B328D5" w:rsidP="00B328D5">
      <w:pPr>
        <w:jc w:val="center"/>
        <w:rPr>
          <w:b/>
        </w:rPr>
      </w:pPr>
    </w:p>
    <w:p w:rsidR="00B328D5" w:rsidRPr="00B328D5" w:rsidRDefault="00B328D5" w:rsidP="00B328D5">
      <w:pPr>
        <w:jc w:val="center"/>
        <w:rPr>
          <w:sz w:val="28"/>
          <w:szCs w:val="28"/>
        </w:rPr>
      </w:pPr>
      <w:r w:rsidRPr="00B328D5">
        <w:rPr>
          <w:sz w:val="28"/>
          <w:szCs w:val="28"/>
        </w:rPr>
        <w:t>О</w:t>
      </w:r>
      <w:r>
        <w:rPr>
          <w:sz w:val="28"/>
          <w:szCs w:val="28"/>
        </w:rPr>
        <w:t>тчёт</w:t>
      </w:r>
    </w:p>
    <w:p w:rsidR="00B328D5" w:rsidRPr="00B328D5" w:rsidRDefault="00B328D5" w:rsidP="00B328D5">
      <w:pPr>
        <w:jc w:val="center"/>
        <w:rPr>
          <w:sz w:val="28"/>
          <w:szCs w:val="28"/>
        </w:rPr>
      </w:pPr>
      <w:r w:rsidRPr="00B328D5">
        <w:rPr>
          <w:sz w:val="28"/>
          <w:szCs w:val="28"/>
        </w:rPr>
        <w:t xml:space="preserve">о работе постоянной комиссии по социальной политике </w:t>
      </w:r>
    </w:p>
    <w:p w:rsidR="00B328D5" w:rsidRPr="00B328D5" w:rsidRDefault="00B328D5" w:rsidP="00B328D5">
      <w:pPr>
        <w:jc w:val="center"/>
        <w:rPr>
          <w:sz w:val="28"/>
          <w:szCs w:val="28"/>
        </w:rPr>
      </w:pPr>
      <w:r w:rsidRPr="00B328D5">
        <w:rPr>
          <w:sz w:val="28"/>
          <w:szCs w:val="28"/>
        </w:rPr>
        <w:t>Д</w:t>
      </w:r>
      <w:r>
        <w:rPr>
          <w:sz w:val="28"/>
          <w:szCs w:val="28"/>
        </w:rPr>
        <w:t xml:space="preserve">умы городского округа Тольятти </w:t>
      </w:r>
      <w:r>
        <w:rPr>
          <w:sz w:val="28"/>
          <w:szCs w:val="28"/>
          <w:lang w:val="en-US"/>
        </w:rPr>
        <w:t>V</w:t>
      </w:r>
      <w:r w:rsidRPr="00B328D5">
        <w:rPr>
          <w:sz w:val="28"/>
          <w:szCs w:val="28"/>
        </w:rPr>
        <w:t xml:space="preserve"> созыва за 2012</w:t>
      </w:r>
      <w:r>
        <w:rPr>
          <w:sz w:val="28"/>
          <w:szCs w:val="28"/>
        </w:rPr>
        <w:t xml:space="preserve"> </w:t>
      </w:r>
      <w:r w:rsidRPr="00B328D5">
        <w:rPr>
          <w:sz w:val="28"/>
          <w:szCs w:val="28"/>
        </w:rPr>
        <w:t>год</w:t>
      </w:r>
    </w:p>
    <w:p w:rsidR="00B328D5" w:rsidRPr="003830AF" w:rsidRDefault="00B328D5" w:rsidP="00B328D5">
      <w:pPr>
        <w:jc w:val="center"/>
        <w:rPr>
          <w:b/>
          <w:sz w:val="28"/>
          <w:szCs w:val="28"/>
        </w:rPr>
      </w:pPr>
    </w:p>
    <w:p w:rsidR="00B328D5" w:rsidRPr="00C85AE1" w:rsidRDefault="00B328D5" w:rsidP="00B328D5">
      <w:pPr>
        <w:jc w:val="center"/>
        <w:rPr>
          <w:sz w:val="28"/>
          <w:szCs w:val="28"/>
        </w:rPr>
      </w:pPr>
      <w:r w:rsidRPr="00C85AE1">
        <w:rPr>
          <w:sz w:val="28"/>
          <w:szCs w:val="28"/>
        </w:rPr>
        <w:t>1. Состав комиссии</w:t>
      </w:r>
    </w:p>
    <w:p w:rsidR="00B328D5" w:rsidRPr="00B328D5" w:rsidRDefault="00B328D5" w:rsidP="00B328D5">
      <w:pPr>
        <w:jc w:val="both"/>
        <w:rPr>
          <w:b/>
          <w:sz w:val="12"/>
          <w:szCs w:val="12"/>
          <w:u w:val="single"/>
        </w:rPr>
      </w:pPr>
    </w:p>
    <w:p w:rsidR="00B328D5" w:rsidRDefault="00B328D5" w:rsidP="00B328D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31.12.2012, в состав комиссии входят депутаты Думы:</w:t>
      </w:r>
    </w:p>
    <w:p w:rsidR="00B328D5" w:rsidRPr="003830AF" w:rsidRDefault="00B328D5" w:rsidP="00B328D5">
      <w:pPr>
        <w:ind w:firstLine="567"/>
        <w:jc w:val="both"/>
        <w:rPr>
          <w:sz w:val="28"/>
          <w:szCs w:val="28"/>
        </w:rPr>
      </w:pPr>
      <w:r w:rsidRPr="003830AF">
        <w:rPr>
          <w:bCs/>
          <w:sz w:val="28"/>
          <w:szCs w:val="28"/>
        </w:rPr>
        <w:t>- Лёксин Николай Евгеньевич – председатель</w:t>
      </w:r>
      <w:r w:rsidR="006867A9">
        <w:rPr>
          <w:bCs/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B328D5" w:rsidRPr="003830AF" w:rsidRDefault="00B328D5" w:rsidP="00B328D5">
      <w:pPr>
        <w:ind w:firstLine="567"/>
        <w:jc w:val="both"/>
        <w:rPr>
          <w:sz w:val="28"/>
          <w:szCs w:val="28"/>
        </w:rPr>
      </w:pPr>
      <w:r w:rsidRPr="003830AF">
        <w:rPr>
          <w:sz w:val="28"/>
          <w:szCs w:val="28"/>
        </w:rPr>
        <w:t xml:space="preserve">- </w:t>
      </w:r>
      <w:proofErr w:type="spellStart"/>
      <w:r w:rsidRPr="003830AF">
        <w:rPr>
          <w:sz w:val="28"/>
          <w:szCs w:val="28"/>
        </w:rPr>
        <w:t>Подоляко</w:t>
      </w:r>
      <w:proofErr w:type="spellEnd"/>
      <w:r w:rsidRPr="003830AF">
        <w:rPr>
          <w:sz w:val="28"/>
          <w:szCs w:val="28"/>
        </w:rPr>
        <w:t xml:space="preserve"> Татьяна Никола</w:t>
      </w:r>
      <w:r>
        <w:rPr>
          <w:sz w:val="28"/>
          <w:szCs w:val="28"/>
        </w:rPr>
        <w:t>евна – заместитель председателя</w:t>
      </w:r>
      <w:r w:rsidR="006867A9">
        <w:rPr>
          <w:sz w:val="28"/>
          <w:szCs w:val="28"/>
        </w:rPr>
        <w:t xml:space="preserve"> </w:t>
      </w:r>
      <w:r w:rsidR="006867A9"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B328D5" w:rsidRPr="003830AF" w:rsidRDefault="00B328D5" w:rsidP="00B328D5">
      <w:pPr>
        <w:ind w:firstLine="567"/>
        <w:jc w:val="both"/>
        <w:rPr>
          <w:sz w:val="28"/>
          <w:szCs w:val="28"/>
        </w:rPr>
      </w:pPr>
      <w:r w:rsidRPr="003830AF">
        <w:rPr>
          <w:sz w:val="28"/>
          <w:szCs w:val="28"/>
        </w:rPr>
        <w:t xml:space="preserve">- </w:t>
      </w:r>
      <w:proofErr w:type="spellStart"/>
      <w:r w:rsidRPr="003830AF">
        <w:rPr>
          <w:sz w:val="28"/>
          <w:szCs w:val="28"/>
        </w:rPr>
        <w:t>Рудуш</w:t>
      </w:r>
      <w:proofErr w:type="spellEnd"/>
      <w:r w:rsidRPr="003830AF">
        <w:rPr>
          <w:sz w:val="28"/>
          <w:szCs w:val="28"/>
        </w:rPr>
        <w:t xml:space="preserve"> Валерий </w:t>
      </w:r>
      <w:proofErr w:type="spellStart"/>
      <w:r w:rsidRPr="003830AF">
        <w:rPr>
          <w:sz w:val="28"/>
          <w:szCs w:val="28"/>
        </w:rPr>
        <w:t>Эдгард</w:t>
      </w:r>
      <w:r>
        <w:rPr>
          <w:sz w:val="28"/>
          <w:szCs w:val="28"/>
        </w:rPr>
        <w:t>ович</w:t>
      </w:r>
      <w:proofErr w:type="spellEnd"/>
      <w:r>
        <w:rPr>
          <w:sz w:val="28"/>
          <w:szCs w:val="28"/>
        </w:rPr>
        <w:t xml:space="preserve"> – заместитель председателя</w:t>
      </w:r>
      <w:r w:rsidR="006867A9">
        <w:rPr>
          <w:sz w:val="28"/>
          <w:szCs w:val="28"/>
        </w:rPr>
        <w:t xml:space="preserve"> </w:t>
      </w:r>
      <w:r w:rsidR="006867A9"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B328D5" w:rsidRPr="003830AF" w:rsidRDefault="00B328D5" w:rsidP="00B328D5">
      <w:pPr>
        <w:ind w:firstLine="567"/>
        <w:jc w:val="both"/>
        <w:rPr>
          <w:sz w:val="28"/>
          <w:szCs w:val="28"/>
        </w:rPr>
      </w:pPr>
      <w:r w:rsidRPr="003830AF">
        <w:rPr>
          <w:sz w:val="28"/>
          <w:szCs w:val="28"/>
        </w:rPr>
        <w:t>- Хмельницкая Наталья Виктор</w:t>
      </w:r>
      <w:r>
        <w:rPr>
          <w:sz w:val="28"/>
          <w:szCs w:val="28"/>
        </w:rPr>
        <w:t>овна – заместитель председателя</w:t>
      </w:r>
      <w:r w:rsidR="006867A9">
        <w:rPr>
          <w:sz w:val="28"/>
          <w:szCs w:val="28"/>
        </w:rPr>
        <w:t xml:space="preserve"> </w:t>
      </w:r>
      <w:r w:rsidR="006867A9"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B328D5" w:rsidRPr="003830AF" w:rsidRDefault="00B328D5" w:rsidP="00B328D5">
      <w:pPr>
        <w:ind w:firstLine="567"/>
        <w:jc w:val="both"/>
        <w:rPr>
          <w:sz w:val="28"/>
          <w:szCs w:val="28"/>
        </w:rPr>
      </w:pPr>
      <w:r w:rsidRPr="003830AF">
        <w:rPr>
          <w:bCs/>
          <w:sz w:val="28"/>
          <w:szCs w:val="28"/>
        </w:rPr>
        <w:t xml:space="preserve">- </w:t>
      </w:r>
      <w:proofErr w:type="spellStart"/>
      <w:r w:rsidRPr="003830AF">
        <w:rPr>
          <w:bCs/>
          <w:sz w:val="28"/>
          <w:szCs w:val="28"/>
        </w:rPr>
        <w:t>Носорев</w:t>
      </w:r>
      <w:proofErr w:type="spellEnd"/>
      <w:r w:rsidRPr="003830AF">
        <w:rPr>
          <w:bCs/>
          <w:sz w:val="28"/>
          <w:szCs w:val="28"/>
        </w:rPr>
        <w:t xml:space="preserve"> Михаил Николаевич – член комиссии</w:t>
      </w:r>
      <w:r>
        <w:rPr>
          <w:sz w:val="28"/>
          <w:szCs w:val="28"/>
        </w:rPr>
        <w:t>;</w:t>
      </w:r>
    </w:p>
    <w:p w:rsidR="00B328D5" w:rsidRPr="003830AF" w:rsidRDefault="00B328D5" w:rsidP="00B328D5">
      <w:pPr>
        <w:ind w:firstLine="567"/>
        <w:jc w:val="both"/>
        <w:rPr>
          <w:sz w:val="28"/>
          <w:szCs w:val="28"/>
        </w:rPr>
      </w:pPr>
      <w:r w:rsidRPr="003830AF">
        <w:rPr>
          <w:sz w:val="28"/>
          <w:szCs w:val="28"/>
        </w:rPr>
        <w:t xml:space="preserve">- </w:t>
      </w:r>
      <w:proofErr w:type="spellStart"/>
      <w:r w:rsidRPr="003830AF">
        <w:rPr>
          <w:sz w:val="28"/>
          <w:szCs w:val="28"/>
        </w:rPr>
        <w:t>Чубаркин</w:t>
      </w:r>
      <w:proofErr w:type="spellEnd"/>
      <w:r w:rsidRPr="003830AF">
        <w:rPr>
          <w:sz w:val="28"/>
          <w:szCs w:val="28"/>
        </w:rPr>
        <w:t xml:space="preserve"> Арт</w:t>
      </w:r>
      <w:r>
        <w:rPr>
          <w:sz w:val="28"/>
          <w:szCs w:val="28"/>
        </w:rPr>
        <w:t>ур Владимирович – член комиссии;</w:t>
      </w:r>
    </w:p>
    <w:p w:rsidR="00B328D5" w:rsidRPr="003830AF" w:rsidRDefault="006867A9" w:rsidP="00B32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Васильев Максим Николаевич –</w:t>
      </w:r>
      <w:r w:rsidR="00B328D5" w:rsidRPr="003830AF">
        <w:rPr>
          <w:sz w:val="28"/>
          <w:szCs w:val="28"/>
        </w:rPr>
        <w:t xml:space="preserve"> член комиссии.</w:t>
      </w:r>
    </w:p>
    <w:p w:rsidR="00B328D5" w:rsidRPr="003830AF" w:rsidRDefault="00B328D5" w:rsidP="00B328D5">
      <w:pPr>
        <w:ind w:firstLine="567"/>
        <w:jc w:val="both"/>
        <w:rPr>
          <w:sz w:val="28"/>
          <w:szCs w:val="28"/>
        </w:rPr>
      </w:pPr>
      <w:r w:rsidRPr="003830AF">
        <w:rPr>
          <w:sz w:val="28"/>
          <w:szCs w:val="28"/>
        </w:rPr>
        <w:t>В течение 2012 года в составе комиссии произошли следующие изменения:</w:t>
      </w:r>
    </w:p>
    <w:p w:rsidR="00B328D5" w:rsidRPr="003830AF" w:rsidRDefault="00B328D5" w:rsidP="00B328D5">
      <w:pPr>
        <w:ind w:firstLine="567"/>
        <w:jc w:val="both"/>
        <w:rPr>
          <w:sz w:val="28"/>
          <w:szCs w:val="28"/>
        </w:rPr>
      </w:pPr>
      <w:r w:rsidRPr="003830AF">
        <w:rPr>
          <w:sz w:val="28"/>
          <w:szCs w:val="28"/>
        </w:rPr>
        <w:t>1</w:t>
      </w:r>
      <w:r w:rsidR="006867A9">
        <w:rPr>
          <w:sz w:val="28"/>
          <w:szCs w:val="28"/>
        </w:rPr>
        <w:t>)</w:t>
      </w:r>
      <w:r w:rsidRPr="003830AF">
        <w:rPr>
          <w:sz w:val="28"/>
          <w:szCs w:val="28"/>
        </w:rPr>
        <w:t xml:space="preserve"> </w:t>
      </w:r>
      <w:r w:rsidR="006867A9">
        <w:rPr>
          <w:sz w:val="28"/>
          <w:szCs w:val="28"/>
        </w:rPr>
        <w:t>р</w:t>
      </w:r>
      <w:r w:rsidRPr="003830AF">
        <w:rPr>
          <w:sz w:val="28"/>
          <w:szCs w:val="28"/>
        </w:rPr>
        <w:t xml:space="preserve">ешением Думы </w:t>
      </w:r>
      <w:r>
        <w:rPr>
          <w:sz w:val="28"/>
          <w:szCs w:val="28"/>
        </w:rPr>
        <w:t>городского округа Тольятти от 28.09.2012 №</w:t>
      </w:r>
      <w:r w:rsidRPr="003830AF">
        <w:rPr>
          <w:sz w:val="28"/>
          <w:szCs w:val="28"/>
        </w:rPr>
        <w:t xml:space="preserve">993 прекращены полномочия председателя постоянной комиссии по социальной политике </w:t>
      </w:r>
      <w:proofErr w:type="spellStart"/>
      <w:r w:rsidRPr="003830AF">
        <w:rPr>
          <w:sz w:val="28"/>
          <w:szCs w:val="28"/>
        </w:rPr>
        <w:t>Носорева</w:t>
      </w:r>
      <w:proofErr w:type="spellEnd"/>
      <w:r w:rsidRPr="003830AF">
        <w:rPr>
          <w:sz w:val="28"/>
          <w:szCs w:val="28"/>
        </w:rPr>
        <w:t xml:space="preserve"> </w:t>
      </w:r>
      <w:r w:rsidR="006867A9" w:rsidRPr="003830AF">
        <w:rPr>
          <w:sz w:val="28"/>
          <w:szCs w:val="28"/>
        </w:rPr>
        <w:t xml:space="preserve">М.Н. </w:t>
      </w:r>
      <w:r w:rsidRPr="003830AF">
        <w:rPr>
          <w:sz w:val="28"/>
          <w:szCs w:val="28"/>
        </w:rPr>
        <w:t xml:space="preserve">(в связи с избранием на должность </w:t>
      </w:r>
      <w:r w:rsidR="006867A9">
        <w:rPr>
          <w:sz w:val="28"/>
          <w:szCs w:val="28"/>
        </w:rPr>
        <w:t>заместителя председателя Думы);</w:t>
      </w:r>
    </w:p>
    <w:p w:rsidR="00B328D5" w:rsidRPr="003830AF" w:rsidRDefault="00B328D5" w:rsidP="00B328D5">
      <w:pPr>
        <w:ind w:firstLine="567"/>
        <w:jc w:val="both"/>
        <w:rPr>
          <w:sz w:val="28"/>
          <w:szCs w:val="28"/>
        </w:rPr>
      </w:pPr>
      <w:r w:rsidRPr="003830AF">
        <w:rPr>
          <w:sz w:val="28"/>
          <w:szCs w:val="28"/>
        </w:rPr>
        <w:t>2</w:t>
      </w:r>
      <w:r w:rsidR="006867A9">
        <w:rPr>
          <w:sz w:val="28"/>
          <w:szCs w:val="28"/>
        </w:rPr>
        <w:t>)</w:t>
      </w:r>
      <w:r w:rsidRPr="003830AF">
        <w:rPr>
          <w:sz w:val="28"/>
          <w:szCs w:val="28"/>
        </w:rPr>
        <w:t xml:space="preserve"> </w:t>
      </w:r>
      <w:r w:rsidR="006867A9">
        <w:rPr>
          <w:sz w:val="28"/>
          <w:szCs w:val="28"/>
        </w:rPr>
        <w:t>р</w:t>
      </w:r>
      <w:r w:rsidRPr="003830AF">
        <w:rPr>
          <w:sz w:val="28"/>
          <w:szCs w:val="28"/>
        </w:rPr>
        <w:t xml:space="preserve">ешением Думы </w:t>
      </w:r>
      <w:r>
        <w:rPr>
          <w:sz w:val="28"/>
          <w:szCs w:val="28"/>
        </w:rPr>
        <w:t>городского округа Тольятти от 28.09.2012 №</w:t>
      </w:r>
      <w:r w:rsidRPr="003830AF">
        <w:rPr>
          <w:sz w:val="28"/>
          <w:szCs w:val="28"/>
        </w:rPr>
        <w:t>994 председат</w:t>
      </w:r>
      <w:r>
        <w:rPr>
          <w:sz w:val="28"/>
          <w:szCs w:val="28"/>
        </w:rPr>
        <w:t xml:space="preserve">елем комиссии избран </w:t>
      </w:r>
      <w:r w:rsidR="006867A9">
        <w:rPr>
          <w:sz w:val="28"/>
          <w:szCs w:val="28"/>
        </w:rPr>
        <w:t>Лёксин</w:t>
      </w:r>
      <w:r w:rsidR="006867A9" w:rsidRPr="006867A9">
        <w:rPr>
          <w:sz w:val="28"/>
          <w:szCs w:val="28"/>
        </w:rPr>
        <w:t xml:space="preserve"> </w:t>
      </w:r>
      <w:r w:rsidR="006867A9">
        <w:rPr>
          <w:sz w:val="28"/>
          <w:szCs w:val="28"/>
        </w:rPr>
        <w:t>Н.Е.;</w:t>
      </w:r>
    </w:p>
    <w:p w:rsidR="00B328D5" w:rsidRPr="003830AF" w:rsidRDefault="00B328D5" w:rsidP="00B328D5">
      <w:pPr>
        <w:ind w:firstLine="567"/>
        <w:jc w:val="both"/>
        <w:rPr>
          <w:sz w:val="28"/>
          <w:szCs w:val="28"/>
        </w:rPr>
      </w:pPr>
      <w:r w:rsidRPr="003830AF">
        <w:rPr>
          <w:sz w:val="28"/>
          <w:szCs w:val="28"/>
        </w:rPr>
        <w:t>3</w:t>
      </w:r>
      <w:r w:rsidR="006867A9">
        <w:rPr>
          <w:sz w:val="28"/>
          <w:szCs w:val="28"/>
        </w:rPr>
        <w:t>)</w:t>
      </w:r>
      <w:r w:rsidRPr="003830AF">
        <w:rPr>
          <w:sz w:val="28"/>
          <w:szCs w:val="28"/>
        </w:rPr>
        <w:t xml:space="preserve"> </w:t>
      </w:r>
      <w:r w:rsidR="006867A9">
        <w:rPr>
          <w:sz w:val="28"/>
          <w:szCs w:val="28"/>
        </w:rPr>
        <w:t>р</w:t>
      </w:r>
      <w:r w:rsidRPr="003830AF">
        <w:rPr>
          <w:sz w:val="28"/>
          <w:szCs w:val="28"/>
        </w:rPr>
        <w:t xml:space="preserve">ешением Думы </w:t>
      </w:r>
      <w:r>
        <w:rPr>
          <w:sz w:val="28"/>
          <w:szCs w:val="28"/>
        </w:rPr>
        <w:t>городского округа Тольятти от 17.10.2012 №</w:t>
      </w:r>
      <w:r w:rsidRPr="003830AF">
        <w:rPr>
          <w:sz w:val="28"/>
          <w:szCs w:val="28"/>
        </w:rPr>
        <w:t>997 из состава комиссии выведена Соколова</w:t>
      </w:r>
      <w:r w:rsidR="006867A9" w:rsidRPr="006867A9">
        <w:rPr>
          <w:sz w:val="28"/>
          <w:szCs w:val="28"/>
        </w:rPr>
        <w:t xml:space="preserve"> </w:t>
      </w:r>
      <w:r w:rsidR="006867A9" w:rsidRPr="003830AF">
        <w:rPr>
          <w:sz w:val="28"/>
          <w:szCs w:val="28"/>
        </w:rPr>
        <w:t>С.М.</w:t>
      </w:r>
      <w:r w:rsidRPr="003830AF">
        <w:rPr>
          <w:sz w:val="28"/>
          <w:szCs w:val="28"/>
        </w:rPr>
        <w:t xml:space="preserve"> </w:t>
      </w:r>
    </w:p>
    <w:p w:rsidR="00B328D5" w:rsidRPr="003830AF" w:rsidRDefault="00B328D5" w:rsidP="00B328D5">
      <w:pPr>
        <w:jc w:val="both"/>
        <w:rPr>
          <w:sz w:val="28"/>
          <w:szCs w:val="28"/>
        </w:rPr>
      </w:pPr>
    </w:p>
    <w:p w:rsidR="00B328D5" w:rsidRPr="00C85AE1" w:rsidRDefault="00B328D5" w:rsidP="00B328D5">
      <w:pPr>
        <w:jc w:val="center"/>
        <w:rPr>
          <w:sz w:val="28"/>
          <w:szCs w:val="28"/>
        </w:rPr>
      </w:pPr>
      <w:r w:rsidRPr="00C85AE1">
        <w:rPr>
          <w:sz w:val="28"/>
          <w:szCs w:val="28"/>
        </w:rPr>
        <w:t>2. Предметы ведения комиссии (по отраслям социальной сферы)</w:t>
      </w:r>
    </w:p>
    <w:p w:rsidR="00B328D5" w:rsidRPr="00B328D5" w:rsidRDefault="00B328D5" w:rsidP="00B328D5">
      <w:pPr>
        <w:jc w:val="both"/>
        <w:rPr>
          <w:sz w:val="12"/>
          <w:szCs w:val="12"/>
          <w:u w:val="single"/>
        </w:rPr>
      </w:pP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 xml:space="preserve">2.1. По всем отраслям: </w:t>
      </w:r>
      <w:proofErr w:type="gramStart"/>
      <w:r w:rsidRPr="009D5555">
        <w:rPr>
          <w:sz w:val="28"/>
          <w:szCs w:val="28"/>
        </w:rPr>
        <w:t>контроль за</w:t>
      </w:r>
      <w:proofErr w:type="gramEnd"/>
      <w:r w:rsidRPr="009D5555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бюджета городского округа.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2.2. По отраслям «Образование», «Физическая культура и спорт», «Культура»: установление нормативов финансирования муниципальных о</w:t>
      </w:r>
      <w:r>
        <w:rPr>
          <w:sz w:val="28"/>
          <w:szCs w:val="28"/>
        </w:rPr>
        <w:t>бразовательных учреждений за счё</w:t>
      </w:r>
      <w:r w:rsidRPr="009D5555">
        <w:rPr>
          <w:sz w:val="28"/>
          <w:szCs w:val="28"/>
        </w:rPr>
        <w:t>т средств бюджета городского округа</w:t>
      </w:r>
      <w:r>
        <w:rPr>
          <w:sz w:val="28"/>
          <w:szCs w:val="28"/>
        </w:rPr>
        <w:t>.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2.3. По отрасли «Образование»: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1)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</w:t>
      </w:r>
      <w:r w:rsidR="006867A9">
        <w:rPr>
          <w:sz w:val="28"/>
          <w:szCs w:val="28"/>
        </w:rPr>
        <w:t>бразовательного процесса, отнесё</w:t>
      </w:r>
      <w:r w:rsidRPr="009D5555">
        <w:rPr>
          <w:sz w:val="28"/>
          <w:szCs w:val="28"/>
        </w:rPr>
        <w:t xml:space="preserve">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</w:t>
      </w:r>
      <w:r w:rsidRPr="009D5555">
        <w:rPr>
          <w:sz w:val="28"/>
          <w:szCs w:val="28"/>
        </w:rPr>
        <w:lastRenderedPageBreak/>
        <w:t>дополнительного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</w:t>
      </w:r>
      <w:r>
        <w:rPr>
          <w:sz w:val="28"/>
          <w:szCs w:val="28"/>
        </w:rPr>
        <w:t>дыха детей в каникулярное время;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2) создание муниципальных образовательных учреждений высшег</w:t>
      </w:r>
      <w:r>
        <w:rPr>
          <w:sz w:val="28"/>
          <w:szCs w:val="28"/>
        </w:rPr>
        <w:t>о профессионального образования.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2.4. По отрасли «Культура и искусство»: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1) организация библиотечного обслуживания населения, комплектования и обеспечения сохранности библиотечных фондов библиотек городского округа;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2) создание условий для организации досуга и обеспечения жителей городского округа услугами организаций культуры;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3) создание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городском округе;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5) создание музеев городского округа;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6)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 xml:space="preserve">7) оказание содействия национально-культурному развитию народов Российской Федерации и реализация мероприятий в сфере межнациональных отношений </w:t>
      </w:r>
      <w:r>
        <w:rPr>
          <w:sz w:val="28"/>
          <w:szCs w:val="28"/>
        </w:rPr>
        <w:t>на территории городского округа.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По отрасли «Молодё</w:t>
      </w:r>
      <w:r w:rsidRPr="009D5555">
        <w:rPr>
          <w:sz w:val="28"/>
          <w:szCs w:val="28"/>
        </w:rPr>
        <w:t>жная политика»: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1) организация и осуществление меропри</w:t>
      </w:r>
      <w:r w:rsidR="001E113B">
        <w:rPr>
          <w:sz w:val="28"/>
          <w:szCs w:val="28"/>
        </w:rPr>
        <w:t>ятий по работе с детьми и молодё</w:t>
      </w:r>
      <w:r w:rsidRPr="009D5555">
        <w:rPr>
          <w:sz w:val="28"/>
          <w:szCs w:val="28"/>
        </w:rPr>
        <w:t>жью в городском округе;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2) участие в организации и финансировании проведения на территории городского округа временной занятости несовершеннолетних граждан в возрасте от 14 до 18 лет, а также общественных работ для граждан, испытыв</w:t>
      </w:r>
      <w:r w:rsidR="00432D00">
        <w:rPr>
          <w:sz w:val="28"/>
          <w:szCs w:val="28"/>
        </w:rPr>
        <w:t>ающих трудности в поиске работы.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2.6. По отрасли «Здравоохранение»:</w:t>
      </w:r>
    </w:p>
    <w:p w:rsidR="00B328D5" w:rsidRPr="00432D00" w:rsidRDefault="00B328D5" w:rsidP="00B328D5">
      <w:pPr>
        <w:ind w:firstLine="567"/>
        <w:jc w:val="both"/>
        <w:rPr>
          <w:sz w:val="28"/>
          <w:szCs w:val="28"/>
        </w:rPr>
      </w:pPr>
      <w:r w:rsidRPr="00432D00">
        <w:rPr>
          <w:sz w:val="28"/>
          <w:szCs w:val="28"/>
        </w:rPr>
        <w:t>1)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</w:t>
      </w:r>
      <w:r w:rsidR="00432D00">
        <w:rPr>
          <w:sz w:val="28"/>
          <w:szCs w:val="28"/>
        </w:rPr>
        <w:t>и бесплатной медицинской помощи.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2.7. По отрасли «Социальная поддержка населения»:</w:t>
      </w:r>
    </w:p>
    <w:p w:rsidR="00B328D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1) установление стандартов нормативной площади жилого помещения,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</w:t>
      </w:r>
      <w:r w:rsidR="001E113B">
        <w:rPr>
          <w:sz w:val="28"/>
          <w:szCs w:val="28"/>
        </w:rPr>
        <w:t>де семьи, используемых при расчё</w:t>
      </w:r>
      <w:r w:rsidRPr="009D5555">
        <w:rPr>
          <w:sz w:val="28"/>
          <w:szCs w:val="28"/>
        </w:rPr>
        <w:t>те субсидий, если это улучшает положение гра</w:t>
      </w:r>
      <w:r w:rsidR="00432D00">
        <w:rPr>
          <w:sz w:val="28"/>
          <w:szCs w:val="28"/>
        </w:rPr>
        <w:t>ждан, получающих такие субсидии.</w:t>
      </w:r>
    </w:p>
    <w:p w:rsidR="006867A9" w:rsidRPr="009D5555" w:rsidRDefault="006867A9" w:rsidP="00B328D5">
      <w:pPr>
        <w:ind w:firstLine="567"/>
        <w:jc w:val="both"/>
        <w:rPr>
          <w:sz w:val="28"/>
          <w:szCs w:val="28"/>
        </w:rPr>
      </w:pP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lastRenderedPageBreak/>
        <w:t>2.8. По отрасли «Семья, опека и попечительство»: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1) участие в осуществлении деятель</w:t>
      </w:r>
      <w:r w:rsidR="00432D00">
        <w:rPr>
          <w:sz w:val="28"/>
          <w:szCs w:val="28"/>
        </w:rPr>
        <w:t>ности по опеке и попечительству.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2.9. По отрасли «Физическая культура и спорт»: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1) обеспечение условий для развития на территории городского округа физической культуры и массового спорта, организации проведения официальных физкультурно-оздоровительных и спортивны</w:t>
      </w:r>
      <w:r w:rsidR="00432D00">
        <w:rPr>
          <w:sz w:val="28"/>
          <w:szCs w:val="28"/>
        </w:rPr>
        <w:t>х мероприятий городского округа.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 xml:space="preserve">2.10. Иные вопросы социальной сферы: 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1)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законодательством;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 xml:space="preserve">2) создание условий для массового отдыха жителей городского округа и организации обустройства мест массового отдыха населения; 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3) формирование и содержание муниципального архива;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4) создание, развитие и обеспечение охраны лечебно-оздоровительных местностей и курортов местного значения на территории городского округа;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6) создание условий для развития туризма;</w:t>
      </w:r>
    </w:p>
    <w:p w:rsidR="00B328D5" w:rsidRPr="009D5555" w:rsidRDefault="00B328D5" w:rsidP="00B328D5">
      <w:pPr>
        <w:ind w:firstLine="567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7) оказание поддержки социально ориентированным некоммерческим организациям, благотворительной деятельности и добровольчеству.</w:t>
      </w:r>
    </w:p>
    <w:p w:rsidR="00B328D5" w:rsidRPr="003830AF" w:rsidRDefault="00B328D5" w:rsidP="00B328D5">
      <w:pPr>
        <w:ind w:hanging="360"/>
        <w:jc w:val="both"/>
        <w:rPr>
          <w:sz w:val="28"/>
          <w:szCs w:val="28"/>
        </w:rPr>
      </w:pPr>
    </w:p>
    <w:p w:rsidR="00B328D5" w:rsidRPr="00C85AE1" w:rsidRDefault="00B328D5" w:rsidP="00B328D5">
      <w:pPr>
        <w:jc w:val="center"/>
        <w:rPr>
          <w:sz w:val="28"/>
          <w:szCs w:val="28"/>
        </w:rPr>
      </w:pPr>
      <w:r w:rsidRPr="00C85AE1">
        <w:rPr>
          <w:sz w:val="28"/>
          <w:szCs w:val="28"/>
        </w:rPr>
        <w:t>3. Анализ рассмотрения вопросов на заседаниях комиссии</w:t>
      </w:r>
    </w:p>
    <w:p w:rsidR="00B328D5" w:rsidRPr="00432D00" w:rsidRDefault="00B328D5" w:rsidP="00B328D5">
      <w:pPr>
        <w:jc w:val="both"/>
        <w:rPr>
          <w:sz w:val="12"/>
          <w:szCs w:val="12"/>
        </w:rPr>
      </w:pPr>
    </w:p>
    <w:p w:rsidR="006867A9" w:rsidRDefault="00B328D5" w:rsidP="00B328D5">
      <w:pPr>
        <w:ind w:firstLine="708"/>
        <w:jc w:val="both"/>
        <w:rPr>
          <w:sz w:val="28"/>
          <w:szCs w:val="28"/>
        </w:rPr>
      </w:pPr>
      <w:r w:rsidRPr="003830AF">
        <w:rPr>
          <w:sz w:val="28"/>
          <w:szCs w:val="28"/>
        </w:rPr>
        <w:t xml:space="preserve">На заседаниях комиссии рассмотрено 147 </w:t>
      </w:r>
      <w:r w:rsidRPr="00432D00">
        <w:rPr>
          <w:sz w:val="28"/>
          <w:szCs w:val="28"/>
        </w:rPr>
        <w:t>вопросов (для справки: за 10 мес</w:t>
      </w:r>
      <w:r w:rsidR="00432D00">
        <w:rPr>
          <w:sz w:val="28"/>
          <w:szCs w:val="28"/>
        </w:rPr>
        <w:t>яцев</w:t>
      </w:r>
      <w:r w:rsidRPr="00432D00">
        <w:rPr>
          <w:sz w:val="28"/>
          <w:szCs w:val="28"/>
        </w:rPr>
        <w:t xml:space="preserve"> 2009</w:t>
      </w:r>
      <w:r w:rsidR="00432D00">
        <w:rPr>
          <w:sz w:val="28"/>
          <w:szCs w:val="28"/>
        </w:rPr>
        <w:t xml:space="preserve"> </w:t>
      </w:r>
      <w:r w:rsidRPr="00432D00">
        <w:rPr>
          <w:sz w:val="28"/>
          <w:szCs w:val="28"/>
        </w:rPr>
        <w:t>г</w:t>
      </w:r>
      <w:r w:rsidR="00432D00">
        <w:rPr>
          <w:sz w:val="28"/>
          <w:szCs w:val="28"/>
        </w:rPr>
        <w:t>ода</w:t>
      </w:r>
      <w:r w:rsidRPr="00432D00">
        <w:rPr>
          <w:sz w:val="28"/>
          <w:szCs w:val="28"/>
        </w:rPr>
        <w:t xml:space="preserve"> рассмотрено 99 вопросов, в 2010 г</w:t>
      </w:r>
      <w:r w:rsidR="00432D00">
        <w:rPr>
          <w:sz w:val="28"/>
          <w:szCs w:val="28"/>
        </w:rPr>
        <w:t>оду</w:t>
      </w:r>
      <w:r w:rsidRPr="00432D00">
        <w:rPr>
          <w:sz w:val="28"/>
          <w:szCs w:val="28"/>
        </w:rPr>
        <w:t xml:space="preserve"> - 99 вопросов, в 2011 году – 129 вопросов), из числа которых 65 вопросов (44,2%) внесено на рассмотрение Думы. </w:t>
      </w:r>
    </w:p>
    <w:p w:rsidR="006867A9" w:rsidRDefault="00B328D5" w:rsidP="006867A9">
      <w:pPr>
        <w:ind w:firstLine="708"/>
        <w:jc w:val="both"/>
        <w:rPr>
          <w:sz w:val="28"/>
          <w:szCs w:val="28"/>
        </w:rPr>
      </w:pPr>
      <w:r w:rsidRPr="00432D00">
        <w:rPr>
          <w:sz w:val="28"/>
          <w:szCs w:val="28"/>
        </w:rPr>
        <w:t>Распределение рассматриваемых вопросов по отраслям</w:t>
      </w:r>
      <w:r w:rsidRPr="003830AF">
        <w:rPr>
          <w:sz w:val="28"/>
          <w:szCs w:val="28"/>
        </w:rPr>
        <w:t xml:space="preserve"> социальн</w:t>
      </w:r>
      <w:r w:rsidR="00432D00">
        <w:rPr>
          <w:sz w:val="28"/>
          <w:szCs w:val="28"/>
        </w:rPr>
        <w:t xml:space="preserve">ой сферы и статусу </w:t>
      </w:r>
      <w:r w:rsidR="006867A9">
        <w:rPr>
          <w:sz w:val="28"/>
          <w:szCs w:val="28"/>
        </w:rPr>
        <w:t>(</w:t>
      </w:r>
      <w:r w:rsidR="00432D00">
        <w:rPr>
          <w:sz w:val="28"/>
          <w:szCs w:val="28"/>
        </w:rPr>
        <w:t>Т</w:t>
      </w:r>
      <w:r w:rsidR="006867A9">
        <w:rPr>
          <w:sz w:val="28"/>
          <w:szCs w:val="28"/>
        </w:rPr>
        <w:t>аблица</w:t>
      </w:r>
      <w:r w:rsidRPr="003830AF">
        <w:rPr>
          <w:sz w:val="28"/>
          <w:szCs w:val="28"/>
        </w:rPr>
        <w:t xml:space="preserve"> №1</w:t>
      </w:r>
      <w:r w:rsidR="006867A9">
        <w:rPr>
          <w:sz w:val="28"/>
          <w:szCs w:val="28"/>
        </w:rPr>
        <w:t>)</w:t>
      </w:r>
      <w:r w:rsidR="001E113B">
        <w:rPr>
          <w:sz w:val="28"/>
          <w:szCs w:val="28"/>
        </w:rPr>
        <w:t>.</w:t>
      </w:r>
    </w:p>
    <w:p w:rsidR="006867A9" w:rsidRPr="006867A9" w:rsidRDefault="006867A9" w:rsidP="006867A9">
      <w:pPr>
        <w:ind w:firstLine="708"/>
        <w:jc w:val="both"/>
        <w:rPr>
          <w:sz w:val="12"/>
          <w:szCs w:val="12"/>
        </w:rPr>
      </w:pPr>
    </w:p>
    <w:p w:rsidR="00B328D5" w:rsidRPr="00432D00" w:rsidRDefault="00B328D5" w:rsidP="006867A9">
      <w:pPr>
        <w:ind w:firstLine="708"/>
        <w:jc w:val="right"/>
      </w:pPr>
      <w:r w:rsidRPr="00432D00">
        <w:t xml:space="preserve">Таблица №1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68"/>
        <w:gridCol w:w="911"/>
        <w:gridCol w:w="1498"/>
        <w:gridCol w:w="819"/>
        <w:gridCol w:w="803"/>
        <w:gridCol w:w="1497"/>
      </w:tblGrid>
      <w:tr w:rsidR="00B328D5" w:rsidRPr="00432D00" w:rsidTr="00B328D5">
        <w:tc>
          <w:tcPr>
            <w:tcW w:w="468" w:type="dxa"/>
            <w:vMerge w:val="restart"/>
            <w:vAlign w:val="center"/>
          </w:tcPr>
          <w:p w:rsidR="00B328D5" w:rsidRPr="00432D00" w:rsidRDefault="00432D00" w:rsidP="00432D00">
            <w:pPr>
              <w:ind w:left="-142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8" w:type="dxa"/>
            <w:vMerge w:val="restart"/>
            <w:vAlign w:val="center"/>
          </w:tcPr>
          <w:p w:rsidR="00B328D5" w:rsidRPr="00432D00" w:rsidRDefault="00B328D5" w:rsidP="00B328D5">
            <w:pPr>
              <w:jc w:val="center"/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Направление</w:t>
            </w:r>
          </w:p>
        </w:tc>
        <w:tc>
          <w:tcPr>
            <w:tcW w:w="2409" w:type="dxa"/>
            <w:gridSpan w:val="2"/>
          </w:tcPr>
          <w:p w:rsidR="00B328D5" w:rsidRPr="00432D00" w:rsidRDefault="00B328D5" w:rsidP="00B328D5">
            <w:pPr>
              <w:jc w:val="center"/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Рассмотрено вопросов на ПК</w:t>
            </w:r>
          </w:p>
        </w:tc>
        <w:tc>
          <w:tcPr>
            <w:tcW w:w="3119" w:type="dxa"/>
            <w:gridSpan w:val="3"/>
          </w:tcPr>
          <w:p w:rsidR="00B328D5" w:rsidRPr="00432D00" w:rsidRDefault="00B328D5" w:rsidP="00B328D5">
            <w:pPr>
              <w:jc w:val="center"/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В том числе рассмотрено на заседании Думы</w:t>
            </w:r>
          </w:p>
        </w:tc>
      </w:tr>
      <w:tr w:rsidR="00B328D5" w:rsidRPr="00432D00" w:rsidTr="00B328D5">
        <w:trPr>
          <w:trHeight w:val="877"/>
        </w:trPr>
        <w:tc>
          <w:tcPr>
            <w:tcW w:w="468" w:type="dxa"/>
            <w:vMerge/>
          </w:tcPr>
          <w:p w:rsidR="00B328D5" w:rsidRPr="00432D00" w:rsidRDefault="00B328D5" w:rsidP="00B32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</w:tcPr>
          <w:p w:rsidR="00B328D5" w:rsidRPr="00432D00" w:rsidRDefault="00B328D5" w:rsidP="00B32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B328D5" w:rsidRPr="00432D00" w:rsidRDefault="00B328D5" w:rsidP="00B328D5">
            <w:pPr>
              <w:ind w:right="-47"/>
              <w:jc w:val="center"/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98" w:type="dxa"/>
          </w:tcPr>
          <w:p w:rsidR="00B328D5" w:rsidRPr="00432D00" w:rsidRDefault="00B328D5" w:rsidP="00B328D5">
            <w:pPr>
              <w:ind w:left="-27" w:right="-47"/>
              <w:jc w:val="center"/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 xml:space="preserve">% от общего кол-ва </w:t>
            </w:r>
          </w:p>
        </w:tc>
        <w:tc>
          <w:tcPr>
            <w:tcW w:w="819" w:type="dxa"/>
          </w:tcPr>
          <w:p w:rsidR="00B328D5" w:rsidRPr="00432D00" w:rsidRDefault="006867A9" w:rsidP="00B328D5">
            <w:pPr>
              <w:ind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328D5" w:rsidRPr="00432D00">
              <w:rPr>
                <w:sz w:val="20"/>
                <w:szCs w:val="20"/>
              </w:rPr>
              <w:t>сего</w:t>
            </w:r>
          </w:p>
        </w:tc>
        <w:tc>
          <w:tcPr>
            <w:tcW w:w="803" w:type="dxa"/>
          </w:tcPr>
          <w:p w:rsidR="00B328D5" w:rsidRPr="00432D00" w:rsidRDefault="00B328D5" w:rsidP="00B328D5">
            <w:pPr>
              <w:ind w:right="-47"/>
              <w:jc w:val="center"/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Из них НПА</w:t>
            </w:r>
          </w:p>
        </w:tc>
        <w:tc>
          <w:tcPr>
            <w:tcW w:w="1497" w:type="dxa"/>
          </w:tcPr>
          <w:p w:rsidR="00B328D5" w:rsidRPr="00432D00" w:rsidRDefault="00B328D5" w:rsidP="006867A9">
            <w:pPr>
              <w:ind w:right="-47"/>
              <w:jc w:val="center"/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 xml:space="preserve">Из них по организации текущей деятельности </w:t>
            </w:r>
            <w:r w:rsidRPr="00432D00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B328D5" w:rsidRPr="00501F3E" w:rsidTr="00B328D5">
        <w:tc>
          <w:tcPr>
            <w:tcW w:w="468" w:type="dxa"/>
          </w:tcPr>
          <w:p w:rsidR="00B328D5" w:rsidRPr="00501F3E" w:rsidRDefault="00B328D5" w:rsidP="00B328D5">
            <w:pPr>
              <w:jc w:val="both"/>
            </w:pPr>
            <w:r w:rsidRPr="00501F3E">
              <w:t>1</w:t>
            </w:r>
          </w:p>
        </w:tc>
        <w:tc>
          <w:tcPr>
            <w:tcW w:w="3468" w:type="dxa"/>
          </w:tcPr>
          <w:p w:rsidR="00B328D5" w:rsidRPr="00501F3E" w:rsidRDefault="00B328D5" w:rsidP="00B328D5">
            <w:pPr>
              <w:jc w:val="both"/>
            </w:pPr>
            <w:r w:rsidRPr="00501F3E">
              <w:t>Образование</w:t>
            </w:r>
          </w:p>
        </w:tc>
        <w:tc>
          <w:tcPr>
            <w:tcW w:w="911" w:type="dxa"/>
          </w:tcPr>
          <w:p w:rsidR="00B328D5" w:rsidRPr="00501F3E" w:rsidRDefault="00B328D5" w:rsidP="00B328D5">
            <w:pPr>
              <w:jc w:val="center"/>
            </w:pPr>
            <w:r w:rsidRPr="00501F3E">
              <w:t>25</w:t>
            </w:r>
          </w:p>
        </w:tc>
        <w:tc>
          <w:tcPr>
            <w:tcW w:w="1498" w:type="dxa"/>
          </w:tcPr>
          <w:p w:rsidR="00B328D5" w:rsidRPr="00501F3E" w:rsidRDefault="00B328D5" w:rsidP="00B328D5">
            <w:pPr>
              <w:jc w:val="center"/>
            </w:pPr>
            <w:r w:rsidRPr="00501F3E">
              <w:t>17%</w:t>
            </w:r>
          </w:p>
        </w:tc>
        <w:tc>
          <w:tcPr>
            <w:tcW w:w="819" w:type="dxa"/>
          </w:tcPr>
          <w:p w:rsidR="00B328D5" w:rsidRPr="00501F3E" w:rsidRDefault="00B328D5" w:rsidP="00B328D5">
            <w:pPr>
              <w:jc w:val="center"/>
            </w:pPr>
            <w:r w:rsidRPr="00501F3E">
              <w:t>10</w:t>
            </w:r>
          </w:p>
        </w:tc>
        <w:tc>
          <w:tcPr>
            <w:tcW w:w="803" w:type="dxa"/>
          </w:tcPr>
          <w:p w:rsidR="00B328D5" w:rsidRPr="00501F3E" w:rsidRDefault="00B328D5" w:rsidP="00B328D5">
            <w:pPr>
              <w:jc w:val="center"/>
            </w:pPr>
            <w:r w:rsidRPr="00501F3E">
              <w:t>4</w:t>
            </w:r>
          </w:p>
        </w:tc>
        <w:tc>
          <w:tcPr>
            <w:tcW w:w="1497" w:type="dxa"/>
          </w:tcPr>
          <w:p w:rsidR="00B328D5" w:rsidRPr="00501F3E" w:rsidRDefault="00B328D5" w:rsidP="00B328D5">
            <w:pPr>
              <w:jc w:val="center"/>
            </w:pPr>
            <w:r w:rsidRPr="00501F3E">
              <w:t>6</w:t>
            </w:r>
          </w:p>
        </w:tc>
      </w:tr>
      <w:tr w:rsidR="00B328D5" w:rsidRPr="00501F3E" w:rsidTr="00B328D5">
        <w:tc>
          <w:tcPr>
            <w:tcW w:w="468" w:type="dxa"/>
          </w:tcPr>
          <w:p w:rsidR="00B328D5" w:rsidRPr="00501F3E" w:rsidRDefault="00B328D5" w:rsidP="00B328D5">
            <w:pPr>
              <w:jc w:val="both"/>
            </w:pPr>
            <w:r w:rsidRPr="00501F3E">
              <w:t>2</w:t>
            </w:r>
          </w:p>
        </w:tc>
        <w:tc>
          <w:tcPr>
            <w:tcW w:w="3468" w:type="dxa"/>
          </w:tcPr>
          <w:p w:rsidR="00B328D5" w:rsidRPr="00501F3E" w:rsidRDefault="00B328D5" w:rsidP="00B328D5">
            <w:pPr>
              <w:jc w:val="both"/>
            </w:pPr>
            <w:r w:rsidRPr="00501F3E">
              <w:t>Культура и искусство</w:t>
            </w:r>
          </w:p>
        </w:tc>
        <w:tc>
          <w:tcPr>
            <w:tcW w:w="911" w:type="dxa"/>
          </w:tcPr>
          <w:p w:rsidR="00B328D5" w:rsidRPr="00501F3E" w:rsidRDefault="00B328D5" w:rsidP="00B328D5">
            <w:pPr>
              <w:jc w:val="center"/>
            </w:pPr>
            <w:r w:rsidRPr="00501F3E">
              <w:t>24</w:t>
            </w:r>
          </w:p>
        </w:tc>
        <w:tc>
          <w:tcPr>
            <w:tcW w:w="1498" w:type="dxa"/>
          </w:tcPr>
          <w:p w:rsidR="00B328D5" w:rsidRPr="00501F3E" w:rsidRDefault="00B328D5" w:rsidP="00B328D5">
            <w:pPr>
              <w:jc w:val="center"/>
            </w:pPr>
            <w:r w:rsidRPr="00501F3E">
              <w:t>16,3%</w:t>
            </w:r>
          </w:p>
        </w:tc>
        <w:tc>
          <w:tcPr>
            <w:tcW w:w="819" w:type="dxa"/>
          </w:tcPr>
          <w:p w:rsidR="00B328D5" w:rsidRPr="00501F3E" w:rsidRDefault="00B328D5" w:rsidP="00B328D5">
            <w:pPr>
              <w:jc w:val="center"/>
            </w:pPr>
            <w:r w:rsidRPr="00501F3E">
              <w:t>7</w:t>
            </w:r>
          </w:p>
        </w:tc>
        <w:tc>
          <w:tcPr>
            <w:tcW w:w="803" w:type="dxa"/>
          </w:tcPr>
          <w:p w:rsidR="00B328D5" w:rsidRPr="00501F3E" w:rsidRDefault="00B328D5" w:rsidP="00B328D5">
            <w:pPr>
              <w:jc w:val="center"/>
            </w:pPr>
            <w:r w:rsidRPr="00501F3E">
              <w:t>2</w:t>
            </w:r>
          </w:p>
        </w:tc>
        <w:tc>
          <w:tcPr>
            <w:tcW w:w="1497" w:type="dxa"/>
          </w:tcPr>
          <w:p w:rsidR="00B328D5" w:rsidRPr="00501F3E" w:rsidRDefault="00B328D5" w:rsidP="00B328D5">
            <w:pPr>
              <w:jc w:val="center"/>
            </w:pPr>
            <w:r w:rsidRPr="00501F3E">
              <w:t>5</w:t>
            </w:r>
          </w:p>
        </w:tc>
      </w:tr>
      <w:tr w:rsidR="00B328D5" w:rsidRPr="00501F3E" w:rsidTr="00B328D5">
        <w:tc>
          <w:tcPr>
            <w:tcW w:w="468" w:type="dxa"/>
          </w:tcPr>
          <w:p w:rsidR="00B328D5" w:rsidRPr="00501F3E" w:rsidRDefault="00B328D5" w:rsidP="00B328D5">
            <w:pPr>
              <w:jc w:val="both"/>
            </w:pPr>
            <w:r>
              <w:t>3</w:t>
            </w:r>
          </w:p>
        </w:tc>
        <w:tc>
          <w:tcPr>
            <w:tcW w:w="3468" w:type="dxa"/>
          </w:tcPr>
          <w:p w:rsidR="00B328D5" w:rsidRPr="00501F3E" w:rsidRDefault="00B328D5" w:rsidP="00B328D5">
            <w:pPr>
              <w:jc w:val="both"/>
            </w:pPr>
            <w:r w:rsidRPr="00501F3E">
              <w:t>Социальная поддержка населения</w:t>
            </w:r>
          </w:p>
        </w:tc>
        <w:tc>
          <w:tcPr>
            <w:tcW w:w="911" w:type="dxa"/>
          </w:tcPr>
          <w:p w:rsidR="00B328D5" w:rsidRPr="00501F3E" w:rsidRDefault="00B328D5" w:rsidP="00B328D5">
            <w:pPr>
              <w:jc w:val="center"/>
            </w:pPr>
            <w:r w:rsidRPr="00501F3E">
              <w:t>19</w:t>
            </w:r>
          </w:p>
        </w:tc>
        <w:tc>
          <w:tcPr>
            <w:tcW w:w="1498" w:type="dxa"/>
          </w:tcPr>
          <w:p w:rsidR="00B328D5" w:rsidRPr="00501F3E" w:rsidRDefault="00B328D5" w:rsidP="00B328D5">
            <w:pPr>
              <w:jc w:val="center"/>
            </w:pPr>
            <w:r w:rsidRPr="00501F3E">
              <w:t>12,9%</w:t>
            </w:r>
          </w:p>
        </w:tc>
        <w:tc>
          <w:tcPr>
            <w:tcW w:w="819" w:type="dxa"/>
          </w:tcPr>
          <w:p w:rsidR="00B328D5" w:rsidRPr="00501F3E" w:rsidRDefault="00B328D5" w:rsidP="00B328D5">
            <w:pPr>
              <w:jc w:val="center"/>
            </w:pPr>
            <w:r w:rsidRPr="00501F3E">
              <w:t>13</w:t>
            </w:r>
          </w:p>
        </w:tc>
        <w:tc>
          <w:tcPr>
            <w:tcW w:w="803" w:type="dxa"/>
          </w:tcPr>
          <w:p w:rsidR="00B328D5" w:rsidRPr="00501F3E" w:rsidRDefault="00B328D5" w:rsidP="00B328D5">
            <w:pPr>
              <w:jc w:val="center"/>
            </w:pPr>
            <w:r w:rsidRPr="00501F3E">
              <w:t>1</w:t>
            </w:r>
          </w:p>
        </w:tc>
        <w:tc>
          <w:tcPr>
            <w:tcW w:w="1497" w:type="dxa"/>
          </w:tcPr>
          <w:p w:rsidR="00B328D5" w:rsidRPr="00501F3E" w:rsidRDefault="00B328D5" w:rsidP="00B328D5">
            <w:pPr>
              <w:jc w:val="center"/>
            </w:pPr>
            <w:r w:rsidRPr="00501F3E">
              <w:t>12</w:t>
            </w:r>
          </w:p>
        </w:tc>
      </w:tr>
      <w:tr w:rsidR="00B328D5" w:rsidRPr="00501F3E" w:rsidTr="00B328D5">
        <w:tc>
          <w:tcPr>
            <w:tcW w:w="468" w:type="dxa"/>
          </w:tcPr>
          <w:p w:rsidR="00B328D5" w:rsidRPr="00501F3E" w:rsidRDefault="00B328D5" w:rsidP="00B328D5">
            <w:pPr>
              <w:jc w:val="both"/>
            </w:pPr>
            <w:r>
              <w:t>4</w:t>
            </w:r>
          </w:p>
        </w:tc>
        <w:tc>
          <w:tcPr>
            <w:tcW w:w="3468" w:type="dxa"/>
          </w:tcPr>
          <w:p w:rsidR="00B328D5" w:rsidRPr="00501F3E" w:rsidRDefault="00432D00" w:rsidP="00B328D5">
            <w:pPr>
              <w:jc w:val="both"/>
            </w:pPr>
            <w:r>
              <w:t>Молодё</w:t>
            </w:r>
            <w:r w:rsidR="00B328D5" w:rsidRPr="00501F3E">
              <w:t>жная политика</w:t>
            </w:r>
          </w:p>
        </w:tc>
        <w:tc>
          <w:tcPr>
            <w:tcW w:w="911" w:type="dxa"/>
          </w:tcPr>
          <w:p w:rsidR="00B328D5" w:rsidRPr="00501F3E" w:rsidRDefault="00B328D5" w:rsidP="00B328D5">
            <w:pPr>
              <w:jc w:val="center"/>
            </w:pPr>
            <w:r w:rsidRPr="00501F3E">
              <w:t>16</w:t>
            </w:r>
          </w:p>
        </w:tc>
        <w:tc>
          <w:tcPr>
            <w:tcW w:w="1498" w:type="dxa"/>
          </w:tcPr>
          <w:p w:rsidR="00B328D5" w:rsidRPr="00501F3E" w:rsidRDefault="00B328D5" w:rsidP="00B328D5">
            <w:pPr>
              <w:jc w:val="center"/>
            </w:pPr>
            <w:r w:rsidRPr="00501F3E">
              <w:t>10,9%</w:t>
            </w:r>
          </w:p>
        </w:tc>
        <w:tc>
          <w:tcPr>
            <w:tcW w:w="819" w:type="dxa"/>
          </w:tcPr>
          <w:p w:rsidR="00B328D5" w:rsidRPr="00501F3E" w:rsidRDefault="00B328D5" w:rsidP="00B328D5">
            <w:pPr>
              <w:jc w:val="center"/>
            </w:pPr>
            <w:r w:rsidRPr="00501F3E">
              <w:t>10</w:t>
            </w:r>
          </w:p>
        </w:tc>
        <w:tc>
          <w:tcPr>
            <w:tcW w:w="803" w:type="dxa"/>
          </w:tcPr>
          <w:p w:rsidR="00B328D5" w:rsidRPr="00501F3E" w:rsidRDefault="00B328D5" w:rsidP="00B328D5">
            <w:pPr>
              <w:jc w:val="center"/>
            </w:pPr>
            <w:r w:rsidRPr="00501F3E">
              <w:t>-</w:t>
            </w:r>
          </w:p>
        </w:tc>
        <w:tc>
          <w:tcPr>
            <w:tcW w:w="1497" w:type="dxa"/>
          </w:tcPr>
          <w:p w:rsidR="00B328D5" w:rsidRPr="00501F3E" w:rsidRDefault="00B328D5" w:rsidP="00B328D5">
            <w:pPr>
              <w:jc w:val="center"/>
            </w:pPr>
            <w:r w:rsidRPr="00501F3E">
              <w:t>10</w:t>
            </w:r>
          </w:p>
        </w:tc>
      </w:tr>
      <w:tr w:rsidR="00B328D5" w:rsidRPr="00501F3E" w:rsidTr="00B328D5">
        <w:tc>
          <w:tcPr>
            <w:tcW w:w="468" w:type="dxa"/>
          </w:tcPr>
          <w:p w:rsidR="00B328D5" w:rsidRPr="00501F3E" w:rsidRDefault="00B328D5" w:rsidP="00B328D5">
            <w:pPr>
              <w:jc w:val="both"/>
            </w:pPr>
            <w:r>
              <w:t>5</w:t>
            </w:r>
          </w:p>
        </w:tc>
        <w:tc>
          <w:tcPr>
            <w:tcW w:w="3468" w:type="dxa"/>
          </w:tcPr>
          <w:p w:rsidR="00B328D5" w:rsidRPr="00501F3E" w:rsidRDefault="00B328D5" w:rsidP="00B328D5">
            <w:pPr>
              <w:jc w:val="both"/>
            </w:pPr>
            <w:r w:rsidRPr="00501F3E">
              <w:t>Физическая культура и спорт</w:t>
            </w:r>
          </w:p>
        </w:tc>
        <w:tc>
          <w:tcPr>
            <w:tcW w:w="911" w:type="dxa"/>
          </w:tcPr>
          <w:p w:rsidR="00B328D5" w:rsidRPr="00501F3E" w:rsidRDefault="00B328D5" w:rsidP="00B328D5">
            <w:pPr>
              <w:jc w:val="center"/>
            </w:pPr>
            <w:r w:rsidRPr="00501F3E">
              <w:t>12</w:t>
            </w:r>
          </w:p>
        </w:tc>
        <w:tc>
          <w:tcPr>
            <w:tcW w:w="1498" w:type="dxa"/>
          </w:tcPr>
          <w:p w:rsidR="00B328D5" w:rsidRPr="00501F3E" w:rsidRDefault="00B328D5" w:rsidP="00B328D5">
            <w:pPr>
              <w:jc w:val="center"/>
            </w:pPr>
            <w:r w:rsidRPr="00501F3E">
              <w:t>8,2%</w:t>
            </w:r>
          </w:p>
        </w:tc>
        <w:tc>
          <w:tcPr>
            <w:tcW w:w="819" w:type="dxa"/>
          </w:tcPr>
          <w:p w:rsidR="00B328D5" w:rsidRPr="00501F3E" w:rsidRDefault="00B328D5" w:rsidP="00B328D5">
            <w:pPr>
              <w:jc w:val="center"/>
            </w:pPr>
            <w:r w:rsidRPr="00501F3E">
              <w:t>4</w:t>
            </w:r>
          </w:p>
        </w:tc>
        <w:tc>
          <w:tcPr>
            <w:tcW w:w="803" w:type="dxa"/>
          </w:tcPr>
          <w:p w:rsidR="00B328D5" w:rsidRPr="00501F3E" w:rsidRDefault="00B328D5" w:rsidP="00B328D5">
            <w:pPr>
              <w:jc w:val="center"/>
            </w:pPr>
            <w:r w:rsidRPr="00501F3E">
              <w:t>2</w:t>
            </w:r>
          </w:p>
        </w:tc>
        <w:tc>
          <w:tcPr>
            <w:tcW w:w="1497" w:type="dxa"/>
          </w:tcPr>
          <w:p w:rsidR="00B328D5" w:rsidRPr="00501F3E" w:rsidRDefault="00B328D5" w:rsidP="00B328D5">
            <w:pPr>
              <w:jc w:val="center"/>
            </w:pPr>
            <w:r w:rsidRPr="00501F3E">
              <w:t>2</w:t>
            </w:r>
          </w:p>
        </w:tc>
      </w:tr>
      <w:tr w:rsidR="00B328D5" w:rsidRPr="00501F3E" w:rsidTr="00B328D5">
        <w:tc>
          <w:tcPr>
            <w:tcW w:w="468" w:type="dxa"/>
          </w:tcPr>
          <w:p w:rsidR="00B328D5" w:rsidRPr="00501F3E" w:rsidRDefault="00B328D5" w:rsidP="00B328D5">
            <w:pPr>
              <w:jc w:val="both"/>
            </w:pPr>
            <w:r>
              <w:t>6</w:t>
            </w:r>
          </w:p>
        </w:tc>
        <w:tc>
          <w:tcPr>
            <w:tcW w:w="3468" w:type="dxa"/>
          </w:tcPr>
          <w:p w:rsidR="00B328D5" w:rsidRPr="00501F3E" w:rsidRDefault="00B328D5" w:rsidP="00B328D5">
            <w:pPr>
              <w:jc w:val="both"/>
            </w:pPr>
            <w:r w:rsidRPr="00501F3E">
              <w:t>Здравоохранение</w:t>
            </w:r>
          </w:p>
        </w:tc>
        <w:tc>
          <w:tcPr>
            <w:tcW w:w="911" w:type="dxa"/>
          </w:tcPr>
          <w:p w:rsidR="00B328D5" w:rsidRPr="00501F3E" w:rsidRDefault="00B328D5" w:rsidP="00B328D5">
            <w:pPr>
              <w:jc w:val="center"/>
            </w:pPr>
            <w:r w:rsidRPr="00501F3E">
              <w:t>11</w:t>
            </w:r>
          </w:p>
        </w:tc>
        <w:tc>
          <w:tcPr>
            <w:tcW w:w="1498" w:type="dxa"/>
          </w:tcPr>
          <w:p w:rsidR="00B328D5" w:rsidRPr="00501F3E" w:rsidRDefault="00B328D5" w:rsidP="00B328D5">
            <w:pPr>
              <w:jc w:val="center"/>
            </w:pPr>
            <w:r w:rsidRPr="00501F3E">
              <w:t>7,5%</w:t>
            </w:r>
          </w:p>
        </w:tc>
        <w:tc>
          <w:tcPr>
            <w:tcW w:w="819" w:type="dxa"/>
          </w:tcPr>
          <w:p w:rsidR="00B328D5" w:rsidRPr="00501F3E" w:rsidRDefault="00B328D5" w:rsidP="00B328D5">
            <w:pPr>
              <w:jc w:val="center"/>
            </w:pPr>
            <w:r w:rsidRPr="00501F3E">
              <w:t>4</w:t>
            </w:r>
          </w:p>
        </w:tc>
        <w:tc>
          <w:tcPr>
            <w:tcW w:w="803" w:type="dxa"/>
          </w:tcPr>
          <w:p w:rsidR="00B328D5" w:rsidRPr="00501F3E" w:rsidRDefault="00B328D5" w:rsidP="00B328D5">
            <w:pPr>
              <w:jc w:val="center"/>
            </w:pPr>
            <w:r w:rsidRPr="00501F3E">
              <w:t>-</w:t>
            </w:r>
          </w:p>
        </w:tc>
        <w:tc>
          <w:tcPr>
            <w:tcW w:w="1497" w:type="dxa"/>
          </w:tcPr>
          <w:p w:rsidR="00B328D5" w:rsidRPr="00501F3E" w:rsidRDefault="00B328D5" w:rsidP="00B328D5">
            <w:pPr>
              <w:jc w:val="center"/>
            </w:pPr>
            <w:r w:rsidRPr="00501F3E">
              <w:t>4</w:t>
            </w:r>
          </w:p>
        </w:tc>
      </w:tr>
      <w:tr w:rsidR="00B328D5" w:rsidRPr="00501F3E" w:rsidTr="00B328D5">
        <w:tc>
          <w:tcPr>
            <w:tcW w:w="468" w:type="dxa"/>
          </w:tcPr>
          <w:p w:rsidR="00B328D5" w:rsidRPr="00501F3E" w:rsidRDefault="00B328D5" w:rsidP="00B328D5">
            <w:pPr>
              <w:jc w:val="both"/>
            </w:pPr>
            <w:r>
              <w:t>7</w:t>
            </w:r>
          </w:p>
        </w:tc>
        <w:tc>
          <w:tcPr>
            <w:tcW w:w="3468" w:type="dxa"/>
          </w:tcPr>
          <w:p w:rsidR="00B328D5" w:rsidRPr="00501F3E" w:rsidRDefault="00B328D5" w:rsidP="00B328D5">
            <w:pPr>
              <w:jc w:val="both"/>
            </w:pPr>
            <w:r w:rsidRPr="00501F3E">
              <w:t>Семья, опека и попечительство</w:t>
            </w:r>
          </w:p>
        </w:tc>
        <w:tc>
          <w:tcPr>
            <w:tcW w:w="911" w:type="dxa"/>
          </w:tcPr>
          <w:p w:rsidR="00B328D5" w:rsidRPr="00501F3E" w:rsidRDefault="00B328D5" w:rsidP="00B328D5">
            <w:pPr>
              <w:jc w:val="center"/>
            </w:pPr>
            <w:r w:rsidRPr="00501F3E">
              <w:t>8</w:t>
            </w:r>
          </w:p>
        </w:tc>
        <w:tc>
          <w:tcPr>
            <w:tcW w:w="1498" w:type="dxa"/>
          </w:tcPr>
          <w:p w:rsidR="00B328D5" w:rsidRPr="00501F3E" w:rsidRDefault="00B328D5" w:rsidP="00B328D5">
            <w:pPr>
              <w:jc w:val="center"/>
            </w:pPr>
            <w:r w:rsidRPr="00501F3E">
              <w:t>5,4%</w:t>
            </w:r>
          </w:p>
        </w:tc>
        <w:tc>
          <w:tcPr>
            <w:tcW w:w="819" w:type="dxa"/>
          </w:tcPr>
          <w:p w:rsidR="00B328D5" w:rsidRPr="00501F3E" w:rsidRDefault="00B328D5" w:rsidP="00B328D5">
            <w:pPr>
              <w:jc w:val="center"/>
            </w:pPr>
            <w:r w:rsidRPr="00501F3E">
              <w:t>5</w:t>
            </w:r>
          </w:p>
        </w:tc>
        <w:tc>
          <w:tcPr>
            <w:tcW w:w="803" w:type="dxa"/>
          </w:tcPr>
          <w:p w:rsidR="00B328D5" w:rsidRPr="00501F3E" w:rsidRDefault="00B328D5" w:rsidP="00B328D5">
            <w:pPr>
              <w:jc w:val="center"/>
            </w:pPr>
            <w:r w:rsidRPr="00501F3E">
              <w:t>-</w:t>
            </w:r>
          </w:p>
        </w:tc>
        <w:tc>
          <w:tcPr>
            <w:tcW w:w="1497" w:type="dxa"/>
          </w:tcPr>
          <w:p w:rsidR="00B328D5" w:rsidRPr="00501F3E" w:rsidRDefault="00B328D5" w:rsidP="00B328D5">
            <w:pPr>
              <w:jc w:val="center"/>
            </w:pPr>
            <w:r w:rsidRPr="00501F3E">
              <w:t>5</w:t>
            </w:r>
          </w:p>
        </w:tc>
      </w:tr>
      <w:tr w:rsidR="00B328D5" w:rsidRPr="00501F3E" w:rsidTr="00B328D5">
        <w:tc>
          <w:tcPr>
            <w:tcW w:w="468" w:type="dxa"/>
          </w:tcPr>
          <w:p w:rsidR="00B328D5" w:rsidRPr="00501F3E" w:rsidRDefault="00B328D5" w:rsidP="00B328D5">
            <w:pPr>
              <w:jc w:val="both"/>
            </w:pPr>
            <w:r w:rsidRPr="00501F3E">
              <w:t>8</w:t>
            </w:r>
          </w:p>
        </w:tc>
        <w:tc>
          <w:tcPr>
            <w:tcW w:w="3468" w:type="dxa"/>
          </w:tcPr>
          <w:p w:rsidR="00B328D5" w:rsidRPr="00501F3E" w:rsidRDefault="00B328D5" w:rsidP="00B328D5">
            <w:pPr>
              <w:jc w:val="both"/>
            </w:pPr>
            <w:r w:rsidRPr="00501F3E">
              <w:t xml:space="preserve">Иные вопросы социальной сферы </w:t>
            </w:r>
          </w:p>
        </w:tc>
        <w:tc>
          <w:tcPr>
            <w:tcW w:w="911" w:type="dxa"/>
          </w:tcPr>
          <w:p w:rsidR="00B328D5" w:rsidRPr="00501F3E" w:rsidRDefault="00B328D5" w:rsidP="00B328D5">
            <w:pPr>
              <w:jc w:val="center"/>
            </w:pPr>
            <w:r w:rsidRPr="00501F3E">
              <w:t>32</w:t>
            </w:r>
          </w:p>
        </w:tc>
        <w:tc>
          <w:tcPr>
            <w:tcW w:w="1498" w:type="dxa"/>
          </w:tcPr>
          <w:p w:rsidR="00B328D5" w:rsidRPr="00501F3E" w:rsidRDefault="00B328D5" w:rsidP="00B328D5">
            <w:pPr>
              <w:jc w:val="center"/>
            </w:pPr>
            <w:r w:rsidRPr="00501F3E">
              <w:t xml:space="preserve">21,8% </w:t>
            </w:r>
          </w:p>
        </w:tc>
        <w:tc>
          <w:tcPr>
            <w:tcW w:w="819" w:type="dxa"/>
          </w:tcPr>
          <w:p w:rsidR="00B328D5" w:rsidRPr="00501F3E" w:rsidRDefault="00B328D5" w:rsidP="00B328D5">
            <w:pPr>
              <w:jc w:val="center"/>
            </w:pPr>
            <w:r w:rsidRPr="00501F3E">
              <w:t>12</w:t>
            </w:r>
          </w:p>
        </w:tc>
        <w:tc>
          <w:tcPr>
            <w:tcW w:w="803" w:type="dxa"/>
          </w:tcPr>
          <w:p w:rsidR="00B328D5" w:rsidRPr="00501F3E" w:rsidRDefault="00B328D5" w:rsidP="00B328D5">
            <w:pPr>
              <w:jc w:val="center"/>
            </w:pPr>
            <w:r w:rsidRPr="00501F3E">
              <w:t>1</w:t>
            </w:r>
          </w:p>
        </w:tc>
        <w:tc>
          <w:tcPr>
            <w:tcW w:w="1497" w:type="dxa"/>
          </w:tcPr>
          <w:p w:rsidR="00B328D5" w:rsidRPr="00501F3E" w:rsidRDefault="00B328D5" w:rsidP="00B328D5">
            <w:pPr>
              <w:jc w:val="center"/>
            </w:pPr>
            <w:r w:rsidRPr="00501F3E">
              <w:t>11</w:t>
            </w:r>
          </w:p>
        </w:tc>
      </w:tr>
      <w:tr w:rsidR="00B328D5" w:rsidRPr="00432D00" w:rsidTr="00B328D5">
        <w:tc>
          <w:tcPr>
            <w:tcW w:w="468" w:type="dxa"/>
          </w:tcPr>
          <w:p w:rsidR="00B328D5" w:rsidRPr="00432D00" w:rsidRDefault="00B328D5" w:rsidP="00B328D5">
            <w:pPr>
              <w:jc w:val="both"/>
            </w:pPr>
          </w:p>
        </w:tc>
        <w:tc>
          <w:tcPr>
            <w:tcW w:w="3468" w:type="dxa"/>
          </w:tcPr>
          <w:p w:rsidR="00B328D5" w:rsidRPr="00432D00" w:rsidRDefault="00B328D5" w:rsidP="006867A9">
            <w:pPr>
              <w:jc w:val="both"/>
            </w:pPr>
            <w:r w:rsidRPr="00432D00">
              <w:t>В</w:t>
            </w:r>
            <w:r w:rsidR="006867A9">
              <w:t>сего</w:t>
            </w:r>
          </w:p>
        </w:tc>
        <w:tc>
          <w:tcPr>
            <w:tcW w:w="911" w:type="dxa"/>
          </w:tcPr>
          <w:p w:rsidR="00B328D5" w:rsidRPr="00432D00" w:rsidRDefault="00B328D5" w:rsidP="00B328D5">
            <w:pPr>
              <w:jc w:val="center"/>
            </w:pPr>
            <w:r w:rsidRPr="00432D00">
              <w:t>147</w:t>
            </w:r>
          </w:p>
        </w:tc>
        <w:tc>
          <w:tcPr>
            <w:tcW w:w="1498" w:type="dxa"/>
          </w:tcPr>
          <w:p w:rsidR="00B328D5" w:rsidRPr="00432D00" w:rsidRDefault="00B328D5" w:rsidP="00B328D5">
            <w:pPr>
              <w:jc w:val="center"/>
            </w:pPr>
            <w:r w:rsidRPr="00432D00">
              <w:t>100%</w:t>
            </w:r>
          </w:p>
        </w:tc>
        <w:tc>
          <w:tcPr>
            <w:tcW w:w="819" w:type="dxa"/>
          </w:tcPr>
          <w:p w:rsidR="00B328D5" w:rsidRPr="00432D00" w:rsidRDefault="00B328D5" w:rsidP="00B328D5">
            <w:pPr>
              <w:jc w:val="center"/>
            </w:pPr>
            <w:r w:rsidRPr="00432D00">
              <w:t>65</w:t>
            </w:r>
          </w:p>
        </w:tc>
        <w:tc>
          <w:tcPr>
            <w:tcW w:w="803" w:type="dxa"/>
          </w:tcPr>
          <w:p w:rsidR="00B328D5" w:rsidRPr="00432D00" w:rsidRDefault="00B328D5" w:rsidP="00B328D5">
            <w:pPr>
              <w:jc w:val="center"/>
            </w:pPr>
            <w:r w:rsidRPr="00432D00">
              <w:t>10</w:t>
            </w:r>
          </w:p>
        </w:tc>
        <w:tc>
          <w:tcPr>
            <w:tcW w:w="1497" w:type="dxa"/>
          </w:tcPr>
          <w:p w:rsidR="00B328D5" w:rsidRPr="00432D00" w:rsidRDefault="00B328D5" w:rsidP="00B328D5">
            <w:pPr>
              <w:jc w:val="center"/>
            </w:pPr>
            <w:r w:rsidRPr="00432D00">
              <w:t>55</w:t>
            </w:r>
          </w:p>
        </w:tc>
      </w:tr>
    </w:tbl>
    <w:p w:rsidR="00432D00" w:rsidRDefault="00432D00" w:rsidP="00B328D5">
      <w:pPr>
        <w:jc w:val="both"/>
      </w:pPr>
    </w:p>
    <w:p w:rsidR="00B328D5" w:rsidRPr="00432D00" w:rsidRDefault="00B328D5" w:rsidP="00B328D5">
      <w:pPr>
        <w:jc w:val="both"/>
      </w:pPr>
      <w:r w:rsidRPr="00432D00">
        <w:t xml:space="preserve">* в т.ч. </w:t>
      </w:r>
      <w:r w:rsidR="00432D00">
        <w:t>отчёт</w:t>
      </w:r>
      <w:r w:rsidRPr="00432D00">
        <w:t>ы о выполнении программ и иных документов, обращения депутатов</w:t>
      </w:r>
      <w:r w:rsidR="006867A9">
        <w:t>.</w:t>
      </w:r>
      <w:r w:rsidRPr="00432D00">
        <w:t xml:space="preserve"> </w:t>
      </w:r>
    </w:p>
    <w:p w:rsidR="00B328D5" w:rsidRPr="00432D00" w:rsidRDefault="00B328D5" w:rsidP="00B328D5">
      <w:pPr>
        <w:jc w:val="right"/>
      </w:pPr>
      <w:r w:rsidRPr="00432D00">
        <w:lastRenderedPageBreak/>
        <w:t>Диаграмма 1. Рассмотрено вопросов по отраслям, доля от 100%</w:t>
      </w:r>
    </w:p>
    <w:p w:rsidR="00B328D5" w:rsidRPr="00432D00" w:rsidRDefault="00B328D5" w:rsidP="00B328D5">
      <w:pPr>
        <w:jc w:val="right"/>
      </w:pPr>
    </w:p>
    <w:p w:rsidR="00B328D5" w:rsidRPr="00501F3E" w:rsidRDefault="00B328D5" w:rsidP="00B328D5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654268" cy="2746625"/>
            <wp:effectExtent l="19050" t="0" r="22632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28D5" w:rsidRPr="00501F3E" w:rsidRDefault="00B328D5" w:rsidP="00B328D5">
      <w:pPr>
        <w:jc w:val="both"/>
        <w:rPr>
          <w:u w:val="single"/>
        </w:rPr>
      </w:pPr>
    </w:p>
    <w:p w:rsidR="00B328D5" w:rsidRPr="00C85AE1" w:rsidRDefault="00B328D5" w:rsidP="00432D00">
      <w:pPr>
        <w:jc w:val="center"/>
        <w:rPr>
          <w:sz w:val="28"/>
          <w:szCs w:val="28"/>
        </w:rPr>
      </w:pPr>
      <w:r w:rsidRPr="00C85AE1">
        <w:rPr>
          <w:sz w:val="28"/>
          <w:szCs w:val="28"/>
        </w:rPr>
        <w:t>4. Проведение заседаний комиссии</w:t>
      </w:r>
    </w:p>
    <w:p w:rsidR="00B328D5" w:rsidRPr="00432D00" w:rsidRDefault="00B328D5" w:rsidP="00B328D5">
      <w:pPr>
        <w:ind w:firstLine="708"/>
        <w:jc w:val="both"/>
        <w:rPr>
          <w:b/>
          <w:sz w:val="12"/>
          <w:szCs w:val="12"/>
        </w:rPr>
      </w:pPr>
    </w:p>
    <w:p w:rsidR="006867A9" w:rsidRDefault="00B328D5" w:rsidP="00B328D5">
      <w:pPr>
        <w:ind w:firstLine="708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В 2012 году проведено 19 заседаний комиссии. Кворум имелся на всех заседаниях комиссии</w:t>
      </w:r>
      <w:r>
        <w:rPr>
          <w:sz w:val="28"/>
          <w:szCs w:val="28"/>
        </w:rPr>
        <w:t>,</w:t>
      </w:r>
      <w:r w:rsidRPr="009D5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на 10 заседаниях (52%) явка составила 100%. </w:t>
      </w:r>
    </w:p>
    <w:p w:rsidR="00B328D5" w:rsidRDefault="00B328D5" w:rsidP="00B328D5">
      <w:pPr>
        <w:ind w:firstLine="708"/>
        <w:jc w:val="both"/>
        <w:rPr>
          <w:sz w:val="28"/>
          <w:szCs w:val="28"/>
        </w:rPr>
      </w:pPr>
      <w:r w:rsidRPr="009D5555">
        <w:rPr>
          <w:sz w:val="28"/>
          <w:szCs w:val="28"/>
        </w:rPr>
        <w:t>Данные об участии депутатов – членов комиссии в заседаниях пост</w:t>
      </w:r>
      <w:r w:rsidR="00432D00">
        <w:rPr>
          <w:sz w:val="28"/>
          <w:szCs w:val="28"/>
        </w:rPr>
        <w:t xml:space="preserve">оянной комиссии </w:t>
      </w:r>
      <w:r w:rsidR="006867A9">
        <w:rPr>
          <w:sz w:val="28"/>
          <w:szCs w:val="28"/>
        </w:rPr>
        <w:t>(</w:t>
      </w:r>
      <w:r w:rsidR="00432D00">
        <w:rPr>
          <w:sz w:val="28"/>
          <w:szCs w:val="28"/>
        </w:rPr>
        <w:t>Т</w:t>
      </w:r>
      <w:r w:rsidRPr="009D5555">
        <w:rPr>
          <w:sz w:val="28"/>
          <w:szCs w:val="28"/>
        </w:rPr>
        <w:t>аблиц</w:t>
      </w:r>
      <w:r w:rsidR="006867A9">
        <w:rPr>
          <w:sz w:val="28"/>
          <w:szCs w:val="28"/>
        </w:rPr>
        <w:t>а</w:t>
      </w:r>
      <w:r w:rsidRPr="009D5555">
        <w:rPr>
          <w:sz w:val="28"/>
          <w:szCs w:val="28"/>
        </w:rPr>
        <w:t xml:space="preserve"> </w:t>
      </w:r>
      <w:r w:rsidR="00432D00">
        <w:rPr>
          <w:sz w:val="28"/>
          <w:szCs w:val="28"/>
        </w:rPr>
        <w:t>№</w:t>
      </w:r>
      <w:r w:rsidRPr="009D5555">
        <w:rPr>
          <w:sz w:val="28"/>
          <w:szCs w:val="28"/>
        </w:rPr>
        <w:t>2</w:t>
      </w:r>
      <w:r w:rsidR="006867A9">
        <w:rPr>
          <w:sz w:val="28"/>
          <w:szCs w:val="28"/>
        </w:rPr>
        <w:t>)</w:t>
      </w:r>
      <w:r w:rsidRPr="009D55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2D00" w:rsidRPr="006867A9" w:rsidRDefault="00432D00" w:rsidP="00B328D5">
      <w:pPr>
        <w:ind w:firstLine="708"/>
        <w:jc w:val="both"/>
        <w:rPr>
          <w:sz w:val="12"/>
          <w:szCs w:val="12"/>
        </w:rPr>
      </w:pPr>
    </w:p>
    <w:p w:rsidR="00B328D5" w:rsidRPr="00432D00" w:rsidRDefault="00B328D5" w:rsidP="00B328D5">
      <w:pPr>
        <w:jc w:val="right"/>
      </w:pPr>
      <w:r w:rsidRPr="00432D00">
        <w:t xml:space="preserve">Таблица </w:t>
      </w:r>
      <w:r w:rsidR="00432D00" w:rsidRPr="00432D00">
        <w:t>№</w:t>
      </w:r>
      <w:r w:rsidRPr="00432D00">
        <w:t>2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4"/>
        <w:gridCol w:w="373"/>
        <w:gridCol w:w="373"/>
        <w:gridCol w:w="388"/>
        <w:gridCol w:w="370"/>
        <w:gridCol w:w="371"/>
        <w:gridCol w:w="371"/>
        <w:gridCol w:w="371"/>
        <w:gridCol w:w="371"/>
        <w:gridCol w:w="370"/>
        <w:gridCol w:w="328"/>
        <w:gridCol w:w="415"/>
        <w:gridCol w:w="371"/>
        <w:gridCol w:w="371"/>
        <w:gridCol w:w="371"/>
        <w:gridCol w:w="371"/>
        <w:gridCol w:w="371"/>
        <w:gridCol w:w="424"/>
        <w:gridCol w:w="424"/>
        <w:gridCol w:w="424"/>
        <w:gridCol w:w="424"/>
      </w:tblGrid>
      <w:tr w:rsidR="00B328D5" w:rsidRPr="00432D00" w:rsidTr="00432D00">
        <w:trPr>
          <w:cantSplit/>
          <w:trHeight w:val="136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432D00" w:rsidRDefault="00AD2414" w:rsidP="00B328D5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.45pt;margin-top:-.75pt;width:99.75pt;height:69pt;z-index:251658240" o:connectortype="straight"/>
              </w:pict>
            </w:r>
            <w:r w:rsidR="00432D00" w:rsidRPr="00432D00">
              <w:rPr>
                <w:sz w:val="20"/>
                <w:szCs w:val="20"/>
              </w:rPr>
              <w:t>Д</w:t>
            </w:r>
            <w:r w:rsidR="00B328D5" w:rsidRPr="00432D00">
              <w:rPr>
                <w:sz w:val="20"/>
                <w:szCs w:val="20"/>
              </w:rPr>
              <w:t>ата</w:t>
            </w:r>
          </w:p>
          <w:p w:rsidR="00B328D5" w:rsidRPr="00432D00" w:rsidRDefault="00B328D5" w:rsidP="00B328D5">
            <w:pPr>
              <w:jc w:val="right"/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заседания</w:t>
            </w:r>
          </w:p>
          <w:p w:rsidR="00B328D5" w:rsidRPr="00432D00" w:rsidRDefault="00B328D5" w:rsidP="00B328D5">
            <w:pPr>
              <w:jc w:val="right"/>
              <w:rPr>
                <w:sz w:val="20"/>
                <w:szCs w:val="20"/>
              </w:rPr>
            </w:pPr>
          </w:p>
          <w:p w:rsidR="00B328D5" w:rsidRPr="00501F3E" w:rsidRDefault="00432D00" w:rsidP="00B328D5">
            <w:pPr>
              <w:jc w:val="both"/>
            </w:pPr>
            <w:r w:rsidRPr="00432D00">
              <w:rPr>
                <w:sz w:val="20"/>
                <w:szCs w:val="20"/>
              </w:rPr>
              <w:t>ФИО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17.01.2012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31.01.2012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14.02.2012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28.02.2012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13.03.2012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20.03.2012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03.04.2012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17.04.2012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15.05.2012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05.06.2012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19.06.2012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03.07.2012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18.09.2012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09.10.2012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16.10.2012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13.11.2012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20.11.2012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04.12.2012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18.12.2012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28D5" w:rsidRPr="00432D00" w:rsidRDefault="00B328D5" w:rsidP="00B328D5">
            <w:pPr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Всего</w:t>
            </w:r>
          </w:p>
        </w:tc>
      </w:tr>
      <w:tr w:rsidR="00B328D5" w:rsidRPr="00432D00" w:rsidTr="00432D00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jc w:val="both"/>
            </w:pPr>
            <w:proofErr w:type="spellStart"/>
            <w:r w:rsidRPr="00847E0C">
              <w:t>Носорев</w:t>
            </w:r>
            <w:proofErr w:type="spellEnd"/>
            <w:r w:rsidRPr="00847E0C">
              <w:t xml:space="preserve">  М.Н.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432D00" w:rsidRDefault="00B328D5" w:rsidP="00B328D5">
            <w:pPr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18</w:t>
            </w:r>
          </w:p>
        </w:tc>
      </w:tr>
      <w:tr w:rsidR="00B328D5" w:rsidRPr="00432D00" w:rsidTr="00432D00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jc w:val="both"/>
            </w:pPr>
            <w:proofErr w:type="spellStart"/>
            <w:r w:rsidRPr="00847E0C">
              <w:t>Подоляко</w:t>
            </w:r>
            <w:proofErr w:type="spellEnd"/>
            <w:r w:rsidRPr="00847E0C">
              <w:t xml:space="preserve"> Т.Н.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-</w:t>
            </w:r>
          </w:p>
        </w:tc>
        <w:tc>
          <w:tcPr>
            <w:tcW w:w="3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432D00" w:rsidRDefault="00B328D5" w:rsidP="00B328D5">
            <w:pPr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16</w:t>
            </w:r>
          </w:p>
        </w:tc>
      </w:tr>
      <w:tr w:rsidR="00B328D5" w:rsidRPr="00432D00" w:rsidTr="00432D00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jc w:val="both"/>
            </w:pPr>
            <w:proofErr w:type="spellStart"/>
            <w:r w:rsidRPr="00847E0C">
              <w:t>Рудуш</w:t>
            </w:r>
            <w:proofErr w:type="spellEnd"/>
            <w:r w:rsidRPr="00847E0C">
              <w:t xml:space="preserve"> В.Э.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-</w:t>
            </w:r>
          </w:p>
        </w:tc>
        <w:tc>
          <w:tcPr>
            <w:tcW w:w="3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432D00" w:rsidRDefault="00B328D5" w:rsidP="00B328D5">
            <w:pPr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15</w:t>
            </w:r>
          </w:p>
        </w:tc>
      </w:tr>
      <w:tr w:rsidR="00B328D5" w:rsidRPr="00432D00" w:rsidTr="00432D00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jc w:val="both"/>
            </w:pPr>
            <w:r w:rsidRPr="00847E0C">
              <w:t>Соколова С.М.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-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2014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Вышла из ПК</w:t>
            </w:r>
            <w:r w:rsidR="00432D00">
              <w:rPr>
                <w:sz w:val="20"/>
                <w:szCs w:val="20"/>
              </w:rPr>
              <w:t xml:space="preserve"> </w:t>
            </w:r>
            <w:r w:rsidRPr="00847E0C">
              <w:rPr>
                <w:sz w:val="20"/>
                <w:szCs w:val="20"/>
              </w:rPr>
              <w:t>СП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8D5" w:rsidRPr="00432D00" w:rsidRDefault="00B328D5" w:rsidP="00B328D5">
            <w:pPr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13</w:t>
            </w:r>
          </w:p>
        </w:tc>
      </w:tr>
      <w:tr w:rsidR="00B328D5" w:rsidRPr="00432D00" w:rsidTr="00432D00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ind w:right="-108"/>
              <w:jc w:val="both"/>
            </w:pPr>
            <w:r w:rsidRPr="00847E0C">
              <w:rPr>
                <w:sz w:val="22"/>
                <w:szCs w:val="22"/>
              </w:rPr>
              <w:t>Хмельницкая Н.В.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-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432D00" w:rsidRDefault="00B328D5" w:rsidP="00B328D5">
            <w:pPr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18</w:t>
            </w:r>
          </w:p>
        </w:tc>
      </w:tr>
      <w:tr w:rsidR="00B328D5" w:rsidRPr="00432D00" w:rsidTr="00432D00">
        <w:trPr>
          <w:cantSplit/>
          <w:trHeight w:val="3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jc w:val="both"/>
            </w:pPr>
            <w:proofErr w:type="spellStart"/>
            <w:r w:rsidRPr="00847E0C">
              <w:t>Чубаркин</w:t>
            </w:r>
            <w:proofErr w:type="spellEnd"/>
            <w:r w:rsidRPr="00847E0C">
              <w:t xml:space="preserve"> А.В.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-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-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432D00" w:rsidRDefault="00B328D5" w:rsidP="00B328D5">
            <w:pPr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16</w:t>
            </w:r>
          </w:p>
        </w:tc>
      </w:tr>
      <w:tr w:rsidR="00B328D5" w:rsidRPr="00432D00" w:rsidTr="00432D00">
        <w:trPr>
          <w:cantSplit/>
          <w:trHeight w:val="3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jc w:val="both"/>
            </w:pPr>
            <w:r w:rsidRPr="00847E0C">
              <w:t>Васильев М.Н.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432D00" w:rsidRDefault="00B328D5" w:rsidP="00B328D5">
            <w:pPr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19</w:t>
            </w:r>
          </w:p>
        </w:tc>
      </w:tr>
      <w:tr w:rsidR="00B328D5" w:rsidRPr="00432D00" w:rsidTr="00B328D5">
        <w:trPr>
          <w:cantSplit/>
          <w:trHeight w:val="3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jc w:val="both"/>
            </w:pPr>
            <w:r w:rsidRPr="00847E0C">
              <w:t>Лёксин Н.Е.</w:t>
            </w:r>
          </w:p>
        </w:tc>
        <w:tc>
          <w:tcPr>
            <w:tcW w:w="48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Не входил в состав ПК СП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432D00" w:rsidRDefault="00B328D5" w:rsidP="00B328D5">
            <w:pPr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6</w:t>
            </w:r>
          </w:p>
        </w:tc>
      </w:tr>
      <w:tr w:rsidR="00B328D5" w:rsidRPr="00432D00" w:rsidTr="00B328D5">
        <w:trPr>
          <w:cantSplit/>
          <w:trHeight w:val="3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jc w:val="both"/>
            </w:pPr>
            <w:r w:rsidRPr="00847E0C">
              <w:t>Всего присутствовало: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5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7</w:t>
            </w:r>
          </w:p>
        </w:tc>
        <w:tc>
          <w:tcPr>
            <w:tcW w:w="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6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6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7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7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6</w:t>
            </w:r>
          </w:p>
        </w:tc>
        <w:tc>
          <w:tcPr>
            <w:tcW w:w="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6</w:t>
            </w:r>
          </w:p>
        </w:tc>
        <w:tc>
          <w:tcPr>
            <w:tcW w:w="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7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7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6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7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7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847E0C" w:rsidRDefault="00B328D5" w:rsidP="00B328D5">
            <w:pPr>
              <w:rPr>
                <w:sz w:val="20"/>
                <w:szCs w:val="20"/>
              </w:rPr>
            </w:pPr>
            <w:r w:rsidRPr="00847E0C"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5" w:rsidRPr="00432D00" w:rsidRDefault="00B328D5" w:rsidP="00B328D5">
            <w:pPr>
              <w:rPr>
                <w:sz w:val="20"/>
                <w:szCs w:val="20"/>
              </w:rPr>
            </w:pPr>
          </w:p>
        </w:tc>
      </w:tr>
    </w:tbl>
    <w:p w:rsidR="00B328D5" w:rsidRPr="00501F3E" w:rsidRDefault="00B328D5" w:rsidP="00B328D5">
      <w:pPr>
        <w:ind w:firstLine="708"/>
        <w:jc w:val="both"/>
        <w:rPr>
          <w:b/>
          <w:u w:val="single"/>
        </w:rPr>
      </w:pPr>
    </w:p>
    <w:p w:rsidR="00B328D5" w:rsidRPr="00C85AE1" w:rsidRDefault="00B328D5" w:rsidP="00432D00">
      <w:pPr>
        <w:jc w:val="center"/>
        <w:rPr>
          <w:sz w:val="28"/>
          <w:szCs w:val="28"/>
        </w:rPr>
      </w:pPr>
      <w:r w:rsidRPr="00C85AE1">
        <w:rPr>
          <w:sz w:val="28"/>
          <w:szCs w:val="28"/>
        </w:rPr>
        <w:t xml:space="preserve">5. Анализ деятельности рабочих групп, </w:t>
      </w:r>
    </w:p>
    <w:p w:rsidR="00B328D5" w:rsidRPr="00C85AE1" w:rsidRDefault="00B328D5" w:rsidP="00432D00">
      <w:pPr>
        <w:jc w:val="center"/>
        <w:rPr>
          <w:sz w:val="28"/>
          <w:szCs w:val="28"/>
        </w:rPr>
      </w:pPr>
      <w:proofErr w:type="gramStart"/>
      <w:r w:rsidRPr="00C85AE1">
        <w:rPr>
          <w:sz w:val="28"/>
          <w:szCs w:val="28"/>
        </w:rPr>
        <w:t>созданных</w:t>
      </w:r>
      <w:proofErr w:type="gramEnd"/>
      <w:r w:rsidRPr="00C85AE1">
        <w:rPr>
          <w:sz w:val="28"/>
          <w:szCs w:val="28"/>
        </w:rPr>
        <w:t xml:space="preserve"> по вопросам ведения комиссии</w:t>
      </w:r>
    </w:p>
    <w:p w:rsidR="00B328D5" w:rsidRPr="006867A9" w:rsidRDefault="00B328D5" w:rsidP="00B328D5">
      <w:pPr>
        <w:ind w:firstLine="708"/>
        <w:jc w:val="both"/>
        <w:rPr>
          <w:sz w:val="12"/>
          <w:szCs w:val="12"/>
        </w:rPr>
      </w:pPr>
    </w:p>
    <w:p w:rsidR="00B328D5" w:rsidRDefault="00B328D5" w:rsidP="00B328D5">
      <w:pPr>
        <w:ind w:firstLine="708"/>
        <w:jc w:val="both"/>
        <w:rPr>
          <w:sz w:val="28"/>
          <w:szCs w:val="28"/>
        </w:rPr>
      </w:pPr>
      <w:r w:rsidRPr="00044119">
        <w:rPr>
          <w:sz w:val="28"/>
          <w:szCs w:val="28"/>
        </w:rPr>
        <w:t>В 2012</w:t>
      </w:r>
      <w:r w:rsidR="00432D00">
        <w:rPr>
          <w:sz w:val="28"/>
          <w:szCs w:val="28"/>
        </w:rPr>
        <w:t xml:space="preserve"> </w:t>
      </w:r>
      <w:r w:rsidRPr="00044119">
        <w:rPr>
          <w:sz w:val="28"/>
          <w:szCs w:val="28"/>
        </w:rPr>
        <w:t>г</w:t>
      </w:r>
      <w:r w:rsidR="00432D00">
        <w:rPr>
          <w:sz w:val="28"/>
          <w:szCs w:val="28"/>
        </w:rPr>
        <w:t>оду</w:t>
      </w:r>
      <w:r w:rsidRPr="00044119">
        <w:rPr>
          <w:sz w:val="28"/>
          <w:szCs w:val="28"/>
        </w:rPr>
        <w:t xml:space="preserve"> по вопросам ведения комиссии работали временные и постоянно действующие рабочие групп</w:t>
      </w:r>
      <w:r w:rsidR="00432D00">
        <w:rPr>
          <w:sz w:val="28"/>
          <w:szCs w:val="28"/>
        </w:rPr>
        <w:t>ы по следующим направлениям (Таблица</w:t>
      </w:r>
      <w:r w:rsidRPr="00044119">
        <w:rPr>
          <w:sz w:val="28"/>
          <w:szCs w:val="28"/>
        </w:rPr>
        <w:t xml:space="preserve"> </w:t>
      </w:r>
      <w:r w:rsidR="00432D00">
        <w:rPr>
          <w:sz w:val="28"/>
          <w:szCs w:val="28"/>
        </w:rPr>
        <w:t>№</w:t>
      </w:r>
      <w:r w:rsidRPr="00044119">
        <w:rPr>
          <w:sz w:val="28"/>
          <w:szCs w:val="28"/>
        </w:rPr>
        <w:t>3)</w:t>
      </w:r>
      <w:r>
        <w:rPr>
          <w:sz w:val="28"/>
          <w:szCs w:val="28"/>
        </w:rPr>
        <w:t>.</w:t>
      </w:r>
    </w:p>
    <w:p w:rsidR="006867A9" w:rsidRDefault="006867A9" w:rsidP="00432D00">
      <w:pPr>
        <w:ind w:right="-284"/>
        <w:jc w:val="right"/>
      </w:pPr>
    </w:p>
    <w:p w:rsidR="00B328D5" w:rsidRPr="00432D00" w:rsidRDefault="00B328D5" w:rsidP="00432D00">
      <w:pPr>
        <w:ind w:right="-284"/>
        <w:jc w:val="right"/>
      </w:pPr>
      <w:r w:rsidRPr="00432D00">
        <w:lastRenderedPageBreak/>
        <w:t xml:space="preserve">Таблица </w:t>
      </w:r>
      <w:r w:rsidR="00432D00" w:rsidRPr="00432D00">
        <w:t>№</w:t>
      </w:r>
      <w:r w:rsidRPr="00432D00">
        <w:t xml:space="preserve">3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025"/>
        <w:gridCol w:w="3556"/>
        <w:gridCol w:w="1851"/>
        <w:gridCol w:w="1910"/>
      </w:tblGrid>
      <w:tr w:rsidR="00B328D5" w:rsidRPr="00432D00" w:rsidTr="00432D00">
        <w:tc>
          <w:tcPr>
            <w:tcW w:w="461" w:type="dxa"/>
            <w:vAlign w:val="center"/>
          </w:tcPr>
          <w:p w:rsidR="00B328D5" w:rsidRPr="00432D00" w:rsidRDefault="00B328D5" w:rsidP="00432D00">
            <w:pPr>
              <w:jc w:val="center"/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№</w:t>
            </w:r>
          </w:p>
          <w:p w:rsidR="00432D00" w:rsidRPr="00432D00" w:rsidRDefault="00432D00" w:rsidP="00432D0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32D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2D00">
              <w:rPr>
                <w:sz w:val="20"/>
                <w:szCs w:val="20"/>
              </w:rPr>
              <w:t>/</w:t>
            </w:r>
            <w:proofErr w:type="spellStart"/>
            <w:r w:rsidRPr="00432D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6" w:type="dxa"/>
            <w:vAlign w:val="center"/>
          </w:tcPr>
          <w:p w:rsidR="00B328D5" w:rsidRPr="00432D00" w:rsidRDefault="00B328D5" w:rsidP="00432D00">
            <w:pPr>
              <w:jc w:val="center"/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Направление</w:t>
            </w:r>
          </w:p>
        </w:tc>
        <w:tc>
          <w:tcPr>
            <w:tcW w:w="3576" w:type="dxa"/>
            <w:vAlign w:val="center"/>
          </w:tcPr>
          <w:p w:rsidR="00B328D5" w:rsidRPr="00432D00" w:rsidRDefault="00B328D5" w:rsidP="00432D00">
            <w:pPr>
              <w:jc w:val="center"/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Наименование рабочей группы</w:t>
            </w:r>
          </w:p>
        </w:tc>
        <w:tc>
          <w:tcPr>
            <w:tcW w:w="1851" w:type="dxa"/>
            <w:vAlign w:val="center"/>
          </w:tcPr>
          <w:p w:rsidR="00B328D5" w:rsidRPr="00432D00" w:rsidRDefault="00B328D5" w:rsidP="00432D00">
            <w:pPr>
              <w:jc w:val="center"/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Количество заседаний</w:t>
            </w:r>
          </w:p>
        </w:tc>
        <w:tc>
          <w:tcPr>
            <w:tcW w:w="1914" w:type="dxa"/>
            <w:vAlign w:val="center"/>
          </w:tcPr>
          <w:p w:rsidR="00B328D5" w:rsidRPr="00432D00" w:rsidRDefault="00B328D5" w:rsidP="00432D00">
            <w:pPr>
              <w:jc w:val="center"/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Примечание</w:t>
            </w:r>
          </w:p>
        </w:tc>
      </w:tr>
      <w:tr w:rsidR="00B328D5" w:rsidRPr="00432D00" w:rsidTr="00B328D5">
        <w:trPr>
          <w:trHeight w:val="1380"/>
        </w:trPr>
        <w:tc>
          <w:tcPr>
            <w:tcW w:w="461" w:type="dxa"/>
          </w:tcPr>
          <w:p w:rsidR="00B328D5" w:rsidRPr="00432D00" w:rsidRDefault="00B328D5" w:rsidP="00B328D5">
            <w:pPr>
              <w:jc w:val="both"/>
            </w:pPr>
            <w:r w:rsidRPr="00432D00">
              <w:t>1</w:t>
            </w:r>
          </w:p>
        </w:tc>
        <w:tc>
          <w:tcPr>
            <w:tcW w:w="2026" w:type="dxa"/>
          </w:tcPr>
          <w:p w:rsidR="00B328D5" w:rsidRPr="00432D00" w:rsidRDefault="00B328D5" w:rsidP="00B328D5">
            <w:pPr>
              <w:jc w:val="both"/>
            </w:pPr>
            <w:r w:rsidRPr="00432D00">
              <w:t>Культура и искусство</w:t>
            </w:r>
          </w:p>
        </w:tc>
        <w:tc>
          <w:tcPr>
            <w:tcW w:w="3576" w:type="dxa"/>
          </w:tcPr>
          <w:p w:rsidR="00B328D5" w:rsidRPr="00432D00" w:rsidRDefault="00B328D5" w:rsidP="00B328D5">
            <w:pPr>
              <w:jc w:val="both"/>
            </w:pPr>
            <w:r w:rsidRPr="00432D00">
              <w:t>Постоянно действующая рабочая группа для мониторинга и содействия в решении проблем отрасли «Культура и искусство» в городском округе Тольятти</w:t>
            </w:r>
          </w:p>
        </w:tc>
        <w:tc>
          <w:tcPr>
            <w:tcW w:w="1851" w:type="dxa"/>
          </w:tcPr>
          <w:p w:rsidR="00B328D5" w:rsidRPr="00432D00" w:rsidRDefault="00B328D5" w:rsidP="00B328D5">
            <w:r w:rsidRPr="00432D00">
              <w:t>Деятельность осуществлялась в режиме рабочих совещаний</w:t>
            </w:r>
          </w:p>
          <w:p w:rsidR="00B328D5" w:rsidRPr="00432D00" w:rsidRDefault="00B328D5" w:rsidP="00B328D5">
            <w:pPr>
              <w:jc w:val="both"/>
            </w:pPr>
          </w:p>
        </w:tc>
        <w:tc>
          <w:tcPr>
            <w:tcW w:w="1914" w:type="dxa"/>
          </w:tcPr>
          <w:p w:rsidR="00B328D5" w:rsidRPr="00432D00" w:rsidRDefault="00B328D5" w:rsidP="00B328D5">
            <w:pPr>
              <w:jc w:val="both"/>
            </w:pPr>
            <w:r w:rsidRPr="00432D00">
              <w:t>Постоянно действующая</w:t>
            </w:r>
          </w:p>
        </w:tc>
      </w:tr>
      <w:tr w:rsidR="00B328D5" w:rsidRPr="00432D00" w:rsidTr="00B328D5">
        <w:trPr>
          <w:trHeight w:val="1380"/>
        </w:trPr>
        <w:tc>
          <w:tcPr>
            <w:tcW w:w="461" w:type="dxa"/>
          </w:tcPr>
          <w:p w:rsidR="00B328D5" w:rsidRPr="00432D00" w:rsidRDefault="00B328D5" w:rsidP="00B328D5">
            <w:pPr>
              <w:jc w:val="both"/>
            </w:pPr>
            <w:r w:rsidRPr="00432D00">
              <w:t>2</w:t>
            </w:r>
          </w:p>
        </w:tc>
        <w:tc>
          <w:tcPr>
            <w:tcW w:w="2026" w:type="dxa"/>
          </w:tcPr>
          <w:p w:rsidR="00B328D5" w:rsidRPr="00432D00" w:rsidRDefault="00B328D5" w:rsidP="00B328D5">
            <w:pPr>
              <w:jc w:val="both"/>
            </w:pPr>
            <w:r w:rsidRPr="00432D00">
              <w:t>Здравоохранение</w:t>
            </w:r>
          </w:p>
        </w:tc>
        <w:tc>
          <w:tcPr>
            <w:tcW w:w="3576" w:type="dxa"/>
          </w:tcPr>
          <w:p w:rsidR="00B328D5" w:rsidRPr="00432D00" w:rsidRDefault="00B328D5" w:rsidP="00B328D5">
            <w:pPr>
              <w:jc w:val="both"/>
            </w:pPr>
            <w:r w:rsidRPr="00432D00">
              <w:rPr>
                <w:spacing w:val="-1"/>
              </w:rPr>
              <w:t>Постоянно действующая рабочая группа по профилактике социально-психологической напряжённости в городском сообществе городского округа Тольятти</w:t>
            </w:r>
          </w:p>
        </w:tc>
        <w:tc>
          <w:tcPr>
            <w:tcW w:w="1851" w:type="dxa"/>
          </w:tcPr>
          <w:p w:rsidR="00B328D5" w:rsidRPr="00432D00" w:rsidRDefault="00B328D5" w:rsidP="00B328D5">
            <w:pPr>
              <w:jc w:val="both"/>
            </w:pPr>
            <w:r w:rsidRPr="00432D00">
              <w:t>1 (кроме этого, проводились рабочие совещания)</w:t>
            </w:r>
          </w:p>
        </w:tc>
        <w:tc>
          <w:tcPr>
            <w:tcW w:w="1914" w:type="dxa"/>
          </w:tcPr>
          <w:p w:rsidR="00B328D5" w:rsidRPr="00432D00" w:rsidRDefault="00B328D5" w:rsidP="00B328D5">
            <w:pPr>
              <w:jc w:val="both"/>
            </w:pPr>
            <w:r w:rsidRPr="00432D00">
              <w:t>Постоянно действующая</w:t>
            </w:r>
          </w:p>
        </w:tc>
      </w:tr>
      <w:tr w:rsidR="00B328D5" w:rsidRPr="00432D00" w:rsidTr="00B328D5">
        <w:tc>
          <w:tcPr>
            <w:tcW w:w="461" w:type="dxa"/>
          </w:tcPr>
          <w:p w:rsidR="00B328D5" w:rsidRPr="00432D00" w:rsidRDefault="00B328D5" w:rsidP="00B328D5">
            <w:pPr>
              <w:jc w:val="both"/>
            </w:pPr>
            <w:r w:rsidRPr="00432D00">
              <w:t>3</w:t>
            </w:r>
          </w:p>
        </w:tc>
        <w:tc>
          <w:tcPr>
            <w:tcW w:w="2026" w:type="dxa"/>
          </w:tcPr>
          <w:p w:rsidR="00B328D5" w:rsidRPr="00432D00" w:rsidRDefault="00B328D5" w:rsidP="00B328D5">
            <w:pPr>
              <w:jc w:val="both"/>
            </w:pPr>
            <w:r w:rsidRPr="00432D00">
              <w:t>Социальная поддержка населения</w:t>
            </w:r>
          </w:p>
        </w:tc>
        <w:tc>
          <w:tcPr>
            <w:tcW w:w="3576" w:type="dxa"/>
          </w:tcPr>
          <w:p w:rsidR="00B328D5" w:rsidRPr="00432D00" w:rsidRDefault="00B328D5" w:rsidP="00B328D5">
            <w:pPr>
              <w:jc w:val="both"/>
            </w:pPr>
            <w:r w:rsidRPr="00432D00">
              <w:rPr>
                <w:bCs/>
                <w:iCs/>
              </w:rPr>
              <w:t xml:space="preserve">Постоянно действующая </w:t>
            </w:r>
            <w:r w:rsidRPr="00432D00">
              <w:t xml:space="preserve">рабочая группа </w:t>
            </w:r>
            <w:r w:rsidRPr="00432D00">
              <w:rPr>
                <w:spacing w:val="-1"/>
              </w:rPr>
              <w:t xml:space="preserve">для рассмотрения проблем инвалидов </w:t>
            </w:r>
          </w:p>
        </w:tc>
        <w:tc>
          <w:tcPr>
            <w:tcW w:w="1851" w:type="dxa"/>
          </w:tcPr>
          <w:p w:rsidR="00B328D5" w:rsidRPr="00432D00" w:rsidRDefault="00B328D5" w:rsidP="00B328D5">
            <w:r w:rsidRPr="00432D00">
              <w:t>Деятельность осуществлялась в режиме рабочих совещаний</w:t>
            </w:r>
          </w:p>
        </w:tc>
        <w:tc>
          <w:tcPr>
            <w:tcW w:w="1914" w:type="dxa"/>
          </w:tcPr>
          <w:p w:rsidR="00B328D5" w:rsidRPr="00432D00" w:rsidRDefault="00B328D5" w:rsidP="00B328D5">
            <w:pPr>
              <w:jc w:val="both"/>
            </w:pPr>
            <w:r w:rsidRPr="00432D00">
              <w:t>Постоянно действующая</w:t>
            </w:r>
          </w:p>
        </w:tc>
      </w:tr>
    </w:tbl>
    <w:p w:rsidR="00B328D5" w:rsidRPr="00044119" w:rsidRDefault="00B328D5" w:rsidP="00B328D5">
      <w:pPr>
        <w:jc w:val="both"/>
        <w:rPr>
          <w:i/>
          <w:sz w:val="28"/>
          <w:szCs w:val="28"/>
          <w:vertAlign w:val="superscript"/>
        </w:rPr>
      </w:pPr>
    </w:p>
    <w:p w:rsidR="00B328D5" w:rsidRPr="00C85AE1" w:rsidRDefault="00B328D5" w:rsidP="00432D00">
      <w:pPr>
        <w:jc w:val="center"/>
        <w:rPr>
          <w:sz w:val="28"/>
          <w:szCs w:val="28"/>
        </w:rPr>
      </w:pPr>
      <w:r w:rsidRPr="00C85AE1">
        <w:rPr>
          <w:sz w:val="28"/>
          <w:szCs w:val="28"/>
        </w:rPr>
        <w:t>6. Проведение иных мероприятий комиссии</w:t>
      </w:r>
    </w:p>
    <w:p w:rsidR="00B328D5" w:rsidRPr="00432D00" w:rsidRDefault="00B328D5" w:rsidP="00B328D5">
      <w:pPr>
        <w:ind w:firstLine="708"/>
        <w:jc w:val="both"/>
        <w:rPr>
          <w:sz w:val="12"/>
          <w:szCs w:val="12"/>
        </w:rPr>
      </w:pPr>
    </w:p>
    <w:p w:rsidR="006867A9" w:rsidRDefault="00B328D5" w:rsidP="00B328D5">
      <w:pPr>
        <w:ind w:firstLine="708"/>
        <w:jc w:val="both"/>
        <w:rPr>
          <w:sz w:val="28"/>
          <w:szCs w:val="28"/>
        </w:rPr>
      </w:pPr>
      <w:r w:rsidRPr="00044119">
        <w:rPr>
          <w:sz w:val="28"/>
          <w:szCs w:val="28"/>
        </w:rPr>
        <w:t xml:space="preserve">С целью оперативного решения вопросов и подготовки к проведению мероприятий комиссии за отчётный период проведено 45 рабочих совещаний с участием депутатов, специалистов Думы, мэрии, заинтересованных организаций и лиц. Проводились тематические </w:t>
      </w:r>
      <w:r w:rsidR="001E113B">
        <w:rPr>
          <w:sz w:val="28"/>
          <w:szCs w:val="28"/>
        </w:rPr>
        <w:t>«</w:t>
      </w:r>
      <w:r w:rsidRPr="00044119">
        <w:rPr>
          <w:sz w:val="28"/>
          <w:szCs w:val="28"/>
        </w:rPr>
        <w:t>круглые столы</w:t>
      </w:r>
      <w:r w:rsidR="001E113B">
        <w:rPr>
          <w:sz w:val="28"/>
          <w:szCs w:val="28"/>
        </w:rPr>
        <w:t>»</w:t>
      </w:r>
      <w:r w:rsidRPr="00044119">
        <w:rPr>
          <w:sz w:val="28"/>
          <w:szCs w:val="28"/>
        </w:rPr>
        <w:t xml:space="preserve">. Рекомендации, выработанные в ходе «круглых столов», рассматривались на заседаниях комиссии и направлялись в соответствующие организации для исполнения.  </w:t>
      </w:r>
    </w:p>
    <w:p w:rsidR="00B328D5" w:rsidRPr="00044119" w:rsidRDefault="00B328D5" w:rsidP="00B328D5">
      <w:pPr>
        <w:ind w:firstLine="708"/>
        <w:jc w:val="both"/>
        <w:rPr>
          <w:sz w:val="28"/>
          <w:szCs w:val="28"/>
        </w:rPr>
      </w:pPr>
      <w:r w:rsidRPr="00044119">
        <w:rPr>
          <w:sz w:val="28"/>
          <w:szCs w:val="28"/>
        </w:rPr>
        <w:t xml:space="preserve">Информация о проведении мероприятий (кроме совещаний) по отраслям социальной сферы </w:t>
      </w:r>
      <w:r w:rsidR="006867A9">
        <w:rPr>
          <w:sz w:val="28"/>
          <w:szCs w:val="28"/>
        </w:rPr>
        <w:t>(</w:t>
      </w:r>
      <w:r w:rsidR="00432D00">
        <w:rPr>
          <w:sz w:val="28"/>
          <w:szCs w:val="28"/>
        </w:rPr>
        <w:t>Т</w:t>
      </w:r>
      <w:r w:rsidR="006867A9">
        <w:rPr>
          <w:sz w:val="28"/>
          <w:szCs w:val="28"/>
        </w:rPr>
        <w:t>аблица</w:t>
      </w:r>
      <w:r w:rsidRPr="00044119">
        <w:rPr>
          <w:sz w:val="28"/>
          <w:szCs w:val="28"/>
        </w:rPr>
        <w:t xml:space="preserve"> </w:t>
      </w:r>
      <w:r w:rsidR="00432D00">
        <w:rPr>
          <w:sz w:val="28"/>
          <w:szCs w:val="28"/>
        </w:rPr>
        <w:t>№</w:t>
      </w:r>
      <w:r w:rsidRPr="00044119">
        <w:rPr>
          <w:sz w:val="28"/>
          <w:szCs w:val="28"/>
        </w:rPr>
        <w:t>4</w:t>
      </w:r>
      <w:r w:rsidR="006867A9">
        <w:rPr>
          <w:sz w:val="28"/>
          <w:szCs w:val="28"/>
        </w:rPr>
        <w:t>)</w:t>
      </w:r>
      <w:r w:rsidRPr="00044119">
        <w:rPr>
          <w:sz w:val="28"/>
          <w:szCs w:val="28"/>
        </w:rPr>
        <w:t xml:space="preserve">. </w:t>
      </w:r>
    </w:p>
    <w:p w:rsidR="00B328D5" w:rsidRPr="00432D00" w:rsidRDefault="00B328D5" w:rsidP="00B328D5">
      <w:pPr>
        <w:jc w:val="right"/>
      </w:pPr>
      <w:r w:rsidRPr="00432D00">
        <w:t xml:space="preserve">Таблица </w:t>
      </w:r>
      <w:r w:rsidR="00432D00" w:rsidRPr="00432D00">
        <w:t>№</w:t>
      </w:r>
      <w:r w:rsidRPr="00432D00">
        <w:t xml:space="preserve">4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35"/>
        <w:gridCol w:w="6961"/>
      </w:tblGrid>
      <w:tr w:rsidR="00B328D5" w:rsidRPr="00432D00" w:rsidTr="00432D00">
        <w:tc>
          <w:tcPr>
            <w:tcW w:w="468" w:type="dxa"/>
            <w:vAlign w:val="center"/>
          </w:tcPr>
          <w:p w:rsidR="00B328D5" w:rsidRDefault="00B328D5" w:rsidP="00432D00">
            <w:pPr>
              <w:jc w:val="center"/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№</w:t>
            </w:r>
          </w:p>
          <w:p w:rsidR="00432D00" w:rsidRPr="00432D00" w:rsidRDefault="00432D00" w:rsidP="00432D00">
            <w:pPr>
              <w:ind w:left="-142" w:right="-17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5" w:type="dxa"/>
            <w:vAlign w:val="center"/>
          </w:tcPr>
          <w:p w:rsidR="00B328D5" w:rsidRPr="00432D00" w:rsidRDefault="00B328D5" w:rsidP="00432D00">
            <w:pPr>
              <w:jc w:val="center"/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Направление</w:t>
            </w:r>
          </w:p>
        </w:tc>
        <w:tc>
          <w:tcPr>
            <w:tcW w:w="6961" w:type="dxa"/>
            <w:vAlign w:val="center"/>
          </w:tcPr>
          <w:p w:rsidR="00B328D5" w:rsidRPr="00432D00" w:rsidRDefault="00B328D5" w:rsidP="00432D00">
            <w:pPr>
              <w:jc w:val="center"/>
              <w:rPr>
                <w:sz w:val="20"/>
                <w:szCs w:val="20"/>
              </w:rPr>
            </w:pPr>
            <w:r w:rsidRPr="00432D00">
              <w:rPr>
                <w:sz w:val="20"/>
                <w:szCs w:val="20"/>
              </w:rPr>
              <w:t>Наименование мероприятия</w:t>
            </w:r>
          </w:p>
        </w:tc>
      </w:tr>
      <w:tr w:rsidR="00B328D5" w:rsidRPr="00432D00" w:rsidTr="00B328D5">
        <w:tc>
          <w:tcPr>
            <w:tcW w:w="468" w:type="dxa"/>
            <w:vMerge w:val="restart"/>
          </w:tcPr>
          <w:p w:rsidR="00B328D5" w:rsidRPr="00432D00" w:rsidRDefault="00B328D5" w:rsidP="00B328D5">
            <w:pPr>
              <w:jc w:val="both"/>
            </w:pPr>
            <w:r w:rsidRPr="00432D00">
              <w:t>1</w:t>
            </w:r>
          </w:p>
        </w:tc>
        <w:tc>
          <w:tcPr>
            <w:tcW w:w="2035" w:type="dxa"/>
            <w:vMerge w:val="restart"/>
          </w:tcPr>
          <w:p w:rsidR="00B328D5" w:rsidRPr="00432D00" w:rsidRDefault="00B328D5" w:rsidP="00B328D5">
            <w:pPr>
              <w:jc w:val="both"/>
            </w:pPr>
            <w:r w:rsidRPr="00432D00">
              <w:t>Образование</w:t>
            </w:r>
          </w:p>
        </w:tc>
        <w:tc>
          <w:tcPr>
            <w:tcW w:w="6961" w:type="dxa"/>
          </w:tcPr>
          <w:p w:rsidR="00B328D5" w:rsidRPr="00432D00" w:rsidRDefault="00B328D5" w:rsidP="00B328D5">
            <w:pPr>
              <w:jc w:val="both"/>
            </w:pPr>
            <w:r w:rsidRPr="00432D00">
              <w:t xml:space="preserve">Детский парламентский час </w:t>
            </w:r>
          </w:p>
        </w:tc>
      </w:tr>
      <w:tr w:rsidR="00B328D5" w:rsidRPr="00432D00" w:rsidTr="00B328D5">
        <w:tc>
          <w:tcPr>
            <w:tcW w:w="468" w:type="dxa"/>
            <w:vMerge/>
          </w:tcPr>
          <w:p w:rsidR="00B328D5" w:rsidRPr="00432D00" w:rsidRDefault="00B328D5" w:rsidP="00B328D5">
            <w:pPr>
              <w:jc w:val="both"/>
            </w:pPr>
          </w:p>
        </w:tc>
        <w:tc>
          <w:tcPr>
            <w:tcW w:w="2035" w:type="dxa"/>
            <w:vMerge/>
          </w:tcPr>
          <w:p w:rsidR="00B328D5" w:rsidRPr="00432D00" w:rsidRDefault="00B328D5" w:rsidP="00B328D5">
            <w:pPr>
              <w:jc w:val="both"/>
            </w:pPr>
          </w:p>
        </w:tc>
        <w:tc>
          <w:tcPr>
            <w:tcW w:w="6961" w:type="dxa"/>
          </w:tcPr>
          <w:p w:rsidR="00B328D5" w:rsidRPr="00432D00" w:rsidRDefault="00B328D5" w:rsidP="00B328D5">
            <w:pPr>
              <w:jc w:val="both"/>
            </w:pPr>
            <w:r w:rsidRPr="00432D00">
              <w:t>Встреча депутатов с членами Городского родительского собрания</w:t>
            </w:r>
          </w:p>
        </w:tc>
      </w:tr>
      <w:tr w:rsidR="00B328D5" w:rsidRPr="00432D00" w:rsidTr="00B328D5">
        <w:tc>
          <w:tcPr>
            <w:tcW w:w="468" w:type="dxa"/>
            <w:vMerge w:val="restart"/>
          </w:tcPr>
          <w:p w:rsidR="00B328D5" w:rsidRPr="00432D00" w:rsidRDefault="00B328D5" w:rsidP="00B328D5">
            <w:pPr>
              <w:jc w:val="both"/>
            </w:pPr>
            <w:r w:rsidRPr="00432D00">
              <w:t>2</w:t>
            </w:r>
          </w:p>
        </w:tc>
        <w:tc>
          <w:tcPr>
            <w:tcW w:w="2035" w:type="dxa"/>
            <w:vMerge w:val="restart"/>
          </w:tcPr>
          <w:p w:rsidR="00B328D5" w:rsidRPr="00432D00" w:rsidRDefault="00B328D5" w:rsidP="00B328D5">
            <w:pPr>
              <w:jc w:val="both"/>
            </w:pPr>
            <w:r w:rsidRPr="00432D00">
              <w:t>Культура и искусство</w:t>
            </w:r>
          </w:p>
        </w:tc>
        <w:tc>
          <w:tcPr>
            <w:tcW w:w="6961" w:type="dxa"/>
          </w:tcPr>
          <w:p w:rsidR="00B328D5" w:rsidRPr="00432D00" w:rsidRDefault="00B328D5" w:rsidP="00B328D5">
            <w:pPr>
              <w:pStyle w:val="a3"/>
              <w:tabs>
                <w:tab w:val="left" w:pos="756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32D00">
              <w:rPr>
                <w:rFonts w:ascii="Times New Roman" w:hAnsi="Times New Roman"/>
                <w:sz w:val="24"/>
              </w:rPr>
              <w:t>Депутатские слушания по вопросу «О ситуации в МБУИ городского округа Тольятти «Драматический театр «Колесо» имени народного артиста России Глеба Борисовича Дроздова»</w:t>
            </w:r>
          </w:p>
        </w:tc>
      </w:tr>
      <w:tr w:rsidR="00B328D5" w:rsidRPr="00432D00" w:rsidTr="00B328D5">
        <w:tc>
          <w:tcPr>
            <w:tcW w:w="468" w:type="dxa"/>
            <w:vMerge/>
          </w:tcPr>
          <w:p w:rsidR="00B328D5" w:rsidRPr="00432D00" w:rsidRDefault="00B328D5" w:rsidP="00B328D5">
            <w:pPr>
              <w:jc w:val="both"/>
            </w:pPr>
          </w:p>
        </w:tc>
        <w:tc>
          <w:tcPr>
            <w:tcW w:w="2035" w:type="dxa"/>
            <w:vMerge/>
          </w:tcPr>
          <w:p w:rsidR="00B328D5" w:rsidRPr="00432D00" w:rsidRDefault="00B328D5" w:rsidP="00B328D5">
            <w:pPr>
              <w:jc w:val="both"/>
            </w:pPr>
          </w:p>
        </w:tc>
        <w:tc>
          <w:tcPr>
            <w:tcW w:w="6961" w:type="dxa"/>
          </w:tcPr>
          <w:p w:rsidR="00B328D5" w:rsidRPr="00432D00" w:rsidRDefault="00B328D5" w:rsidP="00B328D5">
            <w:pPr>
              <w:pStyle w:val="a3"/>
              <w:tabs>
                <w:tab w:val="left" w:pos="756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32D00">
              <w:rPr>
                <w:rFonts w:ascii="Times New Roman" w:hAnsi="Times New Roman"/>
                <w:sz w:val="24"/>
              </w:rPr>
              <w:t>«Круглый стол» по вопросу «Об участии национально - культурных и общественных организаций в развитии туризма и туристических программ на территории городского округа Тольятти и Самарской области»</w:t>
            </w:r>
          </w:p>
        </w:tc>
      </w:tr>
      <w:tr w:rsidR="00B328D5" w:rsidRPr="00432D00" w:rsidTr="00B328D5">
        <w:tc>
          <w:tcPr>
            <w:tcW w:w="468" w:type="dxa"/>
            <w:vMerge/>
          </w:tcPr>
          <w:p w:rsidR="00B328D5" w:rsidRPr="00432D00" w:rsidRDefault="00B328D5" w:rsidP="00B328D5">
            <w:pPr>
              <w:jc w:val="both"/>
            </w:pPr>
          </w:p>
        </w:tc>
        <w:tc>
          <w:tcPr>
            <w:tcW w:w="2035" w:type="dxa"/>
            <w:vMerge/>
          </w:tcPr>
          <w:p w:rsidR="00B328D5" w:rsidRPr="00432D00" w:rsidRDefault="00B328D5" w:rsidP="00B328D5">
            <w:pPr>
              <w:jc w:val="both"/>
            </w:pPr>
          </w:p>
        </w:tc>
        <w:tc>
          <w:tcPr>
            <w:tcW w:w="6961" w:type="dxa"/>
          </w:tcPr>
          <w:p w:rsidR="00B328D5" w:rsidRPr="00432D00" w:rsidRDefault="00B328D5" w:rsidP="00B328D5">
            <w:pPr>
              <w:pStyle w:val="a3"/>
              <w:tabs>
                <w:tab w:val="left" w:pos="756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32D00">
              <w:rPr>
                <w:rFonts w:ascii="Times New Roman" w:hAnsi="Times New Roman"/>
                <w:sz w:val="24"/>
              </w:rPr>
              <w:t>«Круглый стол» по вопросу «О создании в городском округе Тольятти дома-музея народной игрушки»</w:t>
            </w:r>
          </w:p>
        </w:tc>
      </w:tr>
      <w:tr w:rsidR="00B328D5" w:rsidRPr="00432D00" w:rsidTr="00B328D5">
        <w:tc>
          <w:tcPr>
            <w:tcW w:w="468" w:type="dxa"/>
          </w:tcPr>
          <w:p w:rsidR="00B328D5" w:rsidRPr="00432D00" w:rsidRDefault="00B328D5" w:rsidP="00B328D5">
            <w:pPr>
              <w:jc w:val="both"/>
            </w:pPr>
            <w:r w:rsidRPr="00432D00">
              <w:t>3</w:t>
            </w:r>
          </w:p>
        </w:tc>
        <w:tc>
          <w:tcPr>
            <w:tcW w:w="2035" w:type="dxa"/>
          </w:tcPr>
          <w:p w:rsidR="00B328D5" w:rsidRPr="00432D00" w:rsidRDefault="00B328D5" w:rsidP="00B328D5">
            <w:pPr>
              <w:jc w:val="both"/>
            </w:pPr>
            <w:r w:rsidRPr="00432D00">
              <w:t>Семья, опека и попечительство</w:t>
            </w:r>
          </w:p>
        </w:tc>
        <w:tc>
          <w:tcPr>
            <w:tcW w:w="6961" w:type="dxa"/>
          </w:tcPr>
          <w:p w:rsidR="00B328D5" w:rsidRPr="00432D00" w:rsidRDefault="00B328D5" w:rsidP="00B328D5">
            <w:pPr>
              <w:jc w:val="both"/>
            </w:pPr>
            <w:r w:rsidRPr="00432D00">
              <w:t>«Круглый стол» по вопросу «О современной федеральной политике в области защиты детей»</w:t>
            </w:r>
          </w:p>
        </w:tc>
      </w:tr>
      <w:tr w:rsidR="00B328D5" w:rsidRPr="00432D00" w:rsidTr="00B328D5">
        <w:trPr>
          <w:trHeight w:val="562"/>
        </w:trPr>
        <w:tc>
          <w:tcPr>
            <w:tcW w:w="468" w:type="dxa"/>
          </w:tcPr>
          <w:p w:rsidR="00B328D5" w:rsidRPr="00432D00" w:rsidRDefault="00B328D5" w:rsidP="00B328D5">
            <w:pPr>
              <w:jc w:val="both"/>
            </w:pPr>
            <w:r w:rsidRPr="00432D00">
              <w:lastRenderedPageBreak/>
              <w:t>4</w:t>
            </w:r>
          </w:p>
        </w:tc>
        <w:tc>
          <w:tcPr>
            <w:tcW w:w="2035" w:type="dxa"/>
          </w:tcPr>
          <w:p w:rsidR="00B328D5" w:rsidRPr="00432D00" w:rsidRDefault="00B328D5" w:rsidP="00B328D5">
            <w:pPr>
              <w:jc w:val="both"/>
            </w:pPr>
            <w:r w:rsidRPr="00432D00">
              <w:t>Физическая культура и спорт</w:t>
            </w:r>
          </w:p>
        </w:tc>
        <w:tc>
          <w:tcPr>
            <w:tcW w:w="6961" w:type="dxa"/>
          </w:tcPr>
          <w:p w:rsidR="00B328D5" w:rsidRPr="00432D00" w:rsidRDefault="00B328D5" w:rsidP="00B328D5">
            <w:r w:rsidRPr="00432D00">
              <w:t>«Круглый стол» по вопросу «О развитии адаптивного спорта в городском округе Тольятти»</w:t>
            </w:r>
          </w:p>
        </w:tc>
      </w:tr>
      <w:tr w:rsidR="00B328D5" w:rsidRPr="00432D00" w:rsidTr="00B328D5">
        <w:tc>
          <w:tcPr>
            <w:tcW w:w="468" w:type="dxa"/>
            <w:vMerge w:val="restart"/>
          </w:tcPr>
          <w:p w:rsidR="00B328D5" w:rsidRPr="00432D00" w:rsidRDefault="00B328D5" w:rsidP="00B328D5">
            <w:pPr>
              <w:jc w:val="both"/>
            </w:pPr>
            <w:r w:rsidRPr="00432D00">
              <w:t>5</w:t>
            </w:r>
          </w:p>
        </w:tc>
        <w:tc>
          <w:tcPr>
            <w:tcW w:w="2035" w:type="dxa"/>
            <w:vMerge w:val="restart"/>
          </w:tcPr>
          <w:p w:rsidR="00B328D5" w:rsidRPr="00432D00" w:rsidRDefault="00B328D5" w:rsidP="00B328D5">
            <w:pPr>
              <w:jc w:val="both"/>
            </w:pPr>
            <w:r w:rsidRPr="00432D00">
              <w:t>Иные вопросы социальной сферы</w:t>
            </w:r>
          </w:p>
        </w:tc>
        <w:tc>
          <w:tcPr>
            <w:tcW w:w="6961" w:type="dxa"/>
          </w:tcPr>
          <w:p w:rsidR="00B328D5" w:rsidRPr="00432D00" w:rsidRDefault="00B328D5" w:rsidP="006867A9">
            <w:pPr>
              <w:jc w:val="both"/>
            </w:pPr>
            <w:r w:rsidRPr="00432D00">
              <w:t>«Круглый стол» по вопросу «Реализация государственной информационной политики в г.о</w:t>
            </w:r>
            <w:proofErr w:type="gramStart"/>
            <w:r w:rsidRPr="00432D00">
              <w:t>.Т</w:t>
            </w:r>
            <w:proofErr w:type="gramEnd"/>
            <w:r w:rsidRPr="00432D00">
              <w:t>ольятти»</w:t>
            </w:r>
          </w:p>
        </w:tc>
      </w:tr>
      <w:tr w:rsidR="00B328D5" w:rsidRPr="00432D00" w:rsidTr="00B328D5">
        <w:trPr>
          <w:trHeight w:val="546"/>
        </w:trPr>
        <w:tc>
          <w:tcPr>
            <w:tcW w:w="468" w:type="dxa"/>
            <w:vMerge/>
          </w:tcPr>
          <w:p w:rsidR="00B328D5" w:rsidRPr="00432D00" w:rsidRDefault="00B328D5" w:rsidP="00B328D5">
            <w:pPr>
              <w:jc w:val="both"/>
            </w:pPr>
          </w:p>
        </w:tc>
        <w:tc>
          <w:tcPr>
            <w:tcW w:w="2035" w:type="dxa"/>
            <w:vMerge/>
          </w:tcPr>
          <w:p w:rsidR="00B328D5" w:rsidRPr="00432D00" w:rsidRDefault="00B328D5" w:rsidP="00B328D5">
            <w:pPr>
              <w:jc w:val="both"/>
            </w:pPr>
          </w:p>
        </w:tc>
        <w:tc>
          <w:tcPr>
            <w:tcW w:w="6961" w:type="dxa"/>
          </w:tcPr>
          <w:p w:rsidR="00B328D5" w:rsidRPr="00432D00" w:rsidRDefault="006867A9" w:rsidP="00B328D5">
            <w:pPr>
              <w:jc w:val="both"/>
            </w:pPr>
            <w:r>
              <w:t>«</w:t>
            </w:r>
            <w:r w:rsidR="00B328D5" w:rsidRPr="00432D00">
              <w:t>Круглый стол</w:t>
            </w:r>
            <w:r>
              <w:t>»</w:t>
            </w:r>
            <w:r w:rsidR="00B328D5" w:rsidRPr="00432D00">
              <w:t xml:space="preserve"> (дискуссионная площадка) </w:t>
            </w:r>
            <w:r>
              <w:t xml:space="preserve">по вопросу </w:t>
            </w:r>
            <w:r w:rsidR="00B328D5" w:rsidRPr="00432D00">
              <w:t>«Развитие взаимодействия СО НКО с органами власти – новый формат»</w:t>
            </w:r>
          </w:p>
        </w:tc>
      </w:tr>
    </w:tbl>
    <w:p w:rsidR="00B328D5" w:rsidRPr="00044119" w:rsidRDefault="00B328D5" w:rsidP="00B328D5">
      <w:pPr>
        <w:ind w:firstLine="708"/>
        <w:jc w:val="both"/>
        <w:rPr>
          <w:b/>
          <w:sz w:val="28"/>
          <w:szCs w:val="28"/>
          <w:u w:val="single"/>
        </w:rPr>
      </w:pPr>
    </w:p>
    <w:p w:rsidR="00B328D5" w:rsidRPr="00C85AE1" w:rsidRDefault="00B328D5" w:rsidP="00432D00">
      <w:pPr>
        <w:jc w:val="center"/>
        <w:rPr>
          <w:sz w:val="28"/>
          <w:szCs w:val="28"/>
        </w:rPr>
      </w:pPr>
      <w:r w:rsidRPr="00C85AE1">
        <w:rPr>
          <w:sz w:val="28"/>
          <w:szCs w:val="28"/>
        </w:rPr>
        <w:t>7. Организация работы молодёжного парламента при Думе</w:t>
      </w:r>
    </w:p>
    <w:p w:rsidR="00B328D5" w:rsidRPr="00432D00" w:rsidRDefault="00B328D5" w:rsidP="00B328D5">
      <w:pPr>
        <w:ind w:firstLine="708"/>
        <w:jc w:val="center"/>
        <w:rPr>
          <w:sz w:val="12"/>
          <w:szCs w:val="12"/>
          <w:u w:val="single"/>
        </w:rPr>
      </w:pPr>
    </w:p>
    <w:p w:rsidR="00B328D5" w:rsidRPr="00044119" w:rsidRDefault="00B328D5" w:rsidP="00B328D5">
      <w:pPr>
        <w:jc w:val="both"/>
        <w:rPr>
          <w:sz w:val="28"/>
          <w:szCs w:val="28"/>
        </w:rPr>
      </w:pPr>
      <w:r w:rsidRPr="00044119">
        <w:rPr>
          <w:sz w:val="28"/>
          <w:szCs w:val="28"/>
        </w:rPr>
        <w:tab/>
        <w:t xml:space="preserve">При содействии </w:t>
      </w:r>
      <w:r w:rsidR="001E113B">
        <w:rPr>
          <w:sz w:val="28"/>
          <w:szCs w:val="28"/>
        </w:rPr>
        <w:t>комиссии по социальной политике</w:t>
      </w:r>
      <w:r w:rsidRPr="00044119">
        <w:rPr>
          <w:sz w:val="28"/>
          <w:szCs w:val="28"/>
        </w:rPr>
        <w:t xml:space="preserve"> в течение 2012 года осуществлялась работа молодёжного парламента при Думе. Проведены  следующие мероприятия: </w:t>
      </w:r>
    </w:p>
    <w:p w:rsidR="00B328D5" w:rsidRPr="00044119" w:rsidRDefault="00B328D5" w:rsidP="00B328D5">
      <w:pPr>
        <w:ind w:firstLine="708"/>
        <w:jc w:val="both"/>
        <w:rPr>
          <w:sz w:val="28"/>
          <w:szCs w:val="28"/>
        </w:rPr>
      </w:pPr>
      <w:r w:rsidRPr="00044119">
        <w:rPr>
          <w:sz w:val="28"/>
          <w:szCs w:val="28"/>
        </w:rPr>
        <w:t>- заседания парламента – 2;</w:t>
      </w:r>
    </w:p>
    <w:p w:rsidR="00B328D5" w:rsidRPr="00044119" w:rsidRDefault="00B328D5" w:rsidP="00B328D5">
      <w:pPr>
        <w:ind w:firstLine="708"/>
        <w:jc w:val="both"/>
        <w:rPr>
          <w:sz w:val="28"/>
          <w:szCs w:val="28"/>
        </w:rPr>
      </w:pPr>
      <w:r w:rsidRPr="00044119">
        <w:rPr>
          <w:sz w:val="28"/>
          <w:szCs w:val="28"/>
        </w:rPr>
        <w:t>- заседания совета парламента и тематических комиссий парламента – 24.</w:t>
      </w:r>
    </w:p>
    <w:p w:rsidR="00B328D5" w:rsidRPr="00044119" w:rsidRDefault="00B328D5" w:rsidP="00B328D5">
      <w:pPr>
        <w:ind w:firstLine="708"/>
        <w:jc w:val="both"/>
        <w:rPr>
          <w:sz w:val="28"/>
          <w:szCs w:val="28"/>
        </w:rPr>
      </w:pPr>
      <w:proofErr w:type="gramStart"/>
      <w:r w:rsidRPr="00044119">
        <w:rPr>
          <w:sz w:val="28"/>
          <w:szCs w:val="28"/>
        </w:rPr>
        <w:t xml:space="preserve">В течение 2012 года члены молодёжного парламента принимали участие в организации и проведении Детского парламентского часа (встречи с представителями актива органов ученического самоуправления всех школ городского округа), продолжали участие в реализации проекта «Юридическая клиника», направленного </w:t>
      </w:r>
      <w:r w:rsidRPr="00044119">
        <w:rPr>
          <w:spacing w:val="-2"/>
          <w:sz w:val="28"/>
          <w:szCs w:val="28"/>
        </w:rPr>
        <w:t>на</w:t>
      </w:r>
      <w:r w:rsidRPr="00044119">
        <w:rPr>
          <w:sz w:val="28"/>
          <w:szCs w:val="28"/>
        </w:rPr>
        <w:t xml:space="preserve"> расширение правовой помощи малообеспеченным категориям населения с привлечением добровольцев - студентов юридических факультетов учреждений высшего профессионального образования.</w:t>
      </w:r>
      <w:proofErr w:type="gramEnd"/>
    </w:p>
    <w:p w:rsidR="00B328D5" w:rsidRPr="00044119" w:rsidRDefault="00B328D5" w:rsidP="00B328D5">
      <w:pPr>
        <w:ind w:firstLine="708"/>
        <w:jc w:val="both"/>
        <w:rPr>
          <w:sz w:val="28"/>
          <w:szCs w:val="28"/>
        </w:rPr>
      </w:pPr>
      <w:proofErr w:type="gramStart"/>
      <w:r w:rsidRPr="00044119">
        <w:rPr>
          <w:sz w:val="28"/>
          <w:szCs w:val="28"/>
        </w:rPr>
        <w:t>В связи с выбытием некоторых членов пар</w:t>
      </w:r>
      <w:r w:rsidR="006867A9">
        <w:rPr>
          <w:sz w:val="28"/>
          <w:szCs w:val="28"/>
        </w:rPr>
        <w:t>ламента в связи с выездом на учё</w:t>
      </w:r>
      <w:r w:rsidRPr="00044119">
        <w:rPr>
          <w:sz w:val="28"/>
          <w:szCs w:val="28"/>
        </w:rPr>
        <w:t>бу</w:t>
      </w:r>
      <w:proofErr w:type="gramEnd"/>
      <w:r w:rsidRPr="00044119">
        <w:rPr>
          <w:sz w:val="28"/>
          <w:szCs w:val="28"/>
        </w:rPr>
        <w:t xml:space="preserve"> в другой город или по иным уважительным причинам, возникла необходимость внести изменения в персональный состав молодёжного парламента, что </w:t>
      </w:r>
      <w:r w:rsidR="001E113B">
        <w:rPr>
          <w:sz w:val="28"/>
          <w:szCs w:val="28"/>
        </w:rPr>
        <w:t>и было сделано по итогам проведё</w:t>
      </w:r>
      <w:r w:rsidRPr="00044119">
        <w:rPr>
          <w:sz w:val="28"/>
          <w:szCs w:val="28"/>
        </w:rPr>
        <w:t>нных довыборов пос</w:t>
      </w:r>
      <w:r w:rsidR="00432D00">
        <w:rPr>
          <w:sz w:val="28"/>
          <w:szCs w:val="28"/>
        </w:rPr>
        <w:t xml:space="preserve">тановлением председателя Думы </w:t>
      </w:r>
      <w:r w:rsidR="00432D00" w:rsidRPr="00044119">
        <w:rPr>
          <w:sz w:val="28"/>
          <w:szCs w:val="28"/>
        </w:rPr>
        <w:t>от 21.02.2012</w:t>
      </w:r>
      <w:r w:rsidR="00432D00">
        <w:rPr>
          <w:sz w:val="28"/>
          <w:szCs w:val="28"/>
        </w:rPr>
        <w:t xml:space="preserve"> №</w:t>
      </w:r>
      <w:r w:rsidRPr="00044119">
        <w:rPr>
          <w:sz w:val="28"/>
          <w:szCs w:val="28"/>
        </w:rPr>
        <w:t xml:space="preserve">01-11/17. </w:t>
      </w:r>
    </w:p>
    <w:p w:rsidR="00B328D5" w:rsidRPr="00044119" w:rsidRDefault="00B328D5" w:rsidP="00B328D5">
      <w:pPr>
        <w:ind w:firstLine="708"/>
        <w:jc w:val="both"/>
        <w:rPr>
          <w:sz w:val="28"/>
          <w:szCs w:val="28"/>
        </w:rPr>
      </w:pPr>
    </w:p>
    <w:p w:rsidR="00B328D5" w:rsidRPr="00C85AE1" w:rsidRDefault="00B328D5" w:rsidP="00432D00">
      <w:pPr>
        <w:jc w:val="center"/>
        <w:rPr>
          <w:sz w:val="28"/>
          <w:szCs w:val="28"/>
        </w:rPr>
      </w:pPr>
      <w:r w:rsidRPr="00C85AE1">
        <w:rPr>
          <w:sz w:val="28"/>
          <w:szCs w:val="28"/>
        </w:rPr>
        <w:t>8. Организация работы Общественного совета при Думе</w:t>
      </w:r>
    </w:p>
    <w:p w:rsidR="00B328D5" w:rsidRPr="00432D00" w:rsidRDefault="00B328D5" w:rsidP="00B328D5">
      <w:pPr>
        <w:ind w:firstLine="708"/>
        <w:jc w:val="both"/>
        <w:rPr>
          <w:b/>
          <w:sz w:val="12"/>
          <w:szCs w:val="12"/>
          <w:u w:val="single"/>
        </w:rPr>
      </w:pPr>
    </w:p>
    <w:p w:rsidR="00B328D5" w:rsidRPr="00044119" w:rsidRDefault="00432D00" w:rsidP="00B32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28D5" w:rsidRPr="00044119">
        <w:rPr>
          <w:sz w:val="28"/>
          <w:szCs w:val="28"/>
        </w:rPr>
        <w:t xml:space="preserve">соответствии с решением Думы </w:t>
      </w:r>
      <w:r>
        <w:rPr>
          <w:sz w:val="28"/>
          <w:szCs w:val="28"/>
        </w:rPr>
        <w:t xml:space="preserve">городского округа Тольятти </w:t>
      </w:r>
      <w:r w:rsidRPr="00044119">
        <w:rPr>
          <w:sz w:val="28"/>
          <w:szCs w:val="28"/>
        </w:rPr>
        <w:t>от 06.07.2011</w:t>
      </w:r>
      <w:r>
        <w:rPr>
          <w:sz w:val="28"/>
          <w:szCs w:val="28"/>
        </w:rPr>
        <w:t xml:space="preserve"> №</w:t>
      </w:r>
      <w:r w:rsidR="00B328D5" w:rsidRPr="00044119">
        <w:rPr>
          <w:sz w:val="28"/>
          <w:szCs w:val="28"/>
        </w:rPr>
        <w:t>614, при Думе городского округа Тольятти создан Общественный совет. По состоянию на декабрь 2012</w:t>
      </w:r>
      <w:r>
        <w:rPr>
          <w:sz w:val="28"/>
          <w:szCs w:val="28"/>
        </w:rPr>
        <w:t xml:space="preserve"> </w:t>
      </w:r>
      <w:r w:rsidR="00B328D5" w:rsidRPr="0004411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328D5" w:rsidRPr="00044119">
        <w:rPr>
          <w:sz w:val="28"/>
          <w:szCs w:val="28"/>
        </w:rPr>
        <w:t xml:space="preserve">, в совет вошли представители 115 некоммерческих организаций городского округа Тольятти. </w:t>
      </w:r>
    </w:p>
    <w:p w:rsidR="00B328D5" w:rsidRPr="00044119" w:rsidRDefault="00B328D5" w:rsidP="00B328D5">
      <w:pPr>
        <w:ind w:firstLine="708"/>
        <w:jc w:val="both"/>
        <w:rPr>
          <w:sz w:val="28"/>
          <w:szCs w:val="28"/>
        </w:rPr>
      </w:pPr>
      <w:r w:rsidRPr="00044119">
        <w:rPr>
          <w:sz w:val="28"/>
          <w:szCs w:val="28"/>
        </w:rPr>
        <w:t>В составе Общественного совета создано 5 постоянных комиссий, названия и сфера деятельности которых соответствуют аналогичным комиссиям</w:t>
      </w:r>
      <w:r w:rsidR="006867A9">
        <w:rPr>
          <w:sz w:val="28"/>
          <w:szCs w:val="28"/>
        </w:rPr>
        <w:t xml:space="preserve"> Думы городского округа Тольятти</w:t>
      </w:r>
      <w:r w:rsidRPr="00044119">
        <w:rPr>
          <w:sz w:val="28"/>
          <w:szCs w:val="28"/>
        </w:rPr>
        <w:t xml:space="preserve">, а также четыре постоянно действующие рабочие группы (три - в составе комиссии по социальной политике, одна </w:t>
      </w:r>
      <w:r w:rsidR="006867A9">
        <w:rPr>
          <w:sz w:val="28"/>
          <w:szCs w:val="28"/>
        </w:rPr>
        <w:t>-</w:t>
      </w:r>
      <w:r w:rsidRPr="00044119">
        <w:rPr>
          <w:sz w:val="28"/>
          <w:szCs w:val="28"/>
        </w:rPr>
        <w:t xml:space="preserve"> в составе комиссии по городскому хозяйству).</w:t>
      </w:r>
    </w:p>
    <w:p w:rsidR="00B328D5" w:rsidRPr="00044119" w:rsidRDefault="006867A9" w:rsidP="00B32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328D5" w:rsidRPr="00044119">
        <w:rPr>
          <w:sz w:val="28"/>
          <w:szCs w:val="28"/>
        </w:rPr>
        <w:t>ольшинство членов Общественного совета при Думе выбрало в качестве основного направления работы комиссию Общественного совета по социаль</w:t>
      </w:r>
      <w:r w:rsidR="001E113B">
        <w:rPr>
          <w:sz w:val="28"/>
          <w:szCs w:val="28"/>
        </w:rPr>
        <w:t>ной политике (67 человек</w:t>
      </w:r>
      <w:r w:rsidR="00432D00">
        <w:rPr>
          <w:sz w:val="28"/>
          <w:szCs w:val="28"/>
        </w:rPr>
        <w:t xml:space="preserve">, или </w:t>
      </w:r>
      <w:r w:rsidR="00B328D5" w:rsidRPr="00044119">
        <w:rPr>
          <w:sz w:val="28"/>
          <w:szCs w:val="28"/>
        </w:rPr>
        <w:t xml:space="preserve">58,2%). Остальной состав совета распределился по тематическим направлениям следующим образом: в состав </w:t>
      </w:r>
      <w:r w:rsidR="00B328D5" w:rsidRPr="00044119">
        <w:rPr>
          <w:sz w:val="28"/>
          <w:szCs w:val="28"/>
        </w:rPr>
        <w:lastRenderedPageBreak/>
        <w:t xml:space="preserve">комиссии Общественного совета по муниципальному имуществу, градостроительству и землепользованию вошли 6 человек (5,2%), по бюджету и экономической политике – 11 человек (9,6%), по городскому хозяйству – 17 человек (14,8%), по местному самоуправлению и общественной безопасности – 14 человек (12,2%). </w:t>
      </w:r>
    </w:p>
    <w:p w:rsidR="00B328D5" w:rsidRPr="00044119" w:rsidRDefault="00B328D5" w:rsidP="00B328D5">
      <w:pPr>
        <w:ind w:firstLine="708"/>
        <w:jc w:val="both"/>
        <w:rPr>
          <w:sz w:val="28"/>
          <w:szCs w:val="28"/>
        </w:rPr>
      </w:pPr>
      <w:r w:rsidRPr="00044119">
        <w:rPr>
          <w:sz w:val="28"/>
          <w:szCs w:val="28"/>
        </w:rPr>
        <w:t xml:space="preserve">Председателем совета является председатель Думы. По решению Думы, одним из заместителей председателя (куратором от Думы) является </w:t>
      </w:r>
      <w:r>
        <w:rPr>
          <w:sz w:val="28"/>
          <w:szCs w:val="28"/>
        </w:rPr>
        <w:t>заместитель председателя Думы</w:t>
      </w:r>
      <w:r w:rsidRPr="00044119">
        <w:rPr>
          <w:sz w:val="28"/>
          <w:szCs w:val="28"/>
        </w:rPr>
        <w:t xml:space="preserve"> </w:t>
      </w:r>
      <w:proofErr w:type="spellStart"/>
      <w:r w:rsidRPr="00044119">
        <w:rPr>
          <w:sz w:val="28"/>
          <w:szCs w:val="28"/>
        </w:rPr>
        <w:t>Носорев</w:t>
      </w:r>
      <w:proofErr w:type="spellEnd"/>
      <w:r w:rsidR="006867A9" w:rsidRPr="006867A9">
        <w:rPr>
          <w:sz w:val="28"/>
          <w:szCs w:val="28"/>
        </w:rPr>
        <w:t xml:space="preserve"> </w:t>
      </w:r>
      <w:r w:rsidR="006867A9" w:rsidRPr="00044119">
        <w:rPr>
          <w:sz w:val="28"/>
          <w:szCs w:val="28"/>
        </w:rPr>
        <w:t>М.Н.</w:t>
      </w:r>
      <w:r w:rsidRPr="00044119">
        <w:rPr>
          <w:sz w:val="28"/>
          <w:szCs w:val="28"/>
        </w:rPr>
        <w:t xml:space="preserve"> Вторым заместителем председателя – представителем от некоммерческих организаций на заседании Общественного совета избран директор городского благотворительного фонда «Фонд Тольятти» </w:t>
      </w:r>
      <w:proofErr w:type="spellStart"/>
      <w:r w:rsidRPr="00044119">
        <w:rPr>
          <w:sz w:val="28"/>
          <w:szCs w:val="28"/>
        </w:rPr>
        <w:t>Цирульников</w:t>
      </w:r>
      <w:proofErr w:type="spellEnd"/>
      <w:r w:rsidR="006867A9" w:rsidRPr="006867A9">
        <w:rPr>
          <w:sz w:val="28"/>
          <w:szCs w:val="28"/>
        </w:rPr>
        <w:t xml:space="preserve"> </w:t>
      </w:r>
      <w:r w:rsidR="006867A9" w:rsidRPr="00044119">
        <w:rPr>
          <w:sz w:val="28"/>
          <w:szCs w:val="28"/>
        </w:rPr>
        <w:t>Б.А</w:t>
      </w:r>
      <w:r w:rsidRPr="00044119">
        <w:rPr>
          <w:sz w:val="28"/>
          <w:szCs w:val="28"/>
        </w:rPr>
        <w:t xml:space="preserve">. </w:t>
      </w:r>
    </w:p>
    <w:p w:rsidR="00B328D5" w:rsidRPr="00044119" w:rsidRDefault="00B328D5" w:rsidP="00B328D5">
      <w:pPr>
        <w:ind w:firstLine="708"/>
        <w:jc w:val="both"/>
        <w:rPr>
          <w:sz w:val="28"/>
          <w:szCs w:val="28"/>
        </w:rPr>
      </w:pPr>
      <w:r w:rsidRPr="00044119">
        <w:rPr>
          <w:sz w:val="28"/>
          <w:szCs w:val="28"/>
        </w:rPr>
        <w:t xml:space="preserve">Деятельность Общественного совета осуществляется на основании планов работы, утверждаемых президиумом и размещаемых на сайте Думы. </w:t>
      </w:r>
    </w:p>
    <w:p w:rsidR="00B328D5" w:rsidRPr="00044119" w:rsidRDefault="00B328D5" w:rsidP="00B328D5">
      <w:pPr>
        <w:ind w:firstLine="708"/>
        <w:jc w:val="both"/>
        <w:rPr>
          <w:sz w:val="28"/>
          <w:szCs w:val="28"/>
        </w:rPr>
      </w:pPr>
      <w:r w:rsidRPr="00044119">
        <w:rPr>
          <w:sz w:val="28"/>
          <w:szCs w:val="28"/>
        </w:rPr>
        <w:t xml:space="preserve">За 2012 год проведено: заседаний Общественного совета </w:t>
      </w:r>
      <w:r w:rsidR="00432D00" w:rsidRPr="00044119">
        <w:rPr>
          <w:sz w:val="28"/>
          <w:szCs w:val="28"/>
        </w:rPr>
        <w:t>–</w:t>
      </w:r>
      <w:r w:rsidRPr="00044119">
        <w:rPr>
          <w:sz w:val="28"/>
          <w:szCs w:val="28"/>
        </w:rPr>
        <w:t xml:space="preserve"> 2, заседаний президиума Общественного совета – 6, заседаний комиссий и рабочи</w:t>
      </w:r>
      <w:r w:rsidR="00432D00">
        <w:rPr>
          <w:sz w:val="28"/>
          <w:szCs w:val="28"/>
        </w:rPr>
        <w:t xml:space="preserve">х групп Общественного совета – </w:t>
      </w:r>
      <w:r w:rsidRPr="00044119">
        <w:rPr>
          <w:sz w:val="28"/>
          <w:szCs w:val="28"/>
        </w:rPr>
        <w:t xml:space="preserve">56, семинаров для членов Общественного совета – 2. </w:t>
      </w:r>
    </w:p>
    <w:p w:rsidR="00B328D5" w:rsidRPr="00044119" w:rsidRDefault="00B328D5" w:rsidP="00B328D5">
      <w:pPr>
        <w:ind w:firstLine="708"/>
        <w:jc w:val="both"/>
        <w:rPr>
          <w:sz w:val="28"/>
          <w:szCs w:val="28"/>
        </w:rPr>
      </w:pPr>
      <w:r w:rsidRPr="00044119">
        <w:rPr>
          <w:sz w:val="28"/>
          <w:szCs w:val="28"/>
        </w:rPr>
        <w:t>Кроме этого, Общественным советом проведены «круглые столы» по следующим темам:</w:t>
      </w:r>
    </w:p>
    <w:p w:rsidR="00B328D5" w:rsidRPr="00044119" w:rsidRDefault="00B328D5" w:rsidP="00B328D5">
      <w:pPr>
        <w:ind w:firstLine="708"/>
        <w:jc w:val="both"/>
        <w:rPr>
          <w:sz w:val="28"/>
          <w:szCs w:val="28"/>
        </w:rPr>
      </w:pPr>
      <w:r w:rsidRPr="00044119">
        <w:rPr>
          <w:sz w:val="28"/>
          <w:szCs w:val="28"/>
        </w:rPr>
        <w:t xml:space="preserve">- </w:t>
      </w:r>
      <w:r w:rsidR="006867A9">
        <w:rPr>
          <w:sz w:val="28"/>
          <w:szCs w:val="28"/>
        </w:rPr>
        <w:t>у</w:t>
      </w:r>
      <w:r w:rsidRPr="00044119">
        <w:rPr>
          <w:sz w:val="28"/>
          <w:szCs w:val="28"/>
        </w:rPr>
        <w:t>частие некоммерческих организаций в профилактике ВИЧ-инфекции и других социально значимых заболеваний в городском округе Тольятти;</w:t>
      </w:r>
    </w:p>
    <w:p w:rsidR="00B328D5" w:rsidRPr="00044119" w:rsidRDefault="00B328D5" w:rsidP="00B328D5">
      <w:pPr>
        <w:ind w:firstLine="708"/>
        <w:jc w:val="both"/>
        <w:rPr>
          <w:sz w:val="28"/>
          <w:szCs w:val="28"/>
        </w:rPr>
      </w:pPr>
      <w:r w:rsidRPr="00044119">
        <w:rPr>
          <w:sz w:val="28"/>
          <w:szCs w:val="28"/>
        </w:rPr>
        <w:t xml:space="preserve">- </w:t>
      </w:r>
      <w:r w:rsidR="006867A9">
        <w:rPr>
          <w:sz w:val="28"/>
          <w:szCs w:val="28"/>
        </w:rPr>
        <w:t>п</w:t>
      </w:r>
      <w:r w:rsidRPr="00044119">
        <w:rPr>
          <w:sz w:val="28"/>
          <w:szCs w:val="28"/>
        </w:rPr>
        <w:t>роблемы и перспективы развития отрасли общественного питания в городском округе Тольятти: подготовка кадров, качество услуг, стимулирование.</w:t>
      </w:r>
    </w:p>
    <w:p w:rsidR="00B328D5" w:rsidRPr="00044119" w:rsidRDefault="00B328D5" w:rsidP="00B328D5">
      <w:pPr>
        <w:ind w:firstLine="708"/>
        <w:jc w:val="both"/>
        <w:rPr>
          <w:sz w:val="28"/>
          <w:szCs w:val="28"/>
        </w:rPr>
      </w:pPr>
      <w:r w:rsidRPr="00044119">
        <w:rPr>
          <w:sz w:val="28"/>
          <w:szCs w:val="28"/>
        </w:rPr>
        <w:t xml:space="preserve">Общественным советом выработано Послание к мэру городского округа Тольятти, содержащее более 100 рекомендаций по 19 направлениям экономики и социальной сферы. Рассматривались также вопросы о реализации мэрией Послания Общественного совета при Думе, о мерах по реализации федерального законодательства о поддержке социально ориентированных некоммерческих организаций в городском округе Тольятти в 2012 году и планах на 2013 год, о механизмах общественной экспертизы и общественного контроля в городском округе Тольятти и ряд других. </w:t>
      </w:r>
    </w:p>
    <w:p w:rsidR="00B328D5" w:rsidRPr="00044119" w:rsidRDefault="00B328D5" w:rsidP="00B328D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2012 году </w:t>
      </w:r>
      <w:r w:rsidRPr="00044119">
        <w:rPr>
          <w:sz w:val="28"/>
          <w:szCs w:val="28"/>
        </w:rPr>
        <w:t xml:space="preserve">Общественный совет при Думе принял участие в конкурсе на лучший общественный совет при органах местного самоуправления муниципальных образований в Самарской области. По итогам конкурса Совет занял 1-е место в номинации </w:t>
      </w:r>
      <w:r w:rsidRPr="00044119">
        <w:rPr>
          <w:bCs/>
          <w:sz w:val="28"/>
          <w:szCs w:val="28"/>
        </w:rPr>
        <w:t>«Лучший общественный совет при представительном органе местного самоуправления городского округа».</w:t>
      </w:r>
    </w:p>
    <w:p w:rsidR="00B328D5" w:rsidRDefault="00B328D5" w:rsidP="00B32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членов Общественного совета отмечена наградами, в частности:</w:t>
      </w:r>
    </w:p>
    <w:p w:rsidR="00B328D5" w:rsidRPr="00044119" w:rsidRDefault="00B328D5" w:rsidP="00B32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44119">
        <w:rPr>
          <w:sz w:val="28"/>
          <w:szCs w:val="28"/>
        </w:rPr>
        <w:t>аместителю председателя Общественного совета при Думе,</w:t>
      </w:r>
      <w:r w:rsidR="00432D00">
        <w:rPr>
          <w:sz w:val="28"/>
          <w:szCs w:val="28"/>
        </w:rPr>
        <w:t xml:space="preserve"> исполнительному директору ГБФ «Фонд Тольятти»</w:t>
      </w:r>
      <w:r w:rsidRPr="00044119">
        <w:rPr>
          <w:bCs/>
          <w:sz w:val="28"/>
          <w:szCs w:val="28"/>
        </w:rPr>
        <w:t xml:space="preserve"> </w:t>
      </w:r>
      <w:proofErr w:type="spellStart"/>
      <w:r w:rsidRPr="00044119">
        <w:rPr>
          <w:bCs/>
          <w:sz w:val="28"/>
          <w:szCs w:val="28"/>
        </w:rPr>
        <w:t>Цирульникову</w:t>
      </w:r>
      <w:proofErr w:type="spellEnd"/>
      <w:r w:rsidRPr="00044119">
        <w:rPr>
          <w:bCs/>
          <w:sz w:val="28"/>
          <w:szCs w:val="28"/>
        </w:rPr>
        <w:t xml:space="preserve"> </w:t>
      </w:r>
      <w:r w:rsidR="006867A9">
        <w:rPr>
          <w:bCs/>
          <w:sz w:val="28"/>
          <w:szCs w:val="28"/>
        </w:rPr>
        <w:t xml:space="preserve">Б.А. </w:t>
      </w:r>
      <w:r w:rsidRPr="00044119">
        <w:rPr>
          <w:sz w:val="28"/>
          <w:szCs w:val="28"/>
        </w:rPr>
        <w:t xml:space="preserve">объявлена благодарность Президента </w:t>
      </w:r>
      <w:r w:rsidR="001E113B">
        <w:rPr>
          <w:sz w:val="28"/>
          <w:szCs w:val="28"/>
        </w:rPr>
        <w:t>Российской Федерации</w:t>
      </w:r>
      <w:r w:rsidRPr="00044119">
        <w:rPr>
          <w:sz w:val="28"/>
          <w:szCs w:val="28"/>
        </w:rPr>
        <w:t xml:space="preserve"> за активную благотворительн</w:t>
      </w:r>
      <w:r>
        <w:rPr>
          <w:sz w:val="28"/>
          <w:szCs w:val="28"/>
        </w:rPr>
        <w:t>ую и общественную деятельность;</w:t>
      </w:r>
    </w:p>
    <w:p w:rsidR="00B328D5" w:rsidRPr="00044119" w:rsidRDefault="00B328D5" w:rsidP="00B32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044119">
        <w:rPr>
          <w:sz w:val="28"/>
          <w:szCs w:val="28"/>
        </w:rPr>
        <w:t>лен Общественного совета при Думе, председатель прав</w:t>
      </w:r>
      <w:r w:rsidR="00432D00">
        <w:rPr>
          <w:sz w:val="28"/>
          <w:szCs w:val="28"/>
        </w:rPr>
        <w:t>ления общественной организации «Социально-экологический союз»</w:t>
      </w:r>
      <w:r w:rsidRPr="00044119">
        <w:rPr>
          <w:sz w:val="28"/>
          <w:szCs w:val="28"/>
        </w:rPr>
        <w:t xml:space="preserve"> г</w:t>
      </w:r>
      <w:proofErr w:type="gramStart"/>
      <w:r w:rsidRPr="00044119">
        <w:rPr>
          <w:sz w:val="28"/>
          <w:szCs w:val="28"/>
        </w:rPr>
        <w:t>.Т</w:t>
      </w:r>
      <w:proofErr w:type="gramEnd"/>
      <w:r w:rsidRPr="00044119">
        <w:rPr>
          <w:sz w:val="28"/>
          <w:szCs w:val="28"/>
        </w:rPr>
        <w:t xml:space="preserve">ольятти </w:t>
      </w:r>
      <w:proofErr w:type="spellStart"/>
      <w:r w:rsidRPr="00044119">
        <w:rPr>
          <w:bCs/>
          <w:sz w:val="28"/>
          <w:szCs w:val="28"/>
        </w:rPr>
        <w:lastRenderedPageBreak/>
        <w:t>Гасич</w:t>
      </w:r>
      <w:proofErr w:type="spellEnd"/>
      <w:r w:rsidRPr="00044119">
        <w:rPr>
          <w:sz w:val="28"/>
          <w:szCs w:val="28"/>
        </w:rPr>
        <w:t xml:space="preserve"> </w:t>
      </w:r>
      <w:r w:rsidR="006867A9">
        <w:rPr>
          <w:sz w:val="28"/>
          <w:szCs w:val="28"/>
        </w:rPr>
        <w:t xml:space="preserve">Г.П. </w:t>
      </w:r>
      <w:r w:rsidRPr="00044119">
        <w:rPr>
          <w:sz w:val="28"/>
          <w:szCs w:val="28"/>
        </w:rPr>
        <w:t>получил диплом еже</w:t>
      </w:r>
      <w:r w:rsidR="00432D00">
        <w:rPr>
          <w:sz w:val="28"/>
          <w:szCs w:val="28"/>
        </w:rPr>
        <w:t>годного регионального конкурса «</w:t>
      </w:r>
      <w:proofErr w:type="spellStart"/>
      <w:r w:rsidRPr="00044119">
        <w:rPr>
          <w:sz w:val="28"/>
          <w:szCs w:val="28"/>
        </w:rPr>
        <w:t>Эко</w:t>
      </w:r>
      <w:r w:rsidR="00432D00">
        <w:rPr>
          <w:sz w:val="28"/>
          <w:szCs w:val="28"/>
        </w:rPr>
        <w:t>Лидер</w:t>
      </w:r>
      <w:proofErr w:type="spellEnd"/>
      <w:r w:rsidR="00432D00">
        <w:rPr>
          <w:sz w:val="28"/>
          <w:szCs w:val="28"/>
        </w:rPr>
        <w:t>» в номинации «Энтузиаст»</w:t>
      </w:r>
      <w:r>
        <w:rPr>
          <w:sz w:val="28"/>
          <w:szCs w:val="28"/>
        </w:rPr>
        <w:t>;</w:t>
      </w:r>
    </w:p>
    <w:p w:rsidR="00B328D5" w:rsidRPr="00044119" w:rsidRDefault="00B328D5" w:rsidP="00B32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044119">
        <w:rPr>
          <w:sz w:val="28"/>
          <w:szCs w:val="28"/>
        </w:rPr>
        <w:t>лен</w:t>
      </w:r>
      <w:r>
        <w:rPr>
          <w:sz w:val="28"/>
          <w:szCs w:val="28"/>
        </w:rPr>
        <w:t>у</w:t>
      </w:r>
      <w:r w:rsidRPr="00044119">
        <w:rPr>
          <w:sz w:val="28"/>
          <w:szCs w:val="28"/>
        </w:rPr>
        <w:t xml:space="preserve"> Общественного совета при Думе, директору некомме</w:t>
      </w:r>
      <w:r w:rsidR="00432D00">
        <w:rPr>
          <w:sz w:val="28"/>
          <w:szCs w:val="28"/>
        </w:rPr>
        <w:t>рческого партнерства «Туристский информационный центр»</w:t>
      </w:r>
      <w:r w:rsidRPr="00044119">
        <w:rPr>
          <w:sz w:val="28"/>
          <w:szCs w:val="28"/>
        </w:rPr>
        <w:t xml:space="preserve">, члену комиссии по помилованию при Губернаторе Самарской области </w:t>
      </w:r>
      <w:r w:rsidRPr="00044119">
        <w:rPr>
          <w:bCs/>
          <w:sz w:val="28"/>
          <w:szCs w:val="28"/>
        </w:rPr>
        <w:t>Рождественской</w:t>
      </w:r>
      <w:r w:rsidRPr="00044119">
        <w:rPr>
          <w:sz w:val="28"/>
          <w:szCs w:val="28"/>
        </w:rPr>
        <w:t xml:space="preserve"> </w:t>
      </w:r>
      <w:r w:rsidR="006867A9">
        <w:rPr>
          <w:bCs/>
          <w:sz w:val="28"/>
          <w:szCs w:val="28"/>
        </w:rPr>
        <w:t xml:space="preserve">Е.П. </w:t>
      </w:r>
      <w:r w:rsidRPr="00044119">
        <w:rPr>
          <w:sz w:val="28"/>
          <w:szCs w:val="28"/>
        </w:rPr>
        <w:t xml:space="preserve">объявлена благодарность Президента </w:t>
      </w:r>
      <w:r w:rsidR="001E113B">
        <w:rPr>
          <w:sz w:val="28"/>
          <w:szCs w:val="28"/>
        </w:rPr>
        <w:t>Российской Федерации</w:t>
      </w:r>
      <w:r w:rsidRPr="00044119">
        <w:rPr>
          <w:sz w:val="28"/>
          <w:szCs w:val="28"/>
        </w:rPr>
        <w:t xml:space="preserve"> за большой вклад в обеспечение конституционных полномочий Президента Российской Федерац</w:t>
      </w:r>
      <w:r>
        <w:rPr>
          <w:sz w:val="28"/>
          <w:szCs w:val="28"/>
        </w:rPr>
        <w:t>ии по осуществлению помилования;</w:t>
      </w:r>
    </w:p>
    <w:p w:rsidR="00B328D5" w:rsidRPr="00044119" w:rsidRDefault="00B328D5" w:rsidP="00B328D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ч</w:t>
      </w:r>
      <w:r w:rsidRPr="00044119">
        <w:rPr>
          <w:sz w:val="28"/>
          <w:szCs w:val="28"/>
        </w:rPr>
        <w:t>лен Общественного совета при Думе - Тольяттинская общественная организация «Местная белорусская на</w:t>
      </w:r>
      <w:r w:rsidR="00432D00">
        <w:rPr>
          <w:sz w:val="28"/>
          <w:szCs w:val="28"/>
        </w:rPr>
        <w:t>ционально-культурная автономия «Нёман</w:t>
      </w:r>
      <w:r w:rsidRPr="00044119">
        <w:rPr>
          <w:sz w:val="28"/>
          <w:szCs w:val="28"/>
        </w:rPr>
        <w:t xml:space="preserve">» награждена дипломом министерства по делам религий и национальностей Республики Беларусь за активную работу по развитию и укреплению сотрудничества между регионами Республики Беларусь и белорусскими соотечественниками за рубежом.   </w:t>
      </w:r>
    </w:p>
    <w:p w:rsidR="00B328D5" w:rsidRPr="003D22DF" w:rsidRDefault="00B328D5" w:rsidP="00B328D5">
      <w:pPr>
        <w:jc w:val="both"/>
        <w:rPr>
          <w:sz w:val="28"/>
          <w:szCs w:val="28"/>
        </w:rPr>
      </w:pPr>
      <w:r w:rsidRPr="00501F3E">
        <w:t xml:space="preserve"> </w:t>
      </w:r>
    </w:p>
    <w:p w:rsidR="00B328D5" w:rsidRDefault="00B328D5" w:rsidP="00B328D5">
      <w:pPr>
        <w:jc w:val="both"/>
        <w:rPr>
          <w:sz w:val="28"/>
          <w:szCs w:val="28"/>
        </w:rPr>
      </w:pPr>
    </w:p>
    <w:p w:rsidR="00432D00" w:rsidRPr="003D22DF" w:rsidRDefault="00432D00" w:rsidP="00B328D5">
      <w:pPr>
        <w:jc w:val="both"/>
        <w:rPr>
          <w:sz w:val="28"/>
          <w:szCs w:val="28"/>
        </w:rPr>
      </w:pPr>
    </w:p>
    <w:p w:rsidR="00B328D5" w:rsidRPr="003D22DF" w:rsidRDefault="00B328D5" w:rsidP="00B328D5">
      <w:pPr>
        <w:jc w:val="both"/>
        <w:rPr>
          <w:sz w:val="28"/>
          <w:szCs w:val="28"/>
        </w:rPr>
      </w:pPr>
      <w:r w:rsidRPr="003D22DF">
        <w:rPr>
          <w:sz w:val="28"/>
          <w:szCs w:val="28"/>
        </w:rPr>
        <w:t>Председатель Думы</w:t>
      </w:r>
      <w:r w:rsidRPr="003D22DF">
        <w:rPr>
          <w:sz w:val="28"/>
          <w:szCs w:val="28"/>
        </w:rPr>
        <w:tab/>
      </w:r>
      <w:r w:rsidRPr="003D22DF">
        <w:rPr>
          <w:sz w:val="28"/>
          <w:szCs w:val="28"/>
        </w:rPr>
        <w:tab/>
      </w:r>
      <w:r w:rsidRPr="003D22DF">
        <w:rPr>
          <w:sz w:val="28"/>
          <w:szCs w:val="28"/>
        </w:rPr>
        <w:tab/>
      </w:r>
      <w:r w:rsidRPr="003D22DF">
        <w:rPr>
          <w:sz w:val="28"/>
          <w:szCs w:val="28"/>
        </w:rPr>
        <w:tab/>
      </w:r>
      <w:r w:rsidRPr="003D22DF">
        <w:rPr>
          <w:sz w:val="28"/>
          <w:szCs w:val="28"/>
        </w:rPr>
        <w:tab/>
      </w:r>
      <w:r w:rsidRPr="003D22DF">
        <w:rPr>
          <w:sz w:val="28"/>
          <w:szCs w:val="28"/>
        </w:rPr>
        <w:tab/>
      </w:r>
      <w:r w:rsidRPr="003D22DF">
        <w:rPr>
          <w:sz w:val="28"/>
          <w:szCs w:val="28"/>
        </w:rPr>
        <w:tab/>
        <w:t xml:space="preserve"> </w:t>
      </w:r>
    </w:p>
    <w:p w:rsidR="00B328D5" w:rsidRDefault="00B328D5" w:rsidP="00B328D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22DF">
        <w:rPr>
          <w:sz w:val="28"/>
          <w:szCs w:val="28"/>
        </w:rPr>
        <w:tab/>
        <w:t>А.</w:t>
      </w:r>
      <w:r>
        <w:rPr>
          <w:sz w:val="28"/>
          <w:szCs w:val="28"/>
        </w:rPr>
        <w:t>В.Денисов</w:t>
      </w:r>
    </w:p>
    <w:p w:rsidR="00B328D5" w:rsidRPr="00BD693E" w:rsidRDefault="00B328D5" w:rsidP="00B328D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63F" w:rsidRDefault="003B163F" w:rsidP="001B0E81"/>
    <w:sectPr w:rsidR="003B163F" w:rsidSect="00432D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A9" w:rsidRDefault="006867A9" w:rsidP="00432D00">
      <w:r>
        <w:separator/>
      </w:r>
    </w:p>
  </w:endnote>
  <w:endnote w:type="continuationSeparator" w:id="1">
    <w:p w:rsidR="006867A9" w:rsidRDefault="006867A9" w:rsidP="0043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A9" w:rsidRDefault="006867A9" w:rsidP="00432D00">
      <w:r>
        <w:separator/>
      </w:r>
    </w:p>
  </w:footnote>
  <w:footnote w:type="continuationSeparator" w:id="1">
    <w:p w:rsidR="006867A9" w:rsidRDefault="006867A9" w:rsidP="0043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46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867A9" w:rsidRPr="00432D00" w:rsidRDefault="00AD2414">
        <w:pPr>
          <w:pStyle w:val="a7"/>
          <w:jc w:val="center"/>
          <w:rPr>
            <w:sz w:val="20"/>
            <w:szCs w:val="20"/>
          </w:rPr>
        </w:pPr>
        <w:r w:rsidRPr="00432D00">
          <w:rPr>
            <w:sz w:val="20"/>
            <w:szCs w:val="20"/>
          </w:rPr>
          <w:fldChar w:fldCharType="begin"/>
        </w:r>
        <w:r w:rsidR="006867A9" w:rsidRPr="00432D00">
          <w:rPr>
            <w:sz w:val="20"/>
            <w:szCs w:val="20"/>
          </w:rPr>
          <w:instrText xml:space="preserve"> PAGE   \* MERGEFORMAT </w:instrText>
        </w:r>
        <w:r w:rsidRPr="00432D00">
          <w:rPr>
            <w:sz w:val="20"/>
            <w:szCs w:val="20"/>
          </w:rPr>
          <w:fldChar w:fldCharType="separate"/>
        </w:r>
        <w:r w:rsidR="001E113B">
          <w:rPr>
            <w:noProof/>
            <w:sz w:val="20"/>
            <w:szCs w:val="20"/>
          </w:rPr>
          <w:t>9</w:t>
        </w:r>
        <w:r w:rsidRPr="00432D00">
          <w:rPr>
            <w:sz w:val="20"/>
            <w:szCs w:val="20"/>
          </w:rPr>
          <w:fldChar w:fldCharType="end"/>
        </w:r>
      </w:p>
    </w:sdtContent>
  </w:sdt>
  <w:p w:rsidR="006867A9" w:rsidRDefault="006867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E81"/>
    <w:rsid w:val="00000077"/>
    <w:rsid w:val="0000151B"/>
    <w:rsid w:val="00001CEB"/>
    <w:rsid w:val="00001CFC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D6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8CF"/>
    <w:rsid w:val="000933B8"/>
    <w:rsid w:val="0009402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359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5FE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39BF"/>
    <w:rsid w:val="001A6594"/>
    <w:rsid w:val="001B0E81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13B"/>
    <w:rsid w:val="001E1414"/>
    <w:rsid w:val="001E3517"/>
    <w:rsid w:val="001E3A91"/>
    <w:rsid w:val="001E5835"/>
    <w:rsid w:val="001E6181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27B70"/>
    <w:rsid w:val="00330178"/>
    <w:rsid w:val="00333EC0"/>
    <w:rsid w:val="00334B19"/>
    <w:rsid w:val="00335598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76D9"/>
    <w:rsid w:val="003B7A52"/>
    <w:rsid w:val="003C04AE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2D00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4F6C17"/>
    <w:rsid w:val="00501001"/>
    <w:rsid w:val="00501BE0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68D6"/>
    <w:rsid w:val="00536967"/>
    <w:rsid w:val="00537701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3C3"/>
    <w:rsid w:val="00641F58"/>
    <w:rsid w:val="00642512"/>
    <w:rsid w:val="006428A8"/>
    <w:rsid w:val="006438BF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67A9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A7C83"/>
    <w:rsid w:val="006B061D"/>
    <w:rsid w:val="006B0DFC"/>
    <w:rsid w:val="006B184A"/>
    <w:rsid w:val="006B3EFE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0BE9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F26"/>
    <w:rsid w:val="00716FB9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5CDC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08E8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4536F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6F14"/>
    <w:rsid w:val="00897789"/>
    <w:rsid w:val="008978D4"/>
    <w:rsid w:val="008979E9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F70"/>
    <w:rsid w:val="00A873CC"/>
    <w:rsid w:val="00A90F35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E41"/>
    <w:rsid w:val="00AD1024"/>
    <w:rsid w:val="00AD2414"/>
    <w:rsid w:val="00AD34EF"/>
    <w:rsid w:val="00AD3DAF"/>
    <w:rsid w:val="00AD5694"/>
    <w:rsid w:val="00AD6038"/>
    <w:rsid w:val="00AD606C"/>
    <w:rsid w:val="00AD6AA1"/>
    <w:rsid w:val="00AD6FF2"/>
    <w:rsid w:val="00AD73C8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3C7"/>
    <w:rsid w:val="00B31742"/>
    <w:rsid w:val="00B317B5"/>
    <w:rsid w:val="00B328D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5A49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70D0"/>
    <w:rsid w:val="00EE78C5"/>
    <w:rsid w:val="00EF1CBA"/>
    <w:rsid w:val="00EF2C27"/>
    <w:rsid w:val="00EF36D5"/>
    <w:rsid w:val="00EF4D26"/>
    <w:rsid w:val="00EF57C0"/>
    <w:rsid w:val="00EF5CB5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5AF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E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328D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B328D5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2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8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2D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2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2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2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9033876710477849"/>
          <c:y val="3.6990852409775662E-2"/>
          <c:w val="0.57677280242110962"/>
          <c:h val="0.7989507122377465"/>
        </c:manualLayout>
      </c:layout>
      <c:barChart>
        <c:barDir val="bar"/>
        <c:grouping val="clustered"/>
        <c:ser>
          <c:idx val="0"/>
          <c:order val="0"/>
          <c:cat>
            <c:strRef>
              <c:f>Лист1!$A$1:$A$8</c:f>
              <c:strCache>
                <c:ptCount val="8"/>
                <c:pt idx="0">
                  <c:v>Образование</c:v>
                </c:pt>
                <c:pt idx="1">
                  <c:v>Культура и искусство</c:v>
                </c:pt>
                <c:pt idx="2">
                  <c:v>Социальная поддержка населения</c:v>
                </c:pt>
                <c:pt idx="3">
                  <c:v>Молодежная политика</c:v>
                </c:pt>
                <c:pt idx="4">
                  <c:v>Физическая культура и спорт</c:v>
                </c:pt>
                <c:pt idx="5">
                  <c:v>Здравоохранение</c:v>
                </c:pt>
                <c:pt idx="6">
                  <c:v>Семья, опека и попечительство</c:v>
                </c:pt>
                <c:pt idx="7">
                  <c:v>Иные вопросы социальной сферы</c:v>
                </c:pt>
              </c:strCache>
            </c:strRef>
          </c:cat>
          <c:val>
            <c:numRef>
              <c:f>Лист1!$B$1:$B$8</c:f>
              <c:numCache>
                <c:formatCode>0.00%</c:formatCode>
                <c:ptCount val="8"/>
                <c:pt idx="0" formatCode="0%">
                  <c:v>0.17</c:v>
                </c:pt>
                <c:pt idx="1">
                  <c:v>0.16300000000000006</c:v>
                </c:pt>
                <c:pt idx="2">
                  <c:v>0.129</c:v>
                </c:pt>
                <c:pt idx="3">
                  <c:v>0.10900000000000004</c:v>
                </c:pt>
                <c:pt idx="4">
                  <c:v>8.2000000000000003E-2</c:v>
                </c:pt>
                <c:pt idx="5">
                  <c:v>7.5000000000000039E-2</c:v>
                </c:pt>
                <c:pt idx="6">
                  <c:v>5.400000000000002E-2</c:v>
                </c:pt>
                <c:pt idx="7">
                  <c:v>0.21800000000000008</c:v>
                </c:pt>
              </c:numCache>
            </c:numRef>
          </c:val>
        </c:ser>
        <c:axId val="73116288"/>
        <c:axId val="79139200"/>
      </c:barChart>
      <c:catAx>
        <c:axId val="73116288"/>
        <c:scaling>
          <c:orientation val="minMax"/>
        </c:scaling>
        <c:axPos val="l"/>
        <c:tickLblPos val="nextTo"/>
        <c:crossAx val="79139200"/>
        <c:crosses val="autoZero"/>
        <c:auto val="1"/>
        <c:lblAlgn val="ctr"/>
        <c:lblOffset val="100"/>
      </c:catAx>
      <c:valAx>
        <c:axId val="79139200"/>
        <c:scaling>
          <c:orientation val="minMax"/>
        </c:scaling>
        <c:axPos val="b"/>
        <c:majorGridlines/>
        <c:numFmt formatCode="0%" sourceLinked="1"/>
        <c:tickLblPos val="nextTo"/>
        <c:crossAx val="731162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2013-03-15T11:11:00Z</cp:lastPrinted>
  <dcterms:created xsi:type="dcterms:W3CDTF">2013-03-15T04:40:00Z</dcterms:created>
  <dcterms:modified xsi:type="dcterms:W3CDTF">2013-03-15T11:11:00Z</dcterms:modified>
</cp:coreProperties>
</file>