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1F" w:rsidRPr="004E4EC2" w:rsidRDefault="0055051F" w:rsidP="004E4EC2">
      <w:pPr>
        <w:jc w:val="right"/>
        <w:rPr>
          <w:sz w:val="28"/>
          <w:szCs w:val="28"/>
        </w:rPr>
      </w:pPr>
    </w:p>
    <w:p w:rsidR="0055051F" w:rsidRPr="004E4EC2" w:rsidRDefault="0055051F" w:rsidP="004E4EC2">
      <w:pPr>
        <w:rPr>
          <w:sz w:val="28"/>
          <w:szCs w:val="28"/>
        </w:rPr>
      </w:pPr>
    </w:p>
    <w:p w:rsidR="0055051F" w:rsidRPr="004E4EC2" w:rsidRDefault="0055051F" w:rsidP="004E4EC2">
      <w:pPr>
        <w:rPr>
          <w:sz w:val="28"/>
          <w:szCs w:val="28"/>
        </w:rPr>
      </w:pPr>
    </w:p>
    <w:p w:rsidR="0055051F" w:rsidRPr="004E4EC2" w:rsidRDefault="0055051F" w:rsidP="004E4EC2">
      <w:pPr>
        <w:rPr>
          <w:sz w:val="28"/>
          <w:szCs w:val="28"/>
        </w:rPr>
      </w:pPr>
    </w:p>
    <w:p w:rsidR="0055051F" w:rsidRPr="004E4EC2" w:rsidRDefault="0055051F" w:rsidP="004E4EC2">
      <w:pPr>
        <w:rPr>
          <w:sz w:val="28"/>
          <w:szCs w:val="28"/>
        </w:rPr>
      </w:pPr>
    </w:p>
    <w:p w:rsidR="0055051F" w:rsidRPr="004E4EC2" w:rsidRDefault="0055051F" w:rsidP="004E4EC2">
      <w:pPr>
        <w:rPr>
          <w:sz w:val="28"/>
          <w:szCs w:val="28"/>
        </w:rPr>
      </w:pPr>
    </w:p>
    <w:p w:rsidR="004E4EC2" w:rsidRDefault="004E4EC2" w:rsidP="004E4EC2">
      <w:pPr>
        <w:jc w:val="center"/>
        <w:rPr>
          <w:b/>
          <w:sz w:val="28"/>
          <w:szCs w:val="28"/>
        </w:rPr>
      </w:pPr>
    </w:p>
    <w:p w:rsidR="004E4EC2" w:rsidRDefault="004E4EC2" w:rsidP="004E4EC2">
      <w:pPr>
        <w:jc w:val="center"/>
        <w:rPr>
          <w:b/>
          <w:sz w:val="28"/>
          <w:szCs w:val="28"/>
        </w:rPr>
      </w:pPr>
    </w:p>
    <w:p w:rsidR="004E4EC2" w:rsidRDefault="004E4EC2" w:rsidP="004E4EC2">
      <w:pPr>
        <w:jc w:val="center"/>
        <w:rPr>
          <w:b/>
          <w:sz w:val="28"/>
          <w:szCs w:val="28"/>
        </w:rPr>
      </w:pPr>
    </w:p>
    <w:p w:rsidR="004E4EC2" w:rsidRDefault="004E4EC2" w:rsidP="004E4EC2">
      <w:pPr>
        <w:jc w:val="center"/>
        <w:rPr>
          <w:b/>
          <w:sz w:val="28"/>
          <w:szCs w:val="28"/>
        </w:rPr>
      </w:pPr>
    </w:p>
    <w:p w:rsidR="004E4EC2" w:rsidRDefault="004E4EC2" w:rsidP="004E4EC2">
      <w:pPr>
        <w:jc w:val="center"/>
        <w:rPr>
          <w:b/>
          <w:sz w:val="28"/>
          <w:szCs w:val="28"/>
        </w:rPr>
      </w:pPr>
    </w:p>
    <w:p w:rsidR="0055051F" w:rsidRPr="004E4EC2" w:rsidRDefault="0055051F" w:rsidP="004E4EC2">
      <w:pPr>
        <w:jc w:val="center"/>
        <w:rPr>
          <w:b/>
          <w:sz w:val="28"/>
          <w:szCs w:val="28"/>
        </w:rPr>
      </w:pPr>
      <w:r w:rsidRPr="004E4EC2">
        <w:rPr>
          <w:b/>
          <w:sz w:val="28"/>
          <w:szCs w:val="28"/>
        </w:rPr>
        <w:t>О проведении публичных слушаний по проекту</w:t>
      </w:r>
    </w:p>
    <w:p w:rsidR="0055051F" w:rsidRPr="004E4EC2" w:rsidRDefault="0055051F" w:rsidP="004E4EC2">
      <w:pPr>
        <w:jc w:val="center"/>
        <w:rPr>
          <w:b/>
          <w:sz w:val="28"/>
          <w:szCs w:val="28"/>
        </w:rPr>
      </w:pPr>
      <w:r w:rsidRPr="004E4EC2">
        <w:rPr>
          <w:b/>
          <w:sz w:val="28"/>
          <w:szCs w:val="28"/>
        </w:rPr>
        <w:t>решения Думы городского округа Тольятти</w:t>
      </w:r>
    </w:p>
    <w:p w:rsidR="0055051F" w:rsidRPr="004E4EC2" w:rsidRDefault="0055051F" w:rsidP="004E4EC2">
      <w:pPr>
        <w:jc w:val="center"/>
        <w:rPr>
          <w:b/>
          <w:sz w:val="28"/>
          <w:szCs w:val="28"/>
        </w:rPr>
      </w:pPr>
      <w:r w:rsidRPr="004E4EC2">
        <w:rPr>
          <w:b/>
          <w:sz w:val="28"/>
          <w:szCs w:val="28"/>
        </w:rPr>
        <w:t>«О внесении изменений в Устав</w:t>
      </w:r>
    </w:p>
    <w:p w:rsidR="0055051F" w:rsidRPr="004E4EC2" w:rsidRDefault="0055051F" w:rsidP="004E4EC2">
      <w:pPr>
        <w:jc w:val="center"/>
        <w:rPr>
          <w:rFonts w:eastAsia="Arial"/>
          <w:b/>
          <w:sz w:val="28"/>
          <w:szCs w:val="28"/>
        </w:rPr>
      </w:pPr>
      <w:r w:rsidRPr="004E4EC2">
        <w:rPr>
          <w:b/>
          <w:sz w:val="28"/>
          <w:szCs w:val="28"/>
        </w:rPr>
        <w:t>городского округа Тольятти»</w:t>
      </w:r>
    </w:p>
    <w:p w:rsidR="0055051F" w:rsidRPr="004E4EC2" w:rsidRDefault="0055051F" w:rsidP="004E4EC2">
      <w:pPr>
        <w:suppressAutoHyphens w:val="0"/>
        <w:autoSpaceDE w:val="0"/>
        <w:autoSpaceDN w:val="0"/>
        <w:adjustRightInd w:val="0"/>
        <w:ind w:firstLine="708"/>
        <w:jc w:val="center"/>
        <w:rPr>
          <w:sz w:val="28"/>
          <w:szCs w:val="28"/>
        </w:rPr>
      </w:pPr>
    </w:p>
    <w:p w:rsidR="0055051F" w:rsidRDefault="0055051F" w:rsidP="004E4EC2">
      <w:pPr>
        <w:suppressAutoHyphens w:val="0"/>
        <w:autoSpaceDE w:val="0"/>
        <w:autoSpaceDN w:val="0"/>
        <w:adjustRightInd w:val="0"/>
        <w:ind w:firstLine="708"/>
        <w:jc w:val="both"/>
        <w:rPr>
          <w:sz w:val="28"/>
          <w:szCs w:val="28"/>
        </w:rPr>
      </w:pPr>
    </w:p>
    <w:p w:rsidR="004E4EC2" w:rsidRPr="004E4EC2" w:rsidRDefault="004E4EC2" w:rsidP="004E4EC2">
      <w:pPr>
        <w:suppressAutoHyphens w:val="0"/>
        <w:autoSpaceDE w:val="0"/>
        <w:autoSpaceDN w:val="0"/>
        <w:adjustRightInd w:val="0"/>
        <w:ind w:firstLine="708"/>
        <w:jc w:val="both"/>
        <w:rPr>
          <w:sz w:val="28"/>
          <w:szCs w:val="28"/>
        </w:rPr>
      </w:pPr>
    </w:p>
    <w:p w:rsidR="0055051F" w:rsidRDefault="0055051F" w:rsidP="004E4EC2">
      <w:pPr>
        <w:suppressAutoHyphens w:val="0"/>
        <w:autoSpaceDE w:val="0"/>
        <w:autoSpaceDN w:val="0"/>
        <w:adjustRightInd w:val="0"/>
        <w:ind w:firstLine="708"/>
        <w:jc w:val="both"/>
        <w:rPr>
          <w:sz w:val="28"/>
          <w:szCs w:val="28"/>
        </w:rPr>
      </w:pPr>
      <w:r w:rsidRPr="004E4EC2">
        <w:rPr>
          <w:sz w:val="28"/>
          <w:szCs w:val="28"/>
        </w:rPr>
        <w:t>В соответствии с Федеральным законом «Об общих принципах организации местного самоуправления в Российской Федерации», Положением о публичных слушаниях в гор</w:t>
      </w:r>
      <w:r w:rsidR="004E4EC2">
        <w:rPr>
          <w:sz w:val="28"/>
          <w:szCs w:val="28"/>
        </w:rPr>
        <w:t>одском округе Тольятти, утверждё</w:t>
      </w:r>
      <w:r w:rsidRPr="004E4EC2">
        <w:rPr>
          <w:sz w:val="28"/>
          <w:szCs w:val="28"/>
        </w:rPr>
        <w:t xml:space="preserve">нным постановлением Тольяттинской городской Думы от 07.12.2005 №314, решением Думы городского округа Тольятти от 17.10.2007 №747, установившим порядок </w:t>
      </w:r>
      <w:r w:rsidR="004E4EC2">
        <w:rPr>
          <w:sz w:val="28"/>
          <w:szCs w:val="28"/>
        </w:rPr>
        <w:t>учёт</w:t>
      </w:r>
      <w:r w:rsidRPr="004E4EC2">
        <w:rPr>
          <w:sz w:val="28"/>
          <w:szCs w:val="28"/>
        </w:rPr>
        <w:t>а предложений по проекту решения Думы городского округа Тольятти о внесении изменений и дополнений в Устав городского округа Тольятти, руководствуясь Уставом городского округа Тольятти, Дума</w:t>
      </w:r>
    </w:p>
    <w:p w:rsidR="004E4EC2" w:rsidRPr="004E4EC2" w:rsidRDefault="004E4EC2" w:rsidP="004E4EC2">
      <w:pPr>
        <w:suppressAutoHyphens w:val="0"/>
        <w:autoSpaceDE w:val="0"/>
        <w:autoSpaceDN w:val="0"/>
        <w:adjustRightInd w:val="0"/>
        <w:ind w:firstLine="708"/>
        <w:jc w:val="both"/>
        <w:rPr>
          <w:rFonts w:eastAsia="Calibri"/>
          <w:sz w:val="24"/>
          <w:szCs w:val="24"/>
          <w:lang w:eastAsia="en-US"/>
        </w:rPr>
      </w:pPr>
    </w:p>
    <w:p w:rsidR="0055051F" w:rsidRDefault="004E4EC2" w:rsidP="004E4EC2">
      <w:pPr>
        <w:jc w:val="center"/>
        <w:rPr>
          <w:b/>
          <w:sz w:val="28"/>
          <w:szCs w:val="28"/>
        </w:rPr>
      </w:pPr>
      <w:r>
        <w:rPr>
          <w:sz w:val="28"/>
          <w:szCs w:val="28"/>
        </w:rPr>
        <w:t>РЕШИЛА</w:t>
      </w:r>
      <w:r w:rsidR="0055051F" w:rsidRPr="004E4EC2">
        <w:rPr>
          <w:sz w:val="28"/>
          <w:szCs w:val="28"/>
        </w:rPr>
        <w:t>:</w:t>
      </w:r>
    </w:p>
    <w:p w:rsidR="004E4EC2" w:rsidRPr="004E4EC2" w:rsidRDefault="004E4EC2" w:rsidP="004E4EC2">
      <w:pPr>
        <w:jc w:val="center"/>
        <w:rPr>
          <w:b/>
          <w:sz w:val="24"/>
          <w:szCs w:val="24"/>
        </w:rPr>
      </w:pPr>
    </w:p>
    <w:p w:rsidR="0055051F" w:rsidRPr="004E4EC2" w:rsidRDefault="0055051F" w:rsidP="004E4EC2">
      <w:pPr>
        <w:pStyle w:val="a9"/>
        <w:numPr>
          <w:ilvl w:val="0"/>
          <w:numId w:val="2"/>
        </w:numPr>
        <w:tabs>
          <w:tab w:val="left" w:pos="851"/>
          <w:tab w:val="left" w:pos="1134"/>
        </w:tabs>
        <w:ind w:left="0" w:firstLine="709"/>
        <w:jc w:val="both"/>
        <w:rPr>
          <w:sz w:val="28"/>
          <w:szCs w:val="28"/>
        </w:rPr>
      </w:pPr>
      <w:r w:rsidRPr="004E4EC2">
        <w:rPr>
          <w:sz w:val="28"/>
          <w:szCs w:val="28"/>
        </w:rPr>
        <w:t>Предложить заинтересованным лицам направлять в Думу городского округа Тольятти по адресу: г.Тольятти, Центральная площадь, 4, – предложения по прилагаемому к настоящему решению проекту решения Думы городского округа Тольятти «О внесении изменений в Устав городского округа Тольятти» в порядке, установленном решением Думы городского округа Тольятти от 17.10.2007 №747, в течение 20 дней с момента опубликования настоящего решения.</w:t>
      </w:r>
    </w:p>
    <w:p w:rsidR="0055051F" w:rsidRPr="004E4EC2" w:rsidRDefault="0055051F" w:rsidP="004E4EC2">
      <w:pPr>
        <w:pStyle w:val="ConsPlusNormal"/>
        <w:numPr>
          <w:ilvl w:val="0"/>
          <w:numId w:val="2"/>
        </w:numPr>
        <w:tabs>
          <w:tab w:val="left" w:pos="1134"/>
        </w:tabs>
        <w:ind w:left="0" w:firstLine="709"/>
        <w:jc w:val="both"/>
        <w:rPr>
          <w:rFonts w:ascii="Times New Roman" w:eastAsia="Times New Roman" w:hAnsi="Times New Roman" w:cs="Times New Roman"/>
          <w:sz w:val="28"/>
          <w:szCs w:val="28"/>
          <w:lang w:eastAsia="ru-RU"/>
        </w:rPr>
      </w:pPr>
      <w:r w:rsidRPr="004E4EC2">
        <w:rPr>
          <w:rFonts w:ascii="Times New Roman" w:hAnsi="Times New Roman" w:cs="Times New Roman"/>
          <w:sz w:val="28"/>
          <w:szCs w:val="28"/>
        </w:rPr>
        <w:t>Назначить публичные слушания по прилагаемому к настоящему решению проекту решения Думы городского округа Тольятти «О внесении изменений в Уст</w:t>
      </w:r>
      <w:r w:rsidR="00215999" w:rsidRPr="004E4EC2">
        <w:rPr>
          <w:rFonts w:ascii="Times New Roman" w:hAnsi="Times New Roman" w:cs="Times New Roman"/>
          <w:sz w:val="28"/>
          <w:szCs w:val="28"/>
        </w:rPr>
        <w:t>ав городского округа Тольятти» 24 апреля</w:t>
      </w:r>
      <w:r w:rsidRPr="004E4EC2">
        <w:rPr>
          <w:rFonts w:ascii="Times New Roman" w:hAnsi="Times New Roman" w:cs="Times New Roman"/>
          <w:sz w:val="28"/>
          <w:szCs w:val="28"/>
        </w:rPr>
        <w:t xml:space="preserve"> 2013 г</w:t>
      </w:r>
      <w:r w:rsidR="004E4EC2">
        <w:rPr>
          <w:rFonts w:ascii="Times New Roman" w:hAnsi="Times New Roman" w:cs="Times New Roman"/>
          <w:sz w:val="28"/>
          <w:szCs w:val="28"/>
        </w:rPr>
        <w:t>ода</w:t>
      </w:r>
      <w:r w:rsidRPr="004E4EC2">
        <w:rPr>
          <w:rFonts w:ascii="Times New Roman" w:hAnsi="Times New Roman" w:cs="Times New Roman"/>
          <w:sz w:val="28"/>
          <w:szCs w:val="28"/>
        </w:rPr>
        <w:t xml:space="preserve"> в 18.00 часов по адресу: </w:t>
      </w:r>
      <w:r w:rsidRPr="004E4EC2">
        <w:rPr>
          <w:rFonts w:ascii="Times New Roman" w:eastAsia="Times New Roman" w:hAnsi="Times New Roman" w:cs="Times New Roman"/>
          <w:sz w:val="28"/>
          <w:szCs w:val="28"/>
          <w:lang w:eastAsia="ru-RU"/>
        </w:rPr>
        <w:t>г.Тольятти, бульвар Ленина, 15, в актовом зале администрации Центрального района (территориального органа мэрии городского округа Тольятти).</w:t>
      </w:r>
    </w:p>
    <w:p w:rsidR="0055051F" w:rsidRPr="004E4EC2" w:rsidRDefault="0055051F" w:rsidP="004E4EC2">
      <w:pPr>
        <w:pStyle w:val="a9"/>
        <w:numPr>
          <w:ilvl w:val="0"/>
          <w:numId w:val="2"/>
        </w:numPr>
        <w:tabs>
          <w:tab w:val="left" w:pos="851"/>
          <w:tab w:val="left" w:pos="1134"/>
        </w:tabs>
        <w:ind w:left="0" w:firstLine="709"/>
        <w:jc w:val="both"/>
        <w:rPr>
          <w:sz w:val="28"/>
          <w:szCs w:val="28"/>
        </w:rPr>
      </w:pPr>
      <w:r w:rsidRPr="004E4EC2">
        <w:rPr>
          <w:sz w:val="28"/>
          <w:szCs w:val="28"/>
        </w:rPr>
        <w:lastRenderedPageBreak/>
        <w:t>Поручить мэрии (Андреев</w:t>
      </w:r>
      <w:r w:rsidR="004E4EC2" w:rsidRPr="004E4EC2">
        <w:rPr>
          <w:sz w:val="28"/>
          <w:szCs w:val="28"/>
        </w:rPr>
        <w:t xml:space="preserve"> С.И.</w:t>
      </w:r>
      <w:r w:rsidRPr="004E4EC2">
        <w:rPr>
          <w:sz w:val="28"/>
          <w:szCs w:val="28"/>
        </w:rPr>
        <w:t>) провести публичные слушания в соответствии с Положением о публичных слушаниях в городском округе Тольятти.</w:t>
      </w:r>
    </w:p>
    <w:p w:rsidR="0055051F" w:rsidRPr="004E4EC2" w:rsidRDefault="0055051F" w:rsidP="004E4EC2">
      <w:pPr>
        <w:pStyle w:val="a9"/>
        <w:numPr>
          <w:ilvl w:val="0"/>
          <w:numId w:val="2"/>
        </w:numPr>
        <w:tabs>
          <w:tab w:val="left" w:pos="1134"/>
        </w:tabs>
        <w:autoSpaceDE w:val="0"/>
        <w:autoSpaceDN w:val="0"/>
        <w:adjustRightInd w:val="0"/>
        <w:ind w:left="0" w:firstLine="709"/>
        <w:jc w:val="both"/>
        <w:outlineLvl w:val="0"/>
        <w:rPr>
          <w:sz w:val="28"/>
          <w:szCs w:val="28"/>
        </w:rPr>
      </w:pPr>
      <w:r w:rsidRPr="004E4EC2">
        <w:rPr>
          <w:sz w:val="28"/>
          <w:szCs w:val="28"/>
        </w:rPr>
        <w:t xml:space="preserve">Опубликовать настоящее решение, Порядок </w:t>
      </w:r>
      <w:r w:rsidR="004E4EC2" w:rsidRPr="004E4EC2">
        <w:rPr>
          <w:sz w:val="28"/>
          <w:szCs w:val="28"/>
        </w:rPr>
        <w:t>учёт</w:t>
      </w:r>
      <w:r w:rsidRPr="004E4EC2">
        <w:rPr>
          <w:sz w:val="28"/>
          <w:szCs w:val="28"/>
        </w:rPr>
        <w:t>а предложений по проекту Устава городского округа Тольятти, проекту решения Думы городского округа Тольятти о внесении изменений и дополнений в Устав горо</w:t>
      </w:r>
      <w:r w:rsidR="004E4EC2">
        <w:rPr>
          <w:sz w:val="28"/>
          <w:szCs w:val="28"/>
        </w:rPr>
        <w:t>дского округа Тольятти, утверждё</w:t>
      </w:r>
      <w:r w:rsidRPr="004E4EC2">
        <w:rPr>
          <w:sz w:val="28"/>
          <w:szCs w:val="28"/>
        </w:rPr>
        <w:t>нный решением Думы городского округа Тольятти от 17.10.2007 №747, Положение о публичных слушаниях в гор</w:t>
      </w:r>
      <w:r w:rsidR="004E4EC2">
        <w:rPr>
          <w:sz w:val="28"/>
          <w:szCs w:val="28"/>
        </w:rPr>
        <w:t>одском округе Тольятти, утверждё</w:t>
      </w:r>
      <w:r w:rsidRPr="004E4EC2">
        <w:rPr>
          <w:sz w:val="28"/>
          <w:szCs w:val="28"/>
        </w:rPr>
        <w:t>нное постановлением Думы от 07.12.2005 №314, в газете «Городские ведомости» не позднее чем за 14 дней до даты проведения публичных слушаний.</w:t>
      </w:r>
    </w:p>
    <w:p w:rsidR="0055051F" w:rsidRPr="004E4EC2" w:rsidRDefault="0055051F" w:rsidP="004E4EC2">
      <w:pPr>
        <w:pStyle w:val="a9"/>
        <w:numPr>
          <w:ilvl w:val="0"/>
          <w:numId w:val="2"/>
        </w:numPr>
        <w:tabs>
          <w:tab w:val="left" w:pos="851"/>
          <w:tab w:val="left" w:pos="1134"/>
        </w:tabs>
        <w:ind w:left="0" w:firstLine="709"/>
        <w:jc w:val="both"/>
        <w:rPr>
          <w:sz w:val="28"/>
          <w:szCs w:val="28"/>
        </w:rPr>
      </w:pPr>
      <w:r w:rsidRPr="004E4EC2">
        <w:rPr>
          <w:sz w:val="28"/>
          <w:szCs w:val="28"/>
        </w:rPr>
        <w:t>Контроль за выполнением настоящего решения возложить на постоянную комиссию по местному самоуправлению и общественной безопасности (Попов</w:t>
      </w:r>
      <w:r w:rsidR="004E4EC2" w:rsidRPr="004E4EC2">
        <w:rPr>
          <w:sz w:val="28"/>
          <w:szCs w:val="28"/>
        </w:rPr>
        <w:t xml:space="preserve"> В.И.</w:t>
      </w:r>
      <w:r w:rsidRPr="004E4EC2">
        <w:rPr>
          <w:sz w:val="28"/>
          <w:szCs w:val="28"/>
        </w:rPr>
        <w:t>).</w:t>
      </w:r>
    </w:p>
    <w:p w:rsidR="0055051F" w:rsidRPr="004E4EC2" w:rsidRDefault="0055051F" w:rsidP="004E4EC2">
      <w:pPr>
        <w:rPr>
          <w:sz w:val="28"/>
          <w:szCs w:val="28"/>
        </w:rPr>
      </w:pPr>
    </w:p>
    <w:p w:rsidR="0055051F" w:rsidRPr="004E4EC2" w:rsidRDefault="0055051F" w:rsidP="004E4EC2">
      <w:pPr>
        <w:rPr>
          <w:sz w:val="28"/>
          <w:szCs w:val="28"/>
        </w:rPr>
      </w:pPr>
    </w:p>
    <w:p w:rsidR="0055051F" w:rsidRPr="004E4EC2" w:rsidRDefault="0055051F" w:rsidP="004E4EC2">
      <w:pPr>
        <w:rPr>
          <w:sz w:val="28"/>
          <w:szCs w:val="28"/>
        </w:rPr>
      </w:pPr>
    </w:p>
    <w:p w:rsidR="0055051F" w:rsidRPr="004E4EC2" w:rsidRDefault="0055051F" w:rsidP="004E4EC2">
      <w:pPr>
        <w:pStyle w:val="1"/>
        <w:widowControl w:val="0"/>
        <w:rPr>
          <w:sz w:val="28"/>
          <w:szCs w:val="28"/>
        </w:rPr>
      </w:pPr>
      <w:r w:rsidRPr="004E4EC2">
        <w:rPr>
          <w:sz w:val="28"/>
          <w:szCs w:val="28"/>
        </w:rPr>
        <w:t>Мэр</w:t>
      </w:r>
      <w:r w:rsidRPr="004E4EC2">
        <w:rPr>
          <w:sz w:val="28"/>
          <w:szCs w:val="28"/>
        </w:rPr>
        <w:tab/>
      </w:r>
      <w:r w:rsidRPr="004E4EC2">
        <w:rPr>
          <w:sz w:val="28"/>
          <w:szCs w:val="28"/>
        </w:rPr>
        <w:tab/>
      </w:r>
      <w:r w:rsidRPr="004E4EC2">
        <w:rPr>
          <w:sz w:val="28"/>
          <w:szCs w:val="28"/>
        </w:rPr>
        <w:tab/>
      </w:r>
      <w:r w:rsidRPr="004E4EC2">
        <w:rPr>
          <w:sz w:val="28"/>
          <w:szCs w:val="28"/>
        </w:rPr>
        <w:tab/>
      </w:r>
      <w:r w:rsidRPr="004E4EC2">
        <w:rPr>
          <w:sz w:val="28"/>
          <w:szCs w:val="28"/>
        </w:rPr>
        <w:tab/>
      </w:r>
      <w:r w:rsidRPr="004E4EC2">
        <w:rPr>
          <w:sz w:val="28"/>
          <w:szCs w:val="28"/>
        </w:rPr>
        <w:tab/>
      </w:r>
      <w:r w:rsidRPr="004E4EC2">
        <w:rPr>
          <w:sz w:val="28"/>
          <w:szCs w:val="28"/>
        </w:rPr>
        <w:tab/>
      </w:r>
      <w:r w:rsidRPr="004E4EC2">
        <w:rPr>
          <w:sz w:val="28"/>
          <w:szCs w:val="28"/>
        </w:rPr>
        <w:tab/>
      </w:r>
      <w:r w:rsidRPr="004E4EC2">
        <w:rPr>
          <w:sz w:val="28"/>
          <w:szCs w:val="28"/>
        </w:rPr>
        <w:tab/>
      </w:r>
      <w:r w:rsidRPr="004E4EC2">
        <w:rPr>
          <w:sz w:val="28"/>
          <w:szCs w:val="28"/>
        </w:rPr>
        <w:tab/>
      </w:r>
      <w:r w:rsidR="004E4EC2">
        <w:rPr>
          <w:sz w:val="28"/>
          <w:szCs w:val="28"/>
        </w:rPr>
        <w:tab/>
      </w:r>
      <w:r w:rsidRPr="004E4EC2">
        <w:rPr>
          <w:sz w:val="28"/>
          <w:szCs w:val="28"/>
        </w:rPr>
        <w:t>С.И.Андреев</w:t>
      </w:r>
    </w:p>
    <w:p w:rsidR="0055051F" w:rsidRPr="004E4EC2" w:rsidRDefault="0055051F" w:rsidP="004E4EC2">
      <w:pPr>
        <w:pStyle w:val="1"/>
        <w:widowControl w:val="0"/>
        <w:rPr>
          <w:sz w:val="28"/>
          <w:szCs w:val="28"/>
        </w:rPr>
      </w:pPr>
    </w:p>
    <w:p w:rsidR="0055051F" w:rsidRDefault="0055051F" w:rsidP="004E4EC2">
      <w:pPr>
        <w:pStyle w:val="1"/>
        <w:widowControl w:val="0"/>
        <w:rPr>
          <w:sz w:val="28"/>
          <w:szCs w:val="28"/>
        </w:rPr>
      </w:pPr>
    </w:p>
    <w:p w:rsidR="004E4EC2" w:rsidRPr="004E4EC2" w:rsidRDefault="004E4EC2" w:rsidP="004E4EC2">
      <w:pPr>
        <w:pStyle w:val="1"/>
        <w:widowControl w:val="0"/>
        <w:rPr>
          <w:sz w:val="28"/>
          <w:szCs w:val="28"/>
        </w:rPr>
      </w:pPr>
    </w:p>
    <w:p w:rsidR="0055051F" w:rsidRPr="004E4EC2" w:rsidRDefault="0055051F" w:rsidP="004E4EC2">
      <w:pPr>
        <w:pStyle w:val="1"/>
        <w:widowControl w:val="0"/>
        <w:rPr>
          <w:sz w:val="28"/>
          <w:szCs w:val="28"/>
        </w:rPr>
      </w:pPr>
      <w:r w:rsidRPr="004E4EC2">
        <w:rPr>
          <w:sz w:val="28"/>
          <w:szCs w:val="28"/>
        </w:rPr>
        <w:t>Председатель Думы</w:t>
      </w:r>
      <w:r w:rsidRPr="004E4EC2">
        <w:rPr>
          <w:sz w:val="28"/>
          <w:szCs w:val="28"/>
        </w:rPr>
        <w:tab/>
      </w:r>
      <w:r w:rsidRPr="004E4EC2">
        <w:rPr>
          <w:sz w:val="28"/>
          <w:szCs w:val="28"/>
        </w:rPr>
        <w:tab/>
      </w:r>
      <w:r w:rsidRPr="004E4EC2">
        <w:rPr>
          <w:sz w:val="28"/>
          <w:szCs w:val="28"/>
        </w:rPr>
        <w:tab/>
      </w:r>
      <w:r w:rsidRPr="004E4EC2">
        <w:rPr>
          <w:sz w:val="28"/>
          <w:szCs w:val="28"/>
        </w:rPr>
        <w:tab/>
      </w:r>
      <w:r w:rsidRPr="004E4EC2">
        <w:rPr>
          <w:sz w:val="28"/>
          <w:szCs w:val="28"/>
        </w:rPr>
        <w:tab/>
      </w:r>
      <w:r w:rsidRPr="004E4EC2">
        <w:rPr>
          <w:sz w:val="28"/>
          <w:szCs w:val="28"/>
        </w:rPr>
        <w:tab/>
      </w:r>
      <w:r w:rsidRPr="004E4EC2">
        <w:rPr>
          <w:sz w:val="28"/>
          <w:szCs w:val="28"/>
        </w:rPr>
        <w:tab/>
      </w:r>
      <w:r w:rsidR="004E4EC2">
        <w:rPr>
          <w:sz w:val="28"/>
          <w:szCs w:val="28"/>
        </w:rPr>
        <w:tab/>
      </w:r>
      <w:r w:rsidRPr="004E4EC2">
        <w:rPr>
          <w:sz w:val="28"/>
          <w:szCs w:val="28"/>
        </w:rPr>
        <w:t>А.В.Денисов</w:t>
      </w:r>
    </w:p>
    <w:p w:rsidR="0055051F" w:rsidRPr="004E4EC2" w:rsidRDefault="0055051F" w:rsidP="004E4EC2">
      <w:pPr>
        <w:rPr>
          <w:sz w:val="28"/>
          <w:szCs w:val="28"/>
        </w:rPr>
      </w:pPr>
    </w:p>
    <w:p w:rsidR="0055051F" w:rsidRPr="004E4EC2" w:rsidRDefault="0055051F" w:rsidP="004E4EC2">
      <w:pPr>
        <w:rPr>
          <w:sz w:val="28"/>
          <w:szCs w:val="28"/>
        </w:rPr>
      </w:pPr>
    </w:p>
    <w:p w:rsidR="0055051F" w:rsidRPr="004E4EC2" w:rsidRDefault="0055051F" w:rsidP="004E4EC2">
      <w:pPr>
        <w:rPr>
          <w:sz w:val="28"/>
          <w:szCs w:val="28"/>
        </w:rPr>
      </w:pPr>
    </w:p>
    <w:p w:rsidR="0055051F" w:rsidRPr="004E4EC2" w:rsidRDefault="0055051F" w:rsidP="004E4EC2">
      <w:pPr>
        <w:rPr>
          <w:sz w:val="28"/>
          <w:szCs w:val="28"/>
        </w:rPr>
      </w:pPr>
    </w:p>
    <w:p w:rsidR="0055051F" w:rsidRPr="004E4EC2" w:rsidRDefault="0055051F" w:rsidP="004E4EC2">
      <w:pPr>
        <w:rPr>
          <w:sz w:val="28"/>
          <w:szCs w:val="28"/>
        </w:rPr>
      </w:pPr>
    </w:p>
    <w:p w:rsidR="0055051F" w:rsidRPr="004E4EC2" w:rsidRDefault="0055051F" w:rsidP="004E4EC2">
      <w:pPr>
        <w:rPr>
          <w:sz w:val="28"/>
          <w:szCs w:val="28"/>
        </w:rPr>
      </w:pPr>
    </w:p>
    <w:p w:rsidR="0055051F" w:rsidRPr="004E4EC2" w:rsidRDefault="0055051F" w:rsidP="004E4EC2">
      <w:pPr>
        <w:rPr>
          <w:sz w:val="28"/>
          <w:szCs w:val="28"/>
        </w:rPr>
      </w:pPr>
    </w:p>
    <w:p w:rsidR="0055051F" w:rsidRPr="004E4EC2" w:rsidRDefault="0055051F" w:rsidP="004E4EC2">
      <w:pPr>
        <w:rPr>
          <w:sz w:val="28"/>
          <w:szCs w:val="28"/>
        </w:rPr>
      </w:pPr>
    </w:p>
    <w:p w:rsidR="0055051F" w:rsidRPr="004E4EC2" w:rsidRDefault="0055051F" w:rsidP="004E4EC2">
      <w:pPr>
        <w:rPr>
          <w:sz w:val="28"/>
          <w:szCs w:val="28"/>
        </w:rPr>
      </w:pPr>
    </w:p>
    <w:p w:rsidR="0055051F" w:rsidRPr="004E4EC2" w:rsidRDefault="0055051F" w:rsidP="004E4EC2">
      <w:pPr>
        <w:rPr>
          <w:sz w:val="28"/>
          <w:szCs w:val="28"/>
        </w:rPr>
      </w:pPr>
    </w:p>
    <w:p w:rsidR="0055051F" w:rsidRPr="004E4EC2" w:rsidRDefault="0055051F" w:rsidP="004E4EC2">
      <w:pPr>
        <w:rPr>
          <w:sz w:val="28"/>
          <w:szCs w:val="28"/>
        </w:rPr>
      </w:pPr>
    </w:p>
    <w:p w:rsidR="0055051F" w:rsidRPr="004E4EC2" w:rsidRDefault="0055051F" w:rsidP="004E4EC2">
      <w:pPr>
        <w:rPr>
          <w:sz w:val="28"/>
          <w:szCs w:val="28"/>
        </w:rPr>
      </w:pPr>
    </w:p>
    <w:p w:rsidR="00807015" w:rsidRPr="004E4EC2" w:rsidRDefault="00807015" w:rsidP="004E4EC2">
      <w:pPr>
        <w:rPr>
          <w:sz w:val="28"/>
          <w:szCs w:val="28"/>
        </w:rPr>
      </w:pPr>
    </w:p>
    <w:p w:rsidR="00807015" w:rsidRPr="004E4EC2" w:rsidRDefault="00807015" w:rsidP="004E4EC2">
      <w:pPr>
        <w:rPr>
          <w:sz w:val="28"/>
          <w:szCs w:val="28"/>
        </w:rPr>
      </w:pPr>
    </w:p>
    <w:p w:rsidR="00807015" w:rsidRPr="004E4EC2" w:rsidRDefault="00807015" w:rsidP="004E4EC2">
      <w:pPr>
        <w:rPr>
          <w:sz w:val="28"/>
          <w:szCs w:val="28"/>
        </w:rPr>
      </w:pPr>
    </w:p>
    <w:p w:rsidR="00807015" w:rsidRPr="004E4EC2" w:rsidRDefault="00807015" w:rsidP="004E4EC2">
      <w:pPr>
        <w:rPr>
          <w:sz w:val="28"/>
          <w:szCs w:val="28"/>
        </w:rPr>
      </w:pPr>
    </w:p>
    <w:p w:rsidR="00807015" w:rsidRPr="004E4EC2" w:rsidRDefault="00807015" w:rsidP="004E4EC2">
      <w:pPr>
        <w:rPr>
          <w:sz w:val="28"/>
          <w:szCs w:val="28"/>
        </w:rPr>
      </w:pPr>
    </w:p>
    <w:p w:rsidR="00807015" w:rsidRPr="004E4EC2" w:rsidRDefault="00807015" w:rsidP="004E4EC2">
      <w:pPr>
        <w:rPr>
          <w:sz w:val="28"/>
          <w:szCs w:val="28"/>
        </w:rPr>
      </w:pPr>
    </w:p>
    <w:p w:rsidR="00807015" w:rsidRPr="004E4EC2" w:rsidRDefault="00807015" w:rsidP="004E4EC2">
      <w:pPr>
        <w:rPr>
          <w:sz w:val="28"/>
          <w:szCs w:val="28"/>
        </w:rPr>
      </w:pPr>
    </w:p>
    <w:p w:rsidR="00807015" w:rsidRPr="004E4EC2" w:rsidRDefault="00807015" w:rsidP="004E4EC2">
      <w:pPr>
        <w:rPr>
          <w:sz w:val="28"/>
          <w:szCs w:val="28"/>
        </w:rPr>
      </w:pPr>
    </w:p>
    <w:p w:rsidR="00807015" w:rsidRPr="004E4EC2" w:rsidRDefault="00807015" w:rsidP="004E4EC2">
      <w:pPr>
        <w:rPr>
          <w:sz w:val="28"/>
          <w:szCs w:val="28"/>
        </w:rPr>
      </w:pPr>
    </w:p>
    <w:p w:rsidR="00807015" w:rsidRPr="004E4EC2" w:rsidRDefault="00807015" w:rsidP="004E4EC2">
      <w:pPr>
        <w:rPr>
          <w:sz w:val="28"/>
          <w:szCs w:val="28"/>
        </w:rPr>
      </w:pPr>
    </w:p>
    <w:p w:rsidR="004E4EC2" w:rsidRDefault="004E4EC2">
      <w:pPr>
        <w:suppressAutoHyphens w:val="0"/>
        <w:rPr>
          <w:sz w:val="28"/>
          <w:szCs w:val="28"/>
        </w:rPr>
      </w:pPr>
      <w:r>
        <w:rPr>
          <w:sz w:val="28"/>
          <w:szCs w:val="28"/>
        </w:rPr>
        <w:br w:type="page"/>
      </w:r>
    </w:p>
    <w:p w:rsidR="0055051F" w:rsidRPr="004E4EC2" w:rsidRDefault="0055051F" w:rsidP="004E4EC2">
      <w:pPr>
        <w:ind w:left="6804"/>
        <w:jc w:val="center"/>
        <w:rPr>
          <w:sz w:val="26"/>
          <w:szCs w:val="26"/>
        </w:rPr>
      </w:pPr>
      <w:r w:rsidRPr="004E4EC2">
        <w:rPr>
          <w:sz w:val="26"/>
          <w:szCs w:val="26"/>
        </w:rPr>
        <w:lastRenderedPageBreak/>
        <w:t>Приложение</w:t>
      </w:r>
    </w:p>
    <w:p w:rsidR="0055051F" w:rsidRPr="004E4EC2" w:rsidRDefault="0055051F" w:rsidP="004E4EC2">
      <w:pPr>
        <w:ind w:left="6804"/>
        <w:jc w:val="center"/>
        <w:rPr>
          <w:sz w:val="26"/>
          <w:szCs w:val="26"/>
        </w:rPr>
      </w:pPr>
      <w:r w:rsidRPr="004E4EC2">
        <w:rPr>
          <w:sz w:val="26"/>
          <w:szCs w:val="26"/>
        </w:rPr>
        <w:t>к решению Думы</w:t>
      </w:r>
    </w:p>
    <w:p w:rsidR="0055051F" w:rsidRPr="004E4EC2" w:rsidRDefault="004E4EC2" w:rsidP="004E4EC2">
      <w:pPr>
        <w:ind w:left="6804"/>
        <w:jc w:val="center"/>
        <w:rPr>
          <w:sz w:val="26"/>
          <w:szCs w:val="26"/>
        </w:rPr>
      </w:pPr>
      <w:r w:rsidRPr="004E4EC2">
        <w:rPr>
          <w:sz w:val="26"/>
          <w:szCs w:val="26"/>
        </w:rPr>
        <w:t>03.04.2013 № _____</w:t>
      </w:r>
    </w:p>
    <w:p w:rsidR="0055051F" w:rsidRPr="004E4EC2" w:rsidRDefault="0055051F" w:rsidP="004E4EC2">
      <w:pPr>
        <w:jc w:val="right"/>
        <w:rPr>
          <w:sz w:val="28"/>
          <w:szCs w:val="28"/>
        </w:rPr>
      </w:pPr>
    </w:p>
    <w:p w:rsidR="0055051F" w:rsidRPr="004E4EC2" w:rsidRDefault="0055051F" w:rsidP="004E4EC2">
      <w:pPr>
        <w:jc w:val="right"/>
        <w:rPr>
          <w:sz w:val="28"/>
          <w:szCs w:val="28"/>
        </w:rPr>
      </w:pPr>
    </w:p>
    <w:p w:rsidR="0055051F" w:rsidRPr="004E4EC2" w:rsidRDefault="0055051F" w:rsidP="004E4EC2">
      <w:pPr>
        <w:jc w:val="right"/>
        <w:rPr>
          <w:sz w:val="28"/>
          <w:szCs w:val="28"/>
        </w:rPr>
      </w:pPr>
    </w:p>
    <w:p w:rsidR="0055051F" w:rsidRPr="004E4EC2" w:rsidRDefault="0055051F" w:rsidP="004E4EC2">
      <w:pPr>
        <w:jc w:val="center"/>
        <w:rPr>
          <w:sz w:val="28"/>
          <w:szCs w:val="28"/>
        </w:rPr>
      </w:pPr>
      <w:r w:rsidRPr="004E4EC2">
        <w:rPr>
          <w:sz w:val="28"/>
          <w:szCs w:val="28"/>
        </w:rPr>
        <w:t>Проект решения Думы городского округа Тольятти</w:t>
      </w:r>
    </w:p>
    <w:p w:rsidR="0055051F" w:rsidRPr="004E4EC2" w:rsidRDefault="0055051F" w:rsidP="004E4EC2">
      <w:pPr>
        <w:rPr>
          <w:sz w:val="28"/>
          <w:szCs w:val="28"/>
        </w:rPr>
      </w:pPr>
    </w:p>
    <w:p w:rsidR="0055051F" w:rsidRPr="004E4EC2" w:rsidRDefault="0055051F" w:rsidP="004E4EC2">
      <w:pPr>
        <w:jc w:val="both"/>
        <w:rPr>
          <w:sz w:val="28"/>
          <w:szCs w:val="28"/>
        </w:rPr>
      </w:pPr>
    </w:p>
    <w:p w:rsidR="0055051F" w:rsidRPr="004E4EC2" w:rsidRDefault="0055051F" w:rsidP="004E4EC2">
      <w:pPr>
        <w:jc w:val="both"/>
        <w:rPr>
          <w:sz w:val="28"/>
          <w:szCs w:val="28"/>
        </w:rPr>
      </w:pPr>
    </w:p>
    <w:p w:rsidR="0055051F" w:rsidRPr="004E4EC2" w:rsidRDefault="0055051F" w:rsidP="004E4EC2">
      <w:pPr>
        <w:jc w:val="center"/>
        <w:rPr>
          <w:b/>
          <w:sz w:val="28"/>
          <w:szCs w:val="28"/>
        </w:rPr>
      </w:pPr>
      <w:r w:rsidRPr="004E4EC2">
        <w:rPr>
          <w:b/>
          <w:sz w:val="28"/>
          <w:szCs w:val="28"/>
        </w:rPr>
        <w:t>О внесении изменений в Устав</w:t>
      </w:r>
    </w:p>
    <w:p w:rsidR="0055051F" w:rsidRPr="004E4EC2" w:rsidRDefault="0055051F" w:rsidP="004E4EC2">
      <w:pPr>
        <w:jc w:val="center"/>
        <w:rPr>
          <w:b/>
          <w:sz w:val="28"/>
          <w:szCs w:val="28"/>
        </w:rPr>
      </w:pPr>
      <w:r w:rsidRPr="004E4EC2">
        <w:rPr>
          <w:b/>
          <w:sz w:val="28"/>
          <w:szCs w:val="28"/>
        </w:rPr>
        <w:t>городского округа Тольятти</w:t>
      </w:r>
    </w:p>
    <w:p w:rsidR="0055051F" w:rsidRPr="004E4EC2" w:rsidRDefault="0055051F" w:rsidP="004E4EC2">
      <w:pPr>
        <w:jc w:val="both"/>
        <w:rPr>
          <w:b/>
          <w:sz w:val="28"/>
          <w:szCs w:val="28"/>
        </w:rPr>
      </w:pPr>
    </w:p>
    <w:p w:rsidR="0055051F" w:rsidRDefault="0055051F" w:rsidP="004E4EC2">
      <w:pPr>
        <w:jc w:val="both"/>
        <w:rPr>
          <w:b/>
          <w:sz w:val="28"/>
          <w:szCs w:val="28"/>
        </w:rPr>
      </w:pPr>
    </w:p>
    <w:p w:rsidR="004E4EC2" w:rsidRPr="004E4EC2" w:rsidRDefault="004E4EC2" w:rsidP="004E4EC2">
      <w:pPr>
        <w:jc w:val="both"/>
        <w:rPr>
          <w:b/>
          <w:sz w:val="28"/>
          <w:szCs w:val="28"/>
        </w:rPr>
      </w:pPr>
    </w:p>
    <w:p w:rsidR="0055051F" w:rsidRPr="004E4EC2" w:rsidRDefault="0055051F" w:rsidP="004E4EC2">
      <w:pPr>
        <w:jc w:val="both"/>
        <w:rPr>
          <w:sz w:val="28"/>
          <w:szCs w:val="28"/>
        </w:rPr>
      </w:pPr>
      <w:r w:rsidRPr="004E4EC2">
        <w:rPr>
          <w:sz w:val="28"/>
          <w:szCs w:val="28"/>
        </w:rPr>
        <w:tab/>
        <w:t>Рассмотрев представленные изменения в Устав городского округа Тольятти, принятый постановлением Тольяттинской городской Думы от 30.05.2005 №155, Дума</w:t>
      </w:r>
    </w:p>
    <w:p w:rsidR="0055051F" w:rsidRPr="004E4EC2" w:rsidRDefault="0055051F" w:rsidP="004E4EC2">
      <w:pPr>
        <w:ind w:firstLine="720"/>
        <w:jc w:val="both"/>
        <w:rPr>
          <w:sz w:val="24"/>
          <w:szCs w:val="24"/>
        </w:rPr>
      </w:pPr>
    </w:p>
    <w:p w:rsidR="0055051F" w:rsidRPr="004E4EC2" w:rsidRDefault="004E4EC2" w:rsidP="004E4EC2">
      <w:pPr>
        <w:jc w:val="center"/>
        <w:rPr>
          <w:sz w:val="28"/>
          <w:szCs w:val="28"/>
        </w:rPr>
      </w:pPr>
      <w:r w:rsidRPr="004E4EC2">
        <w:rPr>
          <w:sz w:val="28"/>
          <w:szCs w:val="28"/>
        </w:rPr>
        <w:t>РЕШИЛА:</w:t>
      </w:r>
    </w:p>
    <w:p w:rsidR="0055051F" w:rsidRPr="004E4EC2" w:rsidRDefault="0055051F" w:rsidP="004E4EC2">
      <w:pPr>
        <w:ind w:firstLine="720"/>
        <w:jc w:val="center"/>
        <w:rPr>
          <w:b/>
          <w:sz w:val="24"/>
          <w:szCs w:val="24"/>
        </w:rPr>
      </w:pPr>
    </w:p>
    <w:p w:rsidR="0055051F" w:rsidRPr="004E4EC2" w:rsidRDefault="0055051F" w:rsidP="004E4EC2">
      <w:pPr>
        <w:spacing w:after="120"/>
        <w:ind w:firstLine="708"/>
        <w:jc w:val="both"/>
        <w:rPr>
          <w:sz w:val="28"/>
          <w:szCs w:val="28"/>
        </w:rPr>
      </w:pPr>
      <w:r w:rsidRPr="004E4EC2">
        <w:rPr>
          <w:sz w:val="28"/>
          <w:szCs w:val="28"/>
        </w:rPr>
        <w:t>1. Внести в Устав городского округа Тольятти, принятый постановлением Тольяттинской городской Думы от 30.05.2005 №155, следующие изменения:</w:t>
      </w:r>
    </w:p>
    <w:p w:rsidR="0055051F" w:rsidRPr="004E4EC2" w:rsidRDefault="0055051F" w:rsidP="004E4EC2">
      <w:pPr>
        <w:ind w:firstLine="708"/>
        <w:jc w:val="both"/>
        <w:rPr>
          <w:sz w:val="28"/>
          <w:szCs w:val="28"/>
        </w:rPr>
      </w:pPr>
      <w:r w:rsidRPr="004E4EC2">
        <w:rPr>
          <w:sz w:val="28"/>
          <w:szCs w:val="28"/>
        </w:rPr>
        <w:t>1.1. дополнить статью 1 частью 2 следующего содержания:</w:t>
      </w:r>
    </w:p>
    <w:p w:rsidR="0055051F" w:rsidRPr="004E4EC2" w:rsidRDefault="0055051F" w:rsidP="004E4EC2">
      <w:pPr>
        <w:ind w:firstLine="708"/>
        <w:jc w:val="both"/>
        <w:rPr>
          <w:sz w:val="28"/>
          <w:szCs w:val="28"/>
        </w:rPr>
      </w:pPr>
      <w:r w:rsidRPr="004E4EC2">
        <w:rPr>
          <w:sz w:val="28"/>
          <w:szCs w:val="28"/>
        </w:rPr>
        <w:t>«2. Город Тольятти основан в 1737 году как город Ставрополь-на-Волге.</w:t>
      </w:r>
    </w:p>
    <w:p w:rsidR="0055051F" w:rsidRPr="004E4EC2" w:rsidRDefault="0055051F" w:rsidP="004E4EC2">
      <w:pPr>
        <w:ind w:firstLine="708"/>
        <w:jc w:val="both"/>
        <w:rPr>
          <w:sz w:val="28"/>
          <w:szCs w:val="28"/>
        </w:rPr>
      </w:pPr>
      <w:r w:rsidRPr="004E4EC2">
        <w:rPr>
          <w:sz w:val="28"/>
          <w:szCs w:val="28"/>
        </w:rPr>
        <w:t>Проявляя уважение к историческим традициям города, в целях их сохранения и обогащения устанавливается День города, который отмечается в первое воскресенье июня.»;</w:t>
      </w:r>
    </w:p>
    <w:p w:rsidR="0055051F" w:rsidRPr="004E4EC2" w:rsidRDefault="0055051F" w:rsidP="004E4EC2">
      <w:pPr>
        <w:ind w:firstLine="708"/>
        <w:jc w:val="both"/>
        <w:rPr>
          <w:sz w:val="12"/>
          <w:szCs w:val="12"/>
        </w:rPr>
      </w:pPr>
    </w:p>
    <w:p w:rsidR="0055051F" w:rsidRPr="004E4EC2" w:rsidRDefault="0055051F" w:rsidP="004E4EC2">
      <w:pPr>
        <w:ind w:firstLine="709"/>
        <w:jc w:val="both"/>
        <w:rPr>
          <w:sz w:val="28"/>
          <w:szCs w:val="28"/>
        </w:rPr>
      </w:pPr>
      <w:r w:rsidRPr="004E4EC2">
        <w:rPr>
          <w:sz w:val="28"/>
          <w:szCs w:val="28"/>
        </w:rPr>
        <w:t>1.2. в части 1 статьи 6 исключить слова «(Основной закон)»;</w:t>
      </w:r>
    </w:p>
    <w:p w:rsidR="0055051F" w:rsidRPr="004E4EC2" w:rsidRDefault="0055051F" w:rsidP="004E4EC2">
      <w:pPr>
        <w:ind w:firstLine="708"/>
        <w:jc w:val="both"/>
        <w:rPr>
          <w:sz w:val="12"/>
          <w:szCs w:val="12"/>
        </w:rPr>
      </w:pPr>
    </w:p>
    <w:p w:rsidR="0055051F" w:rsidRPr="004E4EC2" w:rsidRDefault="0055051F" w:rsidP="004E4EC2">
      <w:pPr>
        <w:ind w:firstLine="708"/>
        <w:jc w:val="both"/>
        <w:rPr>
          <w:sz w:val="28"/>
          <w:szCs w:val="28"/>
        </w:rPr>
      </w:pPr>
      <w:r w:rsidRPr="004E4EC2">
        <w:rPr>
          <w:sz w:val="28"/>
          <w:szCs w:val="28"/>
        </w:rPr>
        <w:t>1.3. в части 1 статьи 7:</w:t>
      </w:r>
    </w:p>
    <w:p w:rsidR="0055051F" w:rsidRPr="004E4EC2" w:rsidRDefault="0055051F" w:rsidP="004E4EC2">
      <w:pPr>
        <w:ind w:firstLine="708"/>
        <w:jc w:val="both"/>
        <w:rPr>
          <w:bCs/>
          <w:sz w:val="28"/>
          <w:szCs w:val="28"/>
        </w:rPr>
      </w:pPr>
      <w:r w:rsidRPr="004E4EC2">
        <w:rPr>
          <w:sz w:val="28"/>
          <w:szCs w:val="28"/>
        </w:rPr>
        <w:t xml:space="preserve">- пункт 4 </w:t>
      </w:r>
      <w:r w:rsidRPr="004E4EC2">
        <w:rPr>
          <w:bCs/>
          <w:sz w:val="28"/>
          <w:szCs w:val="28"/>
        </w:rPr>
        <w:t>дополнить словами «в пределах полномочий, установленных законодательством Российской Федерации»;</w:t>
      </w:r>
    </w:p>
    <w:p w:rsidR="0055051F" w:rsidRPr="004E4EC2" w:rsidRDefault="0055051F" w:rsidP="004E4EC2">
      <w:pPr>
        <w:autoSpaceDE w:val="0"/>
        <w:autoSpaceDN w:val="0"/>
        <w:adjustRightInd w:val="0"/>
        <w:ind w:firstLine="708"/>
        <w:jc w:val="both"/>
        <w:rPr>
          <w:sz w:val="28"/>
          <w:szCs w:val="28"/>
        </w:rPr>
      </w:pPr>
      <w:r w:rsidRPr="004E4EC2">
        <w:rPr>
          <w:bCs/>
          <w:sz w:val="28"/>
          <w:szCs w:val="28"/>
        </w:rPr>
        <w:t>- п</w:t>
      </w:r>
      <w:r w:rsidRPr="004E4EC2">
        <w:rPr>
          <w:sz w:val="28"/>
          <w:szCs w:val="28"/>
        </w:rPr>
        <w:t>ункт 6 изложить в следующей редакции:</w:t>
      </w:r>
    </w:p>
    <w:p w:rsidR="0055051F" w:rsidRPr="004E4EC2" w:rsidRDefault="0055051F" w:rsidP="004E4EC2">
      <w:pPr>
        <w:autoSpaceDE w:val="0"/>
        <w:autoSpaceDN w:val="0"/>
        <w:adjustRightInd w:val="0"/>
        <w:ind w:firstLine="708"/>
        <w:jc w:val="both"/>
        <w:rPr>
          <w:sz w:val="28"/>
          <w:szCs w:val="28"/>
        </w:rPr>
      </w:pPr>
      <w:r w:rsidRPr="004E4EC2">
        <w:rPr>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5051F" w:rsidRPr="004E4EC2" w:rsidRDefault="0055051F" w:rsidP="004E4EC2">
      <w:pPr>
        <w:ind w:firstLine="708"/>
        <w:jc w:val="both"/>
        <w:rPr>
          <w:sz w:val="28"/>
          <w:szCs w:val="28"/>
        </w:rPr>
      </w:pPr>
      <w:r w:rsidRPr="004E4EC2">
        <w:rPr>
          <w:sz w:val="28"/>
          <w:szCs w:val="28"/>
        </w:rPr>
        <w:t xml:space="preserve">- пункт 25 изложить в следующей редакции: </w:t>
      </w:r>
    </w:p>
    <w:p w:rsidR="0055051F" w:rsidRPr="004E4EC2" w:rsidRDefault="0055051F" w:rsidP="004E4EC2">
      <w:pPr>
        <w:ind w:firstLine="708"/>
        <w:jc w:val="both"/>
        <w:rPr>
          <w:sz w:val="28"/>
          <w:szCs w:val="28"/>
        </w:rPr>
      </w:pPr>
      <w:r w:rsidRPr="004E4EC2">
        <w:rPr>
          <w:sz w:val="28"/>
          <w:szCs w:val="28"/>
        </w:rPr>
        <w:t xml:space="preserve">«25) утверждение правил благоустройства территории городского округа, устанавливающих в том числе требования по содержанию зданий </w:t>
      </w:r>
      <w:r w:rsidRPr="004E4EC2">
        <w:rPr>
          <w:sz w:val="28"/>
          <w:szCs w:val="28"/>
        </w:rPr>
        <w:lastRenderedPageBreak/>
        <w:t>(включая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5051F" w:rsidRPr="004E4EC2" w:rsidRDefault="0055051F" w:rsidP="004E4EC2">
      <w:pPr>
        <w:ind w:firstLine="709"/>
        <w:jc w:val="both"/>
        <w:rPr>
          <w:color w:val="000000"/>
          <w:sz w:val="28"/>
          <w:szCs w:val="28"/>
        </w:rPr>
      </w:pPr>
      <w:r w:rsidRPr="004E4EC2">
        <w:rPr>
          <w:sz w:val="28"/>
          <w:szCs w:val="28"/>
        </w:rPr>
        <w:t xml:space="preserve">- </w:t>
      </w:r>
      <w:hyperlink r:id="rId7" w:history="1">
        <w:r w:rsidRPr="004E4EC2">
          <w:rPr>
            <w:color w:val="000000"/>
            <w:sz w:val="28"/>
            <w:szCs w:val="28"/>
          </w:rPr>
          <w:t>пункт 26</w:t>
        </w:r>
      </w:hyperlink>
      <w:r w:rsidRPr="004E4EC2">
        <w:rPr>
          <w:color w:val="000000"/>
          <w:sz w:val="28"/>
          <w:szCs w:val="28"/>
        </w:rPr>
        <w:t xml:space="preserve"> изложить в следующей редакции:</w:t>
      </w:r>
    </w:p>
    <w:p w:rsidR="0055051F" w:rsidRPr="004E4EC2" w:rsidRDefault="00796AD7" w:rsidP="004E4EC2">
      <w:pPr>
        <w:suppressAutoHyphens w:val="0"/>
        <w:autoSpaceDE w:val="0"/>
        <w:autoSpaceDN w:val="0"/>
        <w:adjustRightInd w:val="0"/>
        <w:ind w:firstLine="708"/>
        <w:jc w:val="both"/>
        <w:rPr>
          <w:rFonts w:eastAsia="Calibri"/>
          <w:sz w:val="28"/>
          <w:szCs w:val="28"/>
          <w:lang w:eastAsia="ru-RU"/>
        </w:rPr>
      </w:pPr>
      <w:r w:rsidRPr="004E4EC2">
        <w:rPr>
          <w:rFonts w:eastAsia="Calibri"/>
          <w:sz w:val="28"/>
          <w:szCs w:val="28"/>
          <w:lang w:eastAsia="ru-RU"/>
        </w:rPr>
        <w:t>«26) утверждение генерального</w:t>
      </w:r>
      <w:r w:rsidR="0055051F" w:rsidRPr="004E4EC2">
        <w:rPr>
          <w:rFonts w:eastAsia="Calibri"/>
          <w:sz w:val="28"/>
          <w:szCs w:val="28"/>
          <w:lang w:eastAsia="ru-RU"/>
        </w:rPr>
        <w:t xml:space="preserve"> план</w:t>
      </w:r>
      <w:r w:rsidRPr="004E4EC2">
        <w:rPr>
          <w:rFonts w:eastAsia="Calibri"/>
          <w:sz w:val="28"/>
          <w:szCs w:val="28"/>
          <w:lang w:eastAsia="ru-RU"/>
        </w:rPr>
        <w:t>а</w:t>
      </w:r>
      <w:r w:rsidR="0055051F" w:rsidRPr="004E4EC2">
        <w:rPr>
          <w:rFonts w:eastAsia="Calibri"/>
          <w:sz w:val="28"/>
          <w:szCs w:val="28"/>
          <w:lang w:eastAsia="ru-RU"/>
        </w:rPr>
        <w:t xml:space="preserve"> городского округа, правил землепользования и застройки, утверждение под</w:t>
      </w:r>
      <w:r w:rsidRPr="004E4EC2">
        <w:rPr>
          <w:rFonts w:eastAsia="Calibri"/>
          <w:sz w:val="28"/>
          <w:szCs w:val="28"/>
          <w:lang w:eastAsia="ru-RU"/>
        </w:rPr>
        <w:t>готовленной на основе генерального плана</w:t>
      </w:r>
      <w:r w:rsidR="0055051F" w:rsidRPr="004E4EC2">
        <w:rPr>
          <w:rFonts w:eastAsia="Calibri"/>
          <w:sz w:val="28"/>
          <w:szCs w:val="28"/>
          <w:lang w:eastAsia="ru-RU"/>
        </w:rPr>
        <w:t xml:space="preserve">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0055051F" w:rsidRPr="004E4EC2">
          <w:rPr>
            <w:rFonts w:eastAsia="Calibri"/>
            <w:sz w:val="28"/>
            <w:szCs w:val="28"/>
            <w:lang w:eastAsia="ru-RU"/>
          </w:rPr>
          <w:t>кодексом</w:t>
        </w:r>
      </w:hyperlink>
      <w:r w:rsidR="0055051F" w:rsidRPr="004E4EC2">
        <w:rPr>
          <w:rFonts w:eastAsia="Calibri"/>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w:t>
      </w:r>
      <w:r w:rsidR="00DA5DB2">
        <w:rPr>
          <w:rFonts w:eastAsia="Calibri"/>
          <w:sz w:val="28"/>
          <w:szCs w:val="28"/>
          <w:lang w:eastAsia="ru-RU"/>
        </w:rPr>
        <w:t>путём</w:t>
      </w:r>
      <w:r w:rsidR="0055051F" w:rsidRPr="004E4EC2">
        <w:rPr>
          <w:rFonts w:eastAsia="Calibri"/>
          <w:sz w:val="28"/>
          <w:szCs w:val="28"/>
          <w:lang w:eastAsia="ru-RU"/>
        </w:rPr>
        <w:t xml:space="preserve">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9" w:history="1">
        <w:r w:rsidR="0055051F" w:rsidRPr="004E4EC2">
          <w:rPr>
            <w:rFonts w:eastAsia="Calibri"/>
            <w:sz w:val="28"/>
            <w:szCs w:val="28"/>
            <w:lang w:eastAsia="ru-RU"/>
          </w:rPr>
          <w:t>кодексом</w:t>
        </w:r>
      </w:hyperlink>
      <w:r w:rsidR="0055051F" w:rsidRPr="004E4EC2">
        <w:rPr>
          <w:rFonts w:eastAsia="Calibri"/>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5051F" w:rsidRPr="004E4EC2" w:rsidRDefault="0055051F" w:rsidP="004E4EC2">
      <w:pPr>
        <w:ind w:firstLine="708"/>
        <w:jc w:val="both"/>
        <w:rPr>
          <w:sz w:val="28"/>
          <w:szCs w:val="28"/>
        </w:rPr>
      </w:pPr>
      <w:r w:rsidRPr="004E4EC2">
        <w:rPr>
          <w:sz w:val="28"/>
          <w:szCs w:val="28"/>
        </w:rPr>
        <w:t xml:space="preserve">- пункт 27 изложить в следующей редакции: </w:t>
      </w:r>
    </w:p>
    <w:p w:rsidR="0055051F" w:rsidRPr="004E4EC2" w:rsidRDefault="0055051F" w:rsidP="004E4EC2">
      <w:pPr>
        <w:ind w:firstLine="708"/>
        <w:jc w:val="both"/>
        <w:rPr>
          <w:sz w:val="28"/>
          <w:szCs w:val="28"/>
        </w:rPr>
      </w:pPr>
      <w:r w:rsidRPr="004E4EC2">
        <w:rPr>
          <w:sz w:val="28"/>
          <w:szCs w:val="28"/>
        </w:rPr>
        <w:t>«27) присвоение наименований улицам, площадям и иным территориям проживания граждан в городском округе, установление нумерации домов;»;</w:t>
      </w:r>
    </w:p>
    <w:p w:rsidR="0055051F" w:rsidRPr="004E4EC2" w:rsidRDefault="0055051F" w:rsidP="004E4EC2">
      <w:pPr>
        <w:ind w:firstLine="708"/>
        <w:jc w:val="both"/>
        <w:rPr>
          <w:sz w:val="28"/>
          <w:szCs w:val="28"/>
        </w:rPr>
      </w:pPr>
      <w:r w:rsidRPr="004E4EC2">
        <w:rPr>
          <w:sz w:val="28"/>
          <w:szCs w:val="28"/>
        </w:rPr>
        <w:t xml:space="preserve">- дополнить пунктом 41 следующего содержания: </w:t>
      </w:r>
    </w:p>
    <w:p w:rsidR="0055051F" w:rsidRPr="004E4EC2" w:rsidRDefault="0055051F" w:rsidP="004E4EC2">
      <w:pPr>
        <w:ind w:firstLine="708"/>
        <w:jc w:val="both"/>
        <w:rPr>
          <w:sz w:val="28"/>
          <w:szCs w:val="28"/>
        </w:rPr>
      </w:pPr>
      <w:r w:rsidRPr="004E4EC2">
        <w:rPr>
          <w:sz w:val="28"/>
          <w:szCs w:val="28"/>
        </w:rPr>
        <w:t>«41) осуществление мер по противодействию коррупции в границах городского округа.»;</w:t>
      </w:r>
    </w:p>
    <w:p w:rsidR="0055051F" w:rsidRPr="004E4EC2" w:rsidRDefault="0055051F" w:rsidP="004E4EC2">
      <w:pPr>
        <w:ind w:firstLine="708"/>
        <w:jc w:val="both"/>
        <w:rPr>
          <w:sz w:val="12"/>
          <w:szCs w:val="12"/>
        </w:rPr>
      </w:pPr>
    </w:p>
    <w:p w:rsidR="0055051F" w:rsidRPr="004E4EC2" w:rsidRDefault="0055051F" w:rsidP="004E4EC2">
      <w:pPr>
        <w:ind w:firstLine="708"/>
        <w:jc w:val="both"/>
        <w:rPr>
          <w:sz w:val="28"/>
          <w:szCs w:val="28"/>
        </w:rPr>
      </w:pPr>
      <w:r w:rsidRPr="004E4EC2">
        <w:rPr>
          <w:sz w:val="28"/>
          <w:szCs w:val="28"/>
        </w:rPr>
        <w:t>1.4. в части 1 статьи 7.1:</w:t>
      </w:r>
    </w:p>
    <w:p w:rsidR="0055051F" w:rsidRPr="004E4EC2" w:rsidRDefault="0055051F" w:rsidP="004E4EC2">
      <w:pPr>
        <w:ind w:firstLine="709"/>
        <w:jc w:val="both"/>
        <w:rPr>
          <w:rFonts w:eastAsia="Calibri"/>
          <w:sz w:val="28"/>
          <w:szCs w:val="28"/>
          <w:lang w:eastAsia="ru-RU"/>
        </w:rPr>
      </w:pPr>
      <w:r w:rsidRPr="004E4EC2">
        <w:rPr>
          <w:sz w:val="28"/>
          <w:szCs w:val="28"/>
        </w:rPr>
        <w:t xml:space="preserve">- </w:t>
      </w:r>
      <w:r w:rsidRPr="004E4EC2">
        <w:rPr>
          <w:rFonts w:eastAsia="Calibri"/>
          <w:sz w:val="28"/>
          <w:szCs w:val="28"/>
          <w:lang w:eastAsia="ru-RU"/>
        </w:rPr>
        <w:t>пункт 5 признать утратившим силу;</w:t>
      </w:r>
    </w:p>
    <w:p w:rsidR="0055051F" w:rsidRPr="004E4EC2" w:rsidRDefault="00302000" w:rsidP="004E4EC2">
      <w:pPr>
        <w:ind w:firstLine="708"/>
        <w:jc w:val="both"/>
        <w:rPr>
          <w:sz w:val="28"/>
          <w:szCs w:val="28"/>
        </w:rPr>
      </w:pPr>
      <w:r>
        <w:rPr>
          <w:sz w:val="28"/>
          <w:szCs w:val="28"/>
        </w:rPr>
        <w:t xml:space="preserve">- </w:t>
      </w:r>
      <w:r w:rsidR="0055051F" w:rsidRPr="004E4EC2">
        <w:rPr>
          <w:sz w:val="28"/>
          <w:szCs w:val="28"/>
        </w:rPr>
        <w:t>дополнить пунктами 10-12 следующего содержания:</w:t>
      </w:r>
    </w:p>
    <w:p w:rsidR="0055051F" w:rsidRPr="004E4EC2" w:rsidRDefault="0055051F" w:rsidP="004E4EC2">
      <w:pPr>
        <w:autoSpaceDE w:val="0"/>
        <w:autoSpaceDN w:val="0"/>
        <w:adjustRightInd w:val="0"/>
        <w:ind w:firstLine="708"/>
        <w:jc w:val="both"/>
        <w:outlineLvl w:val="1"/>
        <w:rPr>
          <w:sz w:val="28"/>
          <w:szCs w:val="28"/>
        </w:rPr>
      </w:pPr>
      <w:r w:rsidRPr="004E4EC2">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5051F" w:rsidRPr="004E4EC2" w:rsidRDefault="0055051F" w:rsidP="004E4EC2">
      <w:pPr>
        <w:autoSpaceDE w:val="0"/>
        <w:autoSpaceDN w:val="0"/>
        <w:adjustRightInd w:val="0"/>
        <w:ind w:firstLine="708"/>
        <w:jc w:val="both"/>
        <w:outlineLvl w:val="1"/>
        <w:rPr>
          <w:sz w:val="28"/>
          <w:szCs w:val="28"/>
        </w:rPr>
      </w:pPr>
      <w:r w:rsidRPr="004E4EC2">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w:t>
      </w:r>
      <w:r w:rsidRPr="004E4EC2">
        <w:rPr>
          <w:sz w:val="28"/>
          <w:szCs w:val="28"/>
        </w:rPr>
        <w:lastRenderedPageBreak/>
        <w:t xml:space="preserve">инвалидов организациям в соответствии с Федеральным </w:t>
      </w:r>
      <w:hyperlink r:id="rId10" w:history="1">
        <w:r w:rsidRPr="004E4EC2">
          <w:rPr>
            <w:sz w:val="28"/>
            <w:szCs w:val="28"/>
          </w:rPr>
          <w:t>законом</w:t>
        </w:r>
      </w:hyperlink>
      <w:r w:rsidRPr="004E4EC2">
        <w:rPr>
          <w:sz w:val="28"/>
          <w:szCs w:val="28"/>
        </w:rPr>
        <w:t xml:space="preserve"> от 24 ноября 1995 года №181-ФЗ «О социальной защите инвалидов в Российской Федерации»;</w:t>
      </w:r>
    </w:p>
    <w:p w:rsidR="0055051F" w:rsidRPr="004E4EC2" w:rsidRDefault="0055051F" w:rsidP="004E4EC2">
      <w:pPr>
        <w:suppressAutoHyphens w:val="0"/>
        <w:autoSpaceDE w:val="0"/>
        <w:autoSpaceDN w:val="0"/>
        <w:adjustRightInd w:val="0"/>
        <w:ind w:firstLine="709"/>
        <w:jc w:val="both"/>
        <w:rPr>
          <w:rFonts w:eastAsia="Calibri"/>
          <w:sz w:val="28"/>
          <w:szCs w:val="28"/>
          <w:lang w:eastAsia="ru-RU"/>
        </w:rPr>
      </w:pPr>
      <w:r w:rsidRPr="004E4EC2">
        <w:rPr>
          <w:rFonts w:eastAsia="Calibri"/>
          <w:sz w:val="28"/>
          <w:szCs w:val="28"/>
          <w:lang w:eastAsia="ru-RU"/>
        </w:rPr>
        <w:t xml:space="preserve">12) осуществление мероприятий, предусмотренных Федеральным </w:t>
      </w:r>
      <w:hyperlink r:id="rId11" w:history="1">
        <w:r w:rsidRPr="004E4EC2">
          <w:rPr>
            <w:rFonts w:eastAsia="Calibri"/>
            <w:sz w:val="28"/>
            <w:szCs w:val="28"/>
            <w:lang w:eastAsia="ru-RU"/>
          </w:rPr>
          <w:t>законом</w:t>
        </w:r>
      </w:hyperlink>
      <w:r w:rsidR="004E4EC2">
        <w:rPr>
          <w:rFonts w:eastAsia="Calibri"/>
          <w:sz w:val="28"/>
          <w:szCs w:val="28"/>
          <w:lang w:eastAsia="ru-RU"/>
        </w:rPr>
        <w:t xml:space="preserve"> «О донорстве крови и её</w:t>
      </w:r>
      <w:r w:rsidRPr="004E4EC2">
        <w:rPr>
          <w:rFonts w:eastAsia="Calibri"/>
          <w:sz w:val="28"/>
          <w:szCs w:val="28"/>
          <w:lang w:eastAsia="ru-RU"/>
        </w:rPr>
        <w:t xml:space="preserve"> компонентов»;</w:t>
      </w:r>
    </w:p>
    <w:p w:rsidR="0055051F" w:rsidRPr="004E4EC2" w:rsidRDefault="0055051F" w:rsidP="004E4EC2">
      <w:pPr>
        <w:autoSpaceDE w:val="0"/>
        <w:autoSpaceDN w:val="0"/>
        <w:adjustRightInd w:val="0"/>
        <w:ind w:firstLine="708"/>
        <w:jc w:val="both"/>
        <w:outlineLvl w:val="1"/>
        <w:rPr>
          <w:sz w:val="12"/>
          <w:szCs w:val="12"/>
        </w:rPr>
      </w:pPr>
    </w:p>
    <w:p w:rsidR="0055051F" w:rsidRPr="004E4EC2" w:rsidRDefault="0055051F" w:rsidP="004E4EC2">
      <w:pPr>
        <w:ind w:firstLine="708"/>
        <w:jc w:val="both"/>
        <w:rPr>
          <w:sz w:val="28"/>
          <w:szCs w:val="28"/>
        </w:rPr>
      </w:pPr>
      <w:r w:rsidRPr="004E4EC2">
        <w:rPr>
          <w:sz w:val="28"/>
          <w:szCs w:val="28"/>
        </w:rPr>
        <w:t>1.5. в части 1 статьи 8:</w:t>
      </w:r>
    </w:p>
    <w:p w:rsidR="0055051F" w:rsidRPr="004E4EC2" w:rsidRDefault="0055051F" w:rsidP="004E4EC2">
      <w:pPr>
        <w:ind w:firstLine="708"/>
        <w:jc w:val="both"/>
        <w:rPr>
          <w:sz w:val="28"/>
          <w:szCs w:val="28"/>
        </w:rPr>
      </w:pPr>
      <w:r w:rsidRPr="004E4EC2">
        <w:rPr>
          <w:sz w:val="28"/>
          <w:szCs w:val="28"/>
        </w:rPr>
        <w:t>- пункт 5 после слов «предприятиями и учреждениями,» дополнить словами «и работы, выполняемые муниципальными предприятиями и учреждениями,»;</w:t>
      </w:r>
    </w:p>
    <w:p w:rsidR="0055051F" w:rsidRPr="004E4EC2" w:rsidRDefault="0055051F" w:rsidP="004E4EC2">
      <w:pPr>
        <w:ind w:firstLine="708"/>
        <w:jc w:val="both"/>
        <w:rPr>
          <w:sz w:val="28"/>
          <w:szCs w:val="28"/>
        </w:rPr>
      </w:pPr>
      <w:r w:rsidRPr="004E4EC2">
        <w:rPr>
          <w:sz w:val="28"/>
          <w:szCs w:val="28"/>
        </w:rPr>
        <w:t>- дополнить пунктом 6.2 следующего содержания:</w:t>
      </w:r>
    </w:p>
    <w:p w:rsidR="0055051F" w:rsidRPr="004E4EC2" w:rsidRDefault="0055051F" w:rsidP="004E4EC2">
      <w:pPr>
        <w:ind w:firstLine="708"/>
        <w:jc w:val="both"/>
        <w:rPr>
          <w:sz w:val="28"/>
          <w:szCs w:val="28"/>
        </w:rPr>
      </w:pPr>
      <w:r w:rsidRPr="004E4EC2">
        <w:rPr>
          <w:sz w:val="28"/>
          <w:szCs w:val="28"/>
        </w:rPr>
        <w:t>«6.2) полномочиями в сфере водоснабжения и водоотведения, предусмотренными Федеральным законом «О водоснабжении и водоотведении»;</w:t>
      </w:r>
    </w:p>
    <w:p w:rsidR="0055051F" w:rsidRPr="004E4EC2" w:rsidRDefault="0055051F" w:rsidP="004E4EC2">
      <w:pPr>
        <w:ind w:firstLine="708"/>
        <w:jc w:val="both"/>
        <w:rPr>
          <w:sz w:val="28"/>
          <w:szCs w:val="28"/>
        </w:rPr>
      </w:pPr>
      <w:r w:rsidRPr="004E4EC2">
        <w:rPr>
          <w:sz w:val="28"/>
          <w:szCs w:val="28"/>
        </w:rPr>
        <w:t>- в пункте 7 слово «депутата,» исключить;</w:t>
      </w:r>
    </w:p>
    <w:p w:rsidR="0055051F" w:rsidRPr="004E4EC2" w:rsidRDefault="0055051F" w:rsidP="004E4EC2">
      <w:pPr>
        <w:ind w:firstLine="709"/>
        <w:jc w:val="both"/>
        <w:rPr>
          <w:sz w:val="28"/>
          <w:szCs w:val="28"/>
        </w:rPr>
      </w:pPr>
      <w:r w:rsidRPr="004E4EC2">
        <w:rPr>
          <w:sz w:val="28"/>
          <w:szCs w:val="28"/>
        </w:rPr>
        <w:t>- дополнить пунктом 8.1 следующего содержания:</w:t>
      </w:r>
    </w:p>
    <w:p w:rsidR="0055051F" w:rsidRPr="004E4EC2" w:rsidRDefault="0055051F" w:rsidP="004E4EC2">
      <w:pPr>
        <w:suppressAutoHyphens w:val="0"/>
        <w:autoSpaceDE w:val="0"/>
        <w:autoSpaceDN w:val="0"/>
        <w:adjustRightInd w:val="0"/>
        <w:ind w:firstLine="540"/>
        <w:jc w:val="both"/>
        <w:rPr>
          <w:rFonts w:eastAsia="Calibri"/>
          <w:sz w:val="28"/>
          <w:szCs w:val="28"/>
          <w:lang w:eastAsia="ru-RU"/>
        </w:rPr>
      </w:pPr>
      <w:r w:rsidRPr="004E4EC2">
        <w:rPr>
          <w:sz w:val="28"/>
          <w:szCs w:val="28"/>
        </w:rPr>
        <w:t xml:space="preserve">«8.1) </w:t>
      </w:r>
      <w:r w:rsidRPr="004E4EC2">
        <w:rPr>
          <w:rFonts w:eastAsia="Calibri"/>
          <w:sz w:val="28"/>
          <w:szCs w:val="28"/>
          <w:lang w:eastAsia="ru-RU"/>
        </w:rPr>
        <w:t xml:space="preserve">разработка и утверждение </w:t>
      </w:r>
      <w:hyperlink r:id="rId12" w:history="1">
        <w:r w:rsidRPr="004E4EC2">
          <w:rPr>
            <w:rFonts w:eastAsia="Calibri"/>
            <w:sz w:val="28"/>
            <w:szCs w:val="28"/>
            <w:lang w:eastAsia="ru-RU"/>
          </w:rPr>
          <w:t>программ</w:t>
        </w:r>
      </w:hyperlink>
      <w:r w:rsidR="00B34F2E" w:rsidRPr="00B34F2E">
        <w:rPr>
          <w:sz w:val="28"/>
          <w:szCs w:val="28"/>
        </w:rPr>
        <w:t>ы</w:t>
      </w:r>
      <w:r w:rsidRPr="004E4EC2">
        <w:rPr>
          <w:rFonts w:eastAsia="Calibri"/>
          <w:sz w:val="28"/>
          <w:szCs w:val="28"/>
          <w:lang w:eastAsia="ru-RU"/>
        </w:rPr>
        <w:t xml:space="preserve"> комплексного развития систем комму</w:t>
      </w:r>
      <w:r w:rsidR="00302000">
        <w:rPr>
          <w:rFonts w:eastAsia="Calibri"/>
          <w:sz w:val="28"/>
          <w:szCs w:val="28"/>
          <w:lang w:eastAsia="ru-RU"/>
        </w:rPr>
        <w:t>нальной инфраструктуры городского округа</w:t>
      </w:r>
      <w:r w:rsidRPr="004E4EC2">
        <w:rPr>
          <w:rFonts w:eastAsia="Calibri"/>
          <w:sz w:val="28"/>
          <w:szCs w:val="28"/>
          <w:lang w:eastAsia="ru-RU"/>
        </w:rPr>
        <w:t>, требования к котор</w:t>
      </w:r>
      <w:r w:rsidR="00B34F2E">
        <w:rPr>
          <w:rFonts w:eastAsia="Calibri"/>
          <w:sz w:val="28"/>
          <w:szCs w:val="28"/>
          <w:lang w:eastAsia="ru-RU"/>
        </w:rPr>
        <w:t>ой</w:t>
      </w:r>
      <w:r w:rsidRPr="004E4EC2">
        <w:rPr>
          <w:rFonts w:eastAsia="Calibri"/>
          <w:sz w:val="28"/>
          <w:szCs w:val="28"/>
          <w:lang w:eastAsia="ru-RU"/>
        </w:rPr>
        <w:t xml:space="preserve"> устанавливаются Правительством Российской Федерации;»;</w:t>
      </w:r>
    </w:p>
    <w:p w:rsidR="0055051F" w:rsidRPr="004E4EC2" w:rsidRDefault="0055051F" w:rsidP="004E4EC2">
      <w:pPr>
        <w:ind w:firstLine="708"/>
        <w:jc w:val="both"/>
        <w:rPr>
          <w:sz w:val="12"/>
          <w:szCs w:val="12"/>
        </w:rPr>
      </w:pPr>
    </w:p>
    <w:p w:rsidR="0055051F" w:rsidRPr="004E4EC2" w:rsidRDefault="0055051F" w:rsidP="004E4EC2">
      <w:pPr>
        <w:ind w:firstLine="709"/>
        <w:jc w:val="both"/>
        <w:rPr>
          <w:sz w:val="28"/>
          <w:szCs w:val="28"/>
        </w:rPr>
      </w:pPr>
      <w:r w:rsidRPr="004E4EC2">
        <w:rPr>
          <w:sz w:val="28"/>
          <w:szCs w:val="28"/>
        </w:rPr>
        <w:t>1.6. в частях 6 и 7 статьи 11 исключить слова «и настоящего Устава»;</w:t>
      </w:r>
    </w:p>
    <w:p w:rsidR="0055051F" w:rsidRPr="004E4EC2" w:rsidRDefault="0055051F" w:rsidP="004E4EC2">
      <w:pPr>
        <w:ind w:firstLine="708"/>
        <w:jc w:val="both"/>
        <w:rPr>
          <w:sz w:val="12"/>
          <w:szCs w:val="12"/>
        </w:rPr>
      </w:pPr>
    </w:p>
    <w:p w:rsidR="0055051F" w:rsidRPr="004E4EC2" w:rsidRDefault="0055051F" w:rsidP="004E4EC2">
      <w:pPr>
        <w:ind w:left="708"/>
        <w:jc w:val="both"/>
        <w:rPr>
          <w:sz w:val="28"/>
          <w:szCs w:val="28"/>
        </w:rPr>
      </w:pPr>
      <w:r w:rsidRPr="004E4EC2">
        <w:rPr>
          <w:sz w:val="28"/>
          <w:szCs w:val="28"/>
        </w:rPr>
        <w:t>1.7. в статье 18:</w:t>
      </w:r>
    </w:p>
    <w:p w:rsidR="0055051F" w:rsidRPr="004E4EC2" w:rsidRDefault="0055051F" w:rsidP="004E4EC2">
      <w:pPr>
        <w:ind w:left="708"/>
        <w:jc w:val="both"/>
        <w:rPr>
          <w:sz w:val="28"/>
          <w:szCs w:val="28"/>
        </w:rPr>
      </w:pPr>
      <w:r w:rsidRPr="004E4EC2">
        <w:rPr>
          <w:sz w:val="28"/>
          <w:szCs w:val="28"/>
        </w:rPr>
        <w:t>- часть 3 дополнить пунктом 7.1 следующего содержания:</w:t>
      </w:r>
    </w:p>
    <w:p w:rsidR="0055051F" w:rsidRPr="004E4EC2" w:rsidRDefault="0055051F" w:rsidP="004E4EC2">
      <w:pPr>
        <w:ind w:left="708"/>
        <w:jc w:val="both"/>
        <w:rPr>
          <w:sz w:val="28"/>
          <w:szCs w:val="28"/>
        </w:rPr>
      </w:pPr>
      <w:r w:rsidRPr="004E4EC2">
        <w:rPr>
          <w:sz w:val="28"/>
          <w:szCs w:val="28"/>
        </w:rPr>
        <w:t>«7.1) проекты правил благоустройства территорий;»;</w:t>
      </w:r>
    </w:p>
    <w:p w:rsidR="0055051F" w:rsidRPr="004E4EC2" w:rsidRDefault="0055051F" w:rsidP="004E4EC2">
      <w:pPr>
        <w:ind w:firstLine="709"/>
        <w:jc w:val="both"/>
        <w:rPr>
          <w:sz w:val="28"/>
          <w:szCs w:val="28"/>
        </w:rPr>
      </w:pPr>
      <w:r w:rsidRPr="004E4EC2">
        <w:rPr>
          <w:sz w:val="28"/>
          <w:szCs w:val="28"/>
        </w:rPr>
        <w:t>- часть 5 изложить в следующей редакции:</w:t>
      </w:r>
    </w:p>
    <w:p w:rsidR="0055051F" w:rsidRPr="004E4EC2" w:rsidRDefault="0055051F" w:rsidP="004E4EC2">
      <w:pPr>
        <w:suppressAutoHyphens w:val="0"/>
        <w:autoSpaceDE w:val="0"/>
        <w:autoSpaceDN w:val="0"/>
        <w:adjustRightInd w:val="0"/>
        <w:ind w:firstLine="708"/>
        <w:jc w:val="both"/>
        <w:rPr>
          <w:rFonts w:eastAsia="Calibri"/>
          <w:sz w:val="28"/>
          <w:szCs w:val="28"/>
          <w:lang w:eastAsia="ru-RU"/>
        </w:rPr>
      </w:pPr>
      <w:r w:rsidRPr="004E4EC2">
        <w:rPr>
          <w:rFonts w:eastAsia="Calibri"/>
          <w:sz w:val="28"/>
          <w:szCs w:val="28"/>
          <w:lang w:eastAsia="ru-RU"/>
        </w:rPr>
        <w:t>«5. Результаты публичных слушаний, включая мотивированное обоснование принятых решений, публикуются в средствах массовой информации.»;</w:t>
      </w:r>
    </w:p>
    <w:p w:rsidR="0055051F" w:rsidRPr="004E4EC2" w:rsidRDefault="0055051F" w:rsidP="004E4EC2">
      <w:pPr>
        <w:ind w:left="708"/>
        <w:jc w:val="both"/>
        <w:rPr>
          <w:sz w:val="12"/>
          <w:szCs w:val="12"/>
        </w:rPr>
      </w:pPr>
    </w:p>
    <w:p w:rsidR="0055051F" w:rsidRPr="004E4EC2" w:rsidRDefault="0055051F" w:rsidP="004E4EC2">
      <w:pPr>
        <w:ind w:firstLine="708"/>
        <w:jc w:val="both"/>
        <w:rPr>
          <w:sz w:val="28"/>
          <w:szCs w:val="28"/>
        </w:rPr>
      </w:pPr>
      <w:r w:rsidRPr="004E4EC2">
        <w:rPr>
          <w:sz w:val="28"/>
          <w:szCs w:val="28"/>
        </w:rPr>
        <w:t>1.8. в части 16 статьи 19 слова «не менее половины» заменить словами «не менее одной трети»;</w:t>
      </w:r>
    </w:p>
    <w:p w:rsidR="0055051F" w:rsidRPr="00302000" w:rsidRDefault="0055051F" w:rsidP="004E4EC2">
      <w:pPr>
        <w:ind w:firstLine="708"/>
        <w:jc w:val="both"/>
        <w:rPr>
          <w:sz w:val="12"/>
          <w:szCs w:val="12"/>
        </w:rPr>
      </w:pPr>
    </w:p>
    <w:p w:rsidR="0055051F" w:rsidRPr="004E4EC2" w:rsidRDefault="0055051F" w:rsidP="004E4EC2">
      <w:pPr>
        <w:ind w:firstLine="708"/>
        <w:jc w:val="both"/>
        <w:rPr>
          <w:sz w:val="28"/>
          <w:szCs w:val="28"/>
        </w:rPr>
      </w:pPr>
      <w:r w:rsidRPr="004E4EC2">
        <w:rPr>
          <w:sz w:val="28"/>
          <w:szCs w:val="28"/>
        </w:rPr>
        <w:t>1.9. в части 3 статьи 20 слова «не менее половины» заменить словами «не менее одной трети»;</w:t>
      </w:r>
    </w:p>
    <w:p w:rsidR="0055051F" w:rsidRPr="00302000" w:rsidRDefault="0055051F" w:rsidP="004E4EC2">
      <w:pPr>
        <w:ind w:firstLine="708"/>
        <w:jc w:val="both"/>
        <w:rPr>
          <w:sz w:val="12"/>
          <w:szCs w:val="12"/>
        </w:rPr>
      </w:pPr>
    </w:p>
    <w:p w:rsidR="0055051F" w:rsidRPr="004E4EC2" w:rsidRDefault="0055051F" w:rsidP="004E4EC2">
      <w:pPr>
        <w:ind w:firstLine="708"/>
        <w:jc w:val="both"/>
        <w:rPr>
          <w:sz w:val="28"/>
          <w:szCs w:val="28"/>
        </w:rPr>
      </w:pPr>
      <w:r w:rsidRPr="004E4EC2">
        <w:rPr>
          <w:sz w:val="28"/>
          <w:szCs w:val="28"/>
        </w:rPr>
        <w:t>1.10. в статье 23:</w:t>
      </w:r>
    </w:p>
    <w:p w:rsidR="0055051F" w:rsidRPr="004E4EC2" w:rsidRDefault="0055051F" w:rsidP="004E4EC2">
      <w:pPr>
        <w:ind w:firstLine="708"/>
        <w:jc w:val="both"/>
        <w:rPr>
          <w:sz w:val="28"/>
          <w:szCs w:val="28"/>
        </w:rPr>
      </w:pPr>
      <w:r w:rsidRPr="004E4EC2">
        <w:rPr>
          <w:sz w:val="28"/>
          <w:szCs w:val="28"/>
        </w:rPr>
        <w:t>- часть 1 дополнить пунктом «г» следующего содержания:</w:t>
      </w:r>
    </w:p>
    <w:p w:rsidR="0055051F" w:rsidRPr="004E4EC2" w:rsidRDefault="00302000" w:rsidP="004E4EC2">
      <w:pPr>
        <w:suppressAutoHyphens w:val="0"/>
        <w:autoSpaceDE w:val="0"/>
        <w:autoSpaceDN w:val="0"/>
        <w:adjustRightInd w:val="0"/>
        <w:ind w:firstLine="540"/>
        <w:jc w:val="both"/>
        <w:outlineLvl w:val="1"/>
        <w:rPr>
          <w:sz w:val="28"/>
          <w:szCs w:val="28"/>
        </w:rPr>
      </w:pPr>
      <w:r>
        <w:rPr>
          <w:sz w:val="28"/>
          <w:szCs w:val="28"/>
        </w:rPr>
        <w:t>«г) контрольно-счё</w:t>
      </w:r>
      <w:r w:rsidR="0055051F" w:rsidRPr="004E4EC2">
        <w:rPr>
          <w:sz w:val="28"/>
          <w:szCs w:val="28"/>
        </w:rPr>
        <w:t>тная палата городского округа (далее – контрольно-</w:t>
      </w:r>
      <w:r>
        <w:rPr>
          <w:sz w:val="28"/>
          <w:szCs w:val="28"/>
        </w:rPr>
        <w:t>счётная палата) – контрольно-счё</w:t>
      </w:r>
      <w:r w:rsidR="0055051F" w:rsidRPr="004E4EC2">
        <w:rPr>
          <w:sz w:val="28"/>
          <w:szCs w:val="28"/>
        </w:rPr>
        <w:t>тный орган городского округа»;</w:t>
      </w:r>
    </w:p>
    <w:p w:rsidR="0055051F" w:rsidRPr="004E4EC2" w:rsidRDefault="0055051F" w:rsidP="004E4EC2">
      <w:pPr>
        <w:ind w:firstLine="708"/>
        <w:jc w:val="both"/>
        <w:rPr>
          <w:sz w:val="28"/>
          <w:szCs w:val="28"/>
        </w:rPr>
      </w:pPr>
      <w:r w:rsidRPr="004E4EC2">
        <w:rPr>
          <w:sz w:val="28"/>
          <w:szCs w:val="28"/>
        </w:rPr>
        <w:t>- часть 5 дополнить словами «, за исключением случаев, предусмотренных Федеральным законом.»;</w:t>
      </w:r>
    </w:p>
    <w:p w:rsidR="0055051F" w:rsidRPr="00302000" w:rsidRDefault="0055051F" w:rsidP="004E4EC2">
      <w:pPr>
        <w:ind w:firstLine="708"/>
        <w:jc w:val="both"/>
        <w:rPr>
          <w:sz w:val="12"/>
          <w:szCs w:val="12"/>
        </w:rPr>
      </w:pPr>
    </w:p>
    <w:p w:rsidR="0055051F" w:rsidRPr="004E4EC2" w:rsidRDefault="0055051F" w:rsidP="004E4EC2">
      <w:pPr>
        <w:ind w:firstLine="708"/>
        <w:jc w:val="both"/>
        <w:rPr>
          <w:sz w:val="28"/>
          <w:szCs w:val="28"/>
        </w:rPr>
      </w:pPr>
      <w:r w:rsidRPr="004E4EC2">
        <w:rPr>
          <w:sz w:val="28"/>
          <w:szCs w:val="28"/>
        </w:rPr>
        <w:t>1.11. второе предложение третьего абзаца статьи 24 изложить в следующей редакции: «Засед</w:t>
      </w:r>
      <w:r w:rsidR="00302000">
        <w:rPr>
          <w:sz w:val="28"/>
          <w:szCs w:val="28"/>
        </w:rPr>
        <w:t>ание Думы правомочно, если на нё</w:t>
      </w:r>
      <w:r w:rsidRPr="004E4EC2">
        <w:rPr>
          <w:sz w:val="28"/>
          <w:szCs w:val="28"/>
        </w:rPr>
        <w:t>м присутствует большинство от установленной численности депутатов Думы, но не менее 19 депутатов.»</w:t>
      </w:r>
      <w:r w:rsidR="00302000">
        <w:rPr>
          <w:sz w:val="28"/>
          <w:szCs w:val="28"/>
        </w:rPr>
        <w:t>;</w:t>
      </w:r>
    </w:p>
    <w:p w:rsidR="0055051F" w:rsidRDefault="0055051F" w:rsidP="004E4EC2">
      <w:pPr>
        <w:ind w:firstLine="708"/>
        <w:jc w:val="both"/>
        <w:rPr>
          <w:sz w:val="12"/>
          <w:szCs w:val="12"/>
        </w:rPr>
      </w:pPr>
    </w:p>
    <w:p w:rsidR="00302000" w:rsidRDefault="00302000" w:rsidP="004E4EC2">
      <w:pPr>
        <w:ind w:firstLine="708"/>
        <w:jc w:val="both"/>
        <w:rPr>
          <w:sz w:val="12"/>
          <w:szCs w:val="12"/>
        </w:rPr>
      </w:pPr>
    </w:p>
    <w:p w:rsidR="00302000" w:rsidRPr="00302000" w:rsidRDefault="00302000" w:rsidP="004E4EC2">
      <w:pPr>
        <w:ind w:firstLine="708"/>
        <w:jc w:val="both"/>
        <w:rPr>
          <w:sz w:val="12"/>
          <w:szCs w:val="12"/>
        </w:rPr>
      </w:pPr>
    </w:p>
    <w:p w:rsidR="0055051F" w:rsidRPr="004E4EC2" w:rsidRDefault="0055051F" w:rsidP="004E4EC2">
      <w:pPr>
        <w:ind w:firstLine="708"/>
        <w:jc w:val="both"/>
        <w:rPr>
          <w:sz w:val="28"/>
          <w:szCs w:val="28"/>
        </w:rPr>
      </w:pPr>
      <w:r w:rsidRPr="004E4EC2">
        <w:rPr>
          <w:sz w:val="28"/>
          <w:szCs w:val="28"/>
        </w:rPr>
        <w:lastRenderedPageBreak/>
        <w:t>1.12. в статье 25:</w:t>
      </w:r>
    </w:p>
    <w:p w:rsidR="0055051F" w:rsidRPr="004E4EC2" w:rsidRDefault="0055051F" w:rsidP="004E4EC2">
      <w:pPr>
        <w:ind w:firstLine="708"/>
        <w:jc w:val="both"/>
        <w:rPr>
          <w:sz w:val="28"/>
          <w:szCs w:val="28"/>
        </w:rPr>
      </w:pPr>
      <w:r w:rsidRPr="004E4EC2">
        <w:rPr>
          <w:sz w:val="28"/>
          <w:szCs w:val="28"/>
        </w:rPr>
        <w:t>- пункт 7 части 1 дополнить словами «, выполнение работ, за исключением случаев, предусм</w:t>
      </w:r>
      <w:r w:rsidR="00302000">
        <w:rPr>
          <w:sz w:val="28"/>
          <w:szCs w:val="28"/>
        </w:rPr>
        <w:t>отренных федеральными законами;»</w:t>
      </w:r>
      <w:r w:rsidRPr="004E4EC2">
        <w:rPr>
          <w:sz w:val="28"/>
          <w:szCs w:val="28"/>
        </w:rPr>
        <w:t>;</w:t>
      </w:r>
    </w:p>
    <w:p w:rsidR="0055051F" w:rsidRPr="004E4EC2" w:rsidRDefault="00302000" w:rsidP="004E4EC2">
      <w:pPr>
        <w:ind w:firstLine="708"/>
        <w:jc w:val="both"/>
        <w:rPr>
          <w:sz w:val="28"/>
          <w:szCs w:val="28"/>
        </w:rPr>
      </w:pPr>
      <w:r>
        <w:rPr>
          <w:sz w:val="28"/>
          <w:szCs w:val="28"/>
        </w:rPr>
        <w:t>-</w:t>
      </w:r>
      <w:r w:rsidR="0055051F" w:rsidRPr="004E4EC2">
        <w:rPr>
          <w:sz w:val="28"/>
          <w:szCs w:val="28"/>
        </w:rPr>
        <w:t xml:space="preserve"> в части 2:</w:t>
      </w:r>
    </w:p>
    <w:p w:rsidR="0055051F" w:rsidRPr="004E4EC2" w:rsidRDefault="0055051F" w:rsidP="004E4EC2">
      <w:pPr>
        <w:ind w:firstLine="708"/>
        <w:jc w:val="both"/>
        <w:rPr>
          <w:sz w:val="28"/>
          <w:szCs w:val="28"/>
        </w:rPr>
      </w:pPr>
      <w:r w:rsidRPr="004E4EC2">
        <w:rPr>
          <w:sz w:val="28"/>
          <w:szCs w:val="28"/>
        </w:rPr>
        <w:t>- дополнить пунктом 6.1 следующего содержания:</w:t>
      </w:r>
    </w:p>
    <w:p w:rsidR="0055051F" w:rsidRPr="004E4EC2" w:rsidRDefault="0055051F" w:rsidP="004E4EC2">
      <w:pPr>
        <w:ind w:firstLine="708"/>
        <w:jc w:val="both"/>
        <w:rPr>
          <w:sz w:val="28"/>
          <w:szCs w:val="28"/>
        </w:rPr>
      </w:pPr>
      <w:r w:rsidRPr="004E4EC2">
        <w:rPr>
          <w:sz w:val="28"/>
          <w:szCs w:val="28"/>
        </w:rPr>
        <w:t>«6.1) утверждение стратегии развития городского округа, документов планирования развития городского округа в части полномочий Думы  и контроль за их реализацией; определение порядка разработки, рассмотрения, утверждения и контроля за реализацией документов стратегического планирования городского округа»;</w:t>
      </w:r>
    </w:p>
    <w:p w:rsidR="0055051F" w:rsidRPr="004E4EC2" w:rsidRDefault="0055051F" w:rsidP="004E4EC2">
      <w:pPr>
        <w:ind w:firstLine="708"/>
        <w:jc w:val="both"/>
        <w:rPr>
          <w:sz w:val="28"/>
          <w:szCs w:val="28"/>
        </w:rPr>
      </w:pPr>
      <w:r w:rsidRPr="004E4EC2">
        <w:rPr>
          <w:sz w:val="28"/>
          <w:szCs w:val="28"/>
        </w:rPr>
        <w:t>- пункт 17.4 изложить в следующей редакции:</w:t>
      </w:r>
    </w:p>
    <w:p w:rsidR="0055051F" w:rsidRPr="004E4EC2" w:rsidRDefault="0055051F" w:rsidP="004E4EC2">
      <w:pPr>
        <w:ind w:firstLine="708"/>
        <w:jc w:val="both"/>
        <w:rPr>
          <w:sz w:val="28"/>
          <w:szCs w:val="28"/>
        </w:rPr>
      </w:pPr>
      <w:r w:rsidRPr="004E4EC2">
        <w:rPr>
          <w:sz w:val="28"/>
          <w:szCs w:val="28"/>
        </w:rPr>
        <w:t>«17.4) установление в соответствии с действующим законодательством порядка осуществления муниципального контроля;»;</w:t>
      </w:r>
    </w:p>
    <w:p w:rsidR="0055051F" w:rsidRPr="004E4EC2" w:rsidRDefault="0055051F" w:rsidP="004E4EC2">
      <w:pPr>
        <w:ind w:firstLine="708"/>
        <w:jc w:val="both"/>
        <w:rPr>
          <w:sz w:val="28"/>
          <w:szCs w:val="28"/>
        </w:rPr>
      </w:pPr>
      <w:r w:rsidRPr="004E4EC2">
        <w:rPr>
          <w:sz w:val="28"/>
          <w:szCs w:val="28"/>
        </w:rPr>
        <w:t>- дополнить пунктами 17.8-17.9 следующего содержания:</w:t>
      </w:r>
    </w:p>
    <w:p w:rsidR="0055051F" w:rsidRPr="004E4EC2" w:rsidRDefault="0055051F" w:rsidP="004E4EC2">
      <w:pPr>
        <w:ind w:firstLine="708"/>
        <w:jc w:val="both"/>
        <w:rPr>
          <w:sz w:val="28"/>
          <w:szCs w:val="28"/>
        </w:rPr>
      </w:pPr>
      <w:r w:rsidRPr="004E4EC2">
        <w:rPr>
          <w:sz w:val="28"/>
          <w:szCs w:val="28"/>
        </w:rPr>
        <w:t>«17.</w:t>
      </w:r>
      <w:r w:rsidR="00302000">
        <w:rPr>
          <w:sz w:val="28"/>
          <w:szCs w:val="28"/>
        </w:rPr>
        <w:t>8) формирование контрольно-счё</w:t>
      </w:r>
      <w:r w:rsidRPr="004E4EC2">
        <w:rPr>
          <w:sz w:val="28"/>
          <w:szCs w:val="28"/>
        </w:rPr>
        <w:t>тной палаты и утверж</w:t>
      </w:r>
      <w:r w:rsidR="00302000">
        <w:rPr>
          <w:sz w:val="28"/>
          <w:szCs w:val="28"/>
        </w:rPr>
        <w:t>дение положения о контрольно-счё</w:t>
      </w:r>
      <w:r w:rsidRPr="004E4EC2">
        <w:rPr>
          <w:sz w:val="28"/>
          <w:szCs w:val="28"/>
        </w:rPr>
        <w:t>тной палате;</w:t>
      </w:r>
    </w:p>
    <w:p w:rsidR="0055051F" w:rsidRPr="004E4EC2" w:rsidRDefault="0055051F" w:rsidP="004E4EC2">
      <w:pPr>
        <w:ind w:firstLine="708"/>
        <w:jc w:val="both"/>
        <w:rPr>
          <w:sz w:val="28"/>
          <w:szCs w:val="28"/>
        </w:rPr>
      </w:pPr>
      <w:r w:rsidRPr="004E4EC2">
        <w:rPr>
          <w:sz w:val="28"/>
          <w:szCs w:val="28"/>
        </w:rPr>
        <w:t xml:space="preserve">17.9) принятие обращений в органы </w:t>
      </w:r>
      <w:r w:rsidR="00C41577" w:rsidRPr="004E4EC2">
        <w:rPr>
          <w:sz w:val="28"/>
          <w:szCs w:val="28"/>
        </w:rPr>
        <w:t xml:space="preserve">государственной </w:t>
      </w:r>
      <w:r w:rsidRPr="004E4EC2">
        <w:rPr>
          <w:sz w:val="28"/>
          <w:szCs w:val="28"/>
        </w:rPr>
        <w:t xml:space="preserve">власти </w:t>
      </w:r>
      <w:r w:rsidR="007D3824" w:rsidRPr="004E4EC2">
        <w:rPr>
          <w:sz w:val="28"/>
          <w:szCs w:val="28"/>
        </w:rPr>
        <w:t xml:space="preserve">Российской Федерации </w:t>
      </w:r>
      <w:r w:rsidRPr="004E4EC2">
        <w:rPr>
          <w:sz w:val="28"/>
          <w:szCs w:val="28"/>
        </w:rPr>
        <w:t>и Самарской области;»</w:t>
      </w:r>
      <w:r w:rsidR="0050053C" w:rsidRPr="004E4EC2">
        <w:rPr>
          <w:sz w:val="28"/>
          <w:szCs w:val="28"/>
        </w:rPr>
        <w:t>;</w:t>
      </w:r>
    </w:p>
    <w:p w:rsidR="0055051F" w:rsidRPr="004E4EC2" w:rsidRDefault="0055051F" w:rsidP="004E4EC2">
      <w:pPr>
        <w:ind w:firstLine="708"/>
        <w:jc w:val="both"/>
        <w:rPr>
          <w:sz w:val="28"/>
          <w:szCs w:val="28"/>
        </w:rPr>
      </w:pPr>
      <w:r w:rsidRPr="004E4EC2">
        <w:rPr>
          <w:sz w:val="28"/>
          <w:szCs w:val="28"/>
        </w:rPr>
        <w:t>- пункт 18 изложить в следующей редакции:</w:t>
      </w:r>
    </w:p>
    <w:p w:rsidR="0055051F" w:rsidRPr="004E4EC2" w:rsidRDefault="0055051F" w:rsidP="004E4EC2">
      <w:pPr>
        <w:ind w:firstLine="709"/>
        <w:jc w:val="both"/>
        <w:rPr>
          <w:rFonts w:eastAsia="Calibri"/>
          <w:sz w:val="28"/>
          <w:szCs w:val="28"/>
          <w:lang w:eastAsia="ru-RU"/>
        </w:rPr>
      </w:pPr>
      <w:r w:rsidRPr="004E4EC2">
        <w:rPr>
          <w:sz w:val="28"/>
          <w:szCs w:val="28"/>
        </w:rPr>
        <w:t xml:space="preserve">«18) </w:t>
      </w:r>
      <w:r w:rsidRPr="004E4EC2">
        <w:rPr>
          <w:rFonts w:eastAsia="Calibri"/>
          <w:sz w:val="28"/>
          <w:szCs w:val="28"/>
          <w:lang w:eastAsia="ru-RU"/>
        </w:rPr>
        <w:t>иные полномоч</w:t>
      </w:r>
      <w:r w:rsidR="00302000">
        <w:rPr>
          <w:rFonts w:eastAsia="Calibri"/>
          <w:sz w:val="28"/>
          <w:szCs w:val="28"/>
          <w:lang w:eastAsia="ru-RU"/>
        </w:rPr>
        <w:t>ия, отнесё</w:t>
      </w:r>
      <w:r w:rsidRPr="004E4EC2">
        <w:rPr>
          <w:rFonts w:eastAsia="Calibri"/>
          <w:sz w:val="28"/>
          <w:szCs w:val="28"/>
          <w:lang w:eastAsia="ru-RU"/>
        </w:rPr>
        <w:t>нные федеральными законами, законами Самарской области и настоящим Уставом к полномочиям представительного органа городского округа»;</w:t>
      </w:r>
    </w:p>
    <w:p w:rsidR="0055051F" w:rsidRPr="004E4EC2" w:rsidRDefault="0055051F" w:rsidP="004E4EC2">
      <w:pPr>
        <w:ind w:firstLine="709"/>
        <w:jc w:val="both"/>
        <w:rPr>
          <w:rFonts w:eastAsia="Calibri"/>
          <w:sz w:val="28"/>
          <w:szCs w:val="28"/>
          <w:lang w:eastAsia="ru-RU"/>
        </w:rPr>
      </w:pPr>
      <w:r w:rsidRPr="004E4EC2">
        <w:rPr>
          <w:rFonts w:eastAsia="Calibri"/>
          <w:sz w:val="28"/>
          <w:szCs w:val="28"/>
          <w:lang w:eastAsia="ru-RU"/>
        </w:rPr>
        <w:t>- часть 3 изложить в следующей редакции:</w:t>
      </w:r>
    </w:p>
    <w:p w:rsidR="0055051F" w:rsidRPr="004E4EC2" w:rsidRDefault="00302000" w:rsidP="004E4EC2">
      <w:pPr>
        <w:suppressAutoHyphens w:val="0"/>
        <w:autoSpaceDE w:val="0"/>
        <w:autoSpaceDN w:val="0"/>
        <w:adjustRightInd w:val="0"/>
        <w:ind w:firstLine="708"/>
        <w:jc w:val="both"/>
        <w:rPr>
          <w:sz w:val="28"/>
          <w:szCs w:val="28"/>
        </w:rPr>
      </w:pPr>
      <w:r>
        <w:rPr>
          <w:rFonts w:eastAsia="Calibri"/>
          <w:sz w:val="28"/>
          <w:szCs w:val="28"/>
          <w:lang w:eastAsia="ru-RU"/>
        </w:rPr>
        <w:t>«3. По вопросам, отнесё</w:t>
      </w:r>
      <w:r w:rsidR="0055051F" w:rsidRPr="004E4EC2">
        <w:rPr>
          <w:rFonts w:eastAsia="Calibri"/>
          <w:sz w:val="28"/>
          <w:szCs w:val="28"/>
          <w:lang w:eastAsia="ru-RU"/>
        </w:rPr>
        <w:t xml:space="preserve">нным к компетенции Думы федеральными законами, законами Самарской области, настоящим Уставом, </w:t>
      </w:r>
      <w:r w:rsidR="0045497E" w:rsidRPr="004E4EC2">
        <w:rPr>
          <w:rFonts w:eastAsia="Calibri"/>
          <w:sz w:val="28"/>
          <w:szCs w:val="28"/>
          <w:lang w:eastAsia="ru-RU"/>
        </w:rPr>
        <w:t xml:space="preserve">Дума </w:t>
      </w:r>
      <w:r w:rsidR="0055051F" w:rsidRPr="004E4EC2">
        <w:rPr>
          <w:rFonts w:eastAsia="Calibri"/>
          <w:sz w:val="28"/>
          <w:szCs w:val="28"/>
          <w:lang w:eastAsia="ru-RU"/>
        </w:rPr>
        <w:t xml:space="preserve">принимает решения, устанавливающие правила, обязательные для исполнения на территории городского округа, решение об удалении мэра в отставку, а также решения по вопросам организации деятельности Думы и по </w:t>
      </w:r>
      <w:r w:rsidR="00E666D3">
        <w:rPr>
          <w:rFonts w:eastAsia="Calibri"/>
          <w:sz w:val="28"/>
          <w:szCs w:val="28"/>
          <w:lang w:eastAsia="ru-RU"/>
        </w:rPr>
        <w:t>иным вопросам, отнесё</w:t>
      </w:r>
      <w:r>
        <w:rPr>
          <w:rFonts w:eastAsia="Calibri"/>
          <w:sz w:val="28"/>
          <w:szCs w:val="28"/>
          <w:lang w:eastAsia="ru-RU"/>
        </w:rPr>
        <w:t>нным к её</w:t>
      </w:r>
      <w:r w:rsidR="0055051F" w:rsidRPr="004E4EC2">
        <w:rPr>
          <w:rFonts w:eastAsia="Calibri"/>
          <w:sz w:val="28"/>
          <w:szCs w:val="28"/>
          <w:lang w:eastAsia="ru-RU"/>
        </w:rPr>
        <w:t xml:space="preserve"> компетенции федеральными законами, законами Самарской области, настоящим Уставом.»;</w:t>
      </w:r>
    </w:p>
    <w:p w:rsidR="0055051F" w:rsidRPr="00302000" w:rsidRDefault="0055051F" w:rsidP="004E4EC2">
      <w:pPr>
        <w:ind w:firstLine="708"/>
        <w:jc w:val="both"/>
        <w:rPr>
          <w:sz w:val="12"/>
          <w:szCs w:val="12"/>
        </w:rPr>
      </w:pPr>
    </w:p>
    <w:p w:rsidR="0055051F" w:rsidRPr="004E4EC2" w:rsidRDefault="0055051F" w:rsidP="004E4EC2">
      <w:pPr>
        <w:ind w:firstLine="708"/>
        <w:jc w:val="both"/>
        <w:rPr>
          <w:sz w:val="28"/>
          <w:szCs w:val="28"/>
        </w:rPr>
      </w:pPr>
      <w:r w:rsidRPr="004E4EC2">
        <w:rPr>
          <w:sz w:val="28"/>
          <w:szCs w:val="28"/>
        </w:rPr>
        <w:t>1.13. в статье 26:</w:t>
      </w:r>
    </w:p>
    <w:p w:rsidR="0055051F" w:rsidRPr="004E4EC2" w:rsidRDefault="0055051F" w:rsidP="004E4EC2">
      <w:pPr>
        <w:ind w:firstLine="708"/>
        <w:jc w:val="both"/>
        <w:rPr>
          <w:sz w:val="28"/>
          <w:szCs w:val="28"/>
        </w:rPr>
      </w:pPr>
      <w:r w:rsidRPr="004E4EC2">
        <w:rPr>
          <w:sz w:val="28"/>
          <w:szCs w:val="28"/>
        </w:rPr>
        <w:t>- первый абзац части 5 изложить в следующей редакции:</w:t>
      </w:r>
    </w:p>
    <w:p w:rsidR="0055051F" w:rsidRPr="004E4EC2" w:rsidRDefault="0055051F" w:rsidP="004E4EC2">
      <w:pPr>
        <w:jc w:val="both"/>
        <w:rPr>
          <w:sz w:val="28"/>
          <w:szCs w:val="28"/>
        </w:rPr>
      </w:pPr>
      <w:r w:rsidRPr="004E4EC2">
        <w:rPr>
          <w:sz w:val="28"/>
          <w:szCs w:val="28"/>
        </w:rPr>
        <w:tab/>
        <w:t>«Из</w:t>
      </w:r>
      <w:r w:rsidR="00302000">
        <w:rPr>
          <w:sz w:val="28"/>
          <w:szCs w:val="28"/>
        </w:rPr>
        <w:t xml:space="preserve"> числа депутатов Думы на срок её</w:t>
      </w:r>
      <w:r w:rsidRPr="004E4EC2">
        <w:rPr>
          <w:sz w:val="28"/>
          <w:szCs w:val="28"/>
        </w:rPr>
        <w:t xml:space="preserve"> полномочий тайным голосованием избираются заместители председателя Думы. Количество заместителей председателя Думы определяется решением Думы.»</w:t>
      </w:r>
      <w:r w:rsidR="00FF156C">
        <w:rPr>
          <w:sz w:val="28"/>
          <w:szCs w:val="28"/>
        </w:rPr>
        <w:t>;</w:t>
      </w:r>
    </w:p>
    <w:p w:rsidR="0055051F" w:rsidRPr="004E4EC2" w:rsidRDefault="0055051F" w:rsidP="004E4EC2">
      <w:pPr>
        <w:ind w:firstLine="708"/>
        <w:jc w:val="both"/>
        <w:rPr>
          <w:sz w:val="28"/>
          <w:szCs w:val="28"/>
        </w:rPr>
      </w:pPr>
      <w:r w:rsidRPr="004E4EC2">
        <w:rPr>
          <w:sz w:val="28"/>
          <w:szCs w:val="28"/>
        </w:rPr>
        <w:t>- часть 9 признать утратившей силу;</w:t>
      </w:r>
    </w:p>
    <w:p w:rsidR="0055051F" w:rsidRPr="00302000" w:rsidRDefault="0055051F" w:rsidP="004E4EC2">
      <w:pPr>
        <w:ind w:firstLine="708"/>
        <w:jc w:val="both"/>
        <w:rPr>
          <w:sz w:val="12"/>
          <w:szCs w:val="12"/>
        </w:rPr>
      </w:pPr>
    </w:p>
    <w:p w:rsidR="0055051F" w:rsidRPr="004E4EC2" w:rsidRDefault="0055051F" w:rsidP="004E4EC2">
      <w:pPr>
        <w:ind w:firstLine="709"/>
        <w:jc w:val="both"/>
        <w:rPr>
          <w:sz w:val="28"/>
          <w:szCs w:val="28"/>
        </w:rPr>
      </w:pPr>
      <w:r w:rsidRPr="004E4EC2">
        <w:rPr>
          <w:sz w:val="28"/>
          <w:szCs w:val="28"/>
        </w:rPr>
        <w:t>1.14. в статье 28:</w:t>
      </w:r>
    </w:p>
    <w:p w:rsidR="0055051F" w:rsidRPr="004E4EC2" w:rsidRDefault="0055051F" w:rsidP="004E4EC2">
      <w:pPr>
        <w:suppressAutoHyphens w:val="0"/>
        <w:autoSpaceDE w:val="0"/>
        <w:autoSpaceDN w:val="0"/>
        <w:adjustRightInd w:val="0"/>
        <w:ind w:firstLine="708"/>
        <w:jc w:val="both"/>
        <w:rPr>
          <w:rFonts w:eastAsia="Calibri"/>
          <w:sz w:val="28"/>
          <w:szCs w:val="28"/>
          <w:lang w:eastAsia="ru-RU"/>
        </w:rPr>
      </w:pPr>
      <w:r w:rsidRPr="004E4EC2">
        <w:rPr>
          <w:sz w:val="28"/>
          <w:szCs w:val="28"/>
        </w:rPr>
        <w:t>- в части 5 слова «депутатами Самарской Губернской Думы» заменить словами «</w:t>
      </w:r>
      <w:r w:rsidRPr="004E4EC2">
        <w:rPr>
          <w:rFonts w:eastAsia="Calibri"/>
          <w:sz w:val="28"/>
          <w:szCs w:val="28"/>
          <w:lang w:eastAsia="ru-RU"/>
        </w:rPr>
        <w:t xml:space="preserve">депутатами законодательных (представительных) органов государственной власти субъектов Российской Федерации», слова </w:t>
      </w:r>
      <w:r w:rsidR="00302000">
        <w:rPr>
          <w:rFonts w:eastAsia="Calibri"/>
          <w:sz w:val="28"/>
          <w:szCs w:val="28"/>
          <w:lang w:eastAsia="ru-RU"/>
        </w:rPr>
        <w:t>«</w:t>
      </w:r>
      <w:r w:rsidRPr="004E4EC2">
        <w:rPr>
          <w:rFonts w:eastAsia="Calibri"/>
          <w:sz w:val="28"/>
          <w:szCs w:val="28"/>
          <w:lang w:eastAsia="ru-RU"/>
        </w:rPr>
        <w:t>государственные должности Самарской области» заменить словами «государственные должности субъектов Российской Федерации»;</w:t>
      </w:r>
    </w:p>
    <w:p w:rsidR="0055051F" w:rsidRPr="004E4EC2" w:rsidRDefault="0055051F" w:rsidP="004E4EC2">
      <w:pPr>
        <w:ind w:firstLine="709"/>
        <w:jc w:val="both"/>
        <w:rPr>
          <w:sz w:val="28"/>
          <w:szCs w:val="28"/>
        </w:rPr>
      </w:pPr>
      <w:r w:rsidRPr="004E4EC2">
        <w:rPr>
          <w:sz w:val="28"/>
          <w:szCs w:val="28"/>
        </w:rPr>
        <w:t xml:space="preserve">- дополнить частью 6.1 следующего содержания: </w:t>
      </w:r>
    </w:p>
    <w:p w:rsidR="0055051F" w:rsidRPr="004E4EC2" w:rsidRDefault="0055051F" w:rsidP="004E4EC2">
      <w:pPr>
        <w:ind w:firstLine="709"/>
        <w:jc w:val="both"/>
        <w:rPr>
          <w:sz w:val="28"/>
          <w:szCs w:val="28"/>
        </w:rPr>
      </w:pPr>
      <w:r w:rsidRPr="004E4EC2">
        <w:rPr>
          <w:sz w:val="28"/>
          <w:szCs w:val="28"/>
        </w:rPr>
        <w:lastRenderedPageBreak/>
        <w:t xml:space="preserve">«6.1. Депутат должен соблюдать ограничения и запреты и исполнять обязанности, которые установлены Федеральным </w:t>
      </w:r>
      <w:hyperlink r:id="rId13" w:history="1">
        <w:r w:rsidRPr="004E4EC2">
          <w:rPr>
            <w:rStyle w:val="a6"/>
            <w:color w:val="000000"/>
            <w:sz w:val="28"/>
            <w:szCs w:val="28"/>
            <w:u w:val="none"/>
          </w:rPr>
          <w:t>законом</w:t>
        </w:r>
      </w:hyperlink>
      <w:r w:rsidRPr="004E4EC2">
        <w:rPr>
          <w:sz w:val="28"/>
          <w:szCs w:val="28"/>
        </w:rPr>
        <w:t xml:space="preserve"> от 25 декабря 2008 года №273-ФЗ «О противодействии коррупции» и другими федеральными законами.»;</w:t>
      </w:r>
    </w:p>
    <w:p w:rsidR="0055051F" w:rsidRPr="004E4EC2" w:rsidRDefault="0055051F" w:rsidP="004E4EC2">
      <w:pPr>
        <w:ind w:firstLine="709"/>
        <w:jc w:val="both"/>
        <w:rPr>
          <w:rFonts w:eastAsia="Calibri"/>
          <w:sz w:val="28"/>
          <w:szCs w:val="28"/>
          <w:lang w:eastAsia="ru-RU"/>
        </w:rPr>
      </w:pPr>
      <w:r w:rsidRPr="004E4EC2">
        <w:rPr>
          <w:sz w:val="28"/>
          <w:szCs w:val="28"/>
        </w:rPr>
        <w:t>- пункт 1 части 8 дополнить словами «</w:t>
      </w:r>
      <w:r w:rsidR="00796AD7" w:rsidRPr="004E4EC2">
        <w:rPr>
          <w:sz w:val="28"/>
          <w:szCs w:val="28"/>
        </w:rPr>
        <w:t xml:space="preserve">, </w:t>
      </w:r>
      <w:r w:rsidRPr="004E4EC2">
        <w:rPr>
          <w:rFonts w:eastAsia="Calibri"/>
          <w:sz w:val="28"/>
          <w:szCs w:val="28"/>
          <w:lang w:eastAsia="ru-RU"/>
        </w:rPr>
        <w:t>которая осуществляется в форме внесения на рассмотрение Думы проектов муниципальных правовых актов, а также поправок к ним»;</w:t>
      </w:r>
    </w:p>
    <w:p w:rsidR="0055051F" w:rsidRPr="004E4EC2" w:rsidRDefault="0055051F" w:rsidP="004E4EC2">
      <w:pPr>
        <w:autoSpaceDE w:val="0"/>
        <w:autoSpaceDN w:val="0"/>
        <w:adjustRightInd w:val="0"/>
        <w:ind w:firstLine="708"/>
        <w:jc w:val="both"/>
        <w:outlineLvl w:val="1"/>
        <w:rPr>
          <w:sz w:val="28"/>
          <w:szCs w:val="28"/>
        </w:rPr>
      </w:pPr>
      <w:r w:rsidRPr="004E4EC2">
        <w:rPr>
          <w:sz w:val="28"/>
          <w:szCs w:val="28"/>
        </w:rPr>
        <w:t>- пункт 7 части 8 изложить в следующей редакции:</w:t>
      </w:r>
    </w:p>
    <w:p w:rsidR="0055051F" w:rsidRPr="004E4EC2" w:rsidRDefault="00302000" w:rsidP="004E4EC2">
      <w:pPr>
        <w:widowControl w:val="0"/>
        <w:autoSpaceDE w:val="0"/>
        <w:autoSpaceDN w:val="0"/>
        <w:adjustRightInd w:val="0"/>
        <w:ind w:firstLine="708"/>
        <w:jc w:val="both"/>
        <w:rPr>
          <w:rFonts w:eastAsia="Calibri"/>
          <w:sz w:val="28"/>
          <w:szCs w:val="28"/>
          <w:lang w:eastAsia="en-US"/>
        </w:rPr>
      </w:pPr>
      <w:r>
        <w:rPr>
          <w:sz w:val="28"/>
          <w:szCs w:val="28"/>
        </w:rPr>
        <w:t>«7) право первоочередного приё</w:t>
      </w:r>
      <w:r w:rsidR="0055051F" w:rsidRPr="004E4EC2">
        <w:rPr>
          <w:sz w:val="28"/>
          <w:szCs w:val="28"/>
        </w:rPr>
        <w:t>ма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городского округа,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r w:rsidR="00E666D3">
        <w:rPr>
          <w:sz w:val="28"/>
          <w:szCs w:val="28"/>
        </w:rPr>
        <w:t>;</w:t>
      </w:r>
      <w:r w:rsidR="0055051F" w:rsidRPr="004E4EC2">
        <w:rPr>
          <w:rFonts w:eastAsia="Calibri"/>
          <w:sz w:val="28"/>
          <w:szCs w:val="28"/>
          <w:lang w:eastAsia="en-US"/>
        </w:rPr>
        <w:t>»;</w:t>
      </w:r>
    </w:p>
    <w:p w:rsidR="0055051F" w:rsidRPr="00302000" w:rsidRDefault="0055051F" w:rsidP="004E4EC2">
      <w:pPr>
        <w:ind w:firstLine="709"/>
        <w:jc w:val="both"/>
        <w:rPr>
          <w:sz w:val="12"/>
          <w:szCs w:val="12"/>
        </w:rPr>
      </w:pPr>
    </w:p>
    <w:p w:rsidR="0055051F" w:rsidRPr="004E4EC2" w:rsidRDefault="0055051F" w:rsidP="004E4EC2">
      <w:pPr>
        <w:ind w:firstLine="709"/>
        <w:jc w:val="both"/>
        <w:rPr>
          <w:sz w:val="28"/>
          <w:szCs w:val="28"/>
        </w:rPr>
      </w:pPr>
      <w:r w:rsidRPr="004E4EC2">
        <w:rPr>
          <w:sz w:val="28"/>
          <w:szCs w:val="28"/>
        </w:rPr>
        <w:t>1.15. в статье 29:</w:t>
      </w:r>
    </w:p>
    <w:p w:rsidR="0055051F" w:rsidRPr="004E4EC2" w:rsidRDefault="0055051F" w:rsidP="004E4EC2">
      <w:pPr>
        <w:jc w:val="both"/>
        <w:rPr>
          <w:sz w:val="28"/>
          <w:szCs w:val="28"/>
        </w:rPr>
      </w:pPr>
      <w:r w:rsidRPr="004E4EC2">
        <w:rPr>
          <w:sz w:val="28"/>
          <w:szCs w:val="28"/>
        </w:rPr>
        <w:tab/>
        <w:t>- пункт 8 части 2 изложить в следующей редакции:</w:t>
      </w:r>
    </w:p>
    <w:p w:rsidR="0055051F" w:rsidRPr="004E4EC2" w:rsidRDefault="0055051F" w:rsidP="004E4EC2">
      <w:pPr>
        <w:suppressAutoHyphens w:val="0"/>
        <w:autoSpaceDE w:val="0"/>
        <w:autoSpaceDN w:val="0"/>
        <w:adjustRightInd w:val="0"/>
        <w:ind w:firstLine="708"/>
        <w:jc w:val="both"/>
        <w:rPr>
          <w:rFonts w:eastAsia="Calibri"/>
          <w:sz w:val="28"/>
          <w:szCs w:val="28"/>
          <w:lang w:eastAsia="ru-RU"/>
        </w:rPr>
      </w:pPr>
      <w:r w:rsidRPr="004E4EC2">
        <w:rPr>
          <w:rFonts w:eastAsia="Calibri"/>
          <w:sz w:val="28"/>
          <w:szCs w:val="28"/>
          <w:lang w:eastAsia="ru-RU"/>
        </w:rPr>
        <w:t xml:space="preserve">«8) несоблюдение требований, предусмотренных </w:t>
      </w:r>
      <w:hyperlink r:id="rId14" w:history="1">
        <w:r w:rsidRPr="004E4EC2">
          <w:rPr>
            <w:rFonts w:eastAsia="Calibri"/>
            <w:sz w:val="28"/>
            <w:szCs w:val="28"/>
            <w:lang w:eastAsia="ru-RU"/>
          </w:rPr>
          <w:t>частями 4</w:t>
        </w:r>
      </w:hyperlink>
      <w:r w:rsidRPr="004E4EC2">
        <w:rPr>
          <w:rFonts w:eastAsia="Calibri"/>
          <w:sz w:val="28"/>
          <w:szCs w:val="28"/>
          <w:lang w:eastAsia="ru-RU"/>
        </w:rPr>
        <w:t>-</w:t>
      </w:r>
      <w:hyperlink r:id="rId15" w:history="1">
        <w:r w:rsidRPr="004E4EC2">
          <w:rPr>
            <w:rFonts w:eastAsia="Calibri"/>
            <w:sz w:val="28"/>
            <w:szCs w:val="28"/>
            <w:lang w:eastAsia="ru-RU"/>
          </w:rPr>
          <w:t>6</w:t>
        </w:r>
      </w:hyperlink>
      <w:r w:rsidRPr="004E4EC2">
        <w:rPr>
          <w:rFonts w:eastAsia="Calibri"/>
          <w:sz w:val="28"/>
          <w:szCs w:val="28"/>
          <w:lang w:eastAsia="ru-RU"/>
        </w:rPr>
        <w:t xml:space="preserve"> ст</w:t>
      </w:r>
      <w:r w:rsidR="00FF156C">
        <w:rPr>
          <w:rFonts w:eastAsia="Calibri"/>
          <w:sz w:val="28"/>
          <w:szCs w:val="28"/>
          <w:lang w:eastAsia="ru-RU"/>
        </w:rPr>
        <w:t>атьи 35.1 Федерального закона;»;</w:t>
      </w:r>
    </w:p>
    <w:p w:rsidR="0055051F" w:rsidRPr="004E4EC2" w:rsidRDefault="0055051F" w:rsidP="004E4EC2">
      <w:pPr>
        <w:suppressAutoHyphens w:val="0"/>
        <w:autoSpaceDE w:val="0"/>
        <w:autoSpaceDN w:val="0"/>
        <w:adjustRightInd w:val="0"/>
        <w:ind w:firstLine="708"/>
        <w:jc w:val="both"/>
        <w:rPr>
          <w:rFonts w:eastAsia="Calibri"/>
          <w:sz w:val="28"/>
          <w:szCs w:val="28"/>
          <w:lang w:eastAsia="ru-RU"/>
        </w:rPr>
      </w:pPr>
      <w:r w:rsidRPr="004E4EC2">
        <w:rPr>
          <w:rFonts w:eastAsia="Calibri"/>
          <w:sz w:val="28"/>
          <w:szCs w:val="28"/>
          <w:lang w:eastAsia="ru-RU"/>
        </w:rPr>
        <w:t>- дополнить частью 2.1 следующего содержания:</w:t>
      </w:r>
    </w:p>
    <w:p w:rsidR="0055051F" w:rsidRPr="004E4EC2" w:rsidRDefault="0055051F" w:rsidP="004E4EC2">
      <w:pPr>
        <w:suppressAutoHyphens w:val="0"/>
        <w:autoSpaceDE w:val="0"/>
        <w:autoSpaceDN w:val="0"/>
        <w:adjustRightInd w:val="0"/>
        <w:ind w:firstLine="708"/>
        <w:jc w:val="both"/>
        <w:rPr>
          <w:rFonts w:eastAsia="Calibri"/>
          <w:sz w:val="28"/>
          <w:szCs w:val="28"/>
          <w:lang w:eastAsia="ru-RU"/>
        </w:rPr>
      </w:pPr>
      <w:r w:rsidRPr="004E4EC2">
        <w:rPr>
          <w:rFonts w:eastAsia="Calibri"/>
          <w:sz w:val="28"/>
          <w:szCs w:val="28"/>
          <w:lang w:eastAsia="ru-RU"/>
        </w:rPr>
        <w:t>«2.1. Полномочия депутата, осуществляющ</w:t>
      </w:r>
      <w:r w:rsidR="00D36000" w:rsidRPr="004E4EC2">
        <w:rPr>
          <w:rFonts w:eastAsia="Calibri"/>
          <w:sz w:val="28"/>
          <w:szCs w:val="28"/>
          <w:lang w:eastAsia="ru-RU"/>
        </w:rPr>
        <w:t>его</w:t>
      </w:r>
      <w:r w:rsidRPr="004E4EC2">
        <w:rPr>
          <w:rFonts w:eastAsia="Calibri"/>
          <w:sz w:val="28"/>
          <w:szCs w:val="28"/>
          <w:lang w:eastAsia="ru-RU"/>
        </w:rPr>
        <w:t xml:space="preserve"> свои полномочия на постоянной основе, прекращаются досрочно в случае несоблюдения ограничений, установленных Федеральным законом.»;</w:t>
      </w:r>
    </w:p>
    <w:p w:rsidR="0055051F" w:rsidRPr="004E4EC2" w:rsidRDefault="0055051F" w:rsidP="004E4EC2">
      <w:pPr>
        <w:suppressAutoHyphens w:val="0"/>
        <w:autoSpaceDE w:val="0"/>
        <w:autoSpaceDN w:val="0"/>
        <w:adjustRightInd w:val="0"/>
        <w:ind w:firstLine="708"/>
        <w:jc w:val="both"/>
        <w:rPr>
          <w:rFonts w:eastAsia="Calibri"/>
          <w:sz w:val="28"/>
          <w:szCs w:val="28"/>
          <w:lang w:eastAsia="ru-RU"/>
        </w:rPr>
      </w:pPr>
      <w:r w:rsidRPr="004E4EC2">
        <w:rPr>
          <w:rFonts w:eastAsia="Calibri"/>
          <w:sz w:val="28"/>
          <w:szCs w:val="28"/>
          <w:lang w:eastAsia="ru-RU"/>
        </w:rPr>
        <w:t>- часть 3 после слов «части 2» дополнить словами «, части 2.1»;</w:t>
      </w:r>
    </w:p>
    <w:p w:rsidR="0055051F" w:rsidRPr="00302000" w:rsidRDefault="0055051F" w:rsidP="004E4EC2">
      <w:pPr>
        <w:suppressAutoHyphens w:val="0"/>
        <w:autoSpaceDE w:val="0"/>
        <w:autoSpaceDN w:val="0"/>
        <w:adjustRightInd w:val="0"/>
        <w:ind w:firstLine="708"/>
        <w:jc w:val="both"/>
        <w:rPr>
          <w:sz w:val="12"/>
          <w:szCs w:val="12"/>
        </w:rPr>
      </w:pPr>
    </w:p>
    <w:p w:rsidR="0055051F" w:rsidRPr="004E4EC2" w:rsidRDefault="0055051F" w:rsidP="004E4EC2">
      <w:pPr>
        <w:suppressAutoHyphens w:val="0"/>
        <w:autoSpaceDE w:val="0"/>
        <w:autoSpaceDN w:val="0"/>
        <w:adjustRightInd w:val="0"/>
        <w:ind w:left="142" w:firstLine="566"/>
        <w:jc w:val="both"/>
        <w:rPr>
          <w:rFonts w:eastAsia="Calibri"/>
          <w:sz w:val="28"/>
          <w:szCs w:val="28"/>
          <w:lang w:eastAsia="ru-RU"/>
        </w:rPr>
      </w:pPr>
      <w:r w:rsidRPr="004E4EC2">
        <w:rPr>
          <w:sz w:val="28"/>
          <w:szCs w:val="28"/>
        </w:rPr>
        <w:t>1.16. второй абзац</w:t>
      </w:r>
      <w:r w:rsidRPr="004E4EC2">
        <w:rPr>
          <w:rFonts w:eastAsia="Calibri"/>
          <w:sz w:val="28"/>
          <w:szCs w:val="28"/>
          <w:lang w:eastAsia="ru-RU"/>
        </w:rPr>
        <w:t xml:space="preserve"> части 3 статьи 30</w:t>
      </w:r>
      <w:r w:rsidR="00D36000" w:rsidRPr="004E4EC2">
        <w:rPr>
          <w:rFonts w:eastAsia="Calibri"/>
          <w:sz w:val="28"/>
          <w:szCs w:val="28"/>
          <w:lang w:eastAsia="ru-RU"/>
        </w:rPr>
        <w:t xml:space="preserve"> исключить</w:t>
      </w:r>
      <w:r w:rsidRPr="004E4EC2">
        <w:rPr>
          <w:rFonts w:eastAsia="Calibri"/>
          <w:sz w:val="28"/>
          <w:szCs w:val="28"/>
          <w:lang w:eastAsia="ru-RU"/>
        </w:rPr>
        <w:t>;</w:t>
      </w:r>
    </w:p>
    <w:p w:rsidR="0055051F" w:rsidRPr="00302000" w:rsidRDefault="0055051F" w:rsidP="004E4EC2">
      <w:pPr>
        <w:jc w:val="both"/>
        <w:rPr>
          <w:sz w:val="12"/>
          <w:szCs w:val="12"/>
        </w:rPr>
      </w:pPr>
    </w:p>
    <w:p w:rsidR="0055051F" w:rsidRPr="004E4EC2" w:rsidRDefault="0055051F" w:rsidP="004E4EC2">
      <w:pPr>
        <w:ind w:firstLine="708"/>
        <w:jc w:val="both"/>
        <w:rPr>
          <w:sz w:val="28"/>
          <w:szCs w:val="28"/>
        </w:rPr>
      </w:pPr>
      <w:r w:rsidRPr="004E4EC2">
        <w:rPr>
          <w:sz w:val="28"/>
          <w:szCs w:val="28"/>
        </w:rPr>
        <w:t>1.17. в статье 32:</w:t>
      </w:r>
    </w:p>
    <w:p w:rsidR="0055051F" w:rsidRPr="004E4EC2" w:rsidRDefault="0055051F" w:rsidP="004E4EC2">
      <w:pPr>
        <w:suppressAutoHyphens w:val="0"/>
        <w:autoSpaceDE w:val="0"/>
        <w:autoSpaceDN w:val="0"/>
        <w:adjustRightInd w:val="0"/>
        <w:ind w:firstLine="708"/>
        <w:jc w:val="both"/>
        <w:rPr>
          <w:rFonts w:eastAsia="Calibri"/>
          <w:sz w:val="28"/>
          <w:szCs w:val="28"/>
          <w:lang w:eastAsia="ru-RU"/>
        </w:rPr>
      </w:pPr>
      <w:r w:rsidRPr="004E4EC2">
        <w:rPr>
          <w:rFonts w:eastAsia="Calibri"/>
          <w:sz w:val="28"/>
          <w:szCs w:val="28"/>
          <w:lang w:eastAsia="ru-RU"/>
        </w:rPr>
        <w:t>- часть 5 после слов «переданных органам местного самоуправления федеральными законами и законами Самарской области» дополнить словами «по иным вопросам, отнес</w:t>
      </w:r>
      <w:r w:rsidR="00302000">
        <w:rPr>
          <w:rFonts w:eastAsia="Calibri"/>
          <w:sz w:val="28"/>
          <w:szCs w:val="28"/>
          <w:lang w:eastAsia="ru-RU"/>
        </w:rPr>
        <w:t>ё</w:t>
      </w:r>
      <w:r w:rsidRPr="004E4EC2">
        <w:rPr>
          <w:rFonts w:eastAsia="Calibri"/>
          <w:sz w:val="28"/>
          <w:szCs w:val="28"/>
          <w:lang w:eastAsia="ru-RU"/>
        </w:rPr>
        <w:t>нным к его компетенции настоящим Уставом в соответствии с Федеральным законом, другими федеральными законами,»;</w:t>
      </w:r>
    </w:p>
    <w:p w:rsidR="0055051F" w:rsidRPr="004E4EC2" w:rsidRDefault="0055051F" w:rsidP="004E4EC2">
      <w:pPr>
        <w:suppressAutoHyphens w:val="0"/>
        <w:autoSpaceDE w:val="0"/>
        <w:autoSpaceDN w:val="0"/>
        <w:adjustRightInd w:val="0"/>
        <w:ind w:firstLine="708"/>
        <w:jc w:val="both"/>
        <w:rPr>
          <w:rFonts w:eastAsia="Calibri"/>
          <w:sz w:val="28"/>
          <w:szCs w:val="28"/>
          <w:lang w:eastAsia="ru-RU"/>
        </w:rPr>
      </w:pPr>
      <w:r w:rsidRPr="004E4EC2">
        <w:rPr>
          <w:rFonts w:eastAsia="Calibri"/>
          <w:sz w:val="28"/>
          <w:szCs w:val="28"/>
          <w:lang w:eastAsia="ru-RU"/>
        </w:rPr>
        <w:t xml:space="preserve">- в части 7 </w:t>
      </w:r>
      <w:r w:rsidRPr="004E4EC2">
        <w:rPr>
          <w:sz w:val="28"/>
          <w:szCs w:val="28"/>
        </w:rPr>
        <w:t>слова «депутатом Самарской Губернской Думы» заменить словами «</w:t>
      </w:r>
      <w:r w:rsidRPr="004E4EC2">
        <w:rPr>
          <w:rFonts w:eastAsia="Calibri"/>
          <w:sz w:val="28"/>
          <w:szCs w:val="28"/>
          <w:lang w:eastAsia="ru-RU"/>
        </w:rPr>
        <w:t xml:space="preserve">депутатом законодательных (представительных) органов государственной власти субъектов Российской Федерации», слова </w:t>
      </w:r>
      <w:r w:rsidR="00302000">
        <w:rPr>
          <w:rFonts w:eastAsia="Calibri"/>
          <w:sz w:val="28"/>
          <w:szCs w:val="28"/>
          <w:lang w:eastAsia="ru-RU"/>
        </w:rPr>
        <w:t>«</w:t>
      </w:r>
      <w:r w:rsidRPr="004E4EC2">
        <w:rPr>
          <w:rFonts w:eastAsia="Calibri"/>
          <w:sz w:val="28"/>
          <w:szCs w:val="28"/>
          <w:lang w:eastAsia="ru-RU"/>
        </w:rPr>
        <w:t>государственные должности Самарской области» заменить словами «государственные должности субъектов Российской Федерации»;</w:t>
      </w:r>
    </w:p>
    <w:p w:rsidR="0055051F" w:rsidRPr="004E4EC2" w:rsidRDefault="0055051F" w:rsidP="004E4EC2">
      <w:pPr>
        <w:ind w:firstLine="709"/>
        <w:jc w:val="both"/>
        <w:rPr>
          <w:rFonts w:eastAsia="Calibri"/>
          <w:sz w:val="28"/>
          <w:szCs w:val="28"/>
          <w:lang w:eastAsia="ru-RU"/>
        </w:rPr>
      </w:pPr>
      <w:r w:rsidRPr="004E4EC2">
        <w:rPr>
          <w:rFonts w:eastAsia="Calibri"/>
          <w:sz w:val="28"/>
          <w:szCs w:val="28"/>
          <w:lang w:eastAsia="ru-RU"/>
        </w:rPr>
        <w:t xml:space="preserve">- пункт 1 части 8.1 дополнить словами </w:t>
      </w:r>
      <w:r w:rsidRPr="004E4EC2">
        <w:rPr>
          <w:sz w:val="28"/>
          <w:szCs w:val="28"/>
        </w:rPr>
        <w:t>«</w:t>
      </w:r>
      <w:r w:rsidR="00796AD7" w:rsidRPr="004E4EC2">
        <w:rPr>
          <w:sz w:val="28"/>
          <w:szCs w:val="28"/>
        </w:rPr>
        <w:t xml:space="preserve">, </w:t>
      </w:r>
      <w:r w:rsidRPr="004E4EC2">
        <w:rPr>
          <w:rFonts w:eastAsia="Calibri"/>
          <w:sz w:val="28"/>
          <w:szCs w:val="28"/>
          <w:lang w:eastAsia="ru-RU"/>
        </w:rPr>
        <w:t>которая осуществляется в форме внесения на рассмотрение Думы проектов муниципальных правовых актов, а также поправок к ним»;</w:t>
      </w:r>
    </w:p>
    <w:p w:rsidR="0055051F" w:rsidRPr="004E4EC2" w:rsidRDefault="0055051F" w:rsidP="004E4EC2">
      <w:pPr>
        <w:ind w:firstLine="708"/>
        <w:jc w:val="both"/>
        <w:rPr>
          <w:sz w:val="28"/>
          <w:szCs w:val="28"/>
        </w:rPr>
      </w:pPr>
      <w:r w:rsidRPr="004E4EC2">
        <w:rPr>
          <w:sz w:val="28"/>
          <w:szCs w:val="28"/>
        </w:rPr>
        <w:t>- пункт 4 части 8.1 изложить в следующей редакции:</w:t>
      </w:r>
    </w:p>
    <w:p w:rsidR="0055051F" w:rsidRPr="004E4EC2" w:rsidRDefault="0055051F" w:rsidP="004E4EC2">
      <w:pPr>
        <w:autoSpaceDE w:val="0"/>
        <w:autoSpaceDN w:val="0"/>
        <w:adjustRightInd w:val="0"/>
        <w:ind w:firstLine="708"/>
        <w:jc w:val="both"/>
        <w:outlineLvl w:val="1"/>
        <w:rPr>
          <w:rFonts w:eastAsia="Calibri"/>
          <w:sz w:val="28"/>
          <w:szCs w:val="28"/>
          <w:lang w:eastAsia="en-US"/>
        </w:rPr>
      </w:pPr>
      <w:r w:rsidRPr="004E4EC2">
        <w:rPr>
          <w:sz w:val="28"/>
          <w:szCs w:val="28"/>
        </w:rPr>
        <w:t xml:space="preserve">«4) право первоочередного </w:t>
      </w:r>
      <w:r w:rsidR="00302000">
        <w:rPr>
          <w:sz w:val="28"/>
          <w:szCs w:val="28"/>
        </w:rPr>
        <w:t>приём</w:t>
      </w:r>
      <w:r w:rsidRPr="004E4EC2">
        <w:rPr>
          <w:sz w:val="28"/>
          <w:szCs w:val="28"/>
        </w:rPr>
        <w:t xml:space="preserve">а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w:t>
      </w:r>
      <w:r w:rsidRPr="004E4EC2">
        <w:rPr>
          <w:sz w:val="28"/>
          <w:szCs w:val="28"/>
        </w:rPr>
        <w:lastRenderedPageBreak/>
        <w:t>территории городского округа,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r w:rsidRPr="004E4EC2">
        <w:rPr>
          <w:rFonts w:eastAsia="Calibri"/>
          <w:sz w:val="28"/>
          <w:szCs w:val="28"/>
          <w:lang w:eastAsia="en-US"/>
        </w:rPr>
        <w:t>»;</w:t>
      </w:r>
    </w:p>
    <w:p w:rsidR="0055051F" w:rsidRPr="004E4EC2" w:rsidRDefault="0055051F" w:rsidP="004E4EC2">
      <w:pPr>
        <w:ind w:firstLine="708"/>
        <w:jc w:val="both"/>
        <w:rPr>
          <w:sz w:val="28"/>
          <w:szCs w:val="28"/>
        </w:rPr>
      </w:pPr>
      <w:r w:rsidRPr="004E4EC2">
        <w:rPr>
          <w:sz w:val="28"/>
          <w:szCs w:val="28"/>
        </w:rPr>
        <w:t xml:space="preserve">- дополнить частью 8.6 следующего содержания: </w:t>
      </w:r>
    </w:p>
    <w:p w:rsidR="0055051F" w:rsidRPr="004E4EC2" w:rsidRDefault="0055051F" w:rsidP="004E4EC2">
      <w:pPr>
        <w:ind w:firstLine="708"/>
        <w:jc w:val="both"/>
        <w:rPr>
          <w:sz w:val="28"/>
          <w:szCs w:val="28"/>
        </w:rPr>
      </w:pPr>
      <w:r w:rsidRPr="004E4EC2">
        <w:rPr>
          <w:sz w:val="28"/>
          <w:szCs w:val="28"/>
        </w:rPr>
        <w:t xml:space="preserve">«8.6. Мэр должен соблюдать ограничения и запреты и исполнять обязанности, которые установлены Федеральным </w:t>
      </w:r>
      <w:hyperlink r:id="rId16" w:history="1">
        <w:r w:rsidRPr="004E4EC2">
          <w:rPr>
            <w:rStyle w:val="a6"/>
            <w:color w:val="000000"/>
            <w:sz w:val="28"/>
            <w:szCs w:val="28"/>
            <w:u w:val="none"/>
          </w:rPr>
          <w:t>законом</w:t>
        </w:r>
      </w:hyperlink>
      <w:r w:rsidRPr="004E4EC2">
        <w:rPr>
          <w:sz w:val="28"/>
          <w:szCs w:val="28"/>
        </w:rPr>
        <w:t xml:space="preserve"> от 25 декабря 2008 года №273-ФЗ «О противодействии коррупции» и другими федеральными законами.»;</w:t>
      </w:r>
    </w:p>
    <w:p w:rsidR="0055051F" w:rsidRPr="00302000" w:rsidRDefault="0055051F" w:rsidP="004E4EC2">
      <w:pPr>
        <w:ind w:firstLine="708"/>
        <w:jc w:val="both"/>
        <w:rPr>
          <w:sz w:val="12"/>
          <w:szCs w:val="12"/>
        </w:rPr>
      </w:pPr>
    </w:p>
    <w:p w:rsidR="0055051F" w:rsidRPr="004E4EC2" w:rsidRDefault="0055051F" w:rsidP="004E4EC2">
      <w:pPr>
        <w:suppressAutoHyphens w:val="0"/>
        <w:autoSpaceDE w:val="0"/>
        <w:autoSpaceDN w:val="0"/>
        <w:adjustRightInd w:val="0"/>
        <w:ind w:firstLine="708"/>
        <w:jc w:val="both"/>
        <w:rPr>
          <w:rFonts w:eastAsia="Calibri"/>
          <w:sz w:val="28"/>
          <w:szCs w:val="28"/>
          <w:lang w:eastAsia="ru-RU"/>
        </w:rPr>
      </w:pPr>
      <w:r w:rsidRPr="004E4EC2">
        <w:rPr>
          <w:rFonts w:eastAsia="Calibri"/>
          <w:sz w:val="28"/>
          <w:szCs w:val="28"/>
          <w:lang w:eastAsia="ru-RU"/>
        </w:rPr>
        <w:t>1.18. статью 34 дополнить пунктом 10.1 следующего содержания:</w:t>
      </w:r>
    </w:p>
    <w:p w:rsidR="0055051F" w:rsidRPr="004E4EC2" w:rsidRDefault="0055051F" w:rsidP="004E4EC2">
      <w:pPr>
        <w:suppressAutoHyphens w:val="0"/>
        <w:autoSpaceDE w:val="0"/>
        <w:autoSpaceDN w:val="0"/>
        <w:adjustRightInd w:val="0"/>
        <w:ind w:firstLine="708"/>
        <w:jc w:val="both"/>
        <w:rPr>
          <w:rFonts w:eastAsia="Calibri"/>
          <w:sz w:val="28"/>
          <w:szCs w:val="28"/>
          <w:lang w:eastAsia="ru-RU"/>
        </w:rPr>
      </w:pPr>
      <w:r w:rsidRPr="004E4EC2">
        <w:rPr>
          <w:rFonts w:eastAsia="Calibri"/>
          <w:sz w:val="28"/>
          <w:szCs w:val="28"/>
          <w:lang w:eastAsia="ru-RU"/>
        </w:rPr>
        <w:t>«10.1) в случае несоблюдения ограничений, установленных Федеральным законом;»;</w:t>
      </w:r>
    </w:p>
    <w:p w:rsidR="0055051F" w:rsidRPr="00302000" w:rsidRDefault="0055051F" w:rsidP="004E4EC2">
      <w:pPr>
        <w:ind w:firstLine="708"/>
        <w:jc w:val="both"/>
        <w:rPr>
          <w:sz w:val="12"/>
          <w:szCs w:val="12"/>
        </w:rPr>
      </w:pPr>
    </w:p>
    <w:p w:rsidR="0055051F" w:rsidRPr="004E4EC2" w:rsidRDefault="0055051F" w:rsidP="004E4EC2">
      <w:pPr>
        <w:ind w:firstLine="708"/>
        <w:jc w:val="both"/>
        <w:rPr>
          <w:sz w:val="28"/>
          <w:szCs w:val="28"/>
        </w:rPr>
      </w:pPr>
      <w:r w:rsidRPr="004E4EC2">
        <w:rPr>
          <w:sz w:val="28"/>
          <w:szCs w:val="28"/>
        </w:rPr>
        <w:t xml:space="preserve">1.19. в статье 36: </w:t>
      </w:r>
    </w:p>
    <w:p w:rsidR="0055051F" w:rsidRPr="004E4EC2" w:rsidRDefault="0055051F" w:rsidP="004E4EC2">
      <w:pPr>
        <w:ind w:firstLine="708"/>
        <w:jc w:val="both"/>
        <w:rPr>
          <w:sz w:val="28"/>
          <w:szCs w:val="28"/>
        </w:rPr>
      </w:pPr>
      <w:r w:rsidRPr="004E4EC2">
        <w:rPr>
          <w:sz w:val="28"/>
          <w:szCs w:val="28"/>
        </w:rPr>
        <w:t>- часть 4 изложить в следующей редакции:</w:t>
      </w:r>
    </w:p>
    <w:p w:rsidR="0055051F" w:rsidRPr="004E4EC2" w:rsidRDefault="0055051F" w:rsidP="004E4EC2">
      <w:pPr>
        <w:ind w:firstLine="708"/>
        <w:jc w:val="both"/>
        <w:rPr>
          <w:sz w:val="28"/>
          <w:szCs w:val="28"/>
        </w:rPr>
      </w:pPr>
      <w:r w:rsidRPr="004E4EC2">
        <w:rPr>
          <w:sz w:val="28"/>
          <w:szCs w:val="28"/>
        </w:rPr>
        <w:t xml:space="preserve">«4. Основанием для государственной регистрации органов мэрии в качестве юридических лиц являются решение Думы об учреждении соответствующего органа </w:t>
      </w:r>
      <w:r w:rsidR="00FF156C">
        <w:rPr>
          <w:sz w:val="28"/>
          <w:szCs w:val="28"/>
        </w:rPr>
        <w:t>в форме муниципального казё</w:t>
      </w:r>
      <w:r w:rsidRPr="004E4EC2">
        <w:rPr>
          <w:sz w:val="28"/>
          <w:szCs w:val="28"/>
        </w:rPr>
        <w:t>нного учрежде</w:t>
      </w:r>
      <w:r w:rsidR="00302000">
        <w:rPr>
          <w:sz w:val="28"/>
          <w:szCs w:val="28"/>
        </w:rPr>
        <w:t>ния и утверждение положения о нё</w:t>
      </w:r>
      <w:r w:rsidRPr="004E4EC2">
        <w:rPr>
          <w:sz w:val="28"/>
          <w:szCs w:val="28"/>
        </w:rPr>
        <w:t>м Думой по представлению мэра.»;</w:t>
      </w:r>
    </w:p>
    <w:p w:rsidR="0055051F" w:rsidRPr="004E4EC2" w:rsidRDefault="0055051F" w:rsidP="004E4EC2">
      <w:pPr>
        <w:ind w:firstLine="708"/>
        <w:jc w:val="both"/>
        <w:rPr>
          <w:sz w:val="28"/>
          <w:szCs w:val="28"/>
        </w:rPr>
      </w:pPr>
      <w:r w:rsidRPr="004E4EC2">
        <w:rPr>
          <w:sz w:val="28"/>
          <w:szCs w:val="28"/>
        </w:rPr>
        <w:t>- часть 7 изложить в следующей редакции:</w:t>
      </w:r>
    </w:p>
    <w:p w:rsidR="0055051F" w:rsidRPr="004E4EC2" w:rsidRDefault="0055051F" w:rsidP="004E4EC2">
      <w:pPr>
        <w:ind w:firstLine="708"/>
        <w:jc w:val="both"/>
        <w:rPr>
          <w:sz w:val="28"/>
          <w:szCs w:val="28"/>
        </w:rPr>
      </w:pPr>
      <w:r w:rsidRPr="004E4EC2">
        <w:rPr>
          <w:sz w:val="28"/>
          <w:szCs w:val="28"/>
        </w:rPr>
        <w:t>«7. Руководители органов мэрии по доверенности мэра и в соответствии с положениями об этих органах могут действовать от имени городского округа.</w:t>
      </w:r>
    </w:p>
    <w:p w:rsidR="0055051F" w:rsidRPr="004E4EC2" w:rsidRDefault="0055051F" w:rsidP="004E4EC2">
      <w:pPr>
        <w:ind w:firstLine="708"/>
        <w:jc w:val="both"/>
        <w:rPr>
          <w:sz w:val="28"/>
          <w:szCs w:val="28"/>
        </w:rPr>
      </w:pPr>
      <w:r w:rsidRPr="004E4EC2">
        <w:rPr>
          <w:sz w:val="28"/>
          <w:szCs w:val="28"/>
        </w:rPr>
        <w:t>Руководители органов мэрии, являющихся юридическими лицами, в целях осуществления полномочий, установленных настоящим Уставом, положениями об этих органах и в целях организации работы этих органов издают приказы.</w:t>
      </w:r>
    </w:p>
    <w:p w:rsidR="0055051F" w:rsidRPr="004E4EC2" w:rsidRDefault="0055051F" w:rsidP="004E4EC2">
      <w:pPr>
        <w:ind w:firstLine="708"/>
        <w:jc w:val="both"/>
        <w:rPr>
          <w:sz w:val="28"/>
          <w:szCs w:val="28"/>
        </w:rPr>
      </w:pPr>
      <w:r w:rsidRPr="004E4EC2">
        <w:rPr>
          <w:sz w:val="28"/>
          <w:szCs w:val="28"/>
        </w:rPr>
        <w:t>Руководители органов мэрии, не являющихся юридическими лицами, в соответствии с положениями об этих органах в целях организации работы этих органов издают приказы.»;</w:t>
      </w:r>
    </w:p>
    <w:p w:rsidR="0055051F" w:rsidRPr="004E4EC2" w:rsidRDefault="0055051F" w:rsidP="004E4EC2">
      <w:pPr>
        <w:ind w:firstLine="708"/>
        <w:jc w:val="both"/>
        <w:rPr>
          <w:sz w:val="28"/>
          <w:szCs w:val="28"/>
        </w:rPr>
      </w:pPr>
      <w:r w:rsidRPr="004E4EC2">
        <w:rPr>
          <w:sz w:val="28"/>
          <w:szCs w:val="28"/>
        </w:rPr>
        <w:t>- часть 7.1 признать утратившей силу;</w:t>
      </w:r>
    </w:p>
    <w:p w:rsidR="0055051F" w:rsidRPr="00302000" w:rsidRDefault="0055051F" w:rsidP="004E4EC2">
      <w:pPr>
        <w:ind w:firstLine="708"/>
        <w:jc w:val="both"/>
        <w:rPr>
          <w:sz w:val="12"/>
          <w:szCs w:val="12"/>
        </w:rPr>
      </w:pPr>
    </w:p>
    <w:p w:rsidR="0055051F" w:rsidRPr="004E4EC2" w:rsidRDefault="0055051F" w:rsidP="004E4EC2">
      <w:pPr>
        <w:ind w:firstLine="708"/>
        <w:jc w:val="both"/>
        <w:rPr>
          <w:sz w:val="28"/>
          <w:szCs w:val="28"/>
        </w:rPr>
      </w:pPr>
      <w:r w:rsidRPr="004E4EC2">
        <w:rPr>
          <w:sz w:val="28"/>
          <w:szCs w:val="28"/>
        </w:rPr>
        <w:t>1.20. пункт 15 части 1 статьи 37 после слова «полномочиями» дополнить словами «органов местного самоуправления»;</w:t>
      </w:r>
    </w:p>
    <w:p w:rsidR="0055051F" w:rsidRPr="00302000" w:rsidRDefault="0055051F" w:rsidP="004E4EC2">
      <w:pPr>
        <w:ind w:firstLine="708"/>
        <w:jc w:val="both"/>
        <w:rPr>
          <w:sz w:val="12"/>
          <w:szCs w:val="12"/>
        </w:rPr>
      </w:pPr>
    </w:p>
    <w:p w:rsidR="0055051F" w:rsidRPr="004E4EC2" w:rsidRDefault="0055051F" w:rsidP="004E4EC2">
      <w:pPr>
        <w:ind w:firstLine="708"/>
        <w:jc w:val="both"/>
        <w:rPr>
          <w:sz w:val="28"/>
          <w:szCs w:val="28"/>
        </w:rPr>
      </w:pPr>
      <w:r w:rsidRPr="004E4EC2">
        <w:rPr>
          <w:sz w:val="28"/>
          <w:szCs w:val="28"/>
        </w:rPr>
        <w:t>1.21. дополнить статьями 37.1</w:t>
      </w:r>
      <w:r w:rsidR="00302000">
        <w:rPr>
          <w:sz w:val="28"/>
          <w:szCs w:val="28"/>
        </w:rPr>
        <w:t>-</w:t>
      </w:r>
      <w:r w:rsidRPr="004E4EC2">
        <w:rPr>
          <w:sz w:val="28"/>
          <w:szCs w:val="28"/>
        </w:rPr>
        <w:t>37.2 следующего содержания:</w:t>
      </w:r>
    </w:p>
    <w:p w:rsidR="0055051F" w:rsidRPr="004E4EC2" w:rsidRDefault="0055051F" w:rsidP="004E4EC2">
      <w:pPr>
        <w:ind w:firstLine="708"/>
        <w:jc w:val="both"/>
        <w:rPr>
          <w:b/>
          <w:sz w:val="28"/>
          <w:szCs w:val="28"/>
        </w:rPr>
      </w:pPr>
      <w:r w:rsidRPr="004E4EC2">
        <w:rPr>
          <w:b/>
          <w:sz w:val="28"/>
          <w:szCs w:val="28"/>
        </w:rPr>
        <w:t>«Статья 37.1. К</w:t>
      </w:r>
      <w:r w:rsidR="00302000">
        <w:rPr>
          <w:b/>
          <w:sz w:val="28"/>
          <w:szCs w:val="28"/>
        </w:rPr>
        <w:t>онтрольно-счё</w:t>
      </w:r>
      <w:r w:rsidRPr="004E4EC2">
        <w:rPr>
          <w:b/>
          <w:sz w:val="28"/>
          <w:szCs w:val="28"/>
        </w:rPr>
        <w:t>тная палата городского округа</w:t>
      </w:r>
    </w:p>
    <w:p w:rsidR="0055051F" w:rsidRPr="004E4EC2" w:rsidRDefault="00302000" w:rsidP="004E4EC2">
      <w:pPr>
        <w:autoSpaceDE w:val="0"/>
        <w:autoSpaceDN w:val="0"/>
        <w:adjustRightInd w:val="0"/>
        <w:ind w:firstLine="708"/>
        <w:jc w:val="both"/>
        <w:outlineLvl w:val="2"/>
        <w:rPr>
          <w:sz w:val="28"/>
          <w:szCs w:val="28"/>
        </w:rPr>
      </w:pPr>
      <w:r>
        <w:rPr>
          <w:sz w:val="28"/>
          <w:szCs w:val="28"/>
        </w:rPr>
        <w:t>1. Контрольно-счё</w:t>
      </w:r>
      <w:r w:rsidR="0055051F" w:rsidRPr="004E4EC2">
        <w:rPr>
          <w:sz w:val="28"/>
          <w:szCs w:val="28"/>
        </w:rPr>
        <w:t>тная палата городского округа является постоянно действующим органом внешнего муниципального финансового контроля, образуется Думой.</w:t>
      </w:r>
    </w:p>
    <w:p w:rsidR="0055051F" w:rsidRPr="004E4EC2" w:rsidRDefault="00302000" w:rsidP="004E4EC2">
      <w:pPr>
        <w:autoSpaceDE w:val="0"/>
        <w:autoSpaceDN w:val="0"/>
        <w:adjustRightInd w:val="0"/>
        <w:ind w:firstLine="708"/>
        <w:jc w:val="both"/>
        <w:outlineLvl w:val="2"/>
        <w:rPr>
          <w:sz w:val="28"/>
          <w:szCs w:val="28"/>
        </w:rPr>
      </w:pPr>
      <w:r>
        <w:rPr>
          <w:sz w:val="28"/>
          <w:szCs w:val="28"/>
        </w:rPr>
        <w:t>2. Контрольно-счё</w:t>
      </w:r>
      <w:r w:rsidR="0055051F" w:rsidRPr="004E4EC2">
        <w:rPr>
          <w:sz w:val="28"/>
          <w:szCs w:val="28"/>
        </w:rPr>
        <w:t>тная палата обладает правами юридического лица в соответствии с федеральным законодательством и настоящим Уставом.</w:t>
      </w:r>
    </w:p>
    <w:p w:rsidR="0055051F" w:rsidRPr="004E4EC2" w:rsidRDefault="00302000" w:rsidP="004E4EC2">
      <w:pPr>
        <w:autoSpaceDE w:val="0"/>
        <w:autoSpaceDN w:val="0"/>
        <w:adjustRightInd w:val="0"/>
        <w:ind w:firstLine="708"/>
        <w:jc w:val="both"/>
        <w:outlineLvl w:val="2"/>
        <w:rPr>
          <w:sz w:val="28"/>
          <w:szCs w:val="28"/>
        </w:rPr>
      </w:pPr>
      <w:r>
        <w:rPr>
          <w:sz w:val="28"/>
          <w:szCs w:val="28"/>
        </w:rPr>
        <w:t>Контрольно-счё</w:t>
      </w:r>
      <w:r w:rsidR="0055051F" w:rsidRPr="004E4EC2">
        <w:rPr>
          <w:sz w:val="28"/>
          <w:szCs w:val="28"/>
        </w:rPr>
        <w:t>тная палата имеет гербовую печать и бланки со своим наименованием и с изображением герба городского округа Тольятти.</w:t>
      </w:r>
    </w:p>
    <w:p w:rsidR="0055051F" w:rsidRPr="004E4EC2" w:rsidRDefault="00302000" w:rsidP="004E4EC2">
      <w:pPr>
        <w:autoSpaceDE w:val="0"/>
        <w:autoSpaceDN w:val="0"/>
        <w:adjustRightInd w:val="0"/>
        <w:ind w:firstLine="708"/>
        <w:jc w:val="both"/>
        <w:outlineLvl w:val="2"/>
        <w:rPr>
          <w:sz w:val="28"/>
          <w:szCs w:val="28"/>
        </w:rPr>
      </w:pPr>
      <w:r>
        <w:rPr>
          <w:sz w:val="28"/>
          <w:szCs w:val="28"/>
        </w:rPr>
        <w:t>3. Контрольно-счё</w:t>
      </w:r>
      <w:r w:rsidR="0055051F" w:rsidRPr="004E4EC2">
        <w:rPr>
          <w:sz w:val="28"/>
          <w:szCs w:val="28"/>
        </w:rPr>
        <w:t>тная палата обладает организационной и функциональной независимостью и осуществляет свою деятельность самостоятельно.</w:t>
      </w:r>
    </w:p>
    <w:p w:rsidR="0055051F" w:rsidRPr="004E4EC2" w:rsidRDefault="00302000" w:rsidP="004E4EC2">
      <w:pPr>
        <w:autoSpaceDE w:val="0"/>
        <w:autoSpaceDN w:val="0"/>
        <w:adjustRightInd w:val="0"/>
        <w:ind w:firstLine="708"/>
        <w:jc w:val="both"/>
        <w:outlineLvl w:val="2"/>
        <w:rPr>
          <w:sz w:val="28"/>
          <w:szCs w:val="28"/>
        </w:rPr>
      </w:pPr>
      <w:r>
        <w:rPr>
          <w:sz w:val="28"/>
          <w:szCs w:val="28"/>
        </w:rPr>
        <w:lastRenderedPageBreak/>
        <w:t>4. Деятельность контрольно-счё</w:t>
      </w:r>
      <w:r w:rsidR="0055051F" w:rsidRPr="004E4EC2">
        <w:rPr>
          <w:sz w:val="28"/>
          <w:szCs w:val="28"/>
        </w:rPr>
        <w:t>тной палаты не может быть приостановлена, в том числе в связи с истечением срока или досрочным прекращением полномочий Думы.</w:t>
      </w:r>
    </w:p>
    <w:p w:rsidR="0055051F" w:rsidRPr="004E4EC2" w:rsidRDefault="00302000" w:rsidP="004E4EC2">
      <w:pPr>
        <w:autoSpaceDE w:val="0"/>
        <w:autoSpaceDN w:val="0"/>
        <w:adjustRightInd w:val="0"/>
        <w:ind w:firstLine="708"/>
        <w:jc w:val="both"/>
        <w:outlineLvl w:val="2"/>
        <w:rPr>
          <w:sz w:val="28"/>
          <w:szCs w:val="28"/>
        </w:rPr>
      </w:pPr>
      <w:r>
        <w:rPr>
          <w:sz w:val="28"/>
          <w:szCs w:val="28"/>
        </w:rPr>
        <w:t>5. Контрольно-счё</w:t>
      </w:r>
      <w:r w:rsidR="0055051F" w:rsidRPr="004E4EC2">
        <w:rPr>
          <w:sz w:val="28"/>
          <w:szCs w:val="28"/>
        </w:rPr>
        <w:t>тная палата состоит из председателя, заместителя председателя, аудиторов, аппарата.</w:t>
      </w:r>
    </w:p>
    <w:p w:rsidR="0055051F" w:rsidRPr="004E4EC2" w:rsidRDefault="0055051F" w:rsidP="004E4EC2">
      <w:pPr>
        <w:autoSpaceDE w:val="0"/>
        <w:autoSpaceDN w:val="0"/>
        <w:adjustRightInd w:val="0"/>
        <w:ind w:firstLine="708"/>
        <w:jc w:val="both"/>
        <w:outlineLvl w:val="2"/>
        <w:rPr>
          <w:sz w:val="28"/>
          <w:szCs w:val="28"/>
        </w:rPr>
      </w:pPr>
      <w:r w:rsidRPr="004E4EC2">
        <w:rPr>
          <w:sz w:val="28"/>
          <w:szCs w:val="28"/>
        </w:rPr>
        <w:t>6. Порядок формирован</w:t>
      </w:r>
      <w:r w:rsidR="00302000">
        <w:rPr>
          <w:sz w:val="28"/>
          <w:szCs w:val="28"/>
        </w:rPr>
        <w:t>ия и деятельности контрольно-счё</w:t>
      </w:r>
      <w:r w:rsidRPr="004E4EC2">
        <w:rPr>
          <w:sz w:val="28"/>
          <w:szCs w:val="28"/>
        </w:rPr>
        <w:t>тной палаты,  определяется настоящим Устав</w:t>
      </w:r>
      <w:r w:rsidR="00302000">
        <w:rPr>
          <w:sz w:val="28"/>
          <w:szCs w:val="28"/>
        </w:rPr>
        <w:t>ом и Положением о контрольно-счё</w:t>
      </w:r>
      <w:r w:rsidRPr="004E4EC2">
        <w:rPr>
          <w:sz w:val="28"/>
          <w:szCs w:val="28"/>
        </w:rPr>
        <w:t>тной палате городского округа, утверждаемым Думой.</w:t>
      </w:r>
    </w:p>
    <w:p w:rsidR="0055051F" w:rsidRPr="004E4EC2" w:rsidRDefault="00302000" w:rsidP="004E4EC2">
      <w:pPr>
        <w:autoSpaceDE w:val="0"/>
        <w:autoSpaceDN w:val="0"/>
        <w:adjustRightInd w:val="0"/>
        <w:ind w:firstLine="708"/>
        <w:jc w:val="both"/>
        <w:outlineLvl w:val="2"/>
        <w:rPr>
          <w:sz w:val="28"/>
          <w:szCs w:val="28"/>
        </w:rPr>
      </w:pPr>
      <w:r>
        <w:rPr>
          <w:sz w:val="28"/>
          <w:szCs w:val="28"/>
        </w:rPr>
        <w:t>7. Председатель контрольно-счё</w:t>
      </w:r>
      <w:r w:rsidR="0055051F" w:rsidRPr="004E4EC2">
        <w:rPr>
          <w:sz w:val="28"/>
          <w:szCs w:val="28"/>
        </w:rPr>
        <w:t>тной палаты в целях осуществления полномочий, установленных настоящим Уста</w:t>
      </w:r>
      <w:r>
        <w:rPr>
          <w:sz w:val="28"/>
          <w:szCs w:val="28"/>
        </w:rPr>
        <w:t>вом, Положением о контрольно-счё</w:t>
      </w:r>
      <w:r w:rsidR="0055051F" w:rsidRPr="004E4EC2">
        <w:rPr>
          <w:sz w:val="28"/>
          <w:szCs w:val="28"/>
        </w:rPr>
        <w:t>тной палате городского округа</w:t>
      </w:r>
      <w:r w:rsidR="001310DF" w:rsidRPr="004E4EC2">
        <w:rPr>
          <w:sz w:val="28"/>
          <w:szCs w:val="28"/>
        </w:rPr>
        <w:t>,</w:t>
      </w:r>
      <w:r w:rsidR="0055051F" w:rsidRPr="004E4EC2">
        <w:rPr>
          <w:sz w:val="28"/>
          <w:szCs w:val="28"/>
        </w:rPr>
        <w:t xml:space="preserve"> и в целях о</w:t>
      </w:r>
      <w:r>
        <w:rPr>
          <w:sz w:val="28"/>
          <w:szCs w:val="28"/>
        </w:rPr>
        <w:t>рганизации работы контрольно-счётной палаты издаё</w:t>
      </w:r>
      <w:r w:rsidR="0055051F" w:rsidRPr="004E4EC2">
        <w:rPr>
          <w:sz w:val="28"/>
          <w:szCs w:val="28"/>
        </w:rPr>
        <w:t xml:space="preserve">т распоряжения и приказы. </w:t>
      </w:r>
    </w:p>
    <w:p w:rsidR="0055051F" w:rsidRPr="004E4EC2" w:rsidRDefault="00302000" w:rsidP="004E4EC2">
      <w:pPr>
        <w:autoSpaceDE w:val="0"/>
        <w:autoSpaceDN w:val="0"/>
        <w:adjustRightInd w:val="0"/>
        <w:ind w:firstLine="708"/>
        <w:jc w:val="both"/>
        <w:outlineLvl w:val="1"/>
        <w:rPr>
          <w:sz w:val="28"/>
          <w:szCs w:val="28"/>
        </w:rPr>
      </w:pPr>
      <w:r>
        <w:rPr>
          <w:sz w:val="28"/>
          <w:szCs w:val="28"/>
        </w:rPr>
        <w:t>8. Контрольно-счётная палата подотчётна Думе и представляет отчё</w:t>
      </w:r>
      <w:r w:rsidR="0055051F" w:rsidRPr="004E4EC2">
        <w:rPr>
          <w:sz w:val="28"/>
          <w:szCs w:val="28"/>
        </w:rPr>
        <w:t>т о своей работе в порядке, устанавливаемом решением Думы.</w:t>
      </w:r>
    </w:p>
    <w:p w:rsidR="0055051F" w:rsidRPr="004E4EC2" w:rsidRDefault="0055051F" w:rsidP="004E4EC2">
      <w:pPr>
        <w:autoSpaceDE w:val="0"/>
        <w:autoSpaceDN w:val="0"/>
        <w:adjustRightInd w:val="0"/>
        <w:ind w:firstLine="708"/>
        <w:jc w:val="both"/>
        <w:outlineLvl w:val="1"/>
        <w:rPr>
          <w:sz w:val="28"/>
          <w:szCs w:val="28"/>
        </w:rPr>
      </w:pPr>
      <w:r w:rsidRPr="004E4EC2">
        <w:rPr>
          <w:sz w:val="28"/>
          <w:szCs w:val="28"/>
        </w:rPr>
        <w:t>9. Расходы на обеспеч</w:t>
      </w:r>
      <w:r w:rsidR="00302000">
        <w:rPr>
          <w:sz w:val="28"/>
          <w:szCs w:val="28"/>
        </w:rPr>
        <w:t>ение деятельности контрольно-счё</w:t>
      </w:r>
      <w:r w:rsidRPr="004E4EC2">
        <w:rPr>
          <w:sz w:val="28"/>
          <w:szCs w:val="28"/>
        </w:rPr>
        <w:t>тной п</w:t>
      </w:r>
      <w:r w:rsidR="00FF156C">
        <w:rPr>
          <w:sz w:val="28"/>
          <w:szCs w:val="28"/>
        </w:rPr>
        <w:t>а</w:t>
      </w:r>
      <w:r w:rsidRPr="004E4EC2">
        <w:rPr>
          <w:sz w:val="28"/>
          <w:szCs w:val="28"/>
        </w:rPr>
        <w:t>латы предусматриваются в бюджете городского округа Тольятти отдельной строкой в соответствии с классификацией расходов бюджетов Российской Федерации.</w:t>
      </w:r>
    </w:p>
    <w:p w:rsidR="0055051F" w:rsidRPr="004E4EC2" w:rsidRDefault="0055051F" w:rsidP="004E4EC2">
      <w:pPr>
        <w:autoSpaceDE w:val="0"/>
        <w:autoSpaceDN w:val="0"/>
        <w:adjustRightInd w:val="0"/>
        <w:ind w:firstLine="708"/>
        <w:jc w:val="both"/>
        <w:outlineLvl w:val="1"/>
        <w:rPr>
          <w:sz w:val="28"/>
          <w:szCs w:val="28"/>
        </w:rPr>
      </w:pPr>
      <w:r w:rsidRPr="004E4EC2">
        <w:rPr>
          <w:sz w:val="28"/>
          <w:szCs w:val="28"/>
        </w:rPr>
        <w:t xml:space="preserve">10. Контроль </w:t>
      </w:r>
      <w:r w:rsidR="00302000">
        <w:rPr>
          <w:sz w:val="28"/>
          <w:szCs w:val="28"/>
        </w:rPr>
        <w:t>за использованием контрольно-счё</w:t>
      </w:r>
      <w:r w:rsidRPr="004E4EC2">
        <w:rPr>
          <w:sz w:val="28"/>
          <w:szCs w:val="28"/>
        </w:rPr>
        <w:t>тной палатой средств бюджета городского округа, муниципального имущества осуществляется на основании решений Думы.</w:t>
      </w:r>
    </w:p>
    <w:p w:rsidR="0055051F" w:rsidRPr="004E4EC2" w:rsidRDefault="0055051F" w:rsidP="004E4EC2">
      <w:pPr>
        <w:autoSpaceDE w:val="0"/>
        <w:autoSpaceDN w:val="0"/>
        <w:adjustRightInd w:val="0"/>
        <w:ind w:firstLine="708"/>
        <w:jc w:val="both"/>
        <w:outlineLvl w:val="1"/>
        <w:rPr>
          <w:b/>
          <w:sz w:val="28"/>
          <w:szCs w:val="28"/>
        </w:rPr>
      </w:pPr>
    </w:p>
    <w:p w:rsidR="0055051F" w:rsidRPr="004E4EC2" w:rsidRDefault="0055051F" w:rsidP="004E4EC2">
      <w:pPr>
        <w:jc w:val="both"/>
        <w:rPr>
          <w:b/>
          <w:sz w:val="28"/>
          <w:szCs w:val="28"/>
        </w:rPr>
      </w:pPr>
      <w:r w:rsidRPr="004E4EC2">
        <w:rPr>
          <w:b/>
          <w:sz w:val="28"/>
          <w:szCs w:val="28"/>
        </w:rPr>
        <w:tab/>
        <w:t>Статья 37.2. Полно</w:t>
      </w:r>
      <w:r w:rsidR="00DA5DB2">
        <w:rPr>
          <w:b/>
          <w:sz w:val="28"/>
          <w:szCs w:val="28"/>
        </w:rPr>
        <w:t>мочия контрольно-счё</w:t>
      </w:r>
      <w:r w:rsidRPr="004E4EC2">
        <w:rPr>
          <w:b/>
          <w:sz w:val="28"/>
          <w:szCs w:val="28"/>
        </w:rPr>
        <w:t>тной палаты</w:t>
      </w:r>
    </w:p>
    <w:p w:rsidR="0055051F" w:rsidRPr="004E4EC2" w:rsidRDefault="00DA5DB2" w:rsidP="004E4EC2">
      <w:pPr>
        <w:autoSpaceDE w:val="0"/>
        <w:autoSpaceDN w:val="0"/>
        <w:adjustRightInd w:val="0"/>
        <w:ind w:firstLine="709"/>
        <w:jc w:val="both"/>
        <w:outlineLvl w:val="2"/>
        <w:rPr>
          <w:sz w:val="28"/>
          <w:szCs w:val="28"/>
        </w:rPr>
      </w:pPr>
      <w:r>
        <w:rPr>
          <w:sz w:val="28"/>
          <w:szCs w:val="28"/>
        </w:rPr>
        <w:t>Контрольно-счё</w:t>
      </w:r>
      <w:r w:rsidR="0055051F" w:rsidRPr="004E4EC2">
        <w:rPr>
          <w:sz w:val="28"/>
          <w:szCs w:val="28"/>
        </w:rPr>
        <w:t>тная палата осуществляет следующие основные полномочия:</w:t>
      </w:r>
    </w:p>
    <w:p w:rsidR="0055051F" w:rsidRPr="004E4EC2" w:rsidRDefault="0055051F" w:rsidP="004E4EC2">
      <w:pPr>
        <w:autoSpaceDE w:val="0"/>
        <w:autoSpaceDN w:val="0"/>
        <w:adjustRightInd w:val="0"/>
        <w:ind w:firstLine="709"/>
        <w:jc w:val="both"/>
        <w:outlineLvl w:val="2"/>
        <w:rPr>
          <w:sz w:val="28"/>
          <w:szCs w:val="28"/>
        </w:rPr>
      </w:pPr>
      <w:r w:rsidRPr="004E4EC2">
        <w:rPr>
          <w:sz w:val="28"/>
          <w:szCs w:val="28"/>
        </w:rPr>
        <w:t>1) контроль за исполнением бюджета городского округа;</w:t>
      </w:r>
    </w:p>
    <w:p w:rsidR="0055051F" w:rsidRPr="004E4EC2" w:rsidRDefault="0055051F" w:rsidP="004E4EC2">
      <w:pPr>
        <w:autoSpaceDE w:val="0"/>
        <w:autoSpaceDN w:val="0"/>
        <w:adjustRightInd w:val="0"/>
        <w:ind w:firstLine="709"/>
        <w:jc w:val="both"/>
        <w:outlineLvl w:val="2"/>
        <w:rPr>
          <w:sz w:val="28"/>
          <w:szCs w:val="28"/>
        </w:rPr>
      </w:pPr>
      <w:r w:rsidRPr="004E4EC2">
        <w:rPr>
          <w:sz w:val="28"/>
          <w:szCs w:val="28"/>
        </w:rPr>
        <w:t>2) экспертиза проекта бюджета городского округа;</w:t>
      </w:r>
    </w:p>
    <w:p w:rsidR="0055051F" w:rsidRPr="004E4EC2" w:rsidRDefault="0055051F" w:rsidP="004E4EC2">
      <w:pPr>
        <w:autoSpaceDE w:val="0"/>
        <w:autoSpaceDN w:val="0"/>
        <w:adjustRightInd w:val="0"/>
        <w:ind w:firstLine="709"/>
        <w:jc w:val="both"/>
        <w:outlineLvl w:val="2"/>
        <w:rPr>
          <w:sz w:val="28"/>
          <w:szCs w:val="28"/>
        </w:rPr>
      </w:pPr>
      <w:r w:rsidRPr="004E4EC2">
        <w:rPr>
          <w:sz w:val="28"/>
          <w:szCs w:val="28"/>
        </w:rPr>
        <w:t xml:space="preserve">3) внешняя проверка годового </w:t>
      </w:r>
      <w:r w:rsidR="00DA5DB2">
        <w:rPr>
          <w:sz w:val="28"/>
          <w:szCs w:val="28"/>
        </w:rPr>
        <w:t>отчёт</w:t>
      </w:r>
      <w:r w:rsidRPr="004E4EC2">
        <w:rPr>
          <w:sz w:val="28"/>
          <w:szCs w:val="28"/>
        </w:rPr>
        <w:t>а об исполнении бюджета городского округа;</w:t>
      </w:r>
    </w:p>
    <w:p w:rsidR="0055051F" w:rsidRPr="004E4EC2" w:rsidRDefault="0055051F" w:rsidP="004E4EC2">
      <w:pPr>
        <w:autoSpaceDE w:val="0"/>
        <w:autoSpaceDN w:val="0"/>
        <w:adjustRightInd w:val="0"/>
        <w:ind w:firstLine="709"/>
        <w:jc w:val="both"/>
        <w:outlineLvl w:val="2"/>
        <w:rPr>
          <w:sz w:val="28"/>
          <w:szCs w:val="28"/>
        </w:rPr>
      </w:pPr>
      <w:r w:rsidRPr="004E4EC2">
        <w:rPr>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p>
    <w:p w:rsidR="0055051F" w:rsidRPr="004E4EC2" w:rsidRDefault="0055051F" w:rsidP="004E4EC2">
      <w:pPr>
        <w:autoSpaceDE w:val="0"/>
        <w:autoSpaceDN w:val="0"/>
        <w:adjustRightInd w:val="0"/>
        <w:ind w:firstLine="709"/>
        <w:jc w:val="both"/>
        <w:outlineLvl w:val="2"/>
        <w:rPr>
          <w:sz w:val="28"/>
          <w:szCs w:val="28"/>
        </w:rPr>
      </w:pPr>
      <w:r w:rsidRPr="004E4EC2">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w:t>
      </w:r>
    </w:p>
    <w:p w:rsidR="0055051F" w:rsidRPr="004E4EC2" w:rsidRDefault="0055051F" w:rsidP="004E4EC2">
      <w:pPr>
        <w:autoSpaceDE w:val="0"/>
        <w:autoSpaceDN w:val="0"/>
        <w:adjustRightInd w:val="0"/>
        <w:ind w:firstLine="709"/>
        <w:jc w:val="both"/>
        <w:outlineLvl w:val="2"/>
        <w:rPr>
          <w:sz w:val="28"/>
          <w:szCs w:val="28"/>
        </w:rPr>
      </w:pPr>
      <w:r w:rsidRPr="004E4EC2">
        <w:rPr>
          <w:sz w:val="28"/>
          <w:szCs w:val="28"/>
        </w:rPr>
        <w:t>6) оценка эффективности предоставления налоговых и иных льгот и преиму</w:t>
      </w:r>
      <w:r w:rsidR="00DA5DB2">
        <w:rPr>
          <w:sz w:val="28"/>
          <w:szCs w:val="28"/>
        </w:rPr>
        <w:t>ществ, бюджетных кредитов за счё</w:t>
      </w:r>
      <w:r w:rsidRPr="004E4EC2">
        <w:rPr>
          <w:sz w:val="28"/>
          <w:szCs w:val="28"/>
        </w:rPr>
        <w:t>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w:t>
      </w:r>
      <w:r w:rsidR="00DA5DB2">
        <w:rPr>
          <w:sz w:val="28"/>
          <w:szCs w:val="28"/>
        </w:rPr>
        <w:t>альными предпринимателями за счё</w:t>
      </w:r>
      <w:r w:rsidRPr="004E4EC2">
        <w:rPr>
          <w:sz w:val="28"/>
          <w:szCs w:val="28"/>
        </w:rPr>
        <w:t>т средств бюджета городского округа и имущества, находящегося в муниципальной собственности;</w:t>
      </w:r>
    </w:p>
    <w:p w:rsidR="0055051F" w:rsidRPr="004E4EC2" w:rsidRDefault="0055051F" w:rsidP="004E4EC2">
      <w:pPr>
        <w:autoSpaceDE w:val="0"/>
        <w:autoSpaceDN w:val="0"/>
        <w:adjustRightInd w:val="0"/>
        <w:ind w:firstLine="709"/>
        <w:jc w:val="both"/>
        <w:outlineLvl w:val="2"/>
        <w:rPr>
          <w:sz w:val="28"/>
          <w:szCs w:val="28"/>
        </w:rPr>
      </w:pPr>
      <w:r w:rsidRPr="004E4EC2">
        <w:rPr>
          <w:sz w:val="28"/>
          <w:szCs w:val="28"/>
        </w:rPr>
        <w:lastRenderedPageBreak/>
        <w:t>7) финансово-экономическая экспертиза проектов муниципальных правовых актов городского округа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55051F" w:rsidRPr="004E4EC2" w:rsidRDefault="0055051F" w:rsidP="004E4EC2">
      <w:pPr>
        <w:autoSpaceDE w:val="0"/>
        <w:autoSpaceDN w:val="0"/>
        <w:adjustRightInd w:val="0"/>
        <w:ind w:firstLine="709"/>
        <w:jc w:val="both"/>
        <w:outlineLvl w:val="2"/>
        <w:rPr>
          <w:sz w:val="28"/>
          <w:szCs w:val="28"/>
        </w:rPr>
      </w:pPr>
      <w:r w:rsidRPr="004E4EC2">
        <w:rPr>
          <w:sz w:val="28"/>
          <w:szCs w:val="28"/>
        </w:rPr>
        <w:t>8) анализ бюджетного процесса в городском округе и подготовка предложений, направленных на его совершенствование;</w:t>
      </w:r>
    </w:p>
    <w:p w:rsidR="0055051F" w:rsidRPr="004E4EC2" w:rsidRDefault="0055051F" w:rsidP="004E4EC2">
      <w:pPr>
        <w:autoSpaceDE w:val="0"/>
        <w:autoSpaceDN w:val="0"/>
        <w:adjustRightInd w:val="0"/>
        <w:ind w:firstLine="709"/>
        <w:jc w:val="both"/>
        <w:outlineLvl w:val="2"/>
        <w:rPr>
          <w:sz w:val="28"/>
          <w:szCs w:val="28"/>
        </w:rPr>
      </w:pPr>
      <w:r w:rsidRPr="004E4EC2">
        <w:rPr>
          <w:sz w:val="28"/>
          <w:szCs w:val="28"/>
        </w:rPr>
        <w:t>9) подготовка информации о ходе исполнения бюджета городско</w:t>
      </w:r>
      <w:r w:rsidR="00DA5DB2">
        <w:rPr>
          <w:sz w:val="28"/>
          <w:szCs w:val="28"/>
        </w:rPr>
        <w:t>го округа, о результатах проведё</w:t>
      </w:r>
      <w:r w:rsidRPr="004E4EC2">
        <w:rPr>
          <w:sz w:val="28"/>
          <w:szCs w:val="28"/>
        </w:rPr>
        <w:t>нных контрольных и экспертно-аналитических мероприятий и представление такой информации в Думу и мэру;</w:t>
      </w:r>
    </w:p>
    <w:p w:rsidR="0055051F" w:rsidRPr="004E4EC2" w:rsidRDefault="0055051F" w:rsidP="004E4EC2">
      <w:pPr>
        <w:autoSpaceDE w:val="0"/>
        <w:autoSpaceDN w:val="0"/>
        <w:adjustRightInd w:val="0"/>
        <w:ind w:firstLine="709"/>
        <w:jc w:val="both"/>
        <w:outlineLvl w:val="2"/>
        <w:rPr>
          <w:sz w:val="28"/>
          <w:szCs w:val="28"/>
        </w:rPr>
      </w:pPr>
      <w:r w:rsidRPr="004E4EC2">
        <w:rPr>
          <w:sz w:val="28"/>
          <w:szCs w:val="28"/>
        </w:rPr>
        <w:t>10) участие в пределах полномочий в мероприятиях, направленных на противодействие коррупции;</w:t>
      </w:r>
    </w:p>
    <w:p w:rsidR="0055051F" w:rsidRPr="004E4EC2" w:rsidRDefault="0055051F" w:rsidP="004E4EC2">
      <w:pPr>
        <w:autoSpaceDE w:val="0"/>
        <w:autoSpaceDN w:val="0"/>
        <w:adjustRightInd w:val="0"/>
        <w:ind w:firstLine="708"/>
        <w:jc w:val="both"/>
        <w:outlineLvl w:val="2"/>
        <w:rPr>
          <w:sz w:val="28"/>
          <w:szCs w:val="28"/>
        </w:rPr>
      </w:pPr>
      <w:r w:rsidRPr="004E4EC2">
        <w:rPr>
          <w:sz w:val="28"/>
          <w:szCs w:val="28"/>
        </w:rPr>
        <w:t xml:space="preserve">11) иные полномочия в сфере внешнего муниципального финансового контроля, установленные федеральными законами, законами Самарской области, настоящим </w:t>
      </w:r>
      <w:hyperlink r:id="rId17" w:history="1">
        <w:r w:rsidRPr="004E4EC2">
          <w:rPr>
            <w:sz w:val="28"/>
            <w:szCs w:val="28"/>
          </w:rPr>
          <w:t>Уставом</w:t>
        </w:r>
      </w:hyperlink>
      <w:r w:rsidRPr="004E4EC2">
        <w:rPr>
          <w:sz w:val="28"/>
          <w:szCs w:val="28"/>
        </w:rPr>
        <w:t xml:space="preserve"> и нормативными правовыми актами Думы.»;</w:t>
      </w:r>
    </w:p>
    <w:p w:rsidR="0055051F" w:rsidRPr="00DA5DB2" w:rsidRDefault="0055051F" w:rsidP="004E4EC2">
      <w:pPr>
        <w:ind w:firstLine="708"/>
        <w:jc w:val="both"/>
        <w:rPr>
          <w:sz w:val="12"/>
          <w:szCs w:val="12"/>
        </w:rPr>
      </w:pPr>
    </w:p>
    <w:p w:rsidR="0055051F" w:rsidRPr="004E4EC2" w:rsidRDefault="0055051F" w:rsidP="004E4EC2">
      <w:pPr>
        <w:ind w:firstLine="708"/>
        <w:jc w:val="both"/>
        <w:rPr>
          <w:sz w:val="28"/>
          <w:szCs w:val="28"/>
        </w:rPr>
      </w:pPr>
      <w:r w:rsidRPr="004E4EC2">
        <w:rPr>
          <w:sz w:val="28"/>
          <w:szCs w:val="28"/>
        </w:rPr>
        <w:t>1.22. в статье 39:</w:t>
      </w:r>
    </w:p>
    <w:p w:rsidR="0055051F" w:rsidRPr="004E4EC2" w:rsidRDefault="0055051F" w:rsidP="004E4EC2">
      <w:pPr>
        <w:ind w:firstLine="708"/>
        <w:jc w:val="both"/>
        <w:rPr>
          <w:sz w:val="28"/>
          <w:szCs w:val="28"/>
        </w:rPr>
      </w:pPr>
      <w:r w:rsidRPr="004E4EC2">
        <w:rPr>
          <w:sz w:val="28"/>
          <w:szCs w:val="28"/>
        </w:rPr>
        <w:t>- в части 1 слова «депутата Думы,» исключить;</w:t>
      </w:r>
    </w:p>
    <w:p w:rsidR="0055051F" w:rsidRPr="004E4EC2" w:rsidRDefault="0055051F" w:rsidP="004E4EC2">
      <w:pPr>
        <w:ind w:firstLine="708"/>
        <w:jc w:val="both"/>
        <w:rPr>
          <w:sz w:val="28"/>
          <w:szCs w:val="28"/>
        </w:rPr>
      </w:pPr>
      <w:r w:rsidRPr="004E4EC2">
        <w:rPr>
          <w:sz w:val="28"/>
          <w:szCs w:val="28"/>
        </w:rPr>
        <w:t>- часть 2 изложить в следующей редакции:</w:t>
      </w:r>
    </w:p>
    <w:p w:rsidR="0055051F" w:rsidRPr="004E4EC2" w:rsidRDefault="0055051F" w:rsidP="004E4EC2">
      <w:pPr>
        <w:autoSpaceDE w:val="0"/>
        <w:autoSpaceDN w:val="0"/>
        <w:adjustRightInd w:val="0"/>
        <w:ind w:firstLine="708"/>
        <w:jc w:val="both"/>
        <w:outlineLvl w:val="1"/>
        <w:rPr>
          <w:bCs/>
          <w:sz w:val="28"/>
          <w:szCs w:val="28"/>
        </w:rPr>
      </w:pPr>
      <w:r w:rsidRPr="004E4EC2">
        <w:rPr>
          <w:bCs/>
          <w:sz w:val="28"/>
          <w:szCs w:val="28"/>
        </w:rPr>
        <w:t>«2. Избирательная комиссия городского округа формируется Думой и является постоянно действующей.</w:t>
      </w:r>
    </w:p>
    <w:p w:rsidR="0055051F" w:rsidRPr="004E4EC2" w:rsidRDefault="0055051F" w:rsidP="004E4EC2">
      <w:pPr>
        <w:autoSpaceDE w:val="0"/>
        <w:autoSpaceDN w:val="0"/>
        <w:adjustRightInd w:val="0"/>
        <w:ind w:firstLine="708"/>
        <w:jc w:val="both"/>
        <w:outlineLvl w:val="1"/>
        <w:rPr>
          <w:sz w:val="28"/>
          <w:szCs w:val="28"/>
        </w:rPr>
      </w:pPr>
      <w:r w:rsidRPr="004E4EC2">
        <w:rPr>
          <w:bCs/>
          <w:sz w:val="28"/>
          <w:szCs w:val="28"/>
        </w:rPr>
        <w:t>Решением Думы избирательной комиссии может быть придан статус юридического лица. Избирательная комиссия является муниципальным органом, который не входит в структуру органов местного самоуправления.»;</w:t>
      </w:r>
    </w:p>
    <w:p w:rsidR="0055051F" w:rsidRPr="00DA5DB2" w:rsidRDefault="0055051F" w:rsidP="004E4EC2">
      <w:pPr>
        <w:ind w:firstLine="708"/>
        <w:jc w:val="both"/>
        <w:rPr>
          <w:sz w:val="12"/>
          <w:szCs w:val="12"/>
        </w:rPr>
      </w:pPr>
    </w:p>
    <w:p w:rsidR="0055051F" w:rsidRPr="004E4EC2" w:rsidRDefault="0055051F" w:rsidP="004E4EC2">
      <w:pPr>
        <w:suppressAutoHyphens w:val="0"/>
        <w:autoSpaceDE w:val="0"/>
        <w:autoSpaceDN w:val="0"/>
        <w:adjustRightInd w:val="0"/>
        <w:ind w:firstLine="708"/>
        <w:jc w:val="both"/>
        <w:outlineLvl w:val="0"/>
        <w:rPr>
          <w:rFonts w:eastAsia="Calibri"/>
          <w:sz w:val="28"/>
          <w:szCs w:val="28"/>
          <w:lang w:eastAsia="ru-RU"/>
        </w:rPr>
      </w:pPr>
      <w:r w:rsidRPr="004E4EC2">
        <w:rPr>
          <w:sz w:val="28"/>
          <w:szCs w:val="28"/>
        </w:rPr>
        <w:t xml:space="preserve">1.23. </w:t>
      </w:r>
      <w:r w:rsidRPr="004E4EC2">
        <w:rPr>
          <w:rFonts w:eastAsia="Calibri"/>
          <w:sz w:val="28"/>
          <w:szCs w:val="28"/>
          <w:lang w:eastAsia="ru-RU"/>
        </w:rPr>
        <w:t>в статье 41:</w:t>
      </w:r>
    </w:p>
    <w:p w:rsidR="0055051F" w:rsidRPr="004E4EC2" w:rsidRDefault="0055051F" w:rsidP="004E4EC2">
      <w:pPr>
        <w:suppressAutoHyphens w:val="0"/>
        <w:autoSpaceDE w:val="0"/>
        <w:autoSpaceDN w:val="0"/>
        <w:adjustRightInd w:val="0"/>
        <w:ind w:firstLine="708"/>
        <w:jc w:val="both"/>
        <w:outlineLvl w:val="0"/>
        <w:rPr>
          <w:rFonts w:eastAsia="Calibri"/>
          <w:sz w:val="28"/>
          <w:szCs w:val="28"/>
          <w:lang w:eastAsia="ru-RU"/>
        </w:rPr>
      </w:pPr>
      <w:r w:rsidRPr="004E4EC2">
        <w:rPr>
          <w:rFonts w:eastAsia="Calibri"/>
          <w:sz w:val="28"/>
          <w:szCs w:val="28"/>
          <w:lang w:eastAsia="ru-RU"/>
        </w:rPr>
        <w:t>- часть 2 изложить в следующей редакции:</w:t>
      </w:r>
    </w:p>
    <w:p w:rsidR="0055051F" w:rsidRPr="004E4EC2" w:rsidRDefault="0055051F" w:rsidP="004E4EC2">
      <w:pPr>
        <w:suppressAutoHyphens w:val="0"/>
        <w:autoSpaceDE w:val="0"/>
        <w:autoSpaceDN w:val="0"/>
        <w:adjustRightInd w:val="0"/>
        <w:ind w:firstLine="708"/>
        <w:jc w:val="both"/>
        <w:outlineLvl w:val="0"/>
        <w:rPr>
          <w:rFonts w:eastAsia="Calibri"/>
          <w:sz w:val="28"/>
          <w:szCs w:val="28"/>
          <w:lang w:eastAsia="ru-RU"/>
        </w:rPr>
      </w:pPr>
      <w:r w:rsidRPr="004E4EC2">
        <w:rPr>
          <w:rFonts w:eastAsia="Calibri"/>
          <w:sz w:val="28"/>
          <w:szCs w:val="28"/>
          <w:lang w:eastAsia="ru-RU"/>
        </w:rPr>
        <w:t>«Должность муниципальной службы - должность в органах местного самоуправления, аппарате избирательной комиссии городского округа,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или лица, замещающего муниципальную должность.»;</w:t>
      </w:r>
    </w:p>
    <w:p w:rsidR="0055051F" w:rsidRPr="004E4EC2" w:rsidRDefault="0055051F" w:rsidP="004E4EC2">
      <w:pPr>
        <w:suppressAutoHyphens w:val="0"/>
        <w:autoSpaceDE w:val="0"/>
        <w:autoSpaceDN w:val="0"/>
        <w:adjustRightInd w:val="0"/>
        <w:ind w:firstLine="708"/>
        <w:jc w:val="both"/>
        <w:outlineLvl w:val="0"/>
        <w:rPr>
          <w:rFonts w:eastAsia="Calibri"/>
          <w:sz w:val="28"/>
          <w:szCs w:val="28"/>
          <w:lang w:eastAsia="ru-RU"/>
        </w:rPr>
      </w:pPr>
      <w:r w:rsidRPr="004E4EC2">
        <w:rPr>
          <w:rFonts w:eastAsia="Calibri"/>
          <w:sz w:val="28"/>
          <w:szCs w:val="28"/>
          <w:lang w:eastAsia="ru-RU"/>
        </w:rPr>
        <w:t>- в части 3:</w:t>
      </w:r>
    </w:p>
    <w:p w:rsidR="0055051F" w:rsidRPr="004E4EC2" w:rsidRDefault="0055051F" w:rsidP="004E4EC2">
      <w:pPr>
        <w:suppressAutoHyphens w:val="0"/>
        <w:autoSpaceDE w:val="0"/>
        <w:autoSpaceDN w:val="0"/>
        <w:adjustRightInd w:val="0"/>
        <w:ind w:firstLine="708"/>
        <w:jc w:val="both"/>
        <w:outlineLvl w:val="0"/>
        <w:rPr>
          <w:rFonts w:eastAsia="Calibri"/>
          <w:sz w:val="28"/>
          <w:szCs w:val="28"/>
          <w:lang w:eastAsia="ru-RU"/>
        </w:rPr>
      </w:pPr>
      <w:r w:rsidRPr="004E4EC2">
        <w:rPr>
          <w:rFonts w:eastAsia="Calibri"/>
          <w:sz w:val="28"/>
          <w:szCs w:val="28"/>
          <w:lang w:eastAsia="ru-RU"/>
        </w:rPr>
        <w:t>- пункт 1 после слов «органа местного самоуправления» дополнить словами «избирательной комиссии городского округа»;</w:t>
      </w:r>
    </w:p>
    <w:p w:rsidR="0055051F" w:rsidRPr="004E4EC2" w:rsidRDefault="0055051F" w:rsidP="004E4EC2">
      <w:pPr>
        <w:suppressAutoHyphens w:val="0"/>
        <w:autoSpaceDE w:val="0"/>
        <w:autoSpaceDN w:val="0"/>
        <w:adjustRightInd w:val="0"/>
        <w:ind w:firstLine="708"/>
        <w:jc w:val="both"/>
        <w:outlineLvl w:val="0"/>
        <w:rPr>
          <w:rFonts w:eastAsia="Calibri"/>
          <w:sz w:val="28"/>
          <w:szCs w:val="28"/>
          <w:lang w:eastAsia="ru-RU"/>
        </w:rPr>
      </w:pPr>
      <w:r w:rsidRPr="004E4EC2">
        <w:rPr>
          <w:rFonts w:eastAsia="Calibri"/>
          <w:sz w:val="28"/>
          <w:szCs w:val="28"/>
          <w:lang w:eastAsia="ru-RU"/>
        </w:rPr>
        <w:t xml:space="preserve">- </w:t>
      </w:r>
      <w:r w:rsidR="00DA5DB2">
        <w:rPr>
          <w:rFonts w:eastAsia="Calibri"/>
          <w:sz w:val="28"/>
          <w:szCs w:val="28"/>
          <w:lang w:eastAsia="ru-RU"/>
        </w:rPr>
        <w:t>в пункте 2 исключить слова «путё</w:t>
      </w:r>
      <w:r w:rsidRPr="004E4EC2">
        <w:rPr>
          <w:rFonts w:eastAsia="Calibri"/>
          <w:sz w:val="28"/>
          <w:szCs w:val="28"/>
          <w:lang w:eastAsia="ru-RU"/>
        </w:rPr>
        <w:t>м заключения трудового договора»;</w:t>
      </w:r>
    </w:p>
    <w:p w:rsidR="0055051F" w:rsidRPr="004E4EC2" w:rsidRDefault="0055051F" w:rsidP="004E4EC2">
      <w:pPr>
        <w:suppressAutoHyphens w:val="0"/>
        <w:autoSpaceDE w:val="0"/>
        <w:autoSpaceDN w:val="0"/>
        <w:adjustRightInd w:val="0"/>
        <w:ind w:firstLine="708"/>
        <w:jc w:val="both"/>
        <w:outlineLvl w:val="0"/>
        <w:rPr>
          <w:rFonts w:eastAsia="Calibri"/>
          <w:sz w:val="28"/>
          <w:szCs w:val="28"/>
          <w:lang w:eastAsia="ru-RU"/>
        </w:rPr>
      </w:pPr>
      <w:r w:rsidRPr="004E4EC2">
        <w:rPr>
          <w:rFonts w:eastAsia="Calibri"/>
          <w:sz w:val="28"/>
          <w:szCs w:val="28"/>
          <w:lang w:eastAsia="ru-RU"/>
        </w:rPr>
        <w:t>- пункт 3 после слов «органом местного самоуправления» дополнить словами «избирательной комиссии городского</w:t>
      </w:r>
      <w:r w:rsidR="00DA5DB2">
        <w:rPr>
          <w:rFonts w:eastAsia="Calibri"/>
          <w:sz w:val="28"/>
          <w:szCs w:val="28"/>
          <w:lang w:eastAsia="ru-RU"/>
        </w:rPr>
        <w:t xml:space="preserve"> округа», слова «замещаемые путё</w:t>
      </w:r>
      <w:r w:rsidRPr="004E4EC2">
        <w:rPr>
          <w:rFonts w:eastAsia="Calibri"/>
          <w:sz w:val="28"/>
          <w:szCs w:val="28"/>
          <w:lang w:eastAsia="ru-RU"/>
        </w:rPr>
        <w:t xml:space="preserve">м заключения </w:t>
      </w:r>
      <w:r w:rsidR="00DA5DB2">
        <w:rPr>
          <w:rFonts w:eastAsia="Calibri"/>
          <w:sz w:val="28"/>
          <w:szCs w:val="28"/>
          <w:lang w:eastAsia="ru-RU"/>
        </w:rPr>
        <w:t>трудового договора на неопределё</w:t>
      </w:r>
      <w:r w:rsidRPr="004E4EC2">
        <w:rPr>
          <w:rFonts w:eastAsia="Calibri"/>
          <w:sz w:val="28"/>
          <w:szCs w:val="28"/>
          <w:lang w:eastAsia="ru-RU"/>
        </w:rPr>
        <w:t>нный срок» заменить словами «замещаемые без ограничения срока полномочий»;</w:t>
      </w:r>
    </w:p>
    <w:p w:rsidR="0055051F" w:rsidRPr="004E4EC2" w:rsidRDefault="0055051F" w:rsidP="004E4EC2">
      <w:pPr>
        <w:suppressAutoHyphens w:val="0"/>
        <w:autoSpaceDE w:val="0"/>
        <w:autoSpaceDN w:val="0"/>
        <w:adjustRightInd w:val="0"/>
        <w:ind w:firstLine="708"/>
        <w:jc w:val="both"/>
        <w:outlineLvl w:val="0"/>
        <w:rPr>
          <w:rFonts w:eastAsia="Calibri"/>
          <w:sz w:val="28"/>
          <w:szCs w:val="28"/>
          <w:lang w:eastAsia="ru-RU"/>
        </w:rPr>
      </w:pPr>
      <w:r w:rsidRPr="004E4EC2">
        <w:rPr>
          <w:rFonts w:eastAsia="Calibri"/>
          <w:sz w:val="28"/>
          <w:szCs w:val="28"/>
          <w:lang w:eastAsia="ru-RU"/>
        </w:rPr>
        <w:t xml:space="preserve">- пункт 4 после слов «органа местного самоуправления» дополнить словами «избирательной комиссии городского округа», слова «замещаемые </w:t>
      </w:r>
      <w:r w:rsidR="00DA5DB2">
        <w:rPr>
          <w:rFonts w:eastAsia="Calibri"/>
          <w:sz w:val="28"/>
          <w:szCs w:val="28"/>
          <w:lang w:eastAsia="ru-RU"/>
        </w:rPr>
        <w:t>путём</w:t>
      </w:r>
      <w:r w:rsidRPr="004E4EC2">
        <w:rPr>
          <w:rFonts w:eastAsia="Calibri"/>
          <w:sz w:val="28"/>
          <w:szCs w:val="28"/>
          <w:lang w:eastAsia="ru-RU"/>
        </w:rPr>
        <w:t xml:space="preserve"> заключения </w:t>
      </w:r>
      <w:r w:rsidR="00DA5DB2">
        <w:rPr>
          <w:rFonts w:eastAsia="Calibri"/>
          <w:sz w:val="28"/>
          <w:szCs w:val="28"/>
          <w:lang w:eastAsia="ru-RU"/>
        </w:rPr>
        <w:t>трудового договора на неопределё</w:t>
      </w:r>
      <w:r w:rsidRPr="004E4EC2">
        <w:rPr>
          <w:rFonts w:eastAsia="Calibri"/>
          <w:sz w:val="28"/>
          <w:szCs w:val="28"/>
          <w:lang w:eastAsia="ru-RU"/>
        </w:rPr>
        <w:t>нный срок» заменить словами «замещаемые без ограничения срока полномочий»;</w:t>
      </w:r>
    </w:p>
    <w:p w:rsidR="0055051F" w:rsidRDefault="0055051F" w:rsidP="004E4EC2">
      <w:pPr>
        <w:ind w:firstLine="708"/>
        <w:jc w:val="both"/>
        <w:rPr>
          <w:sz w:val="12"/>
          <w:szCs w:val="12"/>
        </w:rPr>
      </w:pPr>
    </w:p>
    <w:p w:rsidR="00DA5DB2" w:rsidRDefault="00DA5DB2" w:rsidP="004E4EC2">
      <w:pPr>
        <w:ind w:firstLine="708"/>
        <w:jc w:val="both"/>
        <w:rPr>
          <w:sz w:val="12"/>
          <w:szCs w:val="12"/>
        </w:rPr>
      </w:pPr>
    </w:p>
    <w:p w:rsidR="00DA5DB2" w:rsidRDefault="00DA5DB2" w:rsidP="004E4EC2">
      <w:pPr>
        <w:ind w:firstLine="708"/>
        <w:jc w:val="both"/>
        <w:rPr>
          <w:sz w:val="12"/>
          <w:szCs w:val="12"/>
        </w:rPr>
      </w:pPr>
    </w:p>
    <w:p w:rsidR="00DA5DB2" w:rsidRPr="00DA5DB2" w:rsidRDefault="00DA5DB2" w:rsidP="004E4EC2">
      <w:pPr>
        <w:ind w:firstLine="708"/>
        <w:jc w:val="both"/>
        <w:rPr>
          <w:sz w:val="12"/>
          <w:szCs w:val="12"/>
        </w:rPr>
      </w:pPr>
    </w:p>
    <w:p w:rsidR="0055051F" w:rsidRPr="004E4EC2" w:rsidRDefault="0055051F" w:rsidP="004E4EC2">
      <w:pPr>
        <w:ind w:firstLine="708"/>
        <w:jc w:val="both"/>
        <w:rPr>
          <w:sz w:val="28"/>
          <w:szCs w:val="28"/>
        </w:rPr>
      </w:pPr>
      <w:r w:rsidRPr="004E4EC2">
        <w:rPr>
          <w:sz w:val="28"/>
          <w:szCs w:val="28"/>
        </w:rPr>
        <w:lastRenderedPageBreak/>
        <w:t>1.24. в части 1 статьи 43:</w:t>
      </w:r>
    </w:p>
    <w:p w:rsidR="0055051F" w:rsidRPr="004E4EC2" w:rsidRDefault="0055051F" w:rsidP="004E4EC2">
      <w:pPr>
        <w:ind w:firstLine="708"/>
        <w:jc w:val="both"/>
        <w:rPr>
          <w:sz w:val="28"/>
          <w:szCs w:val="28"/>
        </w:rPr>
      </w:pPr>
      <w:r w:rsidRPr="004E4EC2">
        <w:rPr>
          <w:sz w:val="28"/>
          <w:szCs w:val="28"/>
        </w:rPr>
        <w:t>- пункт 8 изложить в следующей редакции:</w:t>
      </w:r>
    </w:p>
    <w:p w:rsidR="0055051F" w:rsidRPr="004E4EC2" w:rsidRDefault="0055051F" w:rsidP="004E4EC2">
      <w:pPr>
        <w:ind w:firstLine="708"/>
        <w:jc w:val="both"/>
        <w:rPr>
          <w:sz w:val="28"/>
          <w:szCs w:val="28"/>
        </w:rPr>
      </w:pPr>
      <w:r w:rsidRPr="004E4EC2">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55051F" w:rsidRPr="004E4EC2" w:rsidRDefault="0055051F" w:rsidP="004E4EC2">
      <w:pPr>
        <w:ind w:firstLine="708"/>
        <w:jc w:val="both"/>
        <w:rPr>
          <w:sz w:val="28"/>
          <w:szCs w:val="28"/>
        </w:rPr>
      </w:pPr>
      <w:r w:rsidRPr="004E4EC2">
        <w:rPr>
          <w:sz w:val="28"/>
          <w:szCs w:val="28"/>
        </w:rPr>
        <w:t>- пункт 11 изложить в следующей редакции:</w:t>
      </w:r>
    </w:p>
    <w:p w:rsidR="0055051F" w:rsidRPr="004E4EC2" w:rsidRDefault="0055051F" w:rsidP="004E4EC2">
      <w:pPr>
        <w:autoSpaceDE w:val="0"/>
        <w:autoSpaceDN w:val="0"/>
        <w:adjustRightInd w:val="0"/>
        <w:ind w:firstLine="708"/>
        <w:jc w:val="both"/>
        <w:outlineLvl w:val="1"/>
        <w:rPr>
          <w:sz w:val="28"/>
          <w:szCs w:val="28"/>
        </w:rPr>
      </w:pPr>
      <w:r w:rsidRPr="004E4EC2">
        <w:rPr>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5051F" w:rsidRPr="00DA5DB2" w:rsidRDefault="0055051F" w:rsidP="004E4EC2">
      <w:pPr>
        <w:ind w:firstLine="708"/>
        <w:jc w:val="both"/>
        <w:rPr>
          <w:sz w:val="12"/>
          <w:szCs w:val="12"/>
        </w:rPr>
      </w:pPr>
    </w:p>
    <w:p w:rsidR="0055051F" w:rsidRPr="004E4EC2" w:rsidRDefault="0055051F" w:rsidP="004E4EC2">
      <w:pPr>
        <w:ind w:firstLine="708"/>
        <w:jc w:val="both"/>
        <w:rPr>
          <w:sz w:val="28"/>
          <w:szCs w:val="28"/>
        </w:rPr>
      </w:pPr>
      <w:r w:rsidRPr="004E4EC2">
        <w:rPr>
          <w:sz w:val="28"/>
          <w:szCs w:val="28"/>
        </w:rPr>
        <w:t>1.25. в части 1 статьи 44:</w:t>
      </w:r>
    </w:p>
    <w:p w:rsidR="0055051F" w:rsidRPr="004E4EC2" w:rsidRDefault="0055051F" w:rsidP="004E4EC2">
      <w:pPr>
        <w:ind w:firstLine="708"/>
        <w:jc w:val="both"/>
        <w:rPr>
          <w:sz w:val="28"/>
          <w:szCs w:val="28"/>
        </w:rPr>
      </w:pPr>
      <w:r w:rsidRPr="004E4EC2">
        <w:rPr>
          <w:sz w:val="28"/>
          <w:szCs w:val="28"/>
        </w:rPr>
        <w:t>- пункт 5 изложить в следующей редакции:</w:t>
      </w:r>
    </w:p>
    <w:p w:rsidR="0055051F" w:rsidRPr="004E4EC2" w:rsidRDefault="0055051F" w:rsidP="004E4EC2">
      <w:pPr>
        <w:ind w:firstLine="708"/>
        <w:jc w:val="both"/>
        <w:rPr>
          <w:sz w:val="28"/>
          <w:szCs w:val="28"/>
        </w:rPr>
      </w:pPr>
      <w:r w:rsidRPr="004E4EC2">
        <w:rPr>
          <w:sz w:val="28"/>
          <w:szCs w:val="28"/>
        </w:rPr>
        <w:t>«5) близкого родства или свойства (род</w:t>
      </w:r>
      <w:r w:rsidR="00DA5DB2">
        <w:rPr>
          <w:sz w:val="28"/>
          <w:szCs w:val="28"/>
        </w:rPr>
        <w:t>ители, супруги, дети, братья, сёстры, а также братья, сё</w:t>
      </w:r>
      <w:r w:rsidRPr="004E4EC2">
        <w:rPr>
          <w:sz w:val="28"/>
          <w:szCs w:val="28"/>
        </w:rPr>
        <w:t>стры, родители, дети супругов и супруги детей</w:t>
      </w:r>
      <w:r w:rsidR="00DA5DB2">
        <w:rPr>
          <w:sz w:val="28"/>
          <w:szCs w:val="28"/>
        </w:rPr>
        <w:t xml:space="preserve">) </w:t>
      </w:r>
      <w:r w:rsidR="00DA5DB2">
        <w:rPr>
          <w:sz w:val="28"/>
          <w:szCs w:val="28"/>
        </w:rPr>
        <w:br/>
        <w:t xml:space="preserve">с мэром, который возглавляет </w:t>
      </w:r>
      <w:r w:rsidRPr="004E4EC2">
        <w:rPr>
          <w:sz w:val="28"/>
          <w:szCs w:val="28"/>
        </w:rPr>
        <w:t>местную администрацию, если замещение должности муниципальной службы связано с непосредс</w:t>
      </w:r>
      <w:r w:rsidR="00DA5DB2">
        <w:rPr>
          <w:sz w:val="28"/>
          <w:szCs w:val="28"/>
        </w:rPr>
        <w:t>твенной подчинё</w:t>
      </w:r>
      <w:r w:rsidRPr="004E4EC2">
        <w:rPr>
          <w:sz w:val="28"/>
          <w:szCs w:val="28"/>
        </w:rPr>
        <w:t>нностью или подкон</w:t>
      </w:r>
      <w:r w:rsidR="00DA5DB2">
        <w:rPr>
          <w:sz w:val="28"/>
          <w:szCs w:val="28"/>
        </w:rPr>
        <w:t xml:space="preserve">трольностью этому должностному </w:t>
      </w:r>
      <w:r w:rsidRPr="004E4EC2">
        <w:rPr>
          <w:sz w:val="28"/>
          <w:szCs w:val="28"/>
        </w:rPr>
        <w:t xml:space="preserve">лицу, </w:t>
      </w:r>
      <w:r w:rsidR="00DA5DB2">
        <w:rPr>
          <w:sz w:val="28"/>
          <w:szCs w:val="28"/>
        </w:rPr>
        <w:br/>
      </w:r>
      <w:r w:rsidRPr="004E4EC2">
        <w:rPr>
          <w:sz w:val="28"/>
          <w:szCs w:val="28"/>
        </w:rPr>
        <w:t>или с муниципальным служащим, если замещение должности муниципальной службы св</w:t>
      </w:r>
      <w:r w:rsidR="00DA5DB2">
        <w:rPr>
          <w:sz w:val="28"/>
          <w:szCs w:val="28"/>
        </w:rPr>
        <w:t>язано с непосредственной подчинё</w:t>
      </w:r>
      <w:r w:rsidRPr="004E4EC2">
        <w:rPr>
          <w:sz w:val="28"/>
          <w:szCs w:val="28"/>
        </w:rPr>
        <w:t>нностью или подконтрольностью одного из них другому;»;</w:t>
      </w:r>
    </w:p>
    <w:p w:rsidR="0055051F" w:rsidRPr="004E4EC2" w:rsidRDefault="0055051F" w:rsidP="004E4EC2">
      <w:pPr>
        <w:ind w:firstLine="708"/>
        <w:jc w:val="both"/>
        <w:rPr>
          <w:sz w:val="28"/>
          <w:szCs w:val="28"/>
        </w:rPr>
      </w:pPr>
      <w:r w:rsidRPr="004E4EC2">
        <w:rPr>
          <w:sz w:val="28"/>
          <w:szCs w:val="28"/>
        </w:rPr>
        <w:t>- пункт 9 изложить в следующей редакции:</w:t>
      </w:r>
    </w:p>
    <w:p w:rsidR="0055051F" w:rsidRPr="004E4EC2" w:rsidRDefault="0055051F" w:rsidP="004E4EC2">
      <w:pPr>
        <w:ind w:firstLine="708"/>
        <w:jc w:val="both"/>
        <w:rPr>
          <w:sz w:val="28"/>
          <w:szCs w:val="28"/>
        </w:rPr>
      </w:pPr>
      <w:r w:rsidRPr="004E4EC2">
        <w:rPr>
          <w:sz w:val="28"/>
          <w:szCs w:val="28"/>
        </w:rPr>
        <w:t xml:space="preserve">«9) непредставления предусмотренных Федеральным законом от </w:t>
      </w:r>
      <w:r w:rsidR="00DA5DB2">
        <w:rPr>
          <w:sz w:val="28"/>
          <w:szCs w:val="28"/>
        </w:rPr>
        <w:br/>
      </w:r>
      <w:r w:rsidRPr="004E4EC2">
        <w:rPr>
          <w:sz w:val="28"/>
          <w:szCs w:val="28"/>
        </w:rPr>
        <w:t xml:space="preserve">02 марта 2007 года №25-ФЗ «О муниципальной службе в Российской Федерации», Федеральным законом от 25 декабря 2008 года №273-ФЗ </w:t>
      </w:r>
      <w:r w:rsidR="00DA5DB2">
        <w:rPr>
          <w:sz w:val="28"/>
          <w:szCs w:val="28"/>
        </w:rPr>
        <w:br/>
      </w:r>
      <w:r w:rsidRPr="004E4EC2">
        <w:rPr>
          <w:sz w:val="28"/>
          <w:szCs w:val="28"/>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5051F" w:rsidRPr="00DA5DB2" w:rsidRDefault="0055051F" w:rsidP="004E4EC2">
      <w:pPr>
        <w:ind w:firstLine="708"/>
        <w:jc w:val="both"/>
        <w:rPr>
          <w:sz w:val="12"/>
          <w:szCs w:val="12"/>
        </w:rPr>
      </w:pPr>
    </w:p>
    <w:p w:rsidR="0055051F" w:rsidRPr="004E4EC2" w:rsidRDefault="0055051F" w:rsidP="004E4EC2">
      <w:pPr>
        <w:ind w:firstLine="708"/>
        <w:jc w:val="both"/>
        <w:rPr>
          <w:sz w:val="28"/>
          <w:szCs w:val="28"/>
        </w:rPr>
      </w:pPr>
      <w:r w:rsidRPr="004E4EC2">
        <w:rPr>
          <w:sz w:val="28"/>
          <w:szCs w:val="28"/>
        </w:rPr>
        <w:t>1.26. в статье 44.1:</w:t>
      </w:r>
    </w:p>
    <w:p w:rsidR="0055051F" w:rsidRPr="004E4EC2" w:rsidRDefault="0055051F" w:rsidP="004E4EC2">
      <w:pPr>
        <w:suppressAutoHyphens w:val="0"/>
        <w:autoSpaceDE w:val="0"/>
        <w:autoSpaceDN w:val="0"/>
        <w:adjustRightInd w:val="0"/>
        <w:ind w:firstLine="708"/>
        <w:jc w:val="both"/>
        <w:outlineLvl w:val="0"/>
        <w:rPr>
          <w:rFonts w:eastAsia="Calibri"/>
          <w:sz w:val="28"/>
          <w:szCs w:val="28"/>
          <w:lang w:eastAsia="ru-RU"/>
        </w:rPr>
      </w:pPr>
      <w:r w:rsidRPr="004E4EC2">
        <w:rPr>
          <w:rFonts w:eastAsia="Calibri"/>
          <w:sz w:val="28"/>
          <w:szCs w:val="28"/>
          <w:lang w:eastAsia="ru-RU"/>
        </w:rPr>
        <w:t>- в подпункте «а» пункта 2 части 1 слова «Самарской области» заменить словами «субъекта Российской Федерации»;</w:t>
      </w:r>
    </w:p>
    <w:p w:rsidR="0055051F" w:rsidRPr="004E4EC2" w:rsidRDefault="0055051F" w:rsidP="004E4EC2">
      <w:pPr>
        <w:ind w:firstLine="708"/>
        <w:jc w:val="both"/>
        <w:rPr>
          <w:sz w:val="28"/>
          <w:szCs w:val="28"/>
        </w:rPr>
      </w:pPr>
      <w:r w:rsidRPr="004E4EC2">
        <w:rPr>
          <w:sz w:val="28"/>
          <w:szCs w:val="28"/>
        </w:rPr>
        <w:t>- пункт 10 части 1 изложить в следующей редакции:</w:t>
      </w:r>
    </w:p>
    <w:p w:rsidR="0055051F" w:rsidRPr="004E4EC2" w:rsidRDefault="0055051F" w:rsidP="004E4EC2">
      <w:pPr>
        <w:ind w:firstLine="708"/>
        <w:jc w:val="both"/>
        <w:rPr>
          <w:sz w:val="28"/>
          <w:szCs w:val="28"/>
        </w:rPr>
      </w:pPr>
      <w:r w:rsidRPr="004E4EC2">
        <w:rPr>
          <w:sz w:val="28"/>
          <w:szCs w:val="28"/>
        </w:rPr>
        <w:t>«10) принимать без письменно</w:t>
      </w:r>
      <w:r w:rsidR="00DA5DB2">
        <w:rPr>
          <w:sz w:val="28"/>
          <w:szCs w:val="28"/>
        </w:rPr>
        <w:t>го разрешения мэра награды, почё</w:t>
      </w:r>
      <w:r w:rsidRPr="004E4EC2">
        <w:rPr>
          <w:sz w:val="28"/>
          <w:szCs w:val="28"/>
        </w:rPr>
        <w:t>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5051F" w:rsidRPr="004E4EC2" w:rsidRDefault="0055051F" w:rsidP="004E4EC2">
      <w:pPr>
        <w:ind w:firstLine="708"/>
        <w:jc w:val="both"/>
        <w:rPr>
          <w:sz w:val="28"/>
          <w:szCs w:val="28"/>
        </w:rPr>
      </w:pPr>
      <w:r w:rsidRPr="004E4EC2">
        <w:rPr>
          <w:sz w:val="28"/>
          <w:szCs w:val="28"/>
        </w:rPr>
        <w:t>- дополнить частью 3 следующего содержания:</w:t>
      </w:r>
    </w:p>
    <w:p w:rsidR="0055051F" w:rsidRPr="004E4EC2" w:rsidRDefault="0055051F" w:rsidP="00E666D3">
      <w:pPr>
        <w:ind w:firstLine="708"/>
        <w:jc w:val="both"/>
        <w:rPr>
          <w:sz w:val="28"/>
          <w:szCs w:val="28"/>
        </w:rPr>
      </w:pPr>
      <w:r w:rsidRPr="004E4EC2">
        <w:rPr>
          <w:sz w:val="28"/>
          <w:szCs w:val="28"/>
        </w:rPr>
        <w:t>«3. Гражданин, замещавший должность муниципальной службы,</w:t>
      </w:r>
      <w:r w:rsidR="00DA5DB2">
        <w:rPr>
          <w:sz w:val="28"/>
          <w:szCs w:val="28"/>
        </w:rPr>
        <w:t xml:space="preserve"> включё</w:t>
      </w:r>
      <w:r w:rsidRPr="004E4EC2">
        <w:rPr>
          <w:sz w:val="28"/>
          <w:szCs w:val="28"/>
        </w:rPr>
        <w:t xml:space="preserve">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w:t>
      </w:r>
      <w:r w:rsidRPr="004E4EC2">
        <w:rPr>
          <w:sz w:val="28"/>
          <w:szCs w:val="28"/>
        </w:rPr>
        <w:lastRenderedPageBreak/>
        <w:t xml:space="preserve">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w:t>
      </w:r>
      <w:r w:rsidR="00FF156C">
        <w:rPr>
          <w:sz w:val="28"/>
          <w:szCs w:val="28"/>
        </w:rPr>
        <w:t>конфликта интересов, которое даё</w:t>
      </w:r>
      <w:r w:rsidRPr="004E4EC2">
        <w:rPr>
          <w:sz w:val="28"/>
          <w:szCs w:val="28"/>
        </w:rPr>
        <w:t>тся в порядке, установленном нормативными правовыми актами Российской Федерации.»;</w:t>
      </w:r>
    </w:p>
    <w:p w:rsidR="0055051F" w:rsidRPr="00DA5DB2" w:rsidRDefault="0055051F" w:rsidP="00E666D3">
      <w:pPr>
        <w:ind w:firstLine="708"/>
        <w:jc w:val="both"/>
        <w:rPr>
          <w:sz w:val="12"/>
          <w:szCs w:val="12"/>
        </w:rPr>
      </w:pPr>
    </w:p>
    <w:p w:rsidR="0055051F" w:rsidRPr="004E4EC2" w:rsidRDefault="0055051F" w:rsidP="00E666D3">
      <w:pPr>
        <w:suppressAutoHyphens w:val="0"/>
        <w:autoSpaceDE w:val="0"/>
        <w:autoSpaceDN w:val="0"/>
        <w:adjustRightInd w:val="0"/>
        <w:ind w:firstLine="708"/>
        <w:jc w:val="both"/>
        <w:rPr>
          <w:sz w:val="28"/>
          <w:szCs w:val="28"/>
        </w:rPr>
      </w:pPr>
      <w:r w:rsidRPr="004E4EC2">
        <w:rPr>
          <w:sz w:val="28"/>
          <w:szCs w:val="28"/>
        </w:rPr>
        <w:t xml:space="preserve">1.27. </w:t>
      </w:r>
      <w:r w:rsidRPr="004E4EC2">
        <w:rPr>
          <w:rFonts w:eastAsia="Calibri"/>
          <w:sz w:val="28"/>
          <w:szCs w:val="28"/>
          <w:lang w:eastAsia="ru-RU"/>
        </w:rPr>
        <w:t>част</w:t>
      </w:r>
      <w:r w:rsidR="00DA5DB2">
        <w:rPr>
          <w:rFonts w:eastAsia="Calibri"/>
          <w:sz w:val="28"/>
          <w:szCs w:val="28"/>
          <w:lang w:eastAsia="ru-RU"/>
        </w:rPr>
        <w:t>ь</w:t>
      </w:r>
      <w:r w:rsidRPr="004E4EC2">
        <w:rPr>
          <w:rFonts w:eastAsia="Calibri"/>
          <w:sz w:val="28"/>
          <w:szCs w:val="28"/>
          <w:lang w:eastAsia="ru-RU"/>
        </w:rPr>
        <w:t xml:space="preserve"> 3 статьи 45 изложить в следующей редакции:</w:t>
      </w:r>
    </w:p>
    <w:p w:rsidR="0055051F" w:rsidRPr="004E4EC2" w:rsidRDefault="0055051F" w:rsidP="00E666D3">
      <w:pPr>
        <w:suppressAutoHyphens w:val="0"/>
        <w:autoSpaceDE w:val="0"/>
        <w:autoSpaceDN w:val="0"/>
        <w:adjustRightInd w:val="0"/>
        <w:ind w:firstLine="708"/>
        <w:jc w:val="both"/>
        <w:rPr>
          <w:rFonts w:eastAsia="Calibri"/>
          <w:sz w:val="28"/>
          <w:szCs w:val="28"/>
          <w:lang w:eastAsia="ru-RU"/>
        </w:rPr>
      </w:pPr>
      <w:r w:rsidRPr="004E4EC2">
        <w:rPr>
          <w:rFonts w:eastAsia="Calibri"/>
          <w:sz w:val="28"/>
          <w:szCs w:val="28"/>
          <w:lang w:eastAsia="ru-RU"/>
        </w:rPr>
        <w:t>«</w:t>
      </w:r>
      <w:r w:rsidRPr="004E4EC2">
        <w:rPr>
          <w:iCs/>
          <w:sz w:val="28"/>
          <w:szCs w:val="28"/>
          <w:lang w:eastAsia="ru-RU"/>
        </w:rPr>
        <w:t xml:space="preserve">3. Муниципальным служащим устанавливаются ежемесячные доплаты к трудовой пенсии в соответствии с </w:t>
      </w:r>
      <w:r w:rsidRPr="004E4EC2">
        <w:rPr>
          <w:rFonts w:eastAsia="Calibri"/>
          <w:sz w:val="28"/>
          <w:szCs w:val="28"/>
          <w:lang w:eastAsia="ru-RU"/>
        </w:rPr>
        <w:t>законом Самарской о</w:t>
      </w:r>
      <w:r w:rsidR="001F0B91" w:rsidRPr="004E4EC2">
        <w:rPr>
          <w:rFonts w:eastAsia="Calibri"/>
          <w:sz w:val="28"/>
          <w:szCs w:val="28"/>
          <w:lang w:eastAsia="ru-RU"/>
        </w:rPr>
        <w:t>бласти «О муниципальной службе</w:t>
      </w:r>
      <w:r w:rsidR="000E59AF">
        <w:rPr>
          <w:rFonts w:eastAsia="Calibri"/>
          <w:sz w:val="28"/>
          <w:szCs w:val="28"/>
          <w:lang w:eastAsia="ru-RU"/>
        </w:rPr>
        <w:t xml:space="preserve"> в Самарской области</w:t>
      </w:r>
      <w:r w:rsidR="001F0B91" w:rsidRPr="004E4EC2">
        <w:rPr>
          <w:rFonts w:eastAsia="Calibri"/>
          <w:sz w:val="28"/>
          <w:szCs w:val="28"/>
          <w:lang w:eastAsia="ru-RU"/>
        </w:rPr>
        <w:t>».</w:t>
      </w:r>
      <w:r w:rsidRPr="004E4EC2">
        <w:rPr>
          <w:rFonts w:eastAsia="Calibri"/>
          <w:sz w:val="28"/>
          <w:szCs w:val="28"/>
          <w:lang w:eastAsia="ru-RU"/>
        </w:rPr>
        <w:t xml:space="preserve"> </w:t>
      </w:r>
      <w:r w:rsidR="001F0B91" w:rsidRPr="004E4EC2">
        <w:rPr>
          <w:rFonts w:eastAsia="Calibri"/>
          <w:sz w:val="28"/>
          <w:szCs w:val="28"/>
          <w:lang w:eastAsia="ru-RU"/>
        </w:rPr>
        <w:t>П</w:t>
      </w:r>
      <w:r w:rsidRPr="004E4EC2">
        <w:rPr>
          <w:rFonts w:eastAsia="Calibri"/>
          <w:sz w:val="28"/>
          <w:szCs w:val="28"/>
          <w:lang w:eastAsia="ru-RU"/>
        </w:rPr>
        <w:t>ри решении вопросов, связанных с установлением указанных доплат, неурегулированных законом Самарской области «О муниципальной службе</w:t>
      </w:r>
      <w:r w:rsidR="000E59AF">
        <w:rPr>
          <w:rFonts w:eastAsia="Calibri"/>
          <w:sz w:val="28"/>
          <w:szCs w:val="28"/>
          <w:lang w:eastAsia="ru-RU"/>
        </w:rPr>
        <w:t xml:space="preserve"> в Самарской области</w:t>
      </w:r>
      <w:r w:rsidRPr="004E4EC2">
        <w:rPr>
          <w:rFonts w:eastAsia="Calibri"/>
          <w:sz w:val="28"/>
          <w:szCs w:val="28"/>
          <w:lang w:eastAsia="ru-RU"/>
        </w:rPr>
        <w:t>», применяются нормы закона</w:t>
      </w:r>
      <w:r w:rsidRPr="004E4EC2">
        <w:rPr>
          <w:iCs/>
          <w:sz w:val="28"/>
          <w:szCs w:val="28"/>
          <w:lang w:eastAsia="ru-RU"/>
        </w:rPr>
        <w:t xml:space="preserve"> Самарской области «О ежемесячной доплате к трудовой пенсии лицам, замещавшим государственные должности Самарской области, государственные должности государственной службы Самарской области и должности государственной гражданской службы Самарской области</w:t>
      </w:r>
      <w:r w:rsidRPr="004E4EC2">
        <w:rPr>
          <w:rFonts w:eastAsia="Calibri"/>
          <w:sz w:val="28"/>
          <w:szCs w:val="28"/>
          <w:lang w:eastAsia="ru-RU"/>
        </w:rPr>
        <w:t>».</w:t>
      </w:r>
    </w:p>
    <w:p w:rsidR="0055051F" w:rsidRPr="004E4EC2" w:rsidRDefault="0055051F" w:rsidP="00E666D3">
      <w:pPr>
        <w:suppressAutoHyphens w:val="0"/>
        <w:autoSpaceDE w:val="0"/>
        <w:autoSpaceDN w:val="0"/>
        <w:adjustRightInd w:val="0"/>
        <w:ind w:firstLine="708"/>
        <w:jc w:val="both"/>
        <w:rPr>
          <w:rFonts w:eastAsia="Calibri"/>
          <w:sz w:val="28"/>
          <w:szCs w:val="28"/>
          <w:lang w:eastAsia="ru-RU"/>
        </w:rPr>
      </w:pPr>
      <w:r w:rsidRPr="004E4EC2">
        <w:rPr>
          <w:rFonts w:eastAsia="Calibri"/>
          <w:sz w:val="28"/>
          <w:szCs w:val="28"/>
          <w:lang w:eastAsia="ru-RU"/>
        </w:rPr>
        <w:t xml:space="preserve">Лица, замещавшие должности депутатов, выборных должностных лиц местного самоуправления, осуществлявшие свои полномочия на постоянной основе в органах местного самоуправления, имеют право на ежемесячную </w:t>
      </w:r>
      <w:hyperlink r:id="rId18" w:history="1">
        <w:r w:rsidRPr="004E4EC2">
          <w:rPr>
            <w:rFonts w:eastAsia="Calibri"/>
            <w:sz w:val="28"/>
            <w:szCs w:val="28"/>
            <w:lang w:eastAsia="ru-RU"/>
          </w:rPr>
          <w:t>доплату</w:t>
        </w:r>
      </w:hyperlink>
      <w:r w:rsidR="00796AD7" w:rsidRPr="004E4EC2">
        <w:rPr>
          <w:rFonts w:eastAsia="Calibri"/>
          <w:sz w:val="28"/>
          <w:szCs w:val="28"/>
          <w:lang w:eastAsia="ru-RU"/>
        </w:rPr>
        <w:t xml:space="preserve"> к трудовой пенсии в порядке,</w:t>
      </w:r>
      <w:r w:rsidR="001F0B91" w:rsidRPr="004E4EC2">
        <w:rPr>
          <w:rFonts w:eastAsia="Calibri"/>
          <w:sz w:val="28"/>
          <w:szCs w:val="28"/>
          <w:lang w:eastAsia="ru-RU"/>
        </w:rPr>
        <w:t xml:space="preserve"> </w:t>
      </w:r>
      <w:r w:rsidR="00796AD7" w:rsidRPr="004E4EC2">
        <w:rPr>
          <w:rFonts w:eastAsia="Calibri"/>
          <w:sz w:val="28"/>
          <w:szCs w:val="28"/>
          <w:lang w:eastAsia="ru-RU"/>
        </w:rPr>
        <w:t>установленном</w:t>
      </w:r>
      <w:r w:rsidRPr="004E4EC2">
        <w:rPr>
          <w:rFonts w:eastAsia="Calibri"/>
          <w:sz w:val="28"/>
          <w:szCs w:val="28"/>
          <w:lang w:eastAsia="ru-RU"/>
        </w:rPr>
        <w:t xml:space="preserve"> нормативным правовым актом Думы.</w:t>
      </w:r>
    </w:p>
    <w:p w:rsidR="0055051F" w:rsidRPr="004E4EC2" w:rsidRDefault="0055051F" w:rsidP="00E666D3">
      <w:pPr>
        <w:suppressAutoHyphens w:val="0"/>
        <w:autoSpaceDE w:val="0"/>
        <w:autoSpaceDN w:val="0"/>
        <w:adjustRightInd w:val="0"/>
        <w:ind w:firstLine="708"/>
        <w:jc w:val="both"/>
        <w:rPr>
          <w:rFonts w:eastAsia="Calibri"/>
          <w:sz w:val="28"/>
          <w:szCs w:val="28"/>
          <w:lang w:eastAsia="ru-RU"/>
        </w:rPr>
      </w:pPr>
      <w:r w:rsidRPr="004E4EC2">
        <w:rPr>
          <w:sz w:val="28"/>
          <w:szCs w:val="28"/>
        </w:rPr>
        <w:t>Порядок организации назначения и выплаты ежемесячной доплаты к трудовой пенсии</w:t>
      </w:r>
      <w:r w:rsidRPr="004E4EC2">
        <w:rPr>
          <w:rFonts w:eastAsia="Calibri"/>
          <w:sz w:val="28"/>
          <w:szCs w:val="28"/>
          <w:lang w:eastAsia="ru-RU"/>
        </w:rPr>
        <w:t xml:space="preserve"> определяется нормативным правовым актом мэрии.»;</w:t>
      </w:r>
    </w:p>
    <w:p w:rsidR="0055051F" w:rsidRPr="00DA5DB2" w:rsidRDefault="0055051F" w:rsidP="00E666D3">
      <w:pPr>
        <w:suppressAutoHyphens w:val="0"/>
        <w:autoSpaceDE w:val="0"/>
        <w:autoSpaceDN w:val="0"/>
        <w:adjustRightInd w:val="0"/>
        <w:ind w:firstLine="708"/>
        <w:jc w:val="both"/>
        <w:rPr>
          <w:rFonts w:eastAsia="Calibri"/>
          <w:sz w:val="12"/>
          <w:szCs w:val="12"/>
          <w:lang w:eastAsia="ru-RU"/>
        </w:rPr>
      </w:pPr>
    </w:p>
    <w:p w:rsidR="0055051F" w:rsidRPr="004E4EC2" w:rsidRDefault="0055051F" w:rsidP="00E666D3">
      <w:pPr>
        <w:ind w:firstLine="708"/>
        <w:jc w:val="both"/>
        <w:rPr>
          <w:sz w:val="28"/>
          <w:szCs w:val="28"/>
        </w:rPr>
      </w:pPr>
      <w:r w:rsidRPr="004E4EC2">
        <w:rPr>
          <w:sz w:val="28"/>
          <w:szCs w:val="28"/>
        </w:rPr>
        <w:t>1.28. в статье 47:</w:t>
      </w:r>
    </w:p>
    <w:p w:rsidR="0055051F" w:rsidRPr="004E4EC2" w:rsidRDefault="0055051F" w:rsidP="00E666D3">
      <w:pPr>
        <w:ind w:firstLine="708"/>
        <w:jc w:val="both"/>
        <w:rPr>
          <w:sz w:val="28"/>
          <w:szCs w:val="28"/>
        </w:rPr>
      </w:pPr>
      <w:r w:rsidRPr="004E4EC2">
        <w:rPr>
          <w:sz w:val="28"/>
          <w:szCs w:val="28"/>
        </w:rPr>
        <w:t>- пункт 3 части 3 после слов «приказы руководителя финансового органа» дополнить словами «приказы руководителей органов мэрии, являющихся юридическими лицами», после слов «распоряжения руководителя аппарата Думы» дополнить словами «распоряжения и при</w:t>
      </w:r>
      <w:r w:rsidR="005C092C">
        <w:rPr>
          <w:sz w:val="28"/>
          <w:szCs w:val="28"/>
        </w:rPr>
        <w:t>казы председателя контрольно-счё</w:t>
      </w:r>
      <w:r w:rsidRPr="004E4EC2">
        <w:rPr>
          <w:sz w:val="28"/>
          <w:szCs w:val="28"/>
        </w:rPr>
        <w:t xml:space="preserve">тной палаты»; </w:t>
      </w:r>
    </w:p>
    <w:p w:rsidR="0055051F" w:rsidRPr="004E4EC2" w:rsidRDefault="0055051F" w:rsidP="00E666D3">
      <w:pPr>
        <w:suppressAutoHyphens w:val="0"/>
        <w:autoSpaceDE w:val="0"/>
        <w:autoSpaceDN w:val="0"/>
        <w:adjustRightInd w:val="0"/>
        <w:ind w:firstLine="708"/>
        <w:jc w:val="both"/>
        <w:outlineLvl w:val="0"/>
        <w:rPr>
          <w:sz w:val="28"/>
          <w:szCs w:val="28"/>
        </w:rPr>
      </w:pPr>
      <w:r w:rsidRPr="004E4EC2">
        <w:rPr>
          <w:sz w:val="28"/>
          <w:szCs w:val="28"/>
        </w:rPr>
        <w:t xml:space="preserve">- часть 5 после слова «мэром» дополнить словами </w:t>
      </w:r>
      <w:r w:rsidRPr="004E4EC2">
        <w:rPr>
          <w:rFonts w:eastAsia="Calibri"/>
          <w:sz w:val="28"/>
          <w:szCs w:val="28"/>
          <w:lang w:eastAsia="ru-RU"/>
        </w:rPr>
        <w:t xml:space="preserve">«постоянными комиссиями Думы, депутатскими объединениями, </w:t>
      </w:r>
      <w:r w:rsidR="00DA5DB2">
        <w:rPr>
          <w:sz w:val="28"/>
          <w:szCs w:val="28"/>
        </w:rPr>
        <w:t>контрольно-счё</w:t>
      </w:r>
      <w:r w:rsidRPr="004E4EC2">
        <w:rPr>
          <w:sz w:val="28"/>
          <w:szCs w:val="28"/>
        </w:rPr>
        <w:t>тной палатой, а также иными субъектами, определяемыми правовыми актами Думы»;</w:t>
      </w:r>
    </w:p>
    <w:p w:rsidR="0055051F" w:rsidRPr="00DA5DB2" w:rsidRDefault="0055051F" w:rsidP="00E666D3">
      <w:pPr>
        <w:ind w:firstLine="708"/>
        <w:jc w:val="both"/>
        <w:rPr>
          <w:sz w:val="12"/>
          <w:szCs w:val="12"/>
        </w:rPr>
      </w:pPr>
    </w:p>
    <w:p w:rsidR="0055051F" w:rsidRPr="004E4EC2" w:rsidRDefault="0055051F" w:rsidP="00E666D3">
      <w:pPr>
        <w:suppressAutoHyphens w:val="0"/>
        <w:autoSpaceDE w:val="0"/>
        <w:autoSpaceDN w:val="0"/>
        <w:adjustRightInd w:val="0"/>
        <w:ind w:firstLine="708"/>
        <w:jc w:val="both"/>
        <w:outlineLvl w:val="0"/>
        <w:rPr>
          <w:rFonts w:eastAsia="Calibri"/>
          <w:sz w:val="28"/>
          <w:szCs w:val="28"/>
          <w:lang w:eastAsia="ru-RU"/>
        </w:rPr>
      </w:pPr>
      <w:r w:rsidRPr="004E4EC2">
        <w:rPr>
          <w:sz w:val="28"/>
          <w:szCs w:val="28"/>
        </w:rPr>
        <w:t xml:space="preserve">1.29. </w:t>
      </w:r>
      <w:r w:rsidRPr="004E4EC2">
        <w:rPr>
          <w:rFonts w:eastAsia="Calibri"/>
          <w:sz w:val="28"/>
          <w:szCs w:val="28"/>
          <w:lang w:eastAsia="ru-RU"/>
        </w:rPr>
        <w:t>статью 48 дополнить частью 10 следующего содержания:</w:t>
      </w:r>
    </w:p>
    <w:p w:rsidR="0055051F" w:rsidRPr="004E4EC2" w:rsidRDefault="0055051F" w:rsidP="00E666D3">
      <w:pPr>
        <w:suppressAutoHyphens w:val="0"/>
        <w:autoSpaceDE w:val="0"/>
        <w:autoSpaceDN w:val="0"/>
        <w:adjustRightInd w:val="0"/>
        <w:ind w:firstLine="708"/>
        <w:jc w:val="both"/>
        <w:outlineLvl w:val="0"/>
        <w:rPr>
          <w:rFonts w:eastAsia="Calibri"/>
          <w:sz w:val="28"/>
          <w:szCs w:val="28"/>
          <w:lang w:eastAsia="ru-RU"/>
        </w:rPr>
      </w:pPr>
      <w:r w:rsidRPr="004E4EC2">
        <w:rPr>
          <w:rFonts w:eastAsia="Calibri"/>
          <w:sz w:val="28"/>
          <w:szCs w:val="28"/>
          <w:lang w:eastAsia="ru-RU"/>
        </w:rPr>
        <w:t>«10. Решения Думы по иным вопросам, отнес</w:t>
      </w:r>
      <w:r w:rsidR="00DA5DB2">
        <w:rPr>
          <w:rFonts w:eastAsia="Calibri"/>
          <w:sz w:val="28"/>
          <w:szCs w:val="28"/>
          <w:lang w:eastAsia="ru-RU"/>
        </w:rPr>
        <w:t>ённым к её</w:t>
      </w:r>
      <w:r w:rsidRPr="004E4EC2">
        <w:rPr>
          <w:rFonts w:eastAsia="Calibri"/>
          <w:sz w:val="28"/>
          <w:szCs w:val="28"/>
          <w:lang w:eastAsia="ru-RU"/>
        </w:rPr>
        <w:t xml:space="preserve"> компетенции федеральными законами, законами Самарской области, настоящим Уставом, вступают в силу с момента подписания, если этими решениями не установлен иной срок вступления в силу.»;</w:t>
      </w:r>
    </w:p>
    <w:p w:rsidR="0055051F" w:rsidRPr="00DA5DB2" w:rsidRDefault="0055051F" w:rsidP="00E666D3">
      <w:pPr>
        <w:ind w:firstLine="708"/>
        <w:jc w:val="both"/>
        <w:rPr>
          <w:sz w:val="12"/>
          <w:szCs w:val="12"/>
        </w:rPr>
      </w:pPr>
    </w:p>
    <w:p w:rsidR="0055051F" w:rsidRPr="004E4EC2" w:rsidRDefault="0055051F" w:rsidP="00E666D3">
      <w:pPr>
        <w:suppressAutoHyphens w:val="0"/>
        <w:autoSpaceDE w:val="0"/>
        <w:autoSpaceDN w:val="0"/>
        <w:adjustRightInd w:val="0"/>
        <w:ind w:firstLine="708"/>
        <w:jc w:val="both"/>
        <w:rPr>
          <w:rFonts w:eastAsia="Calibri"/>
          <w:sz w:val="28"/>
          <w:szCs w:val="28"/>
          <w:lang w:eastAsia="ru-RU"/>
        </w:rPr>
      </w:pPr>
      <w:r w:rsidRPr="004E4EC2">
        <w:rPr>
          <w:sz w:val="28"/>
          <w:szCs w:val="28"/>
        </w:rPr>
        <w:t xml:space="preserve">1.30. </w:t>
      </w:r>
      <w:r w:rsidRPr="004E4EC2">
        <w:rPr>
          <w:rFonts w:eastAsia="Calibri"/>
          <w:sz w:val="28"/>
          <w:szCs w:val="28"/>
          <w:lang w:eastAsia="ru-RU"/>
        </w:rPr>
        <w:t>часть 1 статьи 50 после слов «законами Самарской области» дополнить сло</w:t>
      </w:r>
      <w:r w:rsidR="00DA5DB2">
        <w:rPr>
          <w:rFonts w:eastAsia="Calibri"/>
          <w:sz w:val="28"/>
          <w:szCs w:val="28"/>
          <w:lang w:eastAsia="ru-RU"/>
        </w:rPr>
        <w:t>вами «, по иным вопросам, отнесё</w:t>
      </w:r>
      <w:r w:rsidRPr="004E4EC2">
        <w:rPr>
          <w:rFonts w:eastAsia="Calibri"/>
          <w:sz w:val="28"/>
          <w:szCs w:val="28"/>
          <w:lang w:eastAsia="ru-RU"/>
        </w:rPr>
        <w:t xml:space="preserve">нным к его компетенции </w:t>
      </w:r>
      <w:r w:rsidRPr="004E4EC2">
        <w:rPr>
          <w:rFonts w:eastAsia="Calibri"/>
          <w:sz w:val="28"/>
          <w:szCs w:val="28"/>
          <w:lang w:eastAsia="ru-RU"/>
        </w:rPr>
        <w:lastRenderedPageBreak/>
        <w:t>настоящим Уставом в соответствии с Федеральным законом, другими федеральными законами»;</w:t>
      </w:r>
    </w:p>
    <w:p w:rsidR="0055051F" w:rsidRPr="005C092C" w:rsidRDefault="0055051F" w:rsidP="00E666D3">
      <w:pPr>
        <w:ind w:firstLine="708"/>
        <w:jc w:val="both"/>
        <w:rPr>
          <w:sz w:val="12"/>
          <w:szCs w:val="12"/>
        </w:rPr>
      </w:pPr>
    </w:p>
    <w:p w:rsidR="0055051F" w:rsidRPr="004E4EC2" w:rsidRDefault="0055051F" w:rsidP="00E666D3">
      <w:pPr>
        <w:ind w:firstLine="708"/>
        <w:jc w:val="both"/>
        <w:rPr>
          <w:sz w:val="28"/>
          <w:szCs w:val="28"/>
        </w:rPr>
      </w:pPr>
      <w:r w:rsidRPr="004E4EC2">
        <w:rPr>
          <w:sz w:val="28"/>
          <w:szCs w:val="28"/>
        </w:rPr>
        <w:t>1.31. в статье 51:</w:t>
      </w:r>
    </w:p>
    <w:p w:rsidR="0055051F" w:rsidRPr="004E4EC2" w:rsidRDefault="0055051F" w:rsidP="00E666D3">
      <w:pPr>
        <w:suppressAutoHyphens w:val="0"/>
        <w:autoSpaceDE w:val="0"/>
        <w:autoSpaceDN w:val="0"/>
        <w:adjustRightInd w:val="0"/>
        <w:ind w:firstLine="708"/>
        <w:jc w:val="both"/>
        <w:rPr>
          <w:rFonts w:eastAsia="Calibri"/>
          <w:sz w:val="28"/>
          <w:szCs w:val="28"/>
          <w:lang w:eastAsia="ru-RU"/>
        </w:rPr>
      </w:pPr>
      <w:r w:rsidRPr="004E4EC2">
        <w:rPr>
          <w:rFonts w:eastAsia="Calibri"/>
          <w:sz w:val="28"/>
          <w:szCs w:val="28"/>
          <w:lang w:eastAsia="ru-RU"/>
        </w:rPr>
        <w:t>- в пунктах 1 и 2 части 3 с</w:t>
      </w:r>
      <w:r w:rsidR="005C092C">
        <w:rPr>
          <w:rFonts w:eastAsia="Calibri"/>
          <w:sz w:val="28"/>
          <w:szCs w:val="28"/>
          <w:lang w:eastAsia="ru-RU"/>
        </w:rPr>
        <w:t>татьи 51 исключить слова «населё</w:t>
      </w:r>
      <w:r w:rsidRPr="004E4EC2">
        <w:rPr>
          <w:rFonts w:eastAsia="Calibri"/>
          <w:sz w:val="28"/>
          <w:szCs w:val="28"/>
          <w:lang w:eastAsia="ru-RU"/>
        </w:rPr>
        <w:t>нных пунктов»;</w:t>
      </w:r>
    </w:p>
    <w:p w:rsidR="0055051F" w:rsidRPr="004E4EC2" w:rsidRDefault="0055051F" w:rsidP="00E666D3">
      <w:pPr>
        <w:widowControl w:val="0"/>
        <w:autoSpaceDE w:val="0"/>
        <w:autoSpaceDN w:val="0"/>
        <w:adjustRightInd w:val="0"/>
        <w:ind w:firstLine="708"/>
        <w:jc w:val="both"/>
        <w:rPr>
          <w:sz w:val="28"/>
          <w:szCs w:val="28"/>
        </w:rPr>
      </w:pPr>
      <w:r w:rsidRPr="004E4EC2">
        <w:rPr>
          <w:sz w:val="28"/>
          <w:szCs w:val="28"/>
        </w:rPr>
        <w:t>- в пункте 3 части 3 слова «улучшении жилищных условий» заменить словами «жилых помещениях»;</w:t>
      </w:r>
    </w:p>
    <w:p w:rsidR="0055051F" w:rsidRPr="004E4EC2" w:rsidRDefault="0055051F" w:rsidP="00E666D3">
      <w:pPr>
        <w:ind w:firstLine="708"/>
        <w:jc w:val="both"/>
        <w:rPr>
          <w:sz w:val="28"/>
          <w:szCs w:val="28"/>
        </w:rPr>
      </w:pPr>
      <w:r w:rsidRPr="004E4EC2">
        <w:rPr>
          <w:sz w:val="28"/>
          <w:szCs w:val="28"/>
        </w:rPr>
        <w:t>- дополнить частью 3.1 следующего содержания:</w:t>
      </w:r>
    </w:p>
    <w:p w:rsidR="0055051F" w:rsidRPr="004E4EC2" w:rsidRDefault="0055051F" w:rsidP="00E666D3">
      <w:pPr>
        <w:ind w:firstLine="708"/>
        <w:jc w:val="both"/>
        <w:rPr>
          <w:sz w:val="28"/>
          <w:szCs w:val="28"/>
        </w:rPr>
      </w:pPr>
      <w:r w:rsidRPr="004E4EC2">
        <w:rPr>
          <w:sz w:val="28"/>
          <w:szCs w:val="28"/>
        </w:rPr>
        <w:t>«3.1. В собственности городского округа может находиться иное имущество, необходимое для осуществления полномочий по решению вопросов местного значения городского округа.»;</w:t>
      </w:r>
    </w:p>
    <w:p w:rsidR="0055051F" w:rsidRPr="005C092C" w:rsidRDefault="0055051F" w:rsidP="004E4EC2">
      <w:pPr>
        <w:ind w:firstLine="708"/>
        <w:jc w:val="both"/>
        <w:rPr>
          <w:sz w:val="12"/>
          <w:szCs w:val="12"/>
        </w:rPr>
      </w:pPr>
    </w:p>
    <w:p w:rsidR="0055051F" w:rsidRPr="004E4EC2" w:rsidRDefault="0055051F" w:rsidP="004E4EC2">
      <w:pPr>
        <w:suppressAutoHyphens w:val="0"/>
        <w:autoSpaceDE w:val="0"/>
        <w:autoSpaceDN w:val="0"/>
        <w:adjustRightInd w:val="0"/>
        <w:ind w:firstLine="708"/>
        <w:jc w:val="both"/>
        <w:rPr>
          <w:rFonts w:eastAsia="Calibri"/>
          <w:sz w:val="28"/>
          <w:szCs w:val="28"/>
          <w:lang w:eastAsia="ru-RU"/>
        </w:rPr>
      </w:pPr>
      <w:r w:rsidRPr="004E4EC2">
        <w:rPr>
          <w:rFonts w:eastAsia="Calibri"/>
          <w:sz w:val="28"/>
          <w:szCs w:val="28"/>
          <w:lang w:eastAsia="ru-RU"/>
        </w:rPr>
        <w:t>1.32. части 4 и 5 статьи 55 признать утратившими силу;</w:t>
      </w:r>
    </w:p>
    <w:p w:rsidR="0055051F" w:rsidRPr="005C092C" w:rsidRDefault="0055051F" w:rsidP="004E4EC2">
      <w:pPr>
        <w:suppressAutoHyphens w:val="0"/>
        <w:autoSpaceDE w:val="0"/>
        <w:autoSpaceDN w:val="0"/>
        <w:adjustRightInd w:val="0"/>
        <w:ind w:firstLine="708"/>
        <w:jc w:val="both"/>
        <w:rPr>
          <w:rFonts w:eastAsia="Calibri"/>
          <w:sz w:val="12"/>
          <w:szCs w:val="12"/>
          <w:lang w:eastAsia="ru-RU"/>
        </w:rPr>
      </w:pPr>
    </w:p>
    <w:p w:rsidR="0055051F" w:rsidRPr="004E4EC2" w:rsidRDefault="0055051F" w:rsidP="004E4EC2">
      <w:pPr>
        <w:suppressAutoHyphens w:val="0"/>
        <w:autoSpaceDE w:val="0"/>
        <w:autoSpaceDN w:val="0"/>
        <w:adjustRightInd w:val="0"/>
        <w:ind w:firstLine="708"/>
        <w:jc w:val="both"/>
        <w:rPr>
          <w:rFonts w:eastAsia="Calibri"/>
          <w:sz w:val="28"/>
          <w:szCs w:val="28"/>
          <w:lang w:eastAsia="ru-RU"/>
        </w:rPr>
      </w:pPr>
      <w:r w:rsidRPr="004E4EC2">
        <w:rPr>
          <w:rFonts w:eastAsia="Calibri"/>
          <w:sz w:val="28"/>
          <w:szCs w:val="28"/>
          <w:lang w:eastAsia="ru-RU"/>
        </w:rPr>
        <w:t>1.33. в статье 61:</w:t>
      </w:r>
    </w:p>
    <w:p w:rsidR="0055051F" w:rsidRPr="004E4EC2" w:rsidRDefault="0055051F" w:rsidP="004E4EC2">
      <w:pPr>
        <w:suppressAutoHyphens w:val="0"/>
        <w:autoSpaceDE w:val="0"/>
        <w:autoSpaceDN w:val="0"/>
        <w:adjustRightInd w:val="0"/>
        <w:ind w:firstLine="708"/>
        <w:jc w:val="both"/>
        <w:rPr>
          <w:rFonts w:eastAsia="Calibri"/>
          <w:sz w:val="28"/>
          <w:szCs w:val="28"/>
          <w:lang w:eastAsia="ru-RU"/>
        </w:rPr>
      </w:pPr>
      <w:r w:rsidRPr="004E4EC2">
        <w:rPr>
          <w:rFonts w:eastAsia="Calibri"/>
          <w:sz w:val="28"/>
          <w:szCs w:val="28"/>
          <w:lang w:eastAsia="ru-RU"/>
        </w:rPr>
        <w:t>- подпункты «а», «б» и «е» пункта 1 после слов «за исключением имущества» дополнить словами «бюджетных и»;</w:t>
      </w:r>
    </w:p>
    <w:p w:rsidR="0055051F" w:rsidRPr="004E4EC2" w:rsidRDefault="0055051F" w:rsidP="004E4EC2">
      <w:pPr>
        <w:suppressAutoHyphens w:val="0"/>
        <w:autoSpaceDE w:val="0"/>
        <w:autoSpaceDN w:val="0"/>
        <w:adjustRightInd w:val="0"/>
        <w:ind w:firstLine="708"/>
        <w:jc w:val="both"/>
        <w:rPr>
          <w:rFonts w:eastAsia="Calibri"/>
          <w:sz w:val="28"/>
          <w:szCs w:val="28"/>
          <w:lang w:eastAsia="ru-RU"/>
        </w:rPr>
      </w:pPr>
      <w:r w:rsidRPr="004E4EC2">
        <w:rPr>
          <w:rFonts w:eastAsia="Calibri"/>
          <w:sz w:val="28"/>
          <w:szCs w:val="28"/>
          <w:lang w:eastAsia="ru-RU"/>
        </w:rPr>
        <w:t>- подпункт «г» пункта 1 дополнить словами «, за исключением случаев, установленных федеральными законами»;</w:t>
      </w:r>
    </w:p>
    <w:p w:rsidR="0055051F" w:rsidRPr="004E4EC2" w:rsidRDefault="0055051F" w:rsidP="004E4EC2">
      <w:pPr>
        <w:suppressAutoHyphens w:val="0"/>
        <w:autoSpaceDE w:val="0"/>
        <w:autoSpaceDN w:val="0"/>
        <w:adjustRightInd w:val="0"/>
        <w:ind w:firstLine="708"/>
        <w:jc w:val="both"/>
        <w:rPr>
          <w:rFonts w:eastAsia="Calibri"/>
          <w:sz w:val="28"/>
          <w:szCs w:val="28"/>
          <w:lang w:eastAsia="ru-RU"/>
        </w:rPr>
      </w:pPr>
      <w:r w:rsidRPr="004E4EC2">
        <w:rPr>
          <w:rFonts w:eastAsia="Calibri"/>
          <w:sz w:val="28"/>
          <w:szCs w:val="28"/>
          <w:lang w:eastAsia="ru-RU"/>
        </w:rPr>
        <w:t>-</w:t>
      </w:r>
      <w:r w:rsidR="005C092C">
        <w:rPr>
          <w:rFonts w:eastAsia="Calibri"/>
          <w:sz w:val="28"/>
          <w:szCs w:val="28"/>
          <w:lang w:eastAsia="ru-RU"/>
        </w:rPr>
        <w:t xml:space="preserve"> </w:t>
      </w:r>
      <w:r w:rsidRPr="004E4EC2">
        <w:rPr>
          <w:rFonts w:eastAsia="Calibri"/>
          <w:sz w:val="28"/>
          <w:szCs w:val="28"/>
          <w:lang w:eastAsia="ru-RU"/>
        </w:rPr>
        <w:t>пункт 5 признать утратившим силу;</w:t>
      </w:r>
    </w:p>
    <w:p w:rsidR="0055051F" w:rsidRPr="004E4EC2" w:rsidRDefault="0055051F" w:rsidP="004E4EC2">
      <w:pPr>
        <w:suppressAutoHyphens w:val="0"/>
        <w:autoSpaceDE w:val="0"/>
        <w:autoSpaceDN w:val="0"/>
        <w:adjustRightInd w:val="0"/>
        <w:ind w:firstLine="708"/>
        <w:jc w:val="both"/>
        <w:rPr>
          <w:rFonts w:eastAsia="Calibri"/>
          <w:sz w:val="28"/>
          <w:szCs w:val="28"/>
          <w:lang w:eastAsia="ru-RU"/>
        </w:rPr>
      </w:pPr>
      <w:r w:rsidRPr="004E4EC2">
        <w:rPr>
          <w:rFonts w:eastAsia="Calibri"/>
          <w:sz w:val="28"/>
          <w:szCs w:val="28"/>
          <w:lang w:eastAsia="ru-RU"/>
        </w:rPr>
        <w:t>- дополнить пунктом 10.1 следующего содержания:</w:t>
      </w:r>
    </w:p>
    <w:p w:rsidR="0055051F" w:rsidRPr="004E4EC2" w:rsidRDefault="0055051F" w:rsidP="004E4EC2">
      <w:pPr>
        <w:suppressAutoHyphens w:val="0"/>
        <w:autoSpaceDE w:val="0"/>
        <w:autoSpaceDN w:val="0"/>
        <w:adjustRightInd w:val="0"/>
        <w:ind w:firstLine="708"/>
        <w:jc w:val="both"/>
        <w:rPr>
          <w:rFonts w:eastAsia="Calibri"/>
          <w:sz w:val="28"/>
          <w:szCs w:val="28"/>
          <w:lang w:eastAsia="ru-RU"/>
        </w:rPr>
      </w:pPr>
      <w:r w:rsidRPr="004E4EC2">
        <w:rPr>
          <w:rFonts w:eastAsia="Calibri"/>
          <w:sz w:val="28"/>
          <w:szCs w:val="28"/>
          <w:lang w:eastAsia="ru-RU"/>
        </w:rPr>
        <w:t>«10.1) платы за использование лесов, расположенных на землях, находящихся в муниципальной собственности;»;</w:t>
      </w:r>
    </w:p>
    <w:p w:rsidR="0055051F" w:rsidRPr="005C092C" w:rsidRDefault="0055051F" w:rsidP="004E4EC2">
      <w:pPr>
        <w:suppressAutoHyphens w:val="0"/>
        <w:autoSpaceDE w:val="0"/>
        <w:autoSpaceDN w:val="0"/>
        <w:adjustRightInd w:val="0"/>
        <w:ind w:firstLine="708"/>
        <w:jc w:val="both"/>
        <w:rPr>
          <w:rFonts w:eastAsia="Calibri"/>
          <w:sz w:val="12"/>
          <w:szCs w:val="12"/>
          <w:lang w:eastAsia="ru-RU"/>
        </w:rPr>
      </w:pPr>
    </w:p>
    <w:p w:rsidR="0055051F" w:rsidRPr="004E4EC2" w:rsidRDefault="0055051F" w:rsidP="004E4EC2">
      <w:pPr>
        <w:ind w:firstLine="708"/>
        <w:jc w:val="both"/>
        <w:rPr>
          <w:sz w:val="28"/>
          <w:szCs w:val="28"/>
        </w:rPr>
      </w:pPr>
      <w:r w:rsidRPr="004E4EC2">
        <w:rPr>
          <w:sz w:val="28"/>
          <w:szCs w:val="28"/>
        </w:rPr>
        <w:t>1.34. в части 3 статьи 68:</w:t>
      </w:r>
    </w:p>
    <w:p w:rsidR="0055051F" w:rsidRPr="004E4EC2" w:rsidRDefault="0055051F" w:rsidP="004E4EC2">
      <w:pPr>
        <w:ind w:firstLine="708"/>
        <w:jc w:val="both"/>
        <w:rPr>
          <w:sz w:val="28"/>
          <w:szCs w:val="28"/>
        </w:rPr>
      </w:pPr>
      <w:r w:rsidRPr="004E4EC2">
        <w:rPr>
          <w:sz w:val="28"/>
          <w:szCs w:val="28"/>
        </w:rPr>
        <w:t>- первый абзац после слов «вносит его на рассмотрение Думы» дополнить словами «</w:t>
      </w:r>
      <w:r w:rsidR="003508BA" w:rsidRPr="004E4EC2">
        <w:rPr>
          <w:sz w:val="28"/>
          <w:szCs w:val="28"/>
        </w:rPr>
        <w:t xml:space="preserve">, </w:t>
      </w:r>
      <w:r w:rsidRPr="004E4EC2">
        <w:rPr>
          <w:sz w:val="28"/>
          <w:szCs w:val="28"/>
        </w:rPr>
        <w:t>а т</w:t>
      </w:r>
      <w:r w:rsidR="005C092C">
        <w:rPr>
          <w:sz w:val="28"/>
          <w:szCs w:val="28"/>
        </w:rPr>
        <w:t>акже направляет в контрольно-счё</w:t>
      </w:r>
      <w:r w:rsidRPr="004E4EC2">
        <w:rPr>
          <w:sz w:val="28"/>
          <w:szCs w:val="28"/>
        </w:rPr>
        <w:t>тную палату для подготовки заключения»;</w:t>
      </w:r>
    </w:p>
    <w:p w:rsidR="0055051F" w:rsidRPr="004E4EC2" w:rsidRDefault="0055051F" w:rsidP="004E4EC2">
      <w:pPr>
        <w:ind w:firstLine="708"/>
        <w:jc w:val="both"/>
        <w:rPr>
          <w:sz w:val="28"/>
          <w:szCs w:val="28"/>
        </w:rPr>
      </w:pPr>
      <w:r w:rsidRPr="004E4EC2">
        <w:rPr>
          <w:sz w:val="28"/>
          <w:szCs w:val="28"/>
        </w:rPr>
        <w:t>- пункт 9 изложить в следующей редакции:</w:t>
      </w:r>
    </w:p>
    <w:p w:rsidR="0055051F" w:rsidRPr="004E4EC2" w:rsidRDefault="0055051F" w:rsidP="004E4EC2">
      <w:pPr>
        <w:ind w:firstLine="708"/>
        <w:jc w:val="both"/>
        <w:rPr>
          <w:sz w:val="28"/>
          <w:szCs w:val="28"/>
        </w:rPr>
      </w:pPr>
      <w:r w:rsidRPr="004E4EC2">
        <w:rPr>
          <w:sz w:val="28"/>
          <w:szCs w:val="28"/>
        </w:rPr>
        <w:t>«9) проект плана развития муниципального сектора экономики городского округа;»;</w:t>
      </w:r>
    </w:p>
    <w:p w:rsidR="0055051F" w:rsidRPr="004E4EC2" w:rsidRDefault="0055051F" w:rsidP="004E4EC2">
      <w:pPr>
        <w:ind w:firstLine="708"/>
        <w:jc w:val="both"/>
        <w:rPr>
          <w:sz w:val="28"/>
          <w:szCs w:val="28"/>
        </w:rPr>
      </w:pPr>
      <w:r w:rsidRPr="004E4EC2">
        <w:rPr>
          <w:sz w:val="28"/>
          <w:szCs w:val="28"/>
        </w:rPr>
        <w:t>- дополнить пунктом 12 следующего содержания:</w:t>
      </w:r>
    </w:p>
    <w:p w:rsidR="0055051F" w:rsidRPr="004E4EC2" w:rsidRDefault="0055051F" w:rsidP="00E666D3">
      <w:pPr>
        <w:ind w:right="-1" w:firstLine="709"/>
        <w:jc w:val="both"/>
        <w:rPr>
          <w:sz w:val="28"/>
          <w:szCs w:val="28"/>
        </w:rPr>
      </w:pPr>
      <w:r w:rsidRPr="004E4EC2">
        <w:rPr>
          <w:sz w:val="28"/>
          <w:szCs w:val="28"/>
        </w:rPr>
        <w:t>«12)</w:t>
      </w:r>
      <w:r w:rsidRPr="004E4EC2">
        <w:rPr>
          <w:bCs/>
          <w:sz w:val="28"/>
          <w:szCs w:val="28"/>
        </w:rPr>
        <w:t xml:space="preserve"> проект перечня объектов </w:t>
      </w:r>
      <w:r w:rsidRPr="004E4EC2">
        <w:rPr>
          <w:sz w:val="28"/>
          <w:szCs w:val="28"/>
        </w:rPr>
        <w:t>капитального стр</w:t>
      </w:r>
      <w:r w:rsidR="005C092C">
        <w:rPr>
          <w:sz w:val="28"/>
          <w:szCs w:val="28"/>
        </w:rPr>
        <w:t>оительства, финансируемых за счё</w:t>
      </w:r>
      <w:r w:rsidRPr="004E4EC2">
        <w:rPr>
          <w:sz w:val="28"/>
          <w:szCs w:val="28"/>
        </w:rPr>
        <w:t>т средств бюджета городского округа на очередной финансовый год и на плановый период»;</w:t>
      </w:r>
    </w:p>
    <w:p w:rsidR="0055051F" w:rsidRPr="005C092C" w:rsidRDefault="0055051F" w:rsidP="004E4EC2">
      <w:pPr>
        <w:ind w:firstLine="708"/>
        <w:jc w:val="both"/>
        <w:rPr>
          <w:sz w:val="12"/>
          <w:szCs w:val="12"/>
        </w:rPr>
      </w:pPr>
    </w:p>
    <w:p w:rsidR="0055051F" w:rsidRPr="004E4EC2" w:rsidRDefault="0055051F" w:rsidP="004E4EC2">
      <w:pPr>
        <w:ind w:firstLine="708"/>
        <w:jc w:val="both"/>
        <w:rPr>
          <w:sz w:val="28"/>
          <w:szCs w:val="28"/>
        </w:rPr>
      </w:pPr>
      <w:r w:rsidRPr="004E4EC2">
        <w:rPr>
          <w:sz w:val="28"/>
          <w:szCs w:val="28"/>
        </w:rPr>
        <w:t>1.35. в статье 69:</w:t>
      </w:r>
    </w:p>
    <w:p w:rsidR="0055051F" w:rsidRPr="004E4EC2" w:rsidRDefault="0055051F" w:rsidP="004E4EC2">
      <w:pPr>
        <w:ind w:firstLine="708"/>
        <w:jc w:val="both"/>
        <w:rPr>
          <w:sz w:val="28"/>
          <w:szCs w:val="28"/>
        </w:rPr>
      </w:pPr>
      <w:r w:rsidRPr="004E4EC2">
        <w:rPr>
          <w:sz w:val="28"/>
          <w:szCs w:val="28"/>
        </w:rPr>
        <w:t>- второе предложени</w:t>
      </w:r>
      <w:r w:rsidR="00FF156C">
        <w:rPr>
          <w:sz w:val="28"/>
          <w:szCs w:val="28"/>
        </w:rPr>
        <w:t>е</w:t>
      </w:r>
      <w:r w:rsidRPr="004E4EC2">
        <w:rPr>
          <w:sz w:val="28"/>
          <w:szCs w:val="28"/>
        </w:rPr>
        <w:t xml:space="preserve"> части 1 изложить в следующей редакции:</w:t>
      </w:r>
    </w:p>
    <w:p w:rsidR="0055051F" w:rsidRPr="004E4EC2" w:rsidRDefault="0055051F" w:rsidP="004E4EC2">
      <w:pPr>
        <w:suppressAutoHyphens w:val="0"/>
        <w:autoSpaceDE w:val="0"/>
        <w:autoSpaceDN w:val="0"/>
        <w:adjustRightInd w:val="0"/>
        <w:ind w:firstLine="540"/>
        <w:jc w:val="both"/>
        <w:rPr>
          <w:sz w:val="28"/>
          <w:szCs w:val="28"/>
        </w:rPr>
      </w:pPr>
      <w:r w:rsidRPr="004E4EC2">
        <w:rPr>
          <w:sz w:val="28"/>
          <w:szCs w:val="28"/>
        </w:rPr>
        <w:t xml:space="preserve">«При этом решения Думы о внесении изменений в решения Думы о налогах и сборах и </w:t>
      </w:r>
      <w:r w:rsidRPr="004E4EC2">
        <w:rPr>
          <w:rFonts w:eastAsia="Calibri"/>
          <w:sz w:val="28"/>
          <w:szCs w:val="28"/>
          <w:lang w:eastAsia="ru-RU"/>
        </w:rPr>
        <w:t xml:space="preserve">вступающие в силу в очередном финансовом году и плановом периоде должны быть приняты до дня внесения в Думу проекта решения о бюджете на очередной финансовый год и </w:t>
      </w:r>
      <w:r w:rsidR="00FF156C">
        <w:rPr>
          <w:rFonts w:eastAsia="Calibri"/>
          <w:sz w:val="28"/>
          <w:szCs w:val="28"/>
          <w:lang w:eastAsia="ru-RU"/>
        </w:rPr>
        <w:t xml:space="preserve">на </w:t>
      </w:r>
      <w:r w:rsidRPr="004E4EC2">
        <w:rPr>
          <w:rFonts w:eastAsia="Calibri"/>
          <w:sz w:val="28"/>
          <w:szCs w:val="28"/>
          <w:lang w:eastAsia="ru-RU"/>
        </w:rPr>
        <w:t>плановый период</w:t>
      </w:r>
      <w:r w:rsidRPr="004E4EC2">
        <w:rPr>
          <w:sz w:val="28"/>
          <w:szCs w:val="28"/>
        </w:rPr>
        <w:t>.»;</w:t>
      </w:r>
    </w:p>
    <w:p w:rsidR="0055051F" w:rsidRPr="004E4EC2" w:rsidRDefault="0055051F" w:rsidP="004E4EC2">
      <w:pPr>
        <w:ind w:firstLine="708"/>
        <w:jc w:val="both"/>
        <w:rPr>
          <w:sz w:val="28"/>
          <w:szCs w:val="28"/>
        </w:rPr>
      </w:pPr>
      <w:r w:rsidRPr="004E4EC2">
        <w:rPr>
          <w:sz w:val="28"/>
          <w:szCs w:val="28"/>
        </w:rPr>
        <w:t>- в части 5 исключить слова «город</w:t>
      </w:r>
      <w:r w:rsidR="005C092C">
        <w:rPr>
          <w:sz w:val="28"/>
          <w:szCs w:val="28"/>
        </w:rPr>
        <w:t>ской», «а также в контрольно-счё</w:t>
      </w:r>
      <w:r w:rsidRPr="004E4EC2">
        <w:rPr>
          <w:sz w:val="28"/>
          <w:szCs w:val="28"/>
        </w:rPr>
        <w:t>тную палату (управление) Думы для подготовки заключения»;</w:t>
      </w:r>
    </w:p>
    <w:p w:rsidR="0055051F" w:rsidRPr="005C092C" w:rsidRDefault="0055051F" w:rsidP="004E4EC2">
      <w:pPr>
        <w:ind w:firstLine="708"/>
        <w:jc w:val="both"/>
        <w:rPr>
          <w:sz w:val="12"/>
          <w:szCs w:val="12"/>
        </w:rPr>
      </w:pPr>
    </w:p>
    <w:p w:rsidR="0055051F" w:rsidRPr="004E4EC2" w:rsidRDefault="0055051F" w:rsidP="004E4EC2">
      <w:pPr>
        <w:ind w:firstLine="708"/>
        <w:jc w:val="both"/>
        <w:rPr>
          <w:sz w:val="28"/>
          <w:szCs w:val="28"/>
        </w:rPr>
      </w:pPr>
      <w:r w:rsidRPr="004E4EC2">
        <w:rPr>
          <w:sz w:val="28"/>
          <w:szCs w:val="28"/>
        </w:rPr>
        <w:t>1.36. в части 11 статьи 70 слова «который подлежит утверждению» заменить словами «который подписывается»;</w:t>
      </w:r>
    </w:p>
    <w:p w:rsidR="0055051F" w:rsidRPr="005C092C" w:rsidRDefault="0055051F" w:rsidP="004E4EC2">
      <w:pPr>
        <w:ind w:firstLine="708"/>
        <w:jc w:val="both"/>
        <w:rPr>
          <w:sz w:val="12"/>
          <w:szCs w:val="12"/>
        </w:rPr>
      </w:pPr>
    </w:p>
    <w:p w:rsidR="0055051F" w:rsidRPr="004E4EC2" w:rsidRDefault="0055051F" w:rsidP="004E4EC2">
      <w:pPr>
        <w:ind w:firstLine="708"/>
        <w:jc w:val="both"/>
        <w:rPr>
          <w:sz w:val="28"/>
          <w:szCs w:val="28"/>
        </w:rPr>
      </w:pPr>
      <w:r w:rsidRPr="004E4EC2">
        <w:rPr>
          <w:sz w:val="28"/>
          <w:szCs w:val="28"/>
        </w:rPr>
        <w:lastRenderedPageBreak/>
        <w:t>1.37. статью 72 изложить в следующей редакции:</w:t>
      </w:r>
    </w:p>
    <w:p w:rsidR="0055051F" w:rsidRPr="004E4EC2" w:rsidRDefault="0055051F" w:rsidP="004E4EC2">
      <w:pPr>
        <w:ind w:firstLine="709"/>
        <w:jc w:val="both"/>
        <w:rPr>
          <w:sz w:val="28"/>
          <w:szCs w:val="28"/>
        </w:rPr>
      </w:pPr>
      <w:r w:rsidRPr="004E4EC2">
        <w:rPr>
          <w:sz w:val="28"/>
          <w:szCs w:val="28"/>
        </w:rPr>
        <w:t>«</w:t>
      </w:r>
      <w:r w:rsidRPr="005C092C">
        <w:rPr>
          <w:b/>
          <w:sz w:val="28"/>
          <w:szCs w:val="28"/>
        </w:rPr>
        <w:t xml:space="preserve">Статья 72. </w:t>
      </w:r>
      <w:r w:rsidRPr="004E4EC2">
        <w:rPr>
          <w:b/>
          <w:sz w:val="28"/>
          <w:szCs w:val="28"/>
        </w:rPr>
        <w:t>Органы муниципального финансового контроля</w:t>
      </w:r>
    </w:p>
    <w:p w:rsidR="0055051F" w:rsidRPr="004E4EC2" w:rsidRDefault="0055051F" w:rsidP="004E4EC2">
      <w:pPr>
        <w:ind w:firstLine="709"/>
        <w:jc w:val="both"/>
        <w:rPr>
          <w:sz w:val="28"/>
          <w:szCs w:val="28"/>
        </w:rPr>
      </w:pPr>
      <w:r w:rsidRPr="004E4EC2">
        <w:rPr>
          <w:sz w:val="28"/>
          <w:szCs w:val="28"/>
        </w:rPr>
        <w:t xml:space="preserve">1. Муниципальный финансовый контроль осуществляется Думой, </w:t>
      </w:r>
      <w:r w:rsidR="005C092C">
        <w:rPr>
          <w:sz w:val="28"/>
          <w:szCs w:val="28"/>
        </w:rPr>
        <w:t>контрольно-счё</w:t>
      </w:r>
      <w:r w:rsidRPr="004E4EC2">
        <w:rPr>
          <w:sz w:val="28"/>
          <w:szCs w:val="28"/>
        </w:rPr>
        <w:t>тной палатой, финансовым органом мэрии, главными распорядителями бюджетных средств, главными администраторами доходов бюджета городского округа, главными администраторами источников финансирования дефицита бюджета городского округа.</w:t>
      </w:r>
    </w:p>
    <w:p w:rsidR="0055051F" w:rsidRPr="004E4EC2" w:rsidRDefault="0055051F" w:rsidP="004E4EC2">
      <w:pPr>
        <w:ind w:firstLine="709"/>
        <w:jc w:val="both"/>
        <w:rPr>
          <w:sz w:val="28"/>
          <w:szCs w:val="28"/>
        </w:rPr>
      </w:pPr>
      <w:r w:rsidRPr="004E4EC2">
        <w:rPr>
          <w:sz w:val="28"/>
          <w:szCs w:val="28"/>
        </w:rPr>
        <w:t xml:space="preserve">2. Дума осуществляет контроль за исполнением бюджета городского округа, соблюдением установленного порядка подготовки и рассмотрения проекта бюджета городского округа, </w:t>
      </w:r>
      <w:r w:rsidR="00DA5DB2">
        <w:rPr>
          <w:sz w:val="28"/>
          <w:szCs w:val="28"/>
        </w:rPr>
        <w:t>отчёт</w:t>
      </w:r>
      <w:r w:rsidRPr="004E4EC2">
        <w:rPr>
          <w:sz w:val="28"/>
          <w:szCs w:val="28"/>
        </w:rPr>
        <w:t>а об его исполнении, а также контроль за соблюдением установленного порядка управления и распоряжения имуществом, находящимся в муниципальной собственности.</w:t>
      </w:r>
    </w:p>
    <w:p w:rsidR="0055051F" w:rsidRPr="004E4EC2" w:rsidRDefault="0055051F" w:rsidP="004E4EC2">
      <w:pPr>
        <w:ind w:firstLine="709"/>
        <w:jc w:val="both"/>
        <w:rPr>
          <w:sz w:val="28"/>
          <w:szCs w:val="28"/>
        </w:rPr>
      </w:pPr>
      <w:r w:rsidRPr="004E4EC2">
        <w:rPr>
          <w:sz w:val="28"/>
          <w:szCs w:val="28"/>
        </w:rPr>
        <w:t>Порядок осуществления финансового контроля Думы определяется положением, утверждаемым Думой.</w:t>
      </w:r>
    </w:p>
    <w:p w:rsidR="0055051F" w:rsidRPr="004E4EC2" w:rsidRDefault="005C092C" w:rsidP="004E4EC2">
      <w:pPr>
        <w:ind w:firstLine="709"/>
        <w:jc w:val="both"/>
        <w:rPr>
          <w:bCs/>
          <w:sz w:val="28"/>
          <w:szCs w:val="28"/>
        </w:rPr>
      </w:pPr>
      <w:r>
        <w:rPr>
          <w:sz w:val="28"/>
          <w:szCs w:val="28"/>
        </w:rPr>
        <w:t>3. Контрольно-счё</w:t>
      </w:r>
      <w:r w:rsidR="0055051F" w:rsidRPr="004E4EC2">
        <w:rPr>
          <w:sz w:val="28"/>
          <w:szCs w:val="28"/>
        </w:rPr>
        <w:t>тная палата осуществляет к</w:t>
      </w:r>
      <w:r w:rsidR="0055051F" w:rsidRPr="004E4EC2">
        <w:rPr>
          <w:bCs/>
          <w:sz w:val="28"/>
          <w:szCs w:val="28"/>
        </w:rPr>
        <w:t>онтроль за исполнением бюджета городского округа, контроль за соблюдением установленного порядка управления и распоряжения имуществом, находящимся в муниципальной собственности.</w:t>
      </w:r>
    </w:p>
    <w:p w:rsidR="0055051F" w:rsidRPr="004E4EC2" w:rsidRDefault="0055051F" w:rsidP="004E4EC2">
      <w:pPr>
        <w:ind w:firstLine="709"/>
        <w:jc w:val="both"/>
        <w:rPr>
          <w:sz w:val="28"/>
          <w:szCs w:val="28"/>
        </w:rPr>
      </w:pPr>
      <w:r w:rsidRPr="004E4EC2">
        <w:rPr>
          <w:sz w:val="28"/>
          <w:szCs w:val="28"/>
        </w:rPr>
        <w:t>4. Финансовый орган мэрии осуществляет финансовый контроль за операциями с бюджетными средствами получателей средств бюджета городского округа и бюджетными средствами, полученными автономными и бюджетными учреждениями, средствами администраторов источников финансирования дефицита бюджета городского округа,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55051F" w:rsidRPr="004E4EC2" w:rsidRDefault="0055051F" w:rsidP="004E4EC2">
      <w:pPr>
        <w:ind w:firstLine="709"/>
        <w:jc w:val="both"/>
        <w:rPr>
          <w:sz w:val="28"/>
          <w:szCs w:val="28"/>
        </w:rPr>
      </w:pPr>
      <w:r w:rsidRPr="004E4EC2">
        <w:rPr>
          <w:sz w:val="28"/>
          <w:szCs w:val="28"/>
        </w:rPr>
        <w:t>Формы и порядок осуществления финансового контроля, осуществляемого финансовым органом мэрии, устанавливаются Бюджетным кодексом Российской Федерации, иными актами бюджетного закон</w:t>
      </w:r>
      <w:r w:rsidR="005C092C">
        <w:rPr>
          <w:sz w:val="28"/>
          <w:szCs w:val="28"/>
        </w:rPr>
        <w:t>одательства и порядком, утверждё</w:t>
      </w:r>
      <w:r w:rsidRPr="004E4EC2">
        <w:rPr>
          <w:sz w:val="28"/>
          <w:szCs w:val="28"/>
        </w:rPr>
        <w:t>нным постановлением мэрии.</w:t>
      </w:r>
    </w:p>
    <w:p w:rsidR="0055051F" w:rsidRPr="004E4EC2" w:rsidRDefault="0055051F" w:rsidP="004E4EC2">
      <w:pPr>
        <w:ind w:firstLine="709"/>
        <w:jc w:val="both"/>
        <w:rPr>
          <w:sz w:val="28"/>
          <w:szCs w:val="28"/>
        </w:rPr>
      </w:pPr>
      <w:r w:rsidRPr="004E4EC2">
        <w:rPr>
          <w:sz w:val="28"/>
          <w:szCs w:val="28"/>
        </w:rPr>
        <w:t>5. Главные распорядители бюджетных средств осуществляют финансовый контроль за подведомственными получателями бюджетных средств, автономными и бюджетными учреждениями в части обеспечения правомерного, целевого, эффективного использования бюджетных средств, за использованием субсидий в соответстви</w:t>
      </w:r>
      <w:r w:rsidR="005C092C">
        <w:rPr>
          <w:sz w:val="28"/>
          <w:szCs w:val="28"/>
        </w:rPr>
        <w:t>и с условиями и целями, определё</w:t>
      </w:r>
      <w:r w:rsidRPr="004E4EC2">
        <w:rPr>
          <w:sz w:val="28"/>
          <w:szCs w:val="28"/>
        </w:rPr>
        <w:t>нными при их предоставлении.</w:t>
      </w:r>
    </w:p>
    <w:p w:rsidR="0055051F" w:rsidRPr="004E4EC2" w:rsidRDefault="0055051F" w:rsidP="004E4EC2">
      <w:pPr>
        <w:ind w:firstLine="709"/>
        <w:jc w:val="both"/>
        <w:rPr>
          <w:sz w:val="28"/>
          <w:szCs w:val="28"/>
        </w:rPr>
      </w:pPr>
      <w:r w:rsidRPr="004E4EC2">
        <w:rPr>
          <w:sz w:val="28"/>
          <w:szCs w:val="28"/>
        </w:rPr>
        <w:t>Главные распорядители бюджетных средств организуют и осуществляют ведомственный финансовый контроль в сфере своей деятельности.</w:t>
      </w:r>
    </w:p>
    <w:p w:rsidR="0055051F" w:rsidRPr="004E4EC2" w:rsidRDefault="0055051F" w:rsidP="004E4EC2">
      <w:pPr>
        <w:ind w:firstLine="709"/>
        <w:jc w:val="both"/>
        <w:rPr>
          <w:sz w:val="28"/>
          <w:szCs w:val="28"/>
        </w:rPr>
      </w:pPr>
      <w:r w:rsidRPr="004E4EC2">
        <w:rPr>
          <w:sz w:val="28"/>
          <w:szCs w:val="28"/>
        </w:rPr>
        <w:t>6. Главные администраторы доходов бюджета городского округа осуществляют финансовый контроль за администраторами доходов бюджета городского округа по осуществлению ими функций администрирования доходов.</w:t>
      </w:r>
    </w:p>
    <w:p w:rsidR="0055051F" w:rsidRPr="004E4EC2" w:rsidRDefault="0055051F" w:rsidP="004E4EC2">
      <w:pPr>
        <w:ind w:firstLine="709"/>
        <w:jc w:val="both"/>
        <w:rPr>
          <w:sz w:val="28"/>
          <w:szCs w:val="28"/>
        </w:rPr>
      </w:pPr>
      <w:r w:rsidRPr="004E4EC2">
        <w:rPr>
          <w:sz w:val="28"/>
          <w:szCs w:val="28"/>
        </w:rPr>
        <w:t xml:space="preserve">7. Главные администраторы источников финансирования дефицита бюджета городского округа осуществляют финансовый контроль за </w:t>
      </w:r>
      <w:r w:rsidRPr="004E4EC2">
        <w:rPr>
          <w:sz w:val="28"/>
          <w:szCs w:val="28"/>
        </w:rPr>
        <w:lastRenderedPageBreak/>
        <w:t>осуществлением администраторами источников финансирования дефицита бюджета городского округа кассовых выплат из бюджета по погашению источников финансирования дефицита бюджета городского округа.</w:t>
      </w:r>
    </w:p>
    <w:p w:rsidR="0055051F" w:rsidRPr="004E4EC2" w:rsidRDefault="0055051F" w:rsidP="004E4EC2">
      <w:pPr>
        <w:ind w:firstLine="709"/>
        <w:jc w:val="both"/>
        <w:rPr>
          <w:sz w:val="28"/>
          <w:szCs w:val="28"/>
        </w:rPr>
      </w:pPr>
      <w:r w:rsidRPr="004E4EC2">
        <w:rPr>
          <w:sz w:val="28"/>
          <w:szCs w:val="28"/>
        </w:rPr>
        <w:t>Главные администраторы финансирования дефицита бюджета городского округа организуют и осуществляют ведомственный финансовый контроль в сфере своей деятельности, вправе проводить проверки администраторов источников финансирования дефицита бюджета городского округа.</w:t>
      </w:r>
    </w:p>
    <w:p w:rsidR="0055051F" w:rsidRPr="004E4EC2" w:rsidRDefault="0055051F" w:rsidP="004E4EC2">
      <w:pPr>
        <w:ind w:firstLine="709"/>
        <w:jc w:val="both"/>
        <w:rPr>
          <w:sz w:val="28"/>
          <w:szCs w:val="28"/>
        </w:rPr>
      </w:pPr>
      <w:r w:rsidRPr="004E4EC2">
        <w:rPr>
          <w:sz w:val="28"/>
          <w:szCs w:val="28"/>
        </w:rPr>
        <w:t>8. Формы и порядок осуществления финансового контроля, осуществляемого главными распорядителями средств бюджета городского округа, главными администраторами доходов бюджета городского округа, главными администраторами источников финансирования дефицита бюджета городского округа, устанавливаются Бюджетным кодексом Российской Федерации, иными актами бюджетного законо</w:t>
      </w:r>
      <w:r w:rsidR="005C092C">
        <w:rPr>
          <w:sz w:val="28"/>
          <w:szCs w:val="28"/>
        </w:rPr>
        <w:t>дательства и порядками, утверждё</w:t>
      </w:r>
      <w:r w:rsidRPr="004E4EC2">
        <w:rPr>
          <w:sz w:val="28"/>
          <w:szCs w:val="28"/>
        </w:rPr>
        <w:t>нными постановлениями мэрии.»;</w:t>
      </w:r>
    </w:p>
    <w:p w:rsidR="0055051F" w:rsidRPr="005C092C" w:rsidRDefault="0055051F" w:rsidP="004E4EC2">
      <w:pPr>
        <w:ind w:firstLine="709"/>
        <w:jc w:val="both"/>
        <w:rPr>
          <w:sz w:val="12"/>
          <w:szCs w:val="12"/>
        </w:rPr>
      </w:pPr>
    </w:p>
    <w:p w:rsidR="0055051F" w:rsidRPr="004E4EC2" w:rsidRDefault="0055051F" w:rsidP="004E4EC2">
      <w:pPr>
        <w:ind w:firstLine="708"/>
        <w:jc w:val="both"/>
        <w:rPr>
          <w:sz w:val="28"/>
          <w:szCs w:val="28"/>
        </w:rPr>
      </w:pPr>
      <w:r w:rsidRPr="004E4EC2">
        <w:rPr>
          <w:sz w:val="28"/>
          <w:szCs w:val="28"/>
        </w:rPr>
        <w:t>1.38. в статье 73:</w:t>
      </w:r>
    </w:p>
    <w:p w:rsidR="0055051F" w:rsidRPr="004E4EC2" w:rsidRDefault="0055051F" w:rsidP="004E4EC2">
      <w:pPr>
        <w:ind w:firstLine="708"/>
        <w:jc w:val="both"/>
        <w:rPr>
          <w:sz w:val="28"/>
          <w:szCs w:val="28"/>
        </w:rPr>
      </w:pPr>
      <w:r w:rsidRPr="004E4EC2">
        <w:rPr>
          <w:sz w:val="28"/>
          <w:szCs w:val="28"/>
        </w:rPr>
        <w:t xml:space="preserve">- </w:t>
      </w:r>
      <w:r w:rsidR="005C092C">
        <w:rPr>
          <w:sz w:val="28"/>
          <w:szCs w:val="28"/>
        </w:rPr>
        <w:t>в части 1 слова «контрольно-счё</w:t>
      </w:r>
      <w:r w:rsidRPr="004E4EC2">
        <w:rPr>
          <w:sz w:val="28"/>
          <w:szCs w:val="28"/>
        </w:rPr>
        <w:t xml:space="preserve">тную палату Думы» </w:t>
      </w:r>
      <w:r w:rsidR="005C092C">
        <w:rPr>
          <w:sz w:val="28"/>
          <w:szCs w:val="28"/>
        </w:rPr>
        <w:t>заменить словами «контрольно-счё</w:t>
      </w:r>
      <w:r w:rsidRPr="004E4EC2">
        <w:rPr>
          <w:sz w:val="28"/>
          <w:szCs w:val="28"/>
        </w:rPr>
        <w:t>тную палату»;</w:t>
      </w:r>
    </w:p>
    <w:p w:rsidR="0055051F" w:rsidRPr="005C092C" w:rsidRDefault="0055051F" w:rsidP="004E4EC2">
      <w:pPr>
        <w:ind w:firstLine="708"/>
        <w:jc w:val="both"/>
        <w:rPr>
          <w:sz w:val="12"/>
          <w:szCs w:val="12"/>
        </w:rPr>
      </w:pPr>
    </w:p>
    <w:p w:rsidR="0055051F" w:rsidRPr="004E4EC2" w:rsidRDefault="0055051F" w:rsidP="004E4EC2">
      <w:pPr>
        <w:ind w:firstLine="708"/>
        <w:jc w:val="both"/>
        <w:rPr>
          <w:sz w:val="28"/>
          <w:szCs w:val="28"/>
        </w:rPr>
      </w:pPr>
      <w:r w:rsidRPr="004E4EC2">
        <w:rPr>
          <w:sz w:val="28"/>
          <w:szCs w:val="28"/>
        </w:rPr>
        <w:t>1.39. в пункте 2 части 3 статьи 74 исключить слово «Думы»;</w:t>
      </w:r>
    </w:p>
    <w:p w:rsidR="0055051F" w:rsidRPr="005C092C" w:rsidRDefault="0055051F" w:rsidP="004E4EC2">
      <w:pPr>
        <w:ind w:firstLine="708"/>
        <w:jc w:val="both"/>
        <w:rPr>
          <w:sz w:val="12"/>
          <w:szCs w:val="12"/>
        </w:rPr>
      </w:pPr>
    </w:p>
    <w:p w:rsidR="0055051F" w:rsidRPr="004E4EC2" w:rsidRDefault="0055051F" w:rsidP="004E4EC2">
      <w:pPr>
        <w:ind w:firstLine="708"/>
        <w:jc w:val="both"/>
        <w:rPr>
          <w:sz w:val="28"/>
          <w:szCs w:val="28"/>
        </w:rPr>
      </w:pPr>
      <w:r w:rsidRPr="004E4EC2">
        <w:rPr>
          <w:sz w:val="28"/>
          <w:szCs w:val="28"/>
        </w:rPr>
        <w:t>1.40. в наименовании статьи 78 и частях 1</w:t>
      </w:r>
      <w:r w:rsidR="005C092C">
        <w:rPr>
          <w:sz w:val="28"/>
          <w:szCs w:val="28"/>
        </w:rPr>
        <w:t>-</w:t>
      </w:r>
      <w:r w:rsidRPr="004E4EC2">
        <w:rPr>
          <w:sz w:val="28"/>
          <w:szCs w:val="28"/>
        </w:rPr>
        <w:t>6 статьи 78 слово «депутата,» в соответствующем числе и падеже исключить;</w:t>
      </w:r>
    </w:p>
    <w:p w:rsidR="0055051F" w:rsidRPr="005C092C" w:rsidRDefault="0055051F" w:rsidP="004E4EC2">
      <w:pPr>
        <w:ind w:firstLine="708"/>
        <w:jc w:val="both"/>
        <w:rPr>
          <w:sz w:val="12"/>
          <w:szCs w:val="12"/>
        </w:rPr>
      </w:pPr>
    </w:p>
    <w:p w:rsidR="0055051F" w:rsidRPr="004E4EC2" w:rsidRDefault="0055051F" w:rsidP="004E4EC2">
      <w:pPr>
        <w:ind w:firstLine="708"/>
        <w:jc w:val="both"/>
        <w:rPr>
          <w:sz w:val="28"/>
          <w:szCs w:val="28"/>
        </w:rPr>
      </w:pPr>
      <w:r w:rsidRPr="004E4EC2">
        <w:rPr>
          <w:sz w:val="28"/>
          <w:szCs w:val="28"/>
        </w:rPr>
        <w:t>1.41. в статье 79 исключить слова «(Основного закона)»;</w:t>
      </w:r>
    </w:p>
    <w:p w:rsidR="0055051F" w:rsidRPr="005C092C" w:rsidRDefault="0055051F" w:rsidP="004E4EC2">
      <w:pPr>
        <w:ind w:firstLine="708"/>
        <w:jc w:val="both"/>
        <w:rPr>
          <w:sz w:val="12"/>
          <w:szCs w:val="12"/>
        </w:rPr>
      </w:pPr>
    </w:p>
    <w:p w:rsidR="0055051F" w:rsidRPr="004E4EC2" w:rsidRDefault="0055051F" w:rsidP="004E4EC2">
      <w:pPr>
        <w:ind w:left="708" w:firstLine="1"/>
        <w:jc w:val="both"/>
        <w:rPr>
          <w:sz w:val="28"/>
          <w:szCs w:val="28"/>
        </w:rPr>
      </w:pPr>
      <w:r w:rsidRPr="004E4EC2">
        <w:rPr>
          <w:sz w:val="28"/>
          <w:szCs w:val="28"/>
        </w:rPr>
        <w:t>1.42. часть 2 статьи 79.1 дополнить пунктом 4 следующего содержания:</w:t>
      </w:r>
    </w:p>
    <w:p w:rsidR="0055051F" w:rsidRPr="004E4EC2" w:rsidRDefault="0055051F" w:rsidP="004E4EC2">
      <w:pPr>
        <w:ind w:firstLine="709"/>
        <w:jc w:val="both"/>
        <w:rPr>
          <w:sz w:val="28"/>
          <w:szCs w:val="28"/>
        </w:rPr>
      </w:pPr>
      <w:r w:rsidRPr="004E4EC2">
        <w:rPr>
          <w:sz w:val="28"/>
          <w:szCs w:val="28"/>
        </w:rPr>
        <w:t xml:space="preserve">«4) несоблюдение ограничений и запретов и неисполнение обязанностей, которые установлены Федеральным </w:t>
      </w:r>
      <w:hyperlink r:id="rId19" w:history="1">
        <w:r w:rsidRPr="004E4EC2">
          <w:rPr>
            <w:rStyle w:val="a6"/>
            <w:color w:val="000000"/>
            <w:sz w:val="28"/>
            <w:szCs w:val="28"/>
            <w:u w:val="none"/>
          </w:rPr>
          <w:t>законом</w:t>
        </w:r>
      </w:hyperlink>
      <w:r w:rsidRPr="004E4EC2">
        <w:rPr>
          <w:color w:val="000000"/>
          <w:sz w:val="28"/>
          <w:szCs w:val="28"/>
        </w:rPr>
        <w:t xml:space="preserve"> </w:t>
      </w:r>
      <w:r w:rsidRPr="004E4EC2">
        <w:rPr>
          <w:sz w:val="28"/>
          <w:szCs w:val="28"/>
        </w:rPr>
        <w:t>от 25 декабря 2008 года №273-ФЗ «О противодействии коррупции» и другими федеральными законами.»;</w:t>
      </w:r>
    </w:p>
    <w:p w:rsidR="0055051F" w:rsidRPr="005C092C" w:rsidRDefault="0055051F" w:rsidP="004E4EC2">
      <w:pPr>
        <w:ind w:firstLine="709"/>
        <w:jc w:val="both"/>
        <w:rPr>
          <w:sz w:val="12"/>
          <w:szCs w:val="12"/>
        </w:rPr>
      </w:pPr>
    </w:p>
    <w:p w:rsidR="0055051F" w:rsidRPr="004E4EC2" w:rsidRDefault="0055051F" w:rsidP="004E4EC2">
      <w:pPr>
        <w:ind w:firstLine="709"/>
        <w:jc w:val="both"/>
        <w:rPr>
          <w:sz w:val="28"/>
          <w:szCs w:val="28"/>
        </w:rPr>
      </w:pPr>
      <w:r w:rsidRPr="004E4EC2">
        <w:rPr>
          <w:sz w:val="28"/>
          <w:szCs w:val="28"/>
        </w:rPr>
        <w:t>1.43. в статье 83:</w:t>
      </w:r>
    </w:p>
    <w:p w:rsidR="0055051F" w:rsidRPr="004E4EC2" w:rsidRDefault="0055051F" w:rsidP="004E4EC2">
      <w:pPr>
        <w:ind w:firstLine="709"/>
        <w:jc w:val="both"/>
        <w:rPr>
          <w:sz w:val="28"/>
          <w:szCs w:val="28"/>
        </w:rPr>
      </w:pPr>
      <w:r w:rsidRPr="004E4EC2">
        <w:rPr>
          <w:sz w:val="28"/>
          <w:szCs w:val="28"/>
        </w:rPr>
        <w:t>- часть 3 изложить в следующей редакции:</w:t>
      </w:r>
    </w:p>
    <w:p w:rsidR="0055051F" w:rsidRPr="004E4EC2" w:rsidRDefault="0055051F" w:rsidP="004E4EC2">
      <w:pPr>
        <w:ind w:firstLine="709"/>
        <w:jc w:val="both"/>
        <w:rPr>
          <w:sz w:val="28"/>
          <w:szCs w:val="28"/>
        </w:rPr>
      </w:pPr>
      <w:r w:rsidRPr="004E4EC2">
        <w:rPr>
          <w:sz w:val="28"/>
          <w:szCs w:val="28"/>
        </w:rPr>
        <w:t xml:space="preserve">«3. Часть 2 статьи 20.1, пункты 1.1, 1.2, </w:t>
      </w:r>
      <w:r w:rsidR="00630CC8" w:rsidRPr="004E4EC2">
        <w:rPr>
          <w:sz w:val="28"/>
          <w:szCs w:val="28"/>
        </w:rPr>
        <w:t xml:space="preserve">6.1, </w:t>
      </w:r>
      <w:r w:rsidRPr="004E4EC2">
        <w:rPr>
          <w:sz w:val="28"/>
          <w:szCs w:val="28"/>
        </w:rPr>
        <w:t>12.1, 12.2, 17.1</w:t>
      </w:r>
      <w:r w:rsidR="005C092C">
        <w:rPr>
          <w:sz w:val="28"/>
          <w:szCs w:val="28"/>
        </w:rPr>
        <w:t>-</w:t>
      </w:r>
      <w:r w:rsidRPr="004E4EC2">
        <w:rPr>
          <w:sz w:val="28"/>
          <w:szCs w:val="28"/>
        </w:rPr>
        <w:t>17.</w:t>
      </w:r>
      <w:r w:rsidR="001F0B91" w:rsidRPr="004E4EC2">
        <w:rPr>
          <w:sz w:val="28"/>
          <w:szCs w:val="28"/>
        </w:rPr>
        <w:t>9</w:t>
      </w:r>
      <w:r w:rsidRPr="004E4EC2">
        <w:rPr>
          <w:sz w:val="28"/>
          <w:szCs w:val="28"/>
        </w:rPr>
        <w:t xml:space="preserve"> части 2 статьи 25, пункт 8 части 2 статьи 29 настоящего Устава вступают в силу после истечения срока полномочий Думы городского округа Тольятти пятого созыва.»;</w:t>
      </w:r>
    </w:p>
    <w:p w:rsidR="0055051F" w:rsidRPr="004E4EC2" w:rsidRDefault="0055051F" w:rsidP="004E4EC2">
      <w:pPr>
        <w:ind w:firstLine="709"/>
        <w:jc w:val="both"/>
        <w:rPr>
          <w:sz w:val="28"/>
          <w:szCs w:val="28"/>
        </w:rPr>
      </w:pPr>
      <w:r w:rsidRPr="004E4EC2">
        <w:rPr>
          <w:sz w:val="28"/>
          <w:szCs w:val="28"/>
        </w:rPr>
        <w:t>- часть 4 изложить в следующей редакции:</w:t>
      </w:r>
    </w:p>
    <w:p w:rsidR="0055051F" w:rsidRPr="004E4EC2" w:rsidRDefault="0055051F" w:rsidP="004E4EC2">
      <w:pPr>
        <w:ind w:firstLine="709"/>
        <w:jc w:val="both"/>
        <w:rPr>
          <w:sz w:val="28"/>
          <w:szCs w:val="28"/>
        </w:rPr>
      </w:pPr>
      <w:r w:rsidRPr="004E4EC2">
        <w:rPr>
          <w:sz w:val="28"/>
          <w:szCs w:val="28"/>
        </w:rPr>
        <w:t>«4. Положения части 3 статьи 24, части 3 статьи 28 настоящего Устава об изменении срока полномочий не распространяются на депутатов Думы, избранных в 2009 году.»;</w:t>
      </w:r>
    </w:p>
    <w:p w:rsidR="0055051F" w:rsidRPr="005C092C" w:rsidRDefault="0055051F" w:rsidP="004E4EC2">
      <w:pPr>
        <w:ind w:firstLine="709"/>
        <w:jc w:val="both"/>
        <w:rPr>
          <w:sz w:val="12"/>
          <w:szCs w:val="12"/>
        </w:rPr>
      </w:pPr>
    </w:p>
    <w:p w:rsidR="0055051F" w:rsidRPr="004E4EC2" w:rsidRDefault="0055051F" w:rsidP="004E4EC2">
      <w:pPr>
        <w:ind w:firstLine="708"/>
        <w:jc w:val="both"/>
        <w:rPr>
          <w:sz w:val="28"/>
          <w:szCs w:val="28"/>
        </w:rPr>
      </w:pPr>
      <w:r w:rsidRPr="004E4EC2">
        <w:rPr>
          <w:sz w:val="28"/>
          <w:szCs w:val="28"/>
        </w:rPr>
        <w:t>1.44. в статье 85:</w:t>
      </w:r>
    </w:p>
    <w:p w:rsidR="0055051F" w:rsidRPr="004E4EC2" w:rsidRDefault="0055051F" w:rsidP="004E4EC2">
      <w:pPr>
        <w:jc w:val="both"/>
        <w:rPr>
          <w:sz w:val="28"/>
          <w:szCs w:val="28"/>
        </w:rPr>
      </w:pPr>
      <w:r w:rsidRPr="004E4EC2">
        <w:rPr>
          <w:sz w:val="28"/>
          <w:szCs w:val="28"/>
        </w:rPr>
        <w:tab/>
        <w:t>- в части 4 слова «органах юстиции» заменить словами «территориальном органе уполномоченного федерального органа исполнительной власти в сфере регистрации уставов муниципальных образований»;</w:t>
      </w:r>
    </w:p>
    <w:p w:rsidR="0055051F" w:rsidRPr="004E4EC2" w:rsidRDefault="0055051F" w:rsidP="004E4EC2">
      <w:pPr>
        <w:suppressAutoHyphens w:val="0"/>
        <w:autoSpaceDE w:val="0"/>
        <w:autoSpaceDN w:val="0"/>
        <w:adjustRightInd w:val="0"/>
        <w:ind w:firstLine="540"/>
        <w:jc w:val="both"/>
        <w:rPr>
          <w:sz w:val="28"/>
          <w:szCs w:val="28"/>
        </w:rPr>
      </w:pPr>
      <w:r w:rsidRPr="004E4EC2">
        <w:rPr>
          <w:sz w:val="28"/>
          <w:szCs w:val="28"/>
        </w:rPr>
        <w:lastRenderedPageBreak/>
        <w:tab/>
        <w:t xml:space="preserve">- часть 5 дополнить предложением следующего содержания: «Мэр </w:t>
      </w:r>
      <w:r w:rsidRPr="004E4EC2">
        <w:rPr>
          <w:rFonts w:eastAsia="Calibri"/>
          <w:sz w:val="28"/>
          <w:szCs w:val="28"/>
          <w:lang w:eastAsia="ru-RU"/>
        </w:rPr>
        <w:t>обязан опубликовать (обнародовать) решение Думы о внесении изменений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5051F" w:rsidRPr="005C092C" w:rsidRDefault="0055051F" w:rsidP="004E4EC2">
      <w:pPr>
        <w:ind w:firstLine="709"/>
        <w:jc w:val="both"/>
        <w:rPr>
          <w:b/>
        </w:rPr>
      </w:pPr>
    </w:p>
    <w:p w:rsidR="0055051F" w:rsidRPr="004E4EC2" w:rsidRDefault="0055051F" w:rsidP="004E4EC2">
      <w:pPr>
        <w:tabs>
          <w:tab w:val="left" w:pos="720"/>
        </w:tabs>
        <w:jc w:val="both"/>
        <w:rPr>
          <w:sz w:val="28"/>
          <w:szCs w:val="28"/>
        </w:rPr>
      </w:pPr>
      <w:r w:rsidRPr="004E4EC2">
        <w:rPr>
          <w:sz w:val="28"/>
          <w:szCs w:val="28"/>
        </w:rPr>
        <w:tab/>
        <w:t xml:space="preserve">2. Решение Думы </w:t>
      </w:r>
      <w:r w:rsidR="005C092C">
        <w:rPr>
          <w:sz w:val="28"/>
          <w:szCs w:val="28"/>
        </w:rPr>
        <w:t xml:space="preserve">городского округа Тольятти </w:t>
      </w:r>
      <w:r w:rsidRPr="004E4EC2">
        <w:rPr>
          <w:sz w:val="28"/>
          <w:szCs w:val="28"/>
        </w:rPr>
        <w:t xml:space="preserve">от 04.04.2012 №841 </w:t>
      </w:r>
      <w:r w:rsidR="005C092C">
        <w:rPr>
          <w:sz w:val="28"/>
          <w:szCs w:val="28"/>
        </w:rPr>
        <w:br/>
      </w:r>
      <w:r w:rsidRPr="004E4EC2">
        <w:rPr>
          <w:sz w:val="28"/>
          <w:szCs w:val="28"/>
        </w:rPr>
        <w:t>«О внесении  изменений в Устав городского округа Тольятти» отменить.</w:t>
      </w:r>
    </w:p>
    <w:p w:rsidR="0055051F" w:rsidRPr="005C092C" w:rsidRDefault="0055051F" w:rsidP="004E4EC2">
      <w:pPr>
        <w:tabs>
          <w:tab w:val="left" w:pos="720"/>
        </w:tabs>
        <w:jc w:val="both"/>
      </w:pPr>
    </w:p>
    <w:p w:rsidR="0055051F" w:rsidRPr="004E4EC2" w:rsidRDefault="0055051F" w:rsidP="004E4EC2">
      <w:pPr>
        <w:tabs>
          <w:tab w:val="left" w:pos="720"/>
        </w:tabs>
        <w:jc w:val="both"/>
        <w:rPr>
          <w:sz w:val="28"/>
          <w:szCs w:val="28"/>
        </w:rPr>
      </w:pPr>
      <w:r w:rsidRPr="004E4EC2">
        <w:rPr>
          <w:sz w:val="28"/>
          <w:szCs w:val="28"/>
        </w:rPr>
        <w:tab/>
        <w:t>3. Мэру (Андреев</w:t>
      </w:r>
      <w:r w:rsidR="005C092C" w:rsidRPr="005C092C">
        <w:rPr>
          <w:sz w:val="28"/>
          <w:szCs w:val="28"/>
        </w:rPr>
        <w:t xml:space="preserve"> </w:t>
      </w:r>
      <w:r w:rsidR="005C092C" w:rsidRPr="004E4EC2">
        <w:rPr>
          <w:sz w:val="28"/>
          <w:szCs w:val="28"/>
        </w:rPr>
        <w:t>С.И.</w:t>
      </w:r>
      <w:r w:rsidRPr="004E4EC2">
        <w:rPr>
          <w:sz w:val="28"/>
          <w:szCs w:val="28"/>
        </w:rPr>
        <w:t>) зарегистрировать изменения в Устав городского округа Тольятти в установленном законом порядке.</w:t>
      </w:r>
    </w:p>
    <w:p w:rsidR="0055051F" w:rsidRPr="005C092C" w:rsidRDefault="0055051F" w:rsidP="004E4EC2">
      <w:pPr>
        <w:tabs>
          <w:tab w:val="left" w:pos="1080"/>
          <w:tab w:val="num" w:pos="1400"/>
        </w:tabs>
        <w:ind w:firstLine="720"/>
        <w:jc w:val="both"/>
      </w:pPr>
    </w:p>
    <w:p w:rsidR="0055051F" w:rsidRPr="004E4EC2" w:rsidRDefault="0055051F" w:rsidP="004E4EC2">
      <w:pPr>
        <w:tabs>
          <w:tab w:val="left" w:pos="720"/>
        </w:tabs>
        <w:jc w:val="both"/>
        <w:rPr>
          <w:sz w:val="28"/>
          <w:szCs w:val="28"/>
        </w:rPr>
      </w:pPr>
      <w:r w:rsidRPr="004E4EC2">
        <w:rPr>
          <w:sz w:val="28"/>
          <w:szCs w:val="28"/>
        </w:rPr>
        <w:tab/>
        <w:t>4. Контроль за выполнением настоящего решения возложить на постоянную комиссию по местному самоуправлению и общественной безопасности (Попов</w:t>
      </w:r>
      <w:r w:rsidR="005C092C" w:rsidRPr="005C092C">
        <w:rPr>
          <w:sz w:val="28"/>
          <w:szCs w:val="28"/>
        </w:rPr>
        <w:t xml:space="preserve"> </w:t>
      </w:r>
      <w:r w:rsidR="005C092C" w:rsidRPr="004E4EC2">
        <w:rPr>
          <w:sz w:val="28"/>
          <w:szCs w:val="28"/>
        </w:rPr>
        <w:t>В.И.</w:t>
      </w:r>
      <w:r w:rsidRPr="004E4EC2">
        <w:rPr>
          <w:sz w:val="28"/>
          <w:szCs w:val="28"/>
        </w:rPr>
        <w:t>).</w:t>
      </w:r>
    </w:p>
    <w:p w:rsidR="0055051F" w:rsidRPr="004E4EC2" w:rsidRDefault="0055051F" w:rsidP="004E4EC2">
      <w:pPr>
        <w:ind w:firstLine="612"/>
        <w:jc w:val="both"/>
        <w:rPr>
          <w:sz w:val="28"/>
          <w:szCs w:val="28"/>
        </w:rPr>
      </w:pPr>
    </w:p>
    <w:p w:rsidR="0055051F" w:rsidRPr="004E4EC2" w:rsidRDefault="0055051F" w:rsidP="004E4EC2">
      <w:pPr>
        <w:ind w:firstLine="612"/>
        <w:jc w:val="both"/>
        <w:rPr>
          <w:sz w:val="28"/>
          <w:szCs w:val="28"/>
        </w:rPr>
      </w:pPr>
    </w:p>
    <w:p w:rsidR="0055051F" w:rsidRPr="004E4EC2" w:rsidRDefault="0055051F" w:rsidP="004E4EC2">
      <w:pPr>
        <w:ind w:firstLine="612"/>
        <w:jc w:val="both"/>
        <w:rPr>
          <w:sz w:val="28"/>
          <w:szCs w:val="28"/>
        </w:rPr>
      </w:pPr>
    </w:p>
    <w:p w:rsidR="0055051F" w:rsidRPr="009A5FDC" w:rsidRDefault="009A5FDC" w:rsidP="009A5FDC">
      <w:pPr>
        <w:ind w:left="993" w:right="1417"/>
        <w:jc w:val="both"/>
        <w:rPr>
          <w:sz w:val="24"/>
          <w:szCs w:val="24"/>
        </w:rPr>
      </w:pPr>
      <w:r>
        <w:rPr>
          <w:sz w:val="24"/>
          <w:szCs w:val="24"/>
        </w:rPr>
        <w:t>Мэр</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5051F" w:rsidRPr="009A5FDC">
        <w:rPr>
          <w:sz w:val="24"/>
          <w:szCs w:val="24"/>
        </w:rPr>
        <w:t>С.И.Андреев</w:t>
      </w:r>
    </w:p>
    <w:p w:rsidR="0055051F" w:rsidRPr="009A5FDC" w:rsidRDefault="0055051F" w:rsidP="009A5FDC">
      <w:pPr>
        <w:ind w:left="993" w:right="1417"/>
        <w:jc w:val="both"/>
        <w:rPr>
          <w:sz w:val="24"/>
          <w:szCs w:val="24"/>
        </w:rPr>
      </w:pPr>
    </w:p>
    <w:p w:rsidR="0055051F" w:rsidRPr="009A5FDC" w:rsidRDefault="0055051F" w:rsidP="009A5FDC">
      <w:pPr>
        <w:ind w:left="993" w:right="1417"/>
        <w:jc w:val="both"/>
        <w:rPr>
          <w:sz w:val="24"/>
          <w:szCs w:val="24"/>
        </w:rPr>
      </w:pPr>
    </w:p>
    <w:p w:rsidR="0055051F" w:rsidRPr="009A5FDC" w:rsidRDefault="0055051F" w:rsidP="009A5FDC">
      <w:pPr>
        <w:ind w:left="993" w:right="1417"/>
        <w:jc w:val="both"/>
        <w:rPr>
          <w:sz w:val="24"/>
          <w:szCs w:val="24"/>
        </w:rPr>
      </w:pPr>
      <w:r w:rsidRPr="009A5FDC">
        <w:rPr>
          <w:sz w:val="24"/>
          <w:szCs w:val="24"/>
        </w:rPr>
        <w:t>Председатель Думы</w:t>
      </w:r>
      <w:r w:rsidRPr="009A5FDC">
        <w:rPr>
          <w:sz w:val="24"/>
          <w:szCs w:val="24"/>
        </w:rPr>
        <w:tab/>
      </w:r>
      <w:r w:rsidRPr="009A5FDC">
        <w:rPr>
          <w:sz w:val="24"/>
          <w:szCs w:val="24"/>
        </w:rPr>
        <w:tab/>
      </w:r>
      <w:r w:rsidRPr="009A5FDC">
        <w:rPr>
          <w:sz w:val="24"/>
          <w:szCs w:val="24"/>
        </w:rPr>
        <w:tab/>
      </w:r>
      <w:r w:rsidRPr="009A5FDC">
        <w:rPr>
          <w:sz w:val="24"/>
          <w:szCs w:val="24"/>
        </w:rPr>
        <w:tab/>
      </w:r>
      <w:r w:rsidR="009A5FDC">
        <w:rPr>
          <w:sz w:val="24"/>
          <w:szCs w:val="24"/>
        </w:rPr>
        <w:tab/>
        <w:t xml:space="preserve">    </w:t>
      </w:r>
      <w:r w:rsidRPr="009A5FDC">
        <w:rPr>
          <w:sz w:val="24"/>
          <w:szCs w:val="24"/>
        </w:rPr>
        <w:t>А.В.Денисов</w:t>
      </w:r>
    </w:p>
    <w:p w:rsidR="0055051F" w:rsidRPr="009A5FDC" w:rsidRDefault="0055051F" w:rsidP="009A5FDC">
      <w:pPr>
        <w:ind w:left="1418" w:right="1700"/>
        <w:jc w:val="both"/>
        <w:rPr>
          <w:sz w:val="24"/>
          <w:szCs w:val="24"/>
        </w:rPr>
      </w:pPr>
    </w:p>
    <w:p w:rsidR="00580B25" w:rsidRPr="004E4EC2" w:rsidRDefault="00580B25" w:rsidP="004E4EC2">
      <w:pPr>
        <w:jc w:val="both"/>
        <w:rPr>
          <w:sz w:val="28"/>
          <w:szCs w:val="28"/>
        </w:rPr>
      </w:pPr>
    </w:p>
    <w:p w:rsidR="00807015" w:rsidRPr="004E4EC2" w:rsidRDefault="00807015" w:rsidP="004E4EC2">
      <w:pPr>
        <w:jc w:val="both"/>
        <w:rPr>
          <w:sz w:val="28"/>
          <w:szCs w:val="28"/>
        </w:rPr>
      </w:pPr>
    </w:p>
    <w:p w:rsidR="00807015" w:rsidRPr="004E4EC2" w:rsidRDefault="00807015" w:rsidP="004E4EC2">
      <w:pPr>
        <w:jc w:val="both"/>
        <w:rPr>
          <w:sz w:val="28"/>
          <w:szCs w:val="28"/>
        </w:rPr>
      </w:pPr>
    </w:p>
    <w:p w:rsidR="00807015" w:rsidRPr="004E4EC2" w:rsidRDefault="00807015" w:rsidP="004E4EC2">
      <w:pPr>
        <w:jc w:val="both"/>
        <w:rPr>
          <w:sz w:val="28"/>
          <w:szCs w:val="28"/>
        </w:rPr>
      </w:pPr>
    </w:p>
    <w:p w:rsidR="00807015" w:rsidRDefault="009A5FDC" w:rsidP="004E4EC2">
      <w:pPr>
        <w:jc w:val="both"/>
        <w:rPr>
          <w:sz w:val="28"/>
          <w:szCs w:val="28"/>
        </w:rPr>
      </w:pPr>
      <w:r>
        <w:rPr>
          <w:sz w:val="28"/>
          <w:szCs w:val="28"/>
        </w:rPr>
        <w:t>Председатель Думы</w:t>
      </w:r>
    </w:p>
    <w:p w:rsidR="009A5FDC" w:rsidRPr="004E4EC2" w:rsidRDefault="009A5FDC" w:rsidP="004E4EC2">
      <w:pPr>
        <w:jc w:val="both"/>
        <w:rPr>
          <w:sz w:val="28"/>
          <w:szCs w:val="28"/>
        </w:rPr>
      </w:pPr>
      <w:r>
        <w:rPr>
          <w:sz w:val="28"/>
          <w:szCs w:val="28"/>
        </w:rPr>
        <w:t>городского округа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А.В.Денисов</w:t>
      </w:r>
    </w:p>
    <w:p w:rsidR="00807015" w:rsidRPr="004E4EC2" w:rsidRDefault="00807015" w:rsidP="004E4EC2">
      <w:pPr>
        <w:jc w:val="both"/>
        <w:rPr>
          <w:sz w:val="28"/>
          <w:szCs w:val="28"/>
        </w:rPr>
      </w:pPr>
    </w:p>
    <w:sectPr w:rsidR="00807015" w:rsidRPr="004E4EC2" w:rsidSect="00156991">
      <w:headerReference w:type="even" r:id="rId20"/>
      <w:headerReference w:type="default" r:id="rId21"/>
      <w:headerReference w:type="firs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6D3" w:rsidRDefault="00E666D3">
      <w:r>
        <w:separator/>
      </w:r>
    </w:p>
  </w:endnote>
  <w:endnote w:type="continuationSeparator" w:id="1">
    <w:p w:rsidR="00E666D3" w:rsidRDefault="00E666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6D3" w:rsidRDefault="00E666D3">
      <w:r>
        <w:separator/>
      </w:r>
    </w:p>
  </w:footnote>
  <w:footnote w:type="continuationSeparator" w:id="1">
    <w:p w:rsidR="00E666D3" w:rsidRDefault="00E666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6D3" w:rsidRDefault="00E666D3" w:rsidP="0015699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666D3" w:rsidRDefault="00E666D3" w:rsidP="0015699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6D3" w:rsidRDefault="00E666D3" w:rsidP="004E4EC2">
    <w:pPr>
      <w:pStyle w:val="a3"/>
      <w:jc w:val="center"/>
    </w:pPr>
    <w:fldSimple w:instr=" PAGE   \* MERGEFORMAT ">
      <w:r w:rsidR="00A5501A">
        <w:rPr>
          <w:noProof/>
        </w:rPr>
        <w:t>16</w:t>
      </w:r>
    </w:fldSimple>
  </w:p>
  <w:p w:rsidR="00E666D3" w:rsidRDefault="00E666D3" w:rsidP="00156991">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6D3" w:rsidRDefault="00E666D3" w:rsidP="00156991">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C037A"/>
    <w:multiLevelType w:val="hybridMultilevel"/>
    <w:tmpl w:val="017E7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E8469C"/>
    <w:multiLevelType w:val="hybridMultilevel"/>
    <w:tmpl w:val="28826788"/>
    <w:lvl w:ilvl="0" w:tplc="A7C6D850">
      <w:start w:val="1"/>
      <w:numFmt w:val="decimal"/>
      <w:lvlText w:val="%1."/>
      <w:lvlJc w:val="left"/>
      <w:pPr>
        <w:ind w:left="1335" w:hanging="48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55051F"/>
    <w:rsid w:val="0000245A"/>
    <w:rsid w:val="00024008"/>
    <w:rsid w:val="00026831"/>
    <w:rsid w:val="00031B82"/>
    <w:rsid w:val="000339A6"/>
    <w:rsid w:val="0004126E"/>
    <w:rsid w:val="00041366"/>
    <w:rsid w:val="00051A99"/>
    <w:rsid w:val="000522CD"/>
    <w:rsid w:val="00053456"/>
    <w:rsid w:val="00057473"/>
    <w:rsid w:val="0007275E"/>
    <w:rsid w:val="000827AE"/>
    <w:rsid w:val="0009113E"/>
    <w:rsid w:val="000A1F6C"/>
    <w:rsid w:val="000B15A0"/>
    <w:rsid w:val="000B523F"/>
    <w:rsid w:val="000C57B5"/>
    <w:rsid w:val="000C7A11"/>
    <w:rsid w:val="000E1536"/>
    <w:rsid w:val="000E59AF"/>
    <w:rsid w:val="000F1492"/>
    <w:rsid w:val="000F1F30"/>
    <w:rsid w:val="000F3CC1"/>
    <w:rsid w:val="000F5393"/>
    <w:rsid w:val="000F6D55"/>
    <w:rsid w:val="00105CF4"/>
    <w:rsid w:val="00110B50"/>
    <w:rsid w:val="00122B45"/>
    <w:rsid w:val="001276DB"/>
    <w:rsid w:val="001310DF"/>
    <w:rsid w:val="001538E8"/>
    <w:rsid w:val="00156991"/>
    <w:rsid w:val="0016362E"/>
    <w:rsid w:val="00165450"/>
    <w:rsid w:val="0016644A"/>
    <w:rsid w:val="001736B7"/>
    <w:rsid w:val="001845BA"/>
    <w:rsid w:val="00194258"/>
    <w:rsid w:val="00195F3F"/>
    <w:rsid w:val="001B7B9F"/>
    <w:rsid w:val="001C3D38"/>
    <w:rsid w:val="001C5DB3"/>
    <w:rsid w:val="001C6580"/>
    <w:rsid w:val="001C7017"/>
    <w:rsid w:val="001E113E"/>
    <w:rsid w:val="001E3179"/>
    <w:rsid w:val="001F0189"/>
    <w:rsid w:val="001F0B91"/>
    <w:rsid w:val="001F1030"/>
    <w:rsid w:val="001F2815"/>
    <w:rsid w:val="00203EFE"/>
    <w:rsid w:val="00215999"/>
    <w:rsid w:val="0022087E"/>
    <w:rsid w:val="00221A08"/>
    <w:rsid w:val="00230FE2"/>
    <w:rsid w:val="00231AE5"/>
    <w:rsid w:val="00237D33"/>
    <w:rsid w:val="00240DD5"/>
    <w:rsid w:val="00243C47"/>
    <w:rsid w:val="00247881"/>
    <w:rsid w:val="00256BC9"/>
    <w:rsid w:val="00274515"/>
    <w:rsid w:val="00274C5D"/>
    <w:rsid w:val="00292DC7"/>
    <w:rsid w:val="0029549F"/>
    <w:rsid w:val="002A44F8"/>
    <w:rsid w:val="002A5136"/>
    <w:rsid w:val="002C2D12"/>
    <w:rsid w:val="002C4565"/>
    <w:rsid w:val="002D2823"/>
    <w:rsid w:val="002D389B"/>
    <w:rsid w:val="002F3077"/>
    <w:rsid w:val="00302000"/>
    <w:rsid w:val="00313F95"/>
    <w:rsid w:val="003172B4"/>
    <w:rsid w:val="003210DD"/>
    <w:rsid w:val="00321C19"/>
    <w:rsid w:val="0032347F"/>
    <w:rsid w:val="003508BA"/>
    <w:rsid w:val="003569C8"/>
    <w:rsid w:val="00360859"/>
    <w:rsid w:val="00360905"/>
    <w:rsid w:val="00360B79"/>
    <w:rsid w:val="00360ED8"/>
    <w:rsid w:val="0036206E"/>
    <w:rsid w:val="00362307"/>
    <w:rsid w:val="00373FDE"/>
    <w:rsid w:val="003810C8"/>
    <w:rsid w:val="00382E32"/>
    <w:rsid w:val="00385077"/>
    <w:rsid w:val="00385F9A"/>
    <w:rsid w:val="00387FC8"/>
    <w:rsid w:val="00390ED9"/>
    <w:rsid w:val="003A2B67"/>
    <w:rsid w:val="003A49F1"/>
    <w:rsid w:val="003B1378"/>
    <w:rsid w:val="003B38C7"/>
    <w:rsid w:val="003B595E"/>
    <w:rsid w:val="003D0B15"/>
    <w:rsid w:val="003D4D73"/>
    <w:rsid w:val="003D5E6F"/>
    <w:rsid w:val="003D7B3F"/>
    <w:rsid w:val="00406692"/>
    <w:rsid w:val="0041313E"/>
    <w:rsid w:val="00416AFF"/>
    <w:rsid w:val="00426AF1"/>
    <w:rsid w:val="00426E97"/>
    <w:rsid w:val="00427F86"/>
    <w:rsid w:val="00443EB7"/>
    <w:rsid w:val="00447A03"/>
    <w:rsid w:val="00450329"/>
    <w:rsid w:val="004504AA"/>
    <w:rsid w:val="00453929"/>
    <w:rsid w:val="0045497E"/>
    <w:rsid w:val="00463193"/>
    <w:rsid w:val="00463231"/>
    <w:rsid w:val="00463CDE"/>
    <w:rsid w:val="00470656"/>
    <w:rsid w:val="00476373"/>
    <w:rsid w:val="00483426"/>
    <w:rsid w:val="004911C9"/>
    <w:rsid w:val="004A2874"/>
    <w:rsid w:val="004A3BC9"/>
    <w:rsid w:val="004A41F8"/>
    <w:rsid w:val="004B123D"/>
    <w:rsid w:val="004B44AA"/>
    <w:rsid w:val="004D1F2D"/>
    <w:rsid w:val="004E4EC2"/>
    <w:rsid w:val="004F19E9"/>
    <w:rsid w:val="0050053C"/>
    <w:rsid w:val="005039C5"/>
    <w:rsid w:val="005154DD"/>
    <w:rsid w:val="00516532"/>
    <w:rsid w:val="005218D7"/>
    <w:rsid w:val="00534BBC"/>
    <w:rsid w:val="0054499A"/>
    <w:rsid w:val="0055051F"/>
    <w:rsid w:val="00552ACF"/>
    <w:rsid w:val="00557534"/>
    <w:rsid w:val="005635DD"/>
    <w:rsid w:val="00570BA1"/>
    <w:rsid w:val="00572F88"/>
    <w:rsid w:val="00574DCB"/>
    <w:rsid w:val="00580B25"/>
    <w:rsid w:val="005812BD"/>
    <w:rsid w:val="005A096A"/>
    <w:rsid w:val="005A2FBF"/>
    <w:rsid w:val="005B3B7D"/>
    <w:rsid w:val="005C092C"/>
    <w:rsid w:val="005D4193"/>
    <w:rsid w:val="005D5CDA"/>
    <w:rsid w:val="005E20DE"/>
    <w:rsid w:val="005E39BB"/>
    <w:rsid w:val="005E4399"/>
    <w:rsid w:val="005F0EBE"/>
    <w:rsid w:val="0060078A"/>
    <w:rsid w:val="0060529C"/>
    <w:rsid w:val="00606006"/>
    <w:rsid w:val="0063072B"/>
    <w:rsid w:val="00630CC8"/>
    <w:rsid w:val="00634D49"/>
    <w:rsid w:val="0064069E"/>
    <w:rsid w:val="0064364E"/>
    <w:rsid w:val="00650C2B"/>
    <w:rsid w:val="006607E0"/>
    <w:rsid w:val="00661B2B"/>
    <w:rsid w:val="00662D92"/>
    <w:rsid w:val="00675077"/>
    <w:rsid w:val="00690274"/>
    <w:rsid w:val="0069259E"/>
    <w:rsid w:val="00692EFC"/>
    <w:rsid w:val="00694C35"/>
    <w:rsid w:val="006A33D3"/>
    <w:rsid w:val="006A5320"/>
    <w:rsid w:val="006A5E1B"/>
    <w:rsid w:val="006B12C7"/>
    <w:rsid w:val="006B15DA"/>
    <w:rsid w:val="006B1983"/>
    <w:rsid w:val="006B4143"/>
    <w:rsid w:val="006B4B7A"/>
    <w:rsid w:val="006C4A8F"/>
    <w:rsid w:val="006D68A0"/>
    <w:rsid w:val="006E2E39"/>
    <w:rsid w:val="006E4824"/>
    <w:rsid w:val="006E7D3C"/>
    <w:rsid w:val="006F0DEE"/>
    <w:rsid w:val="006F1E1A"/>
    <w:rsid w:val="006F1FF1"/>
    <w:rsid w:val="006F34CF"/>
    <w:rsid w:val="006F72EB"/>
    <w:rsid w:val="006F7FCB"/>
    <w:rsid w:val="007148AE"/>
    <w:rsid w:val="0071677E"/>
    <w:rsid w:val="00717AF9"/>
    <w:rsid w:val="007344BD"/>
    <w:rsid w:val="007469B7"/>
    <w:rsid w:val="00750C60"/>
    <w:rsid w:val="007555FB"/>
    <w:rsid w:val="00763153"/>
    <w:rsid w:val="0076387F"/>
    <w:rsid w:val="00775CE9"/>
    <w:rsid w:val="00787C36"/>
    <w:rsid w:val="00796AD7"/>
    <w:rsid w:val="0079741E"/>
    <w:rsid w:val="007A014C"/>
    <w:rsid w:val="007A5AC1"/>
    <w:rsid w:val="007B1C30"/>
    <w:rsid w:val="007B5FA8"/>
    <w:rsid w:val="007B6D87"/>
    <w:rsid w:val="007C0115"/>
    <w:rsid w:val="007C6493"/>
    <w:rsid w:val="007D0ED4"/>
    <w:rsid w:val="007D0FDC"/>
    <w:rsid w:val="007D3824"/>
    <w:rsid w:val="007E569F"/>
    <w:rsid w:val="007F1984"/>
    <w:rsid w:val="008010E6"/>
    <w:rsid w:val="008068D1"/>
    <w:rsid w:val="00807015"/>
    <w:rsid w:val="00825CE2"/>
    <w:rsid w:val="008262D8"/>
    <w:rsid w:val="00830C1B"/>
    <w:rsid w:val="00834CEB"/>
    <w:rsid w:val="0084518B"/>
    <w:rsid w:val="00850867"/>
    <w:rsid w:val="00860D1F"/>
    <w:rsid w:val="008620CE"/>
    <w:rsid w:val="008654C6"/>
    <w:rsid w:val="00865C41"/>
    <w:rsid w:val="00887251"/>
    <w:rsid w:val="008A577F"/>
    <w:rsid w:val="008A7DCD"/>
    <w:rsid w:val="008B2ADB"/>
    <w:rsid w:val="008B75D0"/>
    <w:rsid w:val="008B78E4"/>
    <w:rsid w:val="008B7F21"/>
    <w:rsid w:val="008C3B9B"/>
    <w:rsid w:val="008D21BB"/>
    <w:rsid w:val="008E01F2"/>
    <w:rsid w:val="008E04E1"/>
    <w:rsid w:val="008F5BFE"/>
    <w:rsid w:val="008F6A03"/>
    <w:rsid w:val="00907699"/>
    <w:rsid w:val="00923373"/>
    <w:rsid w:val="00931392"/>
    <w:rsid w:val="00940F0F"/>
    <w:rsid w:val="00944266"/>
    <w:rsid w:val="0095314B"/>
    <w:rsid w:val="00954280"/>
    <w:rsid w:val="00956A06"/>
    <w:rsid w:val="00956A98"/>
    <w:rsid w:val="00965E47"/>
    <w:rsid w:val="009740D9"/>
    <w:rsid w:val="00986F1E"/>
    <w:rsid w:val="0098788C"/>
    <w:rsid w:val="009917AB"/>
    <w:rsid w:val="009A0DDC"/>
    <w:rsid w:val="009A3167"/>
    <w:rsid w:val="009A4034"/>
    <w:rsid w:val="009A4CE0"/>
    <w:rsid w:val="009A51F1"/>
    <w:rsid w:val="009A5FDC"/>
    <w:rsid w:val="009A6BAC"/>
    <w:rsid w:val="009B39B1"/>
    <w:rsid w:val="009B4C21"/>
    <w:rsid w:val="009C7C39"/>
    <w:rsid w:val="009D10B0"/>
    <w:rsid w:val="009D1265"/>
    <w:rsid w:val="009D42DF"/>
    <w:rsid w:val="009F1C2A"/>
    <w:rsid w:val="009F4050"/>
    <w:rsid w:val="009F5EC5"/>
    <w:rsid w:val="00A040B4"/>
    <w:rsid w:val="00A376AD"/>
    <w:rsid w:val="00A43C1A"/>
    <w:rsid w:val="00A524DC"/>
    <w:rsid w:val="00A5501A"/>
    <w:rsid w:val="00A55A94"/>
    <w:rsid w:val="00A708A0"/>
    <w:rsid w:val="00A73EC8"/>
    <w:rsid w:val="00A81A5E"/>
    <w:rsid w:val="00A862EF"/>
    <w:rsid w:val="00A90231"/>
    <w:rsid w:val="00A936F4"/>
    <w:rsid w:val="00A962A4"/>
    <w:rsid w:val="00A9705E"/>
    <w:rsid w:val="00AA7488"/>
    <w:rsid w:val="00AB07DA"/>
    <w:rsid w:val="00AB159E"/>
    <w:rsid w:val="00AC06C3"/>
    <w:rsid w:val="00AD1049"/>
    <w:rsid w:val="00AE113B"/>
    <w:rsid w:val="00AE12BD"/>
    <w:rsid w:val="00AE13DF"/>
    <w:rsid w:val="00AF40C1"/>
    <w:rsid w:val="00AF6208"/>
    <w:rsid w:val="00AF6779"/>
    <w:rsid w:val="00B0001D"/>
    <w:rsid w:val="00B13CDD"/>
    <w:rsid w:val="00B2055C"/>
    <w:rsid w:val="00B243DF"/>
    <w:rsid w:val="00B276D0"/>
    <w:rsid w:val="00B34F2E"/>
    <w:rsid w:val="00B35B86"/>
    <w:rsid w:val="00B51B5D"/>
    <w:rsid w:val="00B6714C"/>
    <w:rsid w:val="00B67755"/>
    <w:rsid w:val="00B84C3C"/>
    <w:rsid w:val="00B907A7"/>
    <w:rsid w:val="00B90F23"/>
    <w:rsid w:val="00BA0633"/>
    <w:rsid w:val="00BA4E94"/>
    <w:rsid w:val="00BA5C30"/>
    <w:rsid w:val="00BB68C0"/>
    <w:rsid w:val="00BC6950"/>
    <w:rsid w:val="00BE6C2C"/>
    <w:rsid w:val="00C02F40"/>
    <w:rsid w:val="00C0587A"/>
    <w:rsid w:val="00C11C3E"/>
    <w:rsid w:val="00C1460B"/>
    <w:rsid w:val="00C346D6"/>
    <w:rsid w:val="00C36BA9"/>
    <w:rsid w:val="00C41577"/>
    <w:rsid w:val="00C65E82"/>
    <w:rsid w:val="00C70060"/>
    <w:rsid w:val="00C720C2"/>
    <w:rsid w:val="00C735A8"/>
    <w:rsid w:val="00C83247"/>
    <w:rsid w:val="00C91879"/>
    <w:rsid w:val="00CE1A87"/>
    <w:rsid w:val="00CF5189"/>
    <w:rsid w:val="00D25F63"/>
    <w:rsid w:val="00D27988"/>
    <w:rsid w:val="00D338F8"/>
    <w:rsid w:val="00D36000"/>
    <w:rsid w:val="00D367BF"/>
    <w:rsid w:val="00D447AB"/>
    <w:rsid w:val="00D46585"/>
    <w:rsid w:val="00D61B5B"/>
    <w:rsid w:val="00D62A2A"/>
    <w:rsid w:val="00D710FD"/>
    <w:rsid w:val="00D7185A"/>
    <w:rsid w:val="00D76C2A"/>
    <w:rsid w:val="00D773C9"/>
    <w:rsid w:val="00D82B97"/>
    <w:rsid w:val="00D85757"/>
    <w:rsid w:val="00DA0775"/>
    <w:rsid w:val="00DA08EE"/>
    <w:rsid w:val="00DA2672"/>
    <w:rsid w:val="00DA5DB2"/>
    <w:rsid w:val="00DB13D2"/>
    <w:rsid w:val="00DC2461"/>
    <w:rsid w:val="00DE11B8"/>
    <w:rsid w:val="00DE2119"/>
    <w:rsid w:val="00DE36A1"/>
    <w:rsid w:val="00DE3935"/>
    <w:rsid w:val="00DE458B"/>
    <w:rsid w:val="00DF1703"/>
    <w:rsid w:val="00E04B35"/>
    <w:rsid w:val="00E06DA2"/>
    <w:rsid w:val="00E12AC1"/>
    <w:rsid w:val="00E131F6"/>
    <w:rsid w:val="00E13F0A"/>
    <w:rsid w:val="00E14397"/>
    <w:rsid w:val="00E20BD9"/>
    <w:rsid w:val="00E2225C"/>
    <w:rsid w:val="00E24E46"/>
    <w:rsid w:val="00E431C7"/>
    <w:rsid w:val="00E45F8E"/>
    <w:rsid w:val="00E550B8"/>
    <w:rsid w:val="00E62331"/>
    <w:rsid w:val="00E631D3"/>
    <w:rsid w:val="00E65960"/>
    <w:rsid w:val="00E666D3"/>
    <w:rsid w:val="00E70071"/>
    <w:rsid w:val="00E94515"/>
    <w:rsid w:val="00EA4EEB"/>
    <w:rsid w:val="00EC70B4"/>
    <w:rsid w:val="00ED7E5D"/>
    <w:rsid w:val="00EF31D7"/>
    <w:rsid w:val="00F06429"/>
    <w:rsid w:val="00F265A1"/>
    <w:rsid w:val="00F34339"/>
    <w:rsid w:val="00F34E9A"/>
    <w:rsid w:val="00F418D6"/>
    <w:rsid w:val="00F423FE"/>
    <w:rsid w:val="00F446EC"/>
    <w:rsid w:val="00F45077"/>
    <w:rsid w:val="00F52EEC"/>
    <w:rsid w:val="00F537DF"/>
    <w:rsid w:val="00F552CA"/>
    <w:rsid w:val="00F55C2A"/>
    <w:rsid w:val="00F76410"/>
    <w:rsid w:val="00F96CDA"/>
    <w:rsid w:val="00FA25BC"/>
    <w:rsid w:val="00FA6477"/>
    <w:rsid w:val="00FB3631"/>
    <w:rsid w:val="00FB7EED"/>
    <w:rsid w:val="00FC6FC9"/>
    <w:rsid w:val="00FD043E"/>
    <w:rsid w:val="00FD78EC"/>
    <w:rsid w:val="00FE7582"/>
    <w:rsid w:val="00FF0D89"/>
    <w:rsid w:val="00FF1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1F"/>
    <w:pPr>
      <w:suppressAutoHyphens/>
    </w:pPr>
    <w:rPr>
      <w:rFonts w:eastAsia="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5051F"/>
    <w:pPr>
      <w:tabs>
        <w:tab w:val="center" w:pos="4677"/>
        <w:tab w:val="right" w:pos="9355"/>
      </w:tabs>
    </w:pPr>
  </w:style>
  <w:style w:type="character" w:customStyle="1" w:styleId="a4">
    <w:name w:val="Верхний колонтитул Знак"/>
    <w:basedOn w:val="a0"/>
    <w:link w:val="a3"/>
    <w:uiPriority w:val="99"/>
    <w:rsid w:val="0055051F"/>
    <w:rPr>
      <w:rFonts w:eastAsia="Times New Roman" w:cs="Times New Roman"/>
      <w:sz w:val="20"/>
      <w:szCs w:val="20"/>
      <w:lang w:eastAsia="ar-SA"/>
    </w:rPr>
  </w:style>
  <w:style w:type="character" w:styleId="a5">
    <w:name w:val="page number"/>
    <w:basedOn w:val="a0"/>
    <w:rsid w:val="0055051F"/>
  </w:style>
  <w:style w:type="character" w:styleId="a6">
    <w:name w:val="Hyperlink"/>
    <w:basedOn w:val="a0"/>
    <w:uiPriority w:val="99"/>
    <w:semiHidden/>
    <w:unhideWhenUsed/>
    <w:rsid w:val="0055051F"/>
    <w:rPr>
      <w:color w:val="0000FF"/>
      <w:u w:val="single"/>
    </w:rPr>
  </w:style>
  <w:style w:type="paragraph" w:customStyle="1" w:styleId="ConsPlusNormal">
    <w:name w:val="ConsPlusNormal"/>
    <w:rsid w:val="0055051F"/>
    <w:pPr>
      <w:autoSpaceDE w:val="0"/>
      <w:autoSpaceDN w:val="0"/>
      <w:adjustRightInd w:val="0"/>
      <w:ind w:firstLine="720"/>
    </w:pPr>
    <w:rPr>
      <w:rFonts w:ascii="Arial" w:hAnsi="Arial" w:cs="Arial"/>
      <w:lang w:eastAsia="en-US"/>
    </w:rPr>
  </w:style>
  <w:style w:type="paragraph" w:customStyle="1" w:styleId="1">
    <w:name w:val="Обычный1"/>
    <w:rsid w:val="0055051F"/>
    <w:pPr>
      <w:suppressAutoHyphens/>
    </w:pPr>
    <w:rPr>
      <w:rFonts w:eastAsia="Arial"/>
      <w:lang w:eastAsia="ar-SA"/>
    </w:rPr>
  </w:style>
  <w:style w:type="paragraph" w:styleId="a7">
    <w:name w:val="footer"/>
    <w:basedOn w:val="a"/>
    <w:link w:val="a8"/>
    <w:uiPriority w:val="99"/>
    <w:semiHidden/>
    <w:unhideWhenUsed/>
    <w:rsid w:val="00807015"/>
    <w:pPr>
      <w:tabs>
        <w:tab w:val="center" w:pos="4677"/>
        <w:tab w:val="right" w:pos="9355"/>
      </w:tabs>
    </w:pPr>
  </w:style>
  <w:style w:type="character" w:customStyle="1" w:styleId="a8">
    <w:name w:val="Нижний колонтитул Знак"/>
    <w:basedOn w:val="a0"/>
    <w:link w:val="a7"/>
    <w:uiPriority w:val="99"/>
    <w:semiHidden/>
    <w:rsid w:val="00807015"/>
    <w:rPr>
      <w:rFonts w:eastAsia="Times New Roman"/>
      <w:lang w:eastAsia="ar-SA"/>
    </w:rPr>
  </w:style>
  <w:style w:type="paragraph" w:styleId="a9">
    <w:name w:val="List Paragraph"/>
    <w:basedOn w:val="a"/>
    <w:uiPriority w:val="34"/>
    <w:qFormat/>
    <w:rsid w:val="004E4EC2"/>
    <w:pPr>
      <w:ind w:left="720"/>
      <w:contextualSpacing/>
    </w:pPr>
  </w:style>
  <w:style w:type="paragraph" w:styleId="aa">
    <w:name w:val="Balloon Text"/>
    <w:basedOn w:val="a"/>
    <w:link w:val="ab"/>
    <w:uiPriority w:val="99"/>
    <w:semiHidden/>
    <w:unhideWhenUsed/>
    <w:rsid w:val="009A5FDC"/>
    <w:rPr>
      <w:rFonts w:ascii="Tahoma" w:hAnsi="Tahoma" w:cs="Tahoma"/>
      <w:sz w:val="16"/>
      <w:szCs w:val="16"/>
    </w:rPr>
  </w:style>
  <w:style w:type="character" w:customStyle="1" w:styleId="ab">
    <w:name w:val="Текст выноски Знак"/>
    <w:basedOn w:val="a0"/>
    <w:link w:val="aa"/>
    <w:uiPriority w:val="99"/>
    <w:semiHidden/>
    <w:rsid w:val="009A5FD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F61E4D4FD86DA99D0EAC565B946AD2FCCB30624BBE1AA8C8CB11DB39B997360CDC0D0FAFF7BEN" TargetMode="External"/><Relationship Id="rId13" Type="http://schemas.openxmlformats.org/officeDocument/2006/relationships/hyperlink" Target="consultantplus://offline/ref=DC4B8BAB9E70FC860436DE29E57D1F978BA2BEA324FFD91756BE112799E4Y0L" TargetMode="External"/><Relationship Id="rId18" Type="http://schemas.openxmlformats.org/officeDocument/2006/relationships/hyperlink" Target="consultantplus://offline/ref=8B0432D623AF396757BDCC00E4DF598E2AEB1E56892CD1BBBD5C4B5F7CCA2EAEAE6E9F586BB61EDAA87B07Y4ABO"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C6BCEFBF5AB915DC1EB89D0E4B208F78905AC487CED4DC88CBA2F983F2CBEEACCB630C44FBdFo4G" TargetMode="External"/><Relationship Id="rId12" Type="http://schemas.openxmlformats.org/officeDocument/2006/relationships/hyperlink" Target="consultantplus://offline/ref=0C962094987B953B6020E05EE28206E761807455DDFB20BC691AAE052D10545156B665505D40YBK" TargetMode="External"/><Relationship Id="rId17" Type="http://schemas.openxmlformats.org/officeDocument/2006/relationships/hyperlink" Target="consultantplus://offline/ref=1B7326BC188BAEFCC78E924092FA2D673452DE9D546D96DD9BB0373050C2F3AFk5E1G" TargetMode="External"/><Relationship Id="rId2" Type="http://schemas.openxmlformats.org/officeDocument/2006/relationships/styles" Target="styles.xml"/><Relationship Id="rId16" Type="http://schemas.openxmlformats.org/officeDocument/2006/relationships/hyperlink" Target="consultantplus://offline/ref=9FC607DF0E2E83A763DFA2D8729F797D15997B9C0B767BF7C8784BD7B0SCN0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FE98958A924884E69EA87B8E07C31504AAC962E3B48C255D2B5BEE6C12D77CE841AA846526F18Cu0O3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70F8D55703B7DADBF65EE03221563A876AB3F6485248D3FC6FD708B08E5B1227A72770DD611C402X1x2N" TargetMode="External"/><Relationship Id="rId23" Type="http://schemas.openxmlformats.org/officeDocument/2006/relationships/fontTable" Target="fontTable.xml"/><Relationship Id="rId10" Type="http://schemas.openxmlformats.org/officeDocument/2006/relationships/hyperlink" Target="consultantplus://offline/ref=4693A5BC91F727BB546DE0D890598662653E50B754D5B400A9FFE10D8FVDrBF" TargetMode="External"/><Relationship Id="rId19" Type="http://schemas.openxmlformats.org/officeDocument/2006/relationships/hyperlink" Target="consultantplus://offline/ref=1515CEA88CDD706A48DAF357BC5643EDCC1E39377168DE25EBC607EE29YFe5L" TargetMode="External"/><Relationship Id="rId4" Type="http://schemas.openxmlformats.org/officeDocument/2006/relationships/webSettings" Target="webSettings.xml"/><Relationship Id="rId9" Type="http://schemas.openxmlformats.org/officeDocument/2006/relationships/hyperlink" Target="consultantplus://offline/ref=BBF61E4D4FD86DA99D0EAC565B946AD2FCCB30624BBE1AA8C8CB11DB39FBB9N" TargetMode="External"/><Relationship Id="rId14" Type="http://schemas.openxmlformats.org/officeDocument/2006/relationships/hyperlink" Target="consultantplus://offline/ref=670F8D55703B7DADBF65EE03221563A876AB3F6485248D3FC6FD708B08E5B1227A72770DD611C402X1x0N"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16</Pages>
  <Words>5164</Words>
  <Characters>29435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34530</CharactersWithSpaces>
  <SharedDoc>false</SharedDoc>
  <HLinks>
    <vt:vector size="78" baseType="variant">
      <vt:variant>
        <vt:i4>655368</vt:i4>
      </vt:variant>
      <vt:variant>
        <vt:i4>36</vt:i4>
      </vt:variant>
      <vt:variant>
        <vt:i4>0</vt:i4>
      </vt:variant>
      <vt:variant>
        <vt:i4>5</vt:i4>
      </vt:variant>
      <vt:variant>
        <vt:lpwstr>consultantplus://offline/ref=1515CEA88CDD706A48DAF357BC5643EDCC1E39377168DE25EBC607EE29YFe5L</vt:lpwstr>
      </vt:variant>
      <vt:variant>
        <vt:lpwstr/>
      </vt:variant>
      <vt:variant>
        <vt:i4>11</vt:i4>
      </vt:variant>
      <vt:variant>
        <vt:i4>33</vt:i4>
      </vt:variant>
      <vt:variant>
        <vt:i4>0</vt:i4>
      </vt:variant>
      <vt:variant>
        <vt:i4>5</vt:i4>
      </vt:variant>
      <vt:variant>
        <vt:lpwstr>consultantplus://offline/ref=8B0432D623AF396757BDCC00E4DF598E2AEB1E56892CD1BBBD5C4B5F7CCA2EAEAE6E9F586BB61EDAA87B07Y4ABO</vt:lpwstr>
      </vt:variant>
      <vt:variant>
        <vt:lpwstr/>
      </vt:variant>
      <vt:variant>
        <vt:i4>7798890</vt:i4>
      </vt:variant>
      <vt:variant>
        <vt:i4>30</vt:i4>
      </vt:variant>
      <vt:variant>
        <vt:i4>0</vt:i4>
      </vt:variant>
      <vt:variant>
        <vt:i4>5</vt:i4>
      </vt:variant>
      <vt:variant>
        <vt:lpwstr>consultantplus://offline/ref=1B7326BC188BAEFCC78E924092FA2D673452DE9D546D96DD9BB0373050C2F3AFk5E1G</vt:lpwstr>
      </vt:variant>
      <vt:variant>
        <vt:lpwstr/>
      </vt:variant>
      <vt:variant>
        <vt:i4>983048</vt:i4>
      </vt:variant>
      <vt:variant>
        <vt:i4>27</vt:i4>
      </vt:variant>
      <vt:variant>
        <vt:i4>0</vt:i4>
      </vt:variant>
      <vt:variant>
        <vt:i4>5</vt:i4>
      </vt:variant>
      <vt:variant>
        <vt:lpwstr>consultantplus://offline/ref=9FC607DF0E2E83A763DFA2D8729F797D15997B9C0B767BF7C8784BD7B0SCN0L</vt:lpwstr>
      </vt:variant>
      <vt:variant>
        <vt:lpwstr/>
      </vt:variant>
      <vt:variant>
        <vt:i4>7995443</vt:i4>
      </vt:variant>
      <vt:variant>
        <vt:i4>24</vt:i4>
      </vt:variant>
      <vt:variant>
        <vt:i4>0</vt:i4>
      </vt:variant>
      <vt:variant>
        <vt:i4>5</vt:i4>
      </vt:variant>
      <vt:variant>
        <vt:lpwstr>consultantplus://offline/ref=670F8D55703B7DADBF65EE03221563A876AB3F6485248D3FC6FD708B08E5B1227A72770DD611C402X1x2N</vt:lpwstr>
      </vt:variant>
      <vt:variant>
        <vt:lpwstr/>
      </vt:variant>
      <vt:variant>
        <vt:i4>7995441</vt:i4>
      </vt:variant>
      <vt:variant>
        <vt:i4>21</vt:i4>
      </vt:variant>
      <vt:variant>
        <vt:i4>0</vt:i4>
      </vt:variant>
      <vt:variant>
        <vt:i4>5</vt:i4>
      </vt:variant>
      <vt:variant>
        <vt:lpwstr>consultantplus://offline/ref=670F8D55703B7DADBF65EE03221563A876AB3F6485248D3FC6FD708B08E5B1227A72770DD611C402X1x0N</vt:lpwstr>
      </vt:variant>
      <vt:variant>
        <vt:lpwstr/>
      </vt:variant>
      <vt:variant>
        <vt:i4>5505036</vt:i4>
      </vt:variant>
      <vt:variant>
        <vt:i4>18</vt:i4>
      </vt:variant>
      <vt:variant>
        <vt:i4>0</vt:i4>
      </vt:variant>
      <vt:variant>
        <vt:i4>5</vt:i4>
      </vt:variant>
      <vt:variant>
        <vt:lpwstr>consultantplus://offline/ref=DC4B8BAB9E70FC860436DE29E57D1F978BA2BEA324FFD91756BE112799E4Y0L</vt:lpwstr>
      </vt:variant>
      <vt:variant>
        <vt:lpwstr/>
      </vt:variant>
      <vt:variant>
        <vt:i4>5374038</vt:i4>
      </vt:variant>
      <vt:variant>
        <vt:i4>15</vt:i4>
      </vt:variant>
      <vt:variant>
        <vt:i4>0</vt:i4>
      </vt:variant>
      <vt:variant>
        <vt:i4>5</vt:i4>
      </vt:variant>
      <vt:variant>
        <vt:lpwstr>consultantplus://offline/ref=0C962094987B953B6020E05EE28206E761807455DDFB20BC691AAE052D10545156B665505D40YBK</vt:lpwstr>
      </vt:variant>
      <vt:variant>
        <vt:lpwstr/>
      </vt:variant>
      <vt:variant>
        <vt:i4>7209017</vt:i4>
      </vt:variant>
      <vt:variant>
        <vt:i4>12</vt:i4>
      </vt:variant>
      <vt:variant>
        <vt:i4>0</vt:i4>
      </vt:variant>
      <vt:variant>
        <vt:i4>5</vt:i4>
      </vt:variant>
      <vt:variant>
        <vt:lpwstr>consultantplus://offline/ref=87FE98958A924884E69EA87B8E07C31504AAC962E3B48C255D2B5BEE6C12D77CE841AA846526F18Cu0O3K</vt:lpwstr>
      </vt:variant>
      <vt:variant>
        <vt:lpwstr/>
      </vt:variant>
      <vt:variant>
        <vt:i4>1835020</vt:i4>
      </vt:variant>
      <vt:variant>
        <vt:i4>9</vt:i4>
      </vt:variant>
      <vt:variant>
        <vt:i4>0</vt:i4>
      </vt:variant>
      <vt:variant>
        <vt:i4>5</vt:i4>
      </vt:variant>
      <vt:variant>
        <vt:lpwstr>consultantplus://offline/ref=4693A5BC91F727BB546DE0D890598662653E50B754D5B400A9FFE10D8FVDrBF</vt:lpwstr>
      </vt:variant>
      <vt:variant>
        <vt:lpwstr/>
      </vt:variant>
      <vt:variant>
        <vt:i4>4915280</vt:i4>
      </vt:variant>
      <vt:variant>
        <vt:i4>6</vt:i4>
      </vt:variant>
      <vt:variant>
        <vt:i4>0</vt:i4>
      </vt:variant>
      <vt:variant>
        <vt:i4>5</vt:i4>
      </vt:variant>
      <vt:variant>
        <vt:lpwstr>consultantplus://offline/ref=BBF61E4D4FD86DA99D0EAC565B946AD2FCCB30624BBE1AA8C8CB11DB39FBB9N</vt:lpwstr>
      </vt:variant>
      <vt:variant>
        <vt:lpwstr/>
      </vt:variant>
      <vt:variant>
        <vt:i4>1441797</vt:i4>
      </vt:variant>
      <vt:variant>
        <vt:i4>3</vt:i4>
      </vt:variant>
      <vt:variant>
        <vt:i4>0</vt:i4>
      </vt:variant>
      <vt:variant>
        <vt:i4>5</vt:i4>
      </vt:variant>
      <vt:variant>
        <vt:lpwstr>consultantplus://offline/ref=BBF61E4D4FD86DA99D0EAC565B946AD2FCCB30624BBE1AA8C8CB11DB39B997360CDC0D0FAFF7BEN</vt:lpwstr>
      </vt:variant>
      <vt:variant>
        <vt:lpwstr/>
      </vt:variant>
      <vt:variant>
        <vt:i4>1638408</vt:i4>
      </vt:variant>
      <vt:variant>
        <vt:i4>0</vt:i4>
      </vt:variant>
      <vt:variant>
        <vt:i4>0</vt:i4>
      </vt:variant>
      <vt:variant>
        <vt:i4>5</vt:i4>
      </vt:variant>
      <vt:variant>
        <vt:lpwstr>consultantplus://offline/ref=C6BCEFBF5AB915DC1EB89D0E4B208F78905AC487CED4DC88CBA2F983F2CBEEACCB630C44FBdFo4G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Смирнова</dc:creator>
  <cp:keywords/>
  <cp:lastModifiedBy>Жесткова</cp:lastModifiedBy>
  <cp:revision>7</cp:revision>
  <cp:lastPrinted>2013-04-04T04:19:00Z</cp:lastPrinted>
  <dcterms:created xsi:type="dcterms:W3CDTF">2013-04-02T06:42:00Z</dcterms:created>
  <dcterms:modified xsi:type="dcterms:W3CDTF">2013-04-04T04:34:00Z</dcterms:modified>
</cp:coreProperties>
</file>