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7C" w:rsidRPr="00307D72" w:rsidRDefault="00B04E7C" w:rsidP="00307D72">
      <w:pPr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Default="00307D72" w:rsidP="00307D72">
      <w:pPr>
        <w:jc w:val="center"/>
        <w:rPr>
          <w:sz w:val="28"/>
          <w:szCs w:val="28"/>
        </w:rPr>
      </w:pPr>
    </w:p>
    <w:p w:rsidR="00B04E7C" w:rsidRDefault="00B04E7C" w:rsidP="00307D72">
      <w:pPr>
        <w:jc w:val="center"/>
        <w:rPr>
          <w:sz w:val="28"/>
          <w:szCs w:val="28"/>
        </w:rPr>
      </w:pPr>
      <w:r w:rsidRPr="00307D72">
        <w:rPr>
          <w:sz w:val="28"/>
          <w:szCs w:val="28"/>
        </w:rPr>
        <w:t xml:space="preserve">Об Обращении депутатов Думы городского округа Тольятти к Губернатору Самарской области Н.И.Меркушкину </w:t>
      </w:r>
    </w:p>
    <w:p w:rsidR="00307D72" w:rsidRDefault="00307D72" w:rsidP="00307D72">
      <w:pPr>
        <w:jc w:val="center"/>
        <w:rPr>
          <w:sz w:val="28"/>
          <w:szCs w:val="28"/>
        </w:rPr>
      </w:pPr>
    </w:p>
    <w:p w:rsidR="00307D72" w:rsidRPr="00307D72" w:rsidRDefault="00307D72" w:rsidP="00307D72">
      <w:pPr>
        <w:jc w:val="center"/>
        <w:rPr>
          <w:sz w:val="28"/>
          <w:szCs w:val="28"/>
        </w:rPr>
      </w:pPr>
    </w:p>
    <w:p w:rsidR="00B04E7C" w:rsidRPr="00307D72" w:rsidRDefault="00B04E7C" w:rsidP="00307D72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307D72">
        <w:rPr>
          <w:b w:val="0"/>
          <w:sz w:val="28"/>
          <w:szCs w:val="28"/>
        </w:rPr>
        <w:t>Рассмотрев Обращение депутатов Думы городского округа Тольятти к Губернатору Самарской области Н.И.Меркушкину по вопросу выделения средств из областного бюджета на реконструкцию спортивного комплекса «Стадион «Труд»</w:t>
      </w:r>
      <w:r w:rsidRPr="00307D72">
        <w:rPr>
          <w:b w:val="0"/>
          <w:sz w:val="28"/>
          <w:szCs w:val="28"/>
          <w:lang w:eastAsia="ar-SA"/>
        </w:rPr>
        <w:t xml:space="preserve">, </w:t>
      </w:r>
      <w:r w:rsidRPr="00307D72">
        <w:rPr>
          <w:b w:val="0"/>
          <w:sz w:val="28"/>
          <w:szCs w:val="28"/>
        </w:rPr>
        <w:t>руководствуясь Уставом городского округа</w:t>
      </w:r>
      <w:r w:rsidR="00307D72">
        <w:rPr>
          <w:b w:val="0"/>
          <w:sz w:val="28"/>
          <w:szCs w:val="28"/>
        </w:rPr>
        <w:t xml:space="preserve"> Тольятти</w:t>
      </w:r>
      <w:r w:rsidRPr="00307D72">
        <w:rPr>
          <w:b w:val="0"/>
          <w:sz w:val="28"/>
          <w:szCs w:val="28"/>
        </w:rPr>
        <w:t>, Дума</w:t>
      </w:r>
    </w:p>
    <w:p w:rsidR="00B04E7C" w:rsidRPr="00307D72" w:rsidRDefault="00B04E7C" w:rsidP="00307D72">
      <w:pPr>
        <w:spacing w:line="360" w:lineRule="auto"/>
        <w:ind w:firstLine="708"/>
        <w:jc w:val="both"/>
        <w:rPr>
          <w:b w:val="0"/>
          <w:sz w:val="12"/>
          <w:szCs w:val="12"/>
        </w:rPr>
      </w:pPr>
    </w:p>
    <w:p w:rsidR="00B04E7C" w:rsidRPr="00307D72" w:rsidRDefault="00B04E7C" w:rsidP="00307D72">
      <w:pPr>
        <w:spacing w:line="360" w:lineRule="auto"/>
        <w:jc w:val="center"/>
        <w:rPr>
          <w:b w:val="0"/>
          <w:sz w:val="28"/>
          <w:szCs w:val="28"/>
        </w:rPr>
      </w:pPr>
      <w:r w:rsidRPr="00307D72">
        <w:rPr>
          <w:b w:val="0"/>
          <w:sz w:val="28"/>
          <w:szCs w:val="28"/>
        </w:rPr>
        <w:t>РЕШИЛА:</w:t>
      </w:r>
    </w:p>
    <w:p w:rsidR="00B04E7C" w:rsidRPr="00307D72" w:rsidRDefault="00B04E7C" w:rsidP="00307D72">
      <w:pPr>
        <w:tabs>
          <w:tab w:val="left" w:pos="993"/>
        </w:tabs>
        <w:spacing w:line="360" w:lineRule="auto"/>
        <w:ind w:firstLine="708"/>
        <w:jc w:val="both"/>
        <w:rPr>
          <w:b w:val="0"/>
          <w:sz w:val="12"/>
          <w:szCs w:val="12"/>
        </w:rPr>
      </w:pPr>
    </w:p>
    <w:p w:rsidR="00B04E7C" w:rsidRPr="00307D72" w:rsidRDefault="00B04E7C" w:rsidP="00307D72">
      <w:pPr>
        <w:numPr>
          <w:ilvl w:val="0"/>
          <w:numId w:val="1"/>
        </w:numPr>
        <w:tabs>
          <w:tab w:val="clear" w:pos="568"/>
          <w:tab w:val="num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307D72">
        <w:rPr>
          <w:b w:val="0"/>
          <w:sz w:val="28"/>
          <w:szCs w:val="28"/>
        </w:rPr>
        <w:t xml:space="preserve">Принять Обращение депутатов Думы городского округа Тольятти к Губернатору Самарской области Н.И.Меркушкину (Приложение №1). </w:t>
      </w:r>
    </w:p>
    <w:p w:rsidR="00B04E7C" w:rsidRPr="00307D72" w:rsidRDefault="00B04E7C" w:rsidP="00307D72">
      <w:pPr>
        <w:numPr>
          <w:ilvl w:val="0"/>
          <w:numId w:val="1"/>
        </w:numPr>
        <w:tabs>
          <w:tab w:val="clear" w:pos="568"/>
          <w:tab w:val="num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307D72">
        <w:rPr>
          <w:b w:val="0"/>
          <w:sz w:val="28"/>
          <w:szCs w:val="28"/>
        </w:rPr>
        <w:t xml:space="preserve">Поручить председателю Думы (Денисов А.В.) направить настоящее Обращение </w:t>
      </w:r>
      <w:r w:rsidR="00307D72">
        <w:rPr>
          <w:b w:val="0"/>
          <w:sz w:val="28"/>
          <w:szCs w:val="28"/>
        </w:rPr>
        <w:t>Губернатору Самарской области Н.И.Меркушкину</w:t>
      </w:r>
      <w:r w:rsidRPr="00307D72">
        <w:rPr>
          <w:b w:val="0"/>
          <w:sz w:val="28"/>
          <w:szCs w:val="28"/>
        </w:rPr>
        <w:t>.</w:t>
      </w:r>
    </w:p>
    <w:p w:rsidR="00B04E7C" w:rsidRPr="00307D72" w:rsidRDefault="00B04E7C" w:rsidP="00307D72">
      <w:pPr>
        <w:tabs>
          <w:tab w:val="num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307D72">
        <w:rPr>
          <w:b w:val="0"/>
          <w:sz w:val="28"/>
          <w:szCs w:val="28"/>
        </w:rPr>
        <w:t xml:space="preserve">     Срок - по мере готовности.</w:t>
      </w:r>
    </w:p>
    <w:p w:rsidR="00B04E7C" w:rsidRPr="00307D72" w:rsidRDefault="00B04E7C" w:rsidP="00307D72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307D72">
        <w:rPr>
          <w:b w:val="0"/>
          <w:sz w:val="28"/>
          <w:szCs w:val="28"/>
        </w:rPr>
        <w:t>Контроль за</w:t>
      </w:r>
      <w:proofErr w:type="gramEnd"/>
      <w:r w:rsidRPr="00307D72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B04E7C" w:rsidRPr="00307D72" w:rsidRDefault="00B04E7C" w:rsidP="00307D72">
      <w:pPr>
        <w:ind w:firstLine="708"/>
        <w:jc w:val="both"/>
        <w:rPr>
          <w:b w:val="0"/>
          <w:sz w:val="28"/>
          <w:szCs w:val="28"/>
        </w:rPr>
      </w:pPr>
    </w:p>
    <w:p w:rsidR="00B04E7C" w:rsidRPr="00307D72" w:rsidRDefault="00B04E7C" w:rsidP="00307D72">
      <w:pPr>
        <w:ind w:firstLine="708"/>
        <w:jc w:val="both"/>
        <w:rPr>
          <w:b w:val="0"/>
          <w:sz w:val="28"/>
          <w:szCs w:val="28"/>
        </w:rPr>
      </w:pPr>
    </w:p>
    <w:p w:rsidR="00B04E7C" w:rsidRPr="00307D72" w:rsidRDefault="00B04E7C" w:rsidP="00307D72">
      <w:pPr>
        <w:ind w:firstLine="708"/>
        <w:jc w:val="both"/>
        <w:rPr>
          <w:b w:val="0"/>
          <w:sz w:val="28"/>
          <w:szCs w:val="28"/>
        </w:rPr>
      </w:pPr>
    </w:p>
    <w:p w:rsidR="00B04E7C" w:rsidRPr="00307D72" w:rsidRDefault="00B04E7C" w:rsidP="00307D72">
      <w:pPr>
        <w:rPr>
          <w:b w:val="0"/>
          <w:sz w:val="28"/>
          <w:szCs w:val="28"/>
        </w:rPr>
      </w:pPr>
      <w:r w:rsidRPr="00307D72">
        <w:rPr>
          <w:b w:val="0"/>
          <w:sz w:val="28"/>
          <w:szCs w:val="28"/>
        </w:rPr>
        <w:t xml:space="preserve">Председатель Думы </w:t>
      </w:r>
      <w:r w:rsidRPr="00307D72">
        <w:rPr>
          <w:b w:val="0"/>
          <w:sz w:val="28"/>
          <w:szCs w:val="28"/>
        </w:rPr>
        <w:tab/>
      </w:r>
      <w:r w:rsidRPr="00307D72">
        <w:rPr>
          <w:b w:val="0"/>
          <w:sz w:val="28"/>
          <w:szCs w:val="28"/>
        </w:rPr>
        <w:tab/>
      </w:r>
      <w:r w:rsidRPr="00307D72">
        <w:rPr>
          <w:b w:val="0"/>
          <w:sz w:val="28"/>
          <w:szCs w:val="28"/>
        </w:rPr>
        <w:tab/>
      </w:r>
      <w:r w:rsidRPr="00307D72">
        <w:rPr>
          <w:b w:val="0"/>
          <w:sz w:val="28"/>
          <w:szCs w:val="28"/>
        </w:rPr>
        <w:tab/>
      </w:r>
      <w:r w:rsidRPr="00307D72">
        <w:rPr>
          <w:b w:val="0"/>
          <w:sz w:val="28"/>
          <w:szCs w:val="28"/>
        </w:rPr>
        <w:tab/>
        <w:t xml:space="preserve">  </w:t>
      </w:r>
      <w:r w:rsidRPr="00307D72">
        <w:rPr>
          <w:b w:val="0"/>
          <w:sz w:val="28"/>
          <w:szCs w:val="28"/>
        </w:rPr>
        <w:tab/>
        <w:t xml:space="preserve">      </w:t>
      </w:r>
      <w:r w:rsidR="00307D72">
        <w:rPr>
          <w:b w:val="0"/>
          <w:sz w:val="28"/>
          <w:szCs w:val="28"/>
        </w:rPr>
        <w:t xml:space="preserve">           </w:t>
      </w:r>
      <w:r w:rsidRPr="00307D72">
        <w:rPr>
          <w:b w:val="0"/>
          <w:sz w:val="28"/>
          <w:szCs w:val="28"/>
        </w:rPr>
        <w:t xml:space="preserve">   А.В.Денисов</w:t>
      </w:r>
    </w:p>
    <w:p w:rsidR="00B04E7C" w:rsidRPr="00307D72" w:rsidRDefault="00B04E7C" w:rsidP="00307D72">
      <w:pPr>
        <w:rPr>
          <w:b w:val="0"/>
          <w:sz w:val="28"/>
          <w:szCs w:val="28"/>
        </w:rPr>
      </w:pPr>
    </w:p>
    <w:p w:rsidR="00B04E7C" w:rsidRPr="00307D72" w:rsidRDefault="00B04E7C" w:rsidP="00307D72">
      <w:pPr>
        <w:rPr>
          <w:b w:val="0"/>
          <w:sz w:val="28"/>
          <w:szCs w:val="28"/>
        </w:rPr>
      </w:pPr>
    </w:p>
    <w:p w:rsidR="00307D72" w:rsidRPr="00307D72" w:rsidRDefault="00307D72" w:rsidP="00307D72">
      <w:pPr>
        <w:rPr>
          <w:sz w:val="28"/>
          <w:szCs w:val="28"/>
        </w:rPr>
      </w:pPr>
      <w:r w:rsidRPr="00307D72">
        <w:rPr>
          <w:sz w:val="28"/>
          <w:szCs w:val="28"/>
        </w:rPr>
        <w:br w:type="page"/>
      </w:r>
    </w:p>
    <w:p w:rsidR="00307D72" w:rsidRPr="00307D72" w:rsidRDefault="00307D72" w:rsidP="00307D72">
      <w:pPr>
        <w:ind w:left="6804"/>
        <w:jc w:val="center"/>
        <w:rPr>
          <w:b w:val="0"/>
          <w:sz w:val="26"/>
          <w:szCs w:val="26"/>
        </w:rPr>
      </w:pPr>
      <w:r w:rsidRPr="00307D72">
        <w:rPr>
          <w:b w:val="0"/>
          <w:sz w:val="26"/>
          <w:szCs w:val="26"/>
        </w:rPr>
        <w:lastRenderedPageBreak/>
        <w:t>Приложение №1</w:t>
      </w:r>
    </w:p>
    <w:p w:rsidR="00307D72" w:rsidRPr="00307D72" w:rsidRDefault="00307D72" w:rsidP="00307D72">
      <w:pPr>
        <w:ind w:left="6804"/>
        <w:jc w:val="center"/>
        <w:rPr>
          <w:b w:val="0"/>
          <w:sz w:val="26"/>
          <w:szCs w:val="26"/>
        </w:rPr>
      </w:pPr>
      <w:r w:rsidRPr="00307D72">
        <w:rPr>
          <w:b w:val="0"/>
          <w:sz w:val="26"/>
          <w:szCs w:val="26"/>
        </w:rPr>
        <w:t>к решению Думы</w:t>
      </w:r>
    </w:p>
    <w:p w:rsidR="00307D72" w:rsidRPr="00307D72" w:rsidRDefault="00307D72" w:rsidP="00307D72">
      <w:pPr>
        <w:ind w:left="6804"/>
        <w:jc w:val="center"/>
        <w:rPr>
          <w:b w:val="0"/>
          <w:sz w:val="26"/>
          <w:szCs w:val="26"/>
        </w:rPr>
      </w:pPr>
      <w:r w:rsidRPr="00307D72">
        <w:rPr>
          <w:b w:val="0"/>
          <w:sz w:val="26"/>
          <w:szCs w:val="26"/>
        </w:rPr>
        <w:t>10.07.2013 №_____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 w:val="28"/>
          <w:szCs w:val="28"/>
        </w:rPr>
      </w:pP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center"/>
        <w:rPr>
          <w:rFonts w:eastAsia="Times New Roman"/>
          <w:b w:val="0"/>
          <w:sz w:val="27"/>
          <w:szCs w:val="27"/>
        </w:rPr>
      </w:pPr>
      <w:r w:rsidRPr="00307D72">
        <w:rPr>
          <w:rFonts w:eastAsia="Times New Roman"/>
          <w:b w:val="0"/>
          <w:sz w:val="27"/>
          <w:szCs w:val="27"/>
        </w:rPr>
        <w:t xml:space="preserve">Обращение депутатов Думы городского округа Тольятти 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sz w:val="27"/>
          <w:szCs w:val="27"/>
        </w:rPr>
        <w:t>к Губернатору Самарской области Н.И.Меркушкину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 w:val="27"/>
          <w:szCs w:val="27"/>
        </w:rPr>
      </w:pP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bCs w:val="0"/>
          <w:sz w:val="27"/>
          <w:szCs w:val="27"/>
        </w:rPr>
        <w:t>Уважаемый Николай Иванович!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center"/>
        <w:rPr>
          <w:rFonts w:eastAsia="Times New Roman"/>
          <w:b w:val="0"/>
          <w:bCs w:val="0"/>
          <w:sz w:val="27"/>
          <w:szCs w:val="27"/>
        </w:rPr>
      </w:pPr>
    </w:p>
    <w:p w:rsidR="00307D72" w:rsidRPr="00307D72" w:rsidRDefault="00307D72" w:rsidP="00307D7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bCs w:val="0"/>
          <w:sz w:val="27"/>
          <w:szCs w:val="27"/>
        </w:rPr>
        <w:t xml:space="preserve">Спортивную инфраструктуру городского округа Тольятти составляют </w:t>
      </w:r>
      <w:r>
        <w:rPr>
          <w:rFonts w:eastAsia="Times New Roman"/>
          <w:b w:val="0"/>
          <w:bCs w:val="0"/>
          <w:sz w:val="27"/>
          <w:szCs w:val="27"/>
        </w:rPr>
        <w:br/>
      </w:r>
      <w:r w:rsidRPr="00307D72">
        <w:rPr>
          <w:rFonts w:eastAsia="Times New Roman"/>
          <w:b w:val="0"/>
          <w:bCs w:val="0"/>
          <w:sz w:val="27"/>
          <w:szCs w:val="27"/>
        </w:rPr>
        <w:t xml:space="preserve">626 спортивных сооружений. С учётом проживающих в городском округе Тольятти более 719 тысяч человек уровень обеспеченности населения спортивными сооружениями по единовременной пропускной способности составляет 12,5% </w:t>
      </w:r>
      <w:proofErr w:type="gramStart"/>
      <w:r w:rsidRPr="00307D72">
        <w:rPr>
          <w:rFonts w:eastAsia="Times New Roman"/>
          <w:b w:val="0"/>
          <w:bCs w:val="0"/>
          <w:sz w:val="27"/>
          <w:szCs w:val="27"/>
        </w:rPr>
        <w:t>от</w:t>
      </w:r>
      <w:proofErr w:type="gramEnd"/>
      <w:r w:rsidRPr="00307D72">
        <w:rPr>
          <w:rFonts w:eastAsia="Times New Roman"/>
          <w:b w:val="0"/>
          <w:bCs w:val="0"/>
          <w:sz w:val="27"/>
          <w:szCs w:val="27"/>
        </w:rPr>
        <w:t xml:space="preserve"> нормативной. Принимая во внимание, что большая часть спортивных объектов в городе Тольятти строилась более 20 лет назад, в настоящее время в городском округе имеется острая необходимость как в строительстве новой, так и в модернизации имеющейся спортивной инфраструктуры. 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bCs w:val="0"/>
          <w:sz w:val="27"/>
          <w:szCs w:val="27"/>
        </w:rPr>
        <w:t>В рамках областной целевой программы «Развитие физической культуры и спорта в Самарской области на 2010-2018гг.» предусмотрены на 2013 год средства в объёме 3</w:t>
      </w:r>
      <w:r>
        <w:rPr>
          <w:rFonts w:eastAsia="Times New Roman"/>
          <w:b w:val="0"/>
          <w:bCs w:val="0"/>
          <w:sz w:val="27"/>
          <w:szCs w:val="27"/>
        </w:rPr>
        <w:t> </w:t>
      </w:r>
      <w:r w:rsidRPr="00307D72">
        <w:rPr>
          <w:rFonts w:eastAsia="Times New Roman"/>
          <w:b w:val="0"/>
          <w:bCs w:val="0"/>
          <w:sz w:val="27"/>
          <w:szCs w:val="27"/>
        </w:rPr>
        <w:t>912</w:t>
      </w:r>
      <w:r>
        <w:rPr>
          <w:rFonts w:eastAsia="Times New Roman"/>
          <w:b w:val="0"/>
          <w:bCs w:val="0"/>
          <w:sz w:val="27"/>
          <w:szCs w:val="27"/>
        </w:rPr>
        <w:t xml:space="preserve"> </w:t>
      </w:r>
      <w:r w:rsidRPr="00307D72">
        <w:rPr>
          <w:rFonts w:eastAsia="Times New Roman"/>
          <w:b w:val="0"/>
          <w:bCs w:val="0"/>
          <w:sz w:val="27"/>
          <w:szCs w:val="27"/>
        </w:rPr>
        <w:t>тыс</w:t>
      </w:r>
      <w:proofErr w:type="gramStart"/>
      <w:r w:rsidRPr="00307D72">
        <w:rPr>
          <w:rFonts w:eastAsia="Times New Roman"/>
          <w:b w:val="0"/>
          <w:bCs w:val="0"/>
          <w:sz w:val="27"/>
          <w:szCs w:val="27"/>
        </w:rPr>
        <w:t>.р</w:t>
      </w:r>
      <w:proofErr w:type="gramEnd"/>
      <w:r w:rsidRPr="00307D72">
        <w:rPr>
          <w:rFonts w:eastAsia="Times New Roman"/>
          <w:b w:val="0"/>
          <w:bCs w:val="0"/>
          <w:sz w:val="27"/>
          <w:szCs w:val="27"/>
        </w:rPr>
        <w:t>уб. на мероприятие «Проектирование и строительство физкультурно-спортивных комплексов, в том числе в городском округе Тольятти» для размещения физкультурно-спортивного комплекса на территории, примыкающей к стадиону «Труд», расположенного в Центральном районе города Тольятти. Исполнителем мероприятий по программе определено Министерство строительства Самарской области.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bCs w:val="0"/>
          <w:sz w:val="27"/>
          <w:szCs w:val="27"/>
        </w:rPr>
        <w:t xml:space="preserve">При намеченном строительстве нового спортивного комплекса складывается ситуация, когда без модернизации остаётся чаша стадиона «Труд», построенная ещё в 50-е годы прошлого века. Следует заметить, что  стадион расположен в центре города рядом с главной площадью и в непосредственной близости </w:t>
      </w:r>
      <w:r>
        <w:rPr>
          <w:rFonts w:eastAsia="Times New Roman"/>
          <w:b w:val="0"/>
          <w:bCs w:val="0"/>
          <w:sz w:val="27"/>
          <w:szCs w:val="27"/>
        </w:rPr>
        <w:t>от</w:t>
      </w:r>
      <w:r w:rsidRPr="00307D72">
        <w:rPr>
          <w:rFonts w:eastAsia="Times New Roman"/>
          <w:b w:val="0"/>
          <w:bCs w:val="0"/>
          <w:sz w:val="27"/>
          <w:szCs w:val="27"/>
        </w:rPr>
        <w:t xml:space="preserve"> мэри</w:t>
      </w:r>
      <w:r>
        <w:rPr>
          <w:rFonts w:eastAsia="Times New Roman"/>
          <w:b w:val="0"/>
          <w:bCs w:val="0"/>
          <w:sz w:val="27"/>
          <w:szCs w:val="27"/>
        </w:rPr>
        <w:t>и</w:t>
      </w:r>
      <w:r w:rsidRPr="00307D72">
        <w:rPr>
          <w:rFonts w:eastAsia="Times New Roman"/>
          <w:b w:val="0"/>
          <w:bCs w:val="0"/>
          <w:sz w:val="27"/>
          <w:szCs w:val="27"/>
        </w:rPr>
        <w:t>, но находится в аварийном состоянии и не отвечает современным требованиям для занятий физической культурой и спортом.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bCs w:val="0"/>
          <w:sz w:val="27"/>
          <w:szCs w:val="27"/>
        </w:rPr>
        <w:t>В этой связи, учитывая строительство в рамках областной программы физкультурно-спортивного комплекса на территории, прилегающей к городскому стадиону «Труд», целесообразно провести реконструкцию чаши имеющегося стадиона с размещением футбольно-легкоатлетического спортивного ядра.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bCs w:val="0"/>
          <w:sz w:val="27"/>
          <w:szCs w:val="27"/>
        </w:rPr>
        <w:t xml:space="preserve">На основании вышеизложенного обращаемся </w:t>
      </w:r>
      <w:proofErr w:type="gramStart"/>
      <w:r w:rsidRPr="00307D72">
        <w:rPr>
          <w:rFonts w:eastAsia="Times New Roman"/>
          <w:b w:val="0"/>
          <w:bCs w:val="0"/>
          <w:sz w:val="27"/>
          <w:szCs w:val="27"/>
        </w:rPr>
        <w:t>к Вам с просьбой о рассмотрении возможности выделения из бюджета Самарской области городскому округу Тольятти средств в объёме</w:t>
      </w:r>
      <w:proofErr w:type="gramEnd"/>
      <w:r w:rsidRPr="00307D72">
        <w:rPr>
          <w:rFonts w:eastAsia="Times New Roman"/>
          <w:b w:val="0"/>
          <w:bCs w:val="0"/>
          <w:sz w:val="27"/>
          <w:szCs w:val="27"/>
        </w:rPr>
        <w:t xml:space="preserve"> 73 523,07 руб. для реконструкции стадиона «Труд» и размещения на его территории футбольно-легкоатлетического спортивного ядра с искусственным покрытием.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 w:val="0"/>
          <w:bCs w:val="0"/>
          <w:sz w:val="27"/>
          <w:szCs w:val="27"/>
        </w:rPr>
      </w:pP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both"/>
        <w:rPr>
          <w:rFonts w:eastAsia="Times New Roman"/>
          <w:bCs w:val="0"/>
          <w:sz w:val="27"/>
          <w:szCs w:val="27"/>
        </w:rPr>
      </w:pP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bCs w:val="0"/>
          <w:sz w:val="27"/>
          <w:szCs w:val="27"/>
        </w:rPr>
        <w:t xml:space="preserve">Председатель Думы </w:t>
      </w:r>
    </w:p>
    <w:p w:rsidR="00307D72" w:rsidRPr="00307D72" w:rsidRDefault="00307D72" w:rsidP="00307D72">
      <w:pPr>
        <w:widowControl w:val="0"/>
        <w:autoSpaceDE w:val="0"/>
        <w:autoSpaceDN w:val="0"/>
        <w:adjustRightInd w:val="0"/>
        <w:jc w:val="both"/>
        <w:rPr>
          <w:rFonts w:eastAsia="Times New Roman"/>
          <w:b w:val="0"/>
          <w:bCs w:val="0"/>
          <w:sz w:val="27"/>
          <w:szCs w:val="27"/>
        </w:rPr>
      </w:pPr>
      <w:r w:rsidRPr="00307D72">
        <w:rPr>
          <w:rFonts w:eastAsia="Times New Roman"/>
          <w:b w:val="0"/>
          <w:bCs w:val="0"/>
          <w:sz w:val="27"/>
          <w:szCs w:val="27"/>
        </w:rPr>
        <w:t xml:space="preserve">городского округа </w:t>
      </w:r>
      <w:r w:rsidRPr="00307D72">
        <w:rPr>
          <w:rFonts w:eastAsia="Times New Roman"/>
          <w:b w:val="0"/>
          <w:bCs w:val="0"/>
          <w:sz w:val="27"/>
          <w:szCs w:val="27"/>
        </w:rPr>
        <w:tab/>
      </w:r>
      <w:r w:rsidRPr="00307D72">
        <w:rPr>
          <w:rFonts w:eastAsia="Times New Roman"/>
          <w:b w:val="0"/>
          <w:bCs w:val="0"/>
          <w:sz w:val="27"/>
          <w:szCs w:val="27"/>
        </w:rPr>
        <w:tab/>
      </w:r>
      <w:r w:rsidRPr="00307D72">
        <w:rPr>
          <w:rFonts w:eastAsia="Times New Roman"/>
          <w:b w:val="0"/>
          <w:bCs w:val="0"/>
          <w:sz w:val="27"/>
          <w:szCs w:val="27"/>
        </w:rPr>
        <w:tab/>
      </w:r>
      <w:r w:rsidRPr="00307D72">
        <w:rPr>
          <w:rFonts w:eastAsia="Times New Roman"/>
          <w:b w:val="0"/>
          <w:bCs w:val="0"/>
          <w:sz w:val="27"/>
          <w:szCs w:val="27"/>
        </w:rPr>
        <w:tab/>
      </w:r>
      <w:r w:rsidRPr="00307D72">
        <w:rPr>
          <w:rFonts w:eastAsia="Times New Roman"/>
          <w:b w:val="0"/>
          <w:bCs w:val="0"/>
          <w:sz w:val="27"/>
          <w:szCs w:val="27"/>
        </w:rPr>
        <w:tab/>
      </w:r>
      <w:r w:rsidRPr="00307D72">
        <w:rPr>
          <w:rFonts w:eastAsia="Times New Roman"/>
          <w:b w:val="0"/>
          <w:bCs w:val="0"/>
          <w:sz w:val="27"/>
          <w:szCs w:val="27"/>
        </w:rPr>
        <w:tab/>
      </w:r>
      <w:r w:rsidRPr="00307D72">
        <w:rPr>
          <w:rFonts w:eastAsia="Times New Roman"/>
          <w:b w:val="0"/>
          <w:bCs w:val="0"/>
          <w:sz w:val="27"/>
          <w:szCs w:val="27"/>
        </w:rPr>
        <w:tab/>
        <w:t xml:space="preserve">         </w:t>
      </w:r>
      <w:r>
        <w:rPr>
          <w:rFonts w:eastAsia="Times New Roman"/>
          <w:b w:val="0"/>
          <w:bCs w:val="0"/>
          <w:sz w:val="27"/>
          <w:szCs w:val="27"/>
        </w:rPr>
        <w:t xml:space="preserve"> </w:t>
      </w:r>
      <w:r w:rsidRPr="00307D72">
        <w:rPr>
          <w:rFonts w:eastAsia="Times New Roman"/>
          <w:b w:val="0"/>
          <w:bCs w:val="0"/>
          <w:sz w:val="27"/>
          <w:szCs w:val="27"/>
        </w:rPr>
        <w:t xml:space="preserve"> А.В.Денисов</w:t>
      </w:r>
    </w:p>
    <w:sectPr w:rsidR="00307D72" w:rsidRPr="00307D72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582"/>
    <w:multiLevelType w:val="hybridMultilevel"/>
    <w:tmpl w:val="4D54EC92"/>
    <w:lvl w:ilvl="0" w:tplc="43B85AD6">
      <w:start w:val="1"/>
      <w:numFmt w:val="decimal"/>
      <w:lvlText w:val="%1."/>
      <w:lvlJc w:val="left"/>
      <w:pPr>
        <w:tabs>
          <w:tab w:val="num" w:pos="568"/>
        </w:tabs>
        <w:ind w:left="-112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7C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71ED"/>
    <w:rsid w:val="000112DF"/>
    <w:rsid w:val="00011904"/>
    <w:rsid w:val="00011E4E"/>
    <w:rsid w:val="000121FE"/>
    <w:rsid w:val="000125CE"/>
    <w:rsid w:val="00012B16"/>
    <w:rsid w:val="00012CFE"/>
    <w:rsid w:val="00013962"/>
    <w:rsid w:val="000144C8"/>
    <w:rsid w:val="000173D8"/>
    <w:rsid w:val="0002030E"/>
    <w:rsid w:val="00021C36"/>
    <w:rsid w:val="00021F20"/>
    <w:rsid w:val="0002204A"/>
    <w:rsid w:val="00022B6C"/>
    <w:rsid w:val="0002360A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281C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4801"/>
    <w:rsid w:val="00224FC6"/>
    <w:rsid w:val="002250C5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237C"/>
    <w:rsid w:val="002925F5"/>
    <w:rsid w:val="00293510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500A"/>
    <w:rsid w:val="002A5462"/>
    <w:rsid w:val="002A5937"/>
    <w:rsid w:val="002A79E7"/>
    <w:rsid w:val="002A7D2F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C11"/>
    <w:rsid w:val="002C5B2C"/>
    <w:rsid w:val="002C60DD"/>
    <w:rsid w:val="002C666D"/>
    <w:rsid w:val="002C7F65"/>
    <w:rsid w:val="002D0534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D72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398D"/>
    <w:rsid w:val="00354223"/>
    <w:rsid w:val="00355093"/>
    <w:rsid w:val="00355CFE"/>
    <w:rsid w:val="003564B3"/>
    <w:rsid w:val="003565F0"/>
    <w:rsid w:val="003568B7"/>
    <w:rsid w:val="00356A18"/>
    <w:rsid w:val="00357374"/>
    <w:rsid w:val="003621DB"/>
    <w:rsid w:val="00362ED6"/>
    <w:rsid w:val="003634E8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7023"/>
    <w:rsid w:val="003973C7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F0"/>
    <w:rsid w:val="003F0BB0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4437"/>
    <w:rsid w:val="00444C71"/>
    <w:rsid w:val="004452BF"/>
    <w:rsid w:val="00445854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C9E"/>
    <w:rsid w:val="00477155"/>
    <w:rsid w:val="00477818"/>
    <w:rsid w:val="00477A35"/>
    <w:rsid w:val="00480544"/>
    <w:rsid w:val="004814A0"/>
    <w:rsid w:val="004816D9"/>
    <w:rsid w:val="0048207C"/>
    <w:rsid w:val="00483046"/>
    <w:rsid w:val="00483A4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75E"/>
    <w:rsid w:val="00521869"/>
    <w:rsid w:val="00522A6F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D72"/>
    <w:rsid w:val="00560EF3"/>
    <w:rsid w:val="005610BA"/>
    <w:rsid w:val="005612ED"/>
    <w:rsid w:val="00561EC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5E5"/>
    <w:rsid w:val="005C36C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0230"/>
    <w:rsid w:val="00601777"/>
    <w:rsid w:val="00601F63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7A8"/>
    <w:rsid w:val="00690A7A"/>
    <w:rsid w:val="00693E1F"/>
    <w:rsid w:val="00694D96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1A62"/>
    <w:rsid w:val="00721D8C"/>
    <w:rsid w:val="0072286E"/>
    <w:rsid w:val="00722970"/>
    <w:rsid w:val="0072356C"/>
    <w:rsid w:val="00724C02"/>
    <w:rsid w:val="00725721"/>
    <w:rsid w:val="00725AE6"/>
    <w:rsid w:val="00725DCE"/>
    <w:rsid w:val="007262E6"/>
    <w:rsid w:val="0072714D"/>
    <w:rsid w:val="00727891"/>
    <w:rsid w:val="00727CA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96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5088"/>
    <w:rsid w:val="00866389"/>
    <w:rsid w:val="00866826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1CDC"/>
    <w:rsid w:val="00972347"/>
    <w:rsid w:val="009753F4"/>
    <w:rsid w:val="00975ECB"/>
    <w:rsid w:val="009760A8"/>
    <w:rsid w:val="00976CDA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9E6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A52"/>
    <w:rsid w:val="00AC7E41"/>
    <w:rsid w:val="00AD1024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F33"/>
    <w:rsid w:val="00AF4396"/>
    <w:rsid w:val="00AF4638"/>
    <w:rsid w:val="00AF498B"/>
    <w:rsid w:val="00AF49C8"/>
    <w:rsid w:val="00AF62C3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4E7C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233"/>
    <w:rsid w:val="00B273F1"/>
    <w:rsid w:val="00B313C7"/>
    <w:rsid w:val="00B31742"/>
    <w:rsid w:val="00B317B5"/>
    <w:rsid w:val="00B34D26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634D"/>
    <w:rsid w:val="00B77843"/>
    <w:rsid w:val="00B80A4C"/>
    <w:rsid w:val="00B81342"/>
    <w:rsid w:val="00B81662"/>
    <w:rsid w:val="00B81B32"/>
    <w:rsid w:val="00B81FB5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15B"/>
    <w:rsid w:val="00BE4A8A"/>
    <w:rsid w:val="00BE665D"/>
    <w:rsid w:val="00BE70C6"/>
    <w:rsid w:val="00BF030B"/>
    <w:rsid w:val="00BF1987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55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5432"/>
    <w:rsid w:val="00C35D73"/>
    <w:rsid w:val="00C35FB2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4855"/>
    <w:rsid w:val="00C95276"/>
    <w:rsid w:val="00C95459"/>
    <w:rsid w:val="00C96DE0"/>
    <w:rsid w:val="00C97E9E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C15"/>
    <w:rsid w:val="00CF28E9"/>
    <w:rsid w:val="00CF2988"/>
    <w:rsid w:val="00CF2DA9"/>
    <w:rsid w:val="00CF32D5"/>
    <w:rsid w:val="00CF49A8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3C8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FA"/>
    <w:rsid w:val="00D948DC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5A09"/>
    <w:rsid w:val="00DA63F6"/>
    <w:rsid w:val="00DA73AE"/>
    <w:rsid w:val="00DA7522"/>
    <w:rsid w:val="00DA7581"/>
    <w:rsid w:val="00DA7ECA"/>
    <w:rsid w:val="00DB0129"/>
    <w:rsid w:val="00DB2708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6FD5"/>
    <w:rsid w:val="00E0748F"/>
    <w:rsid w:val="00E0751D"/>
    <w:rsid w:val="00E075B6"/>
    <w:rsid w:val="00E10D25"/>
    <w:rsid w:val="00E10EF0"/>
    <w:rsid w:val="00E11E75"/>
    <w:rsid w:val="00E120A5"/>
    <w:rsid w:val="00E120EB"/>
    <w:rsid w:val="00E1286A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D77"/>
    <w:rsid w:val="00E3739A"/>
    <w:rsid w:val="00E3754A"/>
    <w:rsid w:val="00E404DA"/>
    <w:rsid w:val="00E40DEE"/>
    <w:rsid w:val="00E410C4"/>
    <w:rsid w:val="00E410D8"/>
    <w:rsid w:val="00E41D4F"/>
    <w:rsid w:val="00E45526"/>
    <w:rsid w:val="00E457B2"/>
    <w:rsid w:val="00E45C70"/>
    <w:rsid w:val="00E45F14"/>
    <w:rsid w:val="00E46AEE"/>
    <w:rsid w:val="00E47114"/>
    <w:rsid w:val="00E52C86"/>
    <w:rsid w:val="00E5532E"/>
    <w:rsid w:val="00E55B47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A1733"/>
    <w:rsid w:val="00EA182D"/>
    <w:rsid w:val="00EA1D68"/>
    <w:rsid w:val="00EA23D6"/>
    <w:rsid w:val="00EA34AD"/>
    <w:rsid w:val="00EA41A1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B71"/>
    <w:rsid w:val="00F0120C"/>
    <w:rsid w:val="00F01241"/>
    <w:rsid w:val="00F026ED"/>
    <w:rsid w:val="00F031D3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1D72"/>
    <w:rsid w:val="00F731C5"/>
    <w:rsid w:val="00F733AE"/>
    <w:rsid w:val="00F73B32"/>
    <w:rsid w:val="00F74456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1274"/>
    <w:rsid w:val="00FD135C"/>
    <w:rsid w:val="00FD18BC"/>
    <w:rsid w:val="00FD2DE7"/>
    <w:rsid w:val="00FD3694"/>
    <w:rsid w:val="00FD467A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7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7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2013-07-11T14:04:00Z</cp:lastPrinted>
  <dcterms:created xsi:type="dcterms:W3CDTF">2013-07-10T04:18:00Z</dcterms:created>
  <dcterms:modified xsi:type="dcterms:W3CDTF">2013-07-11T14:06:00Z</dcterms:modified>
</cp:coreProperties>
</file>