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126DC7" w:rsidRDefault="00126DC7" w:rsidP="00126DC7">
      <w:pPr>
        <w:overflowPunct/>
        <w:autoSpaceDE/>
        <w:autoSpaceDN/>
        <w:adjustRightInd/>
        <w:ind w:right="1"/>
        <w:jc w:val="center"/>
        <w:rPr>
          <w:sz w:val="28"/>
          <w:szCs w:val="28"/>
        </w:rPr>
      </w:pPr>
    </w:p>
    <w:p w:rsidR="00126DC7" w:rsidRPr="00016FA8" w:rsidRDefault="00126DC7" w:rsidP="00126DC7">
      <w:pPr>
        <w:overflowPunct/>
        <w:autoSpaceDE/>
        <w:autoSpaceDN/>
        <w:adjustRightInd/>
        <w:ind w:right="1"/>
        <w:jc w:val="center"/>
        <w:rPr>
          <w:b/>
          <w:sz w:val="28"/>
          <w:szCs w:val="28"/>
        </w:rPr>
      </w:pPr>
      <w:r w:rsidRPr="00016FA8">
        <w:rPr>
          <w:b/>
          <w:sz w:val="28"/>
          <w:szCs w:val="28"/>
        </w:rPr>
        <w:t xml:space="preserve">О Положении о постоянной комиссии по контролю, </w:t>
      </w:r>
      <w:r>
        <w:rPr>
          <w:b/>
          <w:sz w:val="28"/>
          <w:szCs w:val="28"/>
        </w:rPr>
        <w:br/>
      </w:r>
      <w:r w:rsidRPr="00016FA8">
        <w:rPr>
          <w:b/>
          <w:sz w:val="28"/>
          <w:szCs w:val="28"/>
        </w:rPr>
        <w:t xml:space="preserve">общественной безопасности и соблюдению депутатской этики </w:t>
      </w:r>
      <w:r>
        <w:rPr>
          <w:b/>
          <w:sz w:val="28"/>
          <w:szCs w:val="28"/>
        </w:rPr>
        <w:br/>
      </w:r>
      <w:r w:rsidRPr="00016FA8">
        <w:rPr>
          <w:b/>
          <w:sz w:val="28"/>
          <w:szCs w:val="28"/>
        </w:rPr>
        <w:t>Думы городского округа Тольятти</w:t>
      </w:r>
    </w:p>
    <w:p w:rsidR="00126DC7" w:rsidRPr="00126DC7" w:rsidRDefault="00126DC7" w:rsidP="00126DC7">
      <w:pPr>
        <w:overflowPunct/>
        <w:autoSpaceDE/>
        <w:autoSpaceDN/>
        <w:adjustRightInd/>
        <w:rPr>
          <w:sz w:val="28"/>
          <w:szCs w:val="28"/>
        </w:rPr>
      </w:pPr>
    </w:p>
    <w:p w:rsidR="00126DC7" w:rsidRPr="00126DC7" w:rsidRDefault="00126DC7" w:rsidP="00126DC7">
      <w:pPr>
        <w:overflowPunct/>
        <w:autoSpaceDE/>
        <w:autoSpaceDN/>
        <w:adjustRightInd/>
        <w:rPr>
          <w:sz w:val="28"/>
          <w:szCs w:val="28"/>
        </w:rPr>
      </w:pPr>
    </w:p>
    <w:p w:rsidR="00126DC7" w:rsidRPr="00126DC7" w:rsidRDefault="00126DC7" w:rsidP="00126DC7">
      <w:pPr>
        <w:overflowPunct/>
        <w:autoSpaceDE/>
        <w:autoSpaceDN/>
        <w:adjustRightInd/>
        <w:rPr>
          <w:sz w:val="28"/>
          <w:szCs w:val="28"/>
        </w:rPr>
      </w:pPr>
    </w:p>
    <w:p w:rsidR="00126DC7" w:rsidRPr="00016FA8" w:rsidRDefault="00126DC7" w:rsidP="00F93515">
      <w:pPr>
        <w:overflowPunct/>
        <w:autoSpaceDE/>
        <w:autoSpaceDN/>
        <w:adjustRightInd/>
        <w:spacing w:line="360" w:lineRule="auto"/>
        <w:jc w:val="both"/>
        <w:rPr>
          <w:sz w:val="28"/>
          <w:szCs w:val="28"/>
        </w:rPr>
      </w:pPr>
      <w:r w:rsidRPr="00016FA8">
        <w:rPr>
          <w:sz w:val="28"/>
          <w:szCs w:val="28"/>
        </w:rPr>
        <w:tab/>
        <w:t>Рассмотрев проект Положения о постоянной комиссии по контролю, общественной безопасности и соблюдению депутатской этики Думы городского округа Тольятти, Дума</w:t>
      </w:r>
    </w:p>
    <w:p w:rsidR="00126DC7" w:rsidRPr="00126DC7" w:rsidRDefault="00126DC7" w:rsidP="00126DC7">
      <w:pPr>
        <w:overflowPunct/>
        <w:autoSpaceDE/>
        <w:autoSpaceDN/>
        <w:adjustRightInd/>
        <w:jc w:val="both"/>
        <w:rPr>
          <w:sz w:val="24"/>
          <w:szCs w:val="24"/>
        </w:rPr>
      </w:pPr>
    </w:p>
    <w:p w:rsidR="00126DC7" w:rsidRPr="00016FA8" w:rsidRDefault="00126DC7" w:rsidP="00126DC7">
      <w:pPr>
        <w:overflowPunct/>
        <w:autoSpaceDE/>
        <w:autoSpaceDN/>
        <w:adjustRightInd/>
        <w:jc w:val="center"/>
        <w:rPr>
          <w:sz w:val="28"/>
          <w:szCs w:val="28"/>
        </w:rPr>
      </w:pPr>
      <w:r w:rsidRPr="00016FA8">
        <w:rPr>
          <w:sz w:val="28"/>
          <w:szCs w:val="28"/>
        </w:rPr>
        <w:t>РЕШИЛА:</w:t>
      </w:r>
    </w:p>
    <w:p w:rsidR="00126DC7" w:rsidRPr="00126DC7" w:rsidRDefault="00126DC7" w:rsidP="00126DC7">
      <w:pPr>
        <w:overflowPunct/>
        <w:autoSpaceDE/>
        <w:autoSpaceDN/>
        <w:adjustRightInd/>
        <w:rPr>
          <w:sz w:val="16"/>
          <w:szCs w:val="16"/>
        </w:rPr>
      </w:pPr>
    </w:p>
    <w:p w:rsidR="00126DC7" w:rsidRPr="00016FA8" w:rsidRDefault="00126DC7" w:rsidP="00F93515">
      <w:pPr>
        <w:overflowPunct/>
        <w:autoSpaceDE/>
        <w:autoSpaceDN/>
        <w:adjustRightInd/>
        <w:spacing w:before="80" w:line="360" w:lineRule="auto"/>
        <w:ind w:firstLine="709"/>
        <w:jc w:val="both"/>
        <w:rPr>
          <w:sz w:val="28"/>
          <w:szCs w:val="28"/>
        </w:rPr>
      </w:pPr>
      <w:r w:rsidRPr="00016FA8">
        <w:rPr>
          <w:sz w:val="28"/>
          <w:szCs w:val="28"/>
        </w:rPr>
        <w:t>1. Утвердить Положение о постоянной комиссии по контролю, общественной безопасности и соблюдению депутатской этики Думы городског</w:t>
      </w:r>
      <w:r>
        <w:rPr>
          <w:sz w:val="28"/>
          <w:szCs w:val="28"/>
        </w:rPr>
        <w:t>о округа Тольятти (Приложение №</w:t>
      </w:r>
      <w:r w:rsidRPr="00016FA8">
        <w:rPr>
          <w:sz w:val="28"/>
          <w:szCs w:val="28"/>
        </w:rPr>
        <w:t>1).</w:t>
      </w:r>
    </w:p>
    <w:p w:rsidR="00126DC7" w:rsidRPr="00016FA8" w:rsidRDefault="00126DC7" w:rsidP="00F93515">
      <w:pPr>
        <w:overflowPunct/>
        <w:autoSpaceDE/>
        <w:autoSpaceDN/>
        <w:adjustRightInd/>
        <w:spacing w:before="80" w:line="360" w:lineRule="auto"/>
        <w:ind w:firstLine="709"/>
        <w:jc w:val="both"/>
        <w:rPr>
          <w:bCs/>
          <w:sz w:val="28"/>
          <w:szCs w:val="28"/>
        </w:rPr>
      </w:pPr>
      <w:r w:rsidRPr="00016FA8">
        <w:rPr>
          <w:sz w:val="28"/>
          <w:szCs w:val="28"/>
        </w:rPr>
        <w:t xml:space="preserve">2. Контроль за выполнением настоящего решения возложить на </w:t>
      </w:r>
      <w:r>
        <w:rPr>
          <w:sz w:val="28"/>
          <w:szCs w:val="28"/>
        </w:rPr>
        <w:t>постоянную комиссию</w:t>
      </w:r>
      <w:r w:rsidRPr="00016FA8">
        <w:rPr>
          <w:sz w:val="28"/>
          <w:szCs w:val="28"/>
        </w:rPr>
        <w:t xml:space="preserve"> по контролю, общественной безопасности и соблюде</w:t>
      </w:r>
      <w:r w:rsidR="00E34163">
        <w:rPr>
          <w:sz w:val="28"/>
          <w:szCs w:val="28"/>
        </w:rPr>
        <w:t>нию депутатской этики (Кузнецов</w:t>
      </w:r>
      <w:r w:rsidRPr="00016FA8">
        <w:rPr>
          <w:sz w:val="28"/>
          <w:szCs w:val="28"/>
        </w:rPr>
        <w:t xml:space="preserve"> К.А.).</w:t>
      </w:r>
    </w:p>
    <w:p w:rsidR="00126DC7" w:rsidRPr="00126DC7" w:rsidRDefault="00126DC7" w:rsidP="00126DC7">
      <w:pPr>
        <w:overflowPunct/>
        <w:autoSpaceDE/>
        <w:autoSpaceDN/>
        <w:adjustRightInd/>
        <w:rPr>
          <w:sz w:val="28"/>
          <w:szCs w:val="28"/>
        </w:rPr>
      </w:pPr>
    </w:p>
    <w:p w:rsidR="00126DC7" w:rsidRPr="00126DC7" w:rsidRDefault="00126DC7" w:rsidP="00126DC7">
      <w:pPr>
        <w:overflowPunct/>
        <w:autoSpaceDE/>
        <w:autoSpaceDN/>
        <w:adjustRightInd/>
        <w:ind w:firstLine="709"/>
        <w:rPr>
          <w:sz w:val="28"/>
          <w:szCs w:val="28"/>
        </w:rPr>
      </w:pPr>
    </w:p>
    <w:p w:rsidR="00126DC7" w:rsidRDefault="00126DC7" w:rsidP="00126DC7">
      <w:pPr>
        <w:overflowPunct/>
        <w:autoSpaceDE/>
        <w:autoSpaceDN/>
        <w:adjustRightInd/>
        <w:ind w:firstLine="709"/>
        <w:rPr>
          <w:sz w:val="28"/>
          <w:szCs w:val="28"/>
        </w:rPr>
      </w:pPr>
    </w:p>
    <w:p w:rsidR="00126DC7" w:rsidRPr="00126DC7" w:rsidRDefault="00126DC7" w:rsidP="00126DC7">
      <w:pPr>
        <w:overflowPunct/>
        <w:autoSpaceDE/>
        <w:autoSpaceDN/>
        <w:adjustRightInd/>
        <w:ind w:firstLine="709"/>
        <w:rPr>
          <w:sz w:val="28"/>
          <w:szCs w:val="28"/>
        </w:rPr>
      </w:pPr>
    </w:p>
    <w:tbl>
      <w:tblPr>
        <w:tblW w:w="0" w:type="auto"/>
        <w:tblLook w:val="01E0"/>
      </w:tblPr>
      <w:tblGrid>
        <w:gridCol w:w="4785"/>
        <w:gridCol w:w="4785"/>
      </w:tblGrid>
      <w:tr w:rsidR="00126DC7" w:rsidRPr="00016FA8" w:rsidTr="00551042">
        <w:tc>
          <w:tcPr>
            <w:tcW w:w="4785" w:type="dxa"/>
          </w:tcPr>
          <w:p w:rsidR="00126DC7" w:rsidRPr="00126DC7" w:rsidRDefault="00126DC7" w:rsidP="00551042">
            <w:pPr>
              <w:overflowPunct/>
              <w:autoSpaceDE/>
              <w:autoSpaceDN/>
              <w:adjustRightInd/>
              <w:rPr>
                <w:sz w:val="28"/>
                <w:szCs w:val="28"/>
              </w:rPr>
            </w:pPr>
            <w:r w:rsidRPr="00126DC7">
              <w:rPr>
                <w:sz w:val="28"/>
                <w:szCs w:val="28"/>
              </w:rPr>
              <w:t>Председатель Думы</w:t>
            </w:r>
          </w:p>
        </w:tc>
        <w:tc>
          <w:tcPr>
            <w:tcW w:w="4785" w:type="dxa"/>
          </w:tcPr>
          <w:p w:rsidR="00126DC7" w:rsidRPr="00126DC7" w:rsidRDefault="00126DC7" w:rsidP="00551042">
            <w:pPr>
              <w:overflowPunct/>
              <w:autoSpaceDE/>
              <w:autoSpaceDN/>
              <w:adjustRightInd/>
              <w:jc w:val="right"/>
              <w:rPr>
                <w:sz w:val="28"/>
                <w:szCs w:val="28"/>
              </w:rPr>
            </w:pPr>
            <w:r>
              <w:rPr>
                <w:sz w:val="28"/>
                <w:szCs w:val="28"/>
              </w:rPr>
              <w:t xml:space="preserve">                                             </w:t>
            </w:r>
            <w:proofErr w:type="spellStart"/>
            <w:r w:rsidRPr="00126DC7">
              <w:rPr>
                <w:sz w:val="28"/>
                <w:szCs w:val="28"/>
              </w:rPr>
              <w:t>Д.Б.Микель</w:t>
            </w:r>
            <w:proofErr w:type="spellEnd"/>
          </w:p>
        </w:tc>
      </w:tr>
    </w:tbl>
    <w:p w:rsidR="00126DC7" w:rsidRPr="00126DC7" w:rsidRDefault="00126DC7" w:rsidP="00126DC7">
      <w:pPr>
        <w:jc w:val="center"/>
        <w:rPr>
          <w:iCs/>
          <w:sz w:val="28"/>
          <w:szCs w:val="28"/>
        </w:rPr>
      </w:pPr>
    </w:p>
    <w:p w:rsidR="00126DC7" w:rsidRDefault="00126DC7" w:rsidP="00561FAF">
      <w:pPr>
        <w:jc w:val="right"/>
        <w:rPr>
          <w:i/>
          <w:iCs/>
          <w:sz w:val="28"/>
          <w:szCs w:val="28"/>
        </w:rPr>
      </w:pPr>
    </w:p>
    <w:p w:rsidR="00126DC7" w:rsidRDefault="00126DC7" w:rsidP="00561FAF">
      <w:pPr>
        <w:jc w:val="right"/>
        <w:rPr>
          <w:i/>
          <w:iCs/>
          <w:sz w:val="28"/>
          <w:szCs w:val="28"/>
        </w:rPr>
      </w:pPr>
    </w:p>
    <w:p w:rsidR="00126DC7" w:rsidRDefault="00126DC7" w:rsidP="00561FAF">
      <w:pPr>
        <w:jc w:val="right"/>
        <w:rPr>
          <w:i/>
          <w:iCs/>
          <w:sz w:val="28"/>
          <w:szCs w:val="28"/>
        </w:rPr>
      </w:pPr>
    </w:p>
    <w:p w:rsidR="00126DC7" w:rsidRDefault="00126DC7" w:rsidP="00561FAF">
      <w:pPr>
        <w:jc w:val="right"/>
        <w:rPr>
          <w:i/>
          <w:iCs/>
          <w:sz w:val="28"/>
          <w:szCs w:val="28"/>
        </w:rPr>
      </w:pPr>
    </w:p>
    <w:p w:rsidR="00126DC7" w:rsidRDefault="00126DC7" w:rsidP="00561FAF">
      <w:pPr>
        <w:jc w:val="right"/>
        <w:rPr>
          <w:i/>
          <w:iCs/>
          <w:sz w:val="28"/>
          <w:szCs w:val="28"/>
        </w:rPr>
      </w:pPr>
    </w:p>
    <w:p w:rsidR="00561FAF" w:rsidRPr="00126DC7" w:rsidRDefault="00561FAF" w:rsidP="00561FAF">
      <w:pPr>
        <w:jc w:val="right"/>
        <w:rPr>
          <w:iCs/>
          <w:sz w:val="24"/>
          <w:szCs w:val="24"/>
        </w:rPr>
      </w:pPr>
      <w:r w:rsidRPr="00126DC7">
        <w:rPr>
          <w:iCs/>
          <w:sz w:val="24"/>
          <w:szCs w:val="24"/>
        </w:rPr>
        <w:lastRenderedPageBreak/>
        <w:t>Приложение №1</w:t>
      </w:r>
    </w:p>
    <w:p w:rsidR="00561FAF" w:rsidRPr="00126DC7" w:rsidRDefault="00561FAF" w:rsidP="00561FAF">
      <w:pPr>
        <w:jc w:val="right"/>
        <w:rPr>
          <w:iCs/>
          <w:sz w:val="24"/>
          <w:szCs w:val="24"/>
        </w:rPr>
      </w:pPr>
      <w:r w:rsidRPr="00126DC7">
        <w:rPr>
          <w:iCs/>
          <w:sz w:val="24"/>
          <w:szCs w:val="24"/>
        </w:rPr>
        <w:t>к решению Думы</w:t>
      </w:r>
    </w:p>
    <w:p w:rsidR="00561FAF" w:rsidRPr="00126DC7" w:rsidRDefault="00126DC7" w:rsidP="00561FAF">
      <w:pPr>
        <w:jc w:val="right"/>
        <w:rPr>
          <w:iCs/>
          <w:sz w:val="24"/>
          <w:szCs w:val="24"/>
        </w:rPr>
      </w:pPr>
      <w:r>
        <w:rPr>
          <w:iCs/>
          <w:sz w:val="24"/>
          <w:szCs w:val="24"/>
        </w:rPr>
        <w:t>02.10.2013 №____</w:t>
      </w:r>
    </w:p>
    <w:p w:rsidR="00561FAF" w:rsidRPr="00126DC7" w:rsidRDefault="00561FAF" w:rsidP="00561FAF">
      <w:pPr>
        <w:jc w:val="right"/>
        <w:rPr>
          <w:sz w:val="28"/>
          <w:szCs w:val="28"/>
        </w:rPr>
      </w:pPr>
    </w:p>
    <w:p w:rsidR="00126DC7" w:rsidRPr="00126DC7" w:rsidRDefault="00126DC7" w:rsidP="00561FAF">
      <w:pPr>
        <w:jc w:val="right"/>
        <w:rPr>
          <w:sz w:val="28"/>
          <w:szCs w:val="28"/>
        </w:rPr>
      </w:pPr>
    </w:p>
    <w:p w:rsidR="00126DC7" w:rsidRPr="00126DC7" w:rsidRDefault="00126DC7" w:rsidP="00561FAF">
      <w:pPr>
        <w:jc w:val="right"/>
        <w:rPr>
          <w:sz w:val="28"/>
          <w:szCs w:val="28"/>
        </w:rPr>
      </w:pPr>
    </w:p>
    <w:p w:rsidR="00561FAF" w:rsidRDefault="00126DC7" w:rsidP="00561FAF">
      <w:pPr>
        <w:jc w:val="center"/>
        <w:rPr>
          <w:b/>
          <w:sz w:val="28"/>
          <w:szCs w:val="28"/>
        </w:rPr>
      </w:pPr>
      <w:r>
        <w:rPr>
          <w:b/>
          <w:sz w:val="28"/>
          <w:szCs w:val="28"/>
        </w:rPr>
        <w:t>Положение</w:t>
      </w:r>
    </w:p>
    <w:p w:rsidR="00561FAF" w:rsidRDefault="00561FAF" w:rsidP="00561FAF">
      <w:pPr>
        <w:jc w:val="center"/>
        <w:rPr>
          <w:b/>
          <w:sz w:val="28"/>
          <w:szCs w:val="28"/>
        </w:rPr>
      </w:pPr>
      <w:r>
        <w:rPr>
          <w:b/>
          <w:sz w:val="28"/>
          <w:szCs w:val="28"/>
        </w:rPr>
        <w:t xml:space="preserve">о постоянной комиссии по контролю, </w:t>
      </w:r>
      <w:r w:rsidR="00126DC7">
        <w:rPr>
          <w:b/>
          <w:sz w:val="28"/>
          <w:szCs w:val="28"/>
        </w:rPr>
        <w:br/>
      </w:r>
      <w:r>
        <w:rPr>
          <w:b/>
          <w:sz w:val="28"/>
          <w:szCs w:val="28"/>
        </w:rPr>
        <w:t>общественной безопасности и соблюдению депутатской этики</w:t>
      </w:r>
    </w:p>
    <w:p w:rsidR="00561FAF" w:rsidRDefault="00561FAF" w:rsidP="00561FAF">
      <w:pPr>
        <w:jc w:val="center"/>
        <w:rPr>
          <w:b/>
          <w:sz w:val="28"/>
          <w:szCs w:val="28"/>
        </w:rPr>
      </w:pPr>
      <w:r>
        <w:rPr>
          <w:b/>
          <w:sz w:val="28"/>
          <w:szCs w:val="28"/>
        </w:rPr>
        <w:t xml:space="preserve"> Думы городского округа Тольятти</w:t>
      </w:r>
    </w:p>
    <w:p w:rsidR="00561FAF" w:rsidRDefault="00561FAF" w:rsidP="00561FAF">
      <w:pPr>
        <w:ind w:firstLine="540"/>
        <w:jc w:val="center"/>
        <w:rPr>
          <w:sz w:val="28"/>
          <w:szCs w:val="28"/>
        </w:rPr>
      </w:pPr>
    </w:p>
    <w:p w:rsidR="00561FAF" w:rsidRDefault="00561FAF" w:rsidP="00561FAF">
      <w:pPr>
        <w:jc w:val="center"/>
        <w:rPr>
          <w:sz w:val="28"/>
          <w:szCs w:val="28"/>
        </w:rPr>
      </w:pPr>
      <w:r>
        <w:rPr>
          <w:sz w:val="28"/>
          <w:szCs w:val="28"/>
        </w:rPr>
        <w:t>Глава 1. Общие положения</w:t>
      </w:r>
    </w:p>
    <w:p w:rsidR="00561FAF" w:rsidRPr="00126DC7" w:rsidRDefault="00561FAF" w:rsidP="00561FAF">
      <w:pPr>
        <w:ind w:firstLine="540"/>
        <w:jc w:val="center"/>
        <w:rPr>
          <w:sz w:val="24"/>
          <w:szCs w:val="24"/>
        </w:rPr>
      </w:pPr>
    </w:p>
    <w:p w:rsidR="00561FAF" w:rsidRDefault="00561FAF" w:rsidP="00561FAF">
      <w:pPr>
        <w:ind w:firstLine="720"/>
        <w:jc w:val="both"/>
        <w:rPr>
          <w:sz w:val="28"/>
          <w:szCs w:val="28"/>
        </w:rPr>
      </w:pPr>
      <w:r>
        <w:rPr>
          <w:sz w:val="28"/>
          <w:szCs w:val="28"/>
        </w:rPr>
        <w:t>1. Настоящее Положение определяет полномочия и предметы ведения постоянной комиссии по контролю, общественной безопасности и соблюдению депутатской этики Думы городского округа Тольятти (далее – постоянной комиссии).</w:t>
      </w:r>
    </w:p>
    <w:p w:rsidR="00561FAF" w:rsidRDefault="00126DC7" w:rsidP="00561FAF">
      <w:pPr>
        <w:ind w:firstLine="720"/>
        <w:jc w:val="both"/>
        <w:rPr>
          <w:sz w:val="28"/>
          <w:szCs w:val="28"/>
        </w:rPr>
      </w:pPr>
      <w:r>
        <w:rPr>
          <w:sz w:val="28"/>
          <w:szCs w:val="28"/>
        </w:rPr>
        <w:t>2. Постоянная комиссия создаё</w:t>
      </w:r>
      <w:r w:rsidR="00561FAF">
        <w:rPr>
          <w:sz w:val="28"/>
          <w:szCs w:val="28"/>
        </w:rPr>
        <w:t xml:space="preserve">тся из числа депутатов Думы городского округа Тольятти (далее – Думы) для предварительного рассмотрения и подготовки вопросов, относящихся к компетенции Думы, а также для содействия выполнению решений Думы и осуществления </w:t>
      </w:r>
      <w:proofErr w:type="gramStart"/>
      <w:r w:rsidR="00561FAF">
        <w:rPr>
          <w:sz w:val="28"/>
          <w:szCs w:val="28"/>
        </w:rPr>
        <w:t>контроля за</w:t>
      </w:r>
      <w:proofErr w:type="gramEnd"/>
      <w:r w:rsidR="00561FAF">
        <w:rPr>
          <w:sz w:val="28"/>
          <w:szCs w:val="28"/>
        </w:rPr>
        <w:t xml:space="preserve"> их исполнением. </w:t>
      </w:r>
    </w:p>
    <w:p w:rsidR="00561FAF" w:rsidRDefault="00561FAF" w:rsidP="00561FAF">
      <w:pPr>
        <w:tabs>
          <w:tab w:val="left" w:pos="-720"/>
        </w:tabs>
        <w:ind w:firstLine="720"/>
        <w:jc w:val="both"/>
        <w:rPr>
          <w:sz w:val="28"/>
          <w:szCs w:val="28"/>
        </w:rPr>
      </w:pPr>
      <w:r>
        <w:rPr>
          <w:sz w:val="28"/>
          <w:szCs w:val="28"/>
        </w:rPr>
        <w:t xml:space="preserve">3. Постоянная комиссия входит в структуру Думы и </w:t>
      </w:r>
      <w:r w:rsidR="00126DC7">
        <w:rPr>
          <w:sz w:val="28"/>
          <w:szCs w:val="28"/>
        </w:rPr>
        <w:t>ей подотчё</w:t>
      </w:r>
      <w:r>
        <w:rPr>
          <w:sz w:val="28"/>
          <w:szCs w:val="28"/>
        </w:rPr>
        <w:t xml:space="preserve">тна. </w:t>
      </w:r>
    </w:p>
    <w:p w:rsidR="00561FAF" w:rsidRDefault="00561FAF" w:rsidP="00561FAF">
      <w:pPr>
        <w:ind w:firstLine="720"/>
        <w:jc w:val="both"/>
        <w:rPr>
          <w:sz w:val="28"/>
          <w:szCs w:val="28"/>
        </w:rPr>
      </w:pPr>
      <w:r>
        <w:rPr>
          <w:sz w:val="28"/>
          <w:szCs w:val="28"/>
        </w:rPr>
        <w:t xml:space="preserve">4. </w:t>
      </w:r>
      <w:bookmarkStart w:id="0" w:name="_GoBack"/>
      <w:bookmarkEnd w:id="0"/>
      <w:r>
        <w:rPr>
          <w:sz w:val="28"/>
          <w:szCs w:val="28"/>
        </w:rPr>
        <w:t>Постоянная комиссия состоит из председателя комиссии, заместителя председателя комиссии из числа депутатов Думы и членов комиссии, которые являются председателями постоянно действующих комиссий Думы.</w:t>
      </w:r>
    </w:p>
    <w:p w:rsidR="00561FAF" w:rsidRDefault="00561FAF" w:rsidP="00561FAF">
      <w:pPr>
        <w:ind w:firstLine="720"/>
        <w:jc w:val="both"/>
        <w:rPr>
          <w:sz w:val="28"/>
          <w:szCs w:val="28"/>
        </w:rPr>
      </w:pPr>
      <w:r>
        <w:rPr>
          <w:sz w:val="28"/>
          <w:szCs w:val="28"/>
        </w:rPr>
        <w:t>5. Постоянная комиссия в своей деятельности руководствуется Конституцией Российской Федерации, федеральными законами, нормативными правовыми актами федеральных органов государственной власти, Уставом Самарской области, законами Самарской области, нормативными правовыми актами органов государственной власти Самарской области, Уставом городского округа Тольятти, Регламентом Думы городского округа Тольятти, муниципальными правовыми актами городского округа Тольятти.</w:t>
      </w:r>
    </w:p>
    <w:p w:rsidR="00561FAF" w:rsidRDefault="00561FAF" w:rsidP="00561FAF">
      <w:pPr>
        <w:jc w:val="center"/>
        <w:outlineLvl w:val="1"/>
        <w:rPr>
          <w:sz w:val="28"/>
          <w:szCs w:val="28"/>
        </w:rPr>
      </w:pPr>
    </w:p>
    <w:p w:rsidR="00561FAF" w:rsidRDefault="00561FAF" w:rsidP="00561FAF">
      <w:pPr>
        <w:jc w:val="center"/>
        <w:outlineLvl w:val="1"/>
        <w:rPr>
          <w:sz w:val="28"/>
          <w:szCs w:val="28"/>
        </w:rPr>
      </w:pPr>
      <w:r>
        <w:rPr>
          <w:sz w:val="28"/>
          <w:szCs w:val="28"/>
        </w:rPr>
        <w:t>Глава 2. Основы организации и работы постоянной комиссии</w:t>
      </w:r>
    </w:p>
    <w:p w:rsidR="00561FAF" w:rsidRPr="00126DC7" w:rsidRDefault="00561FAF" w:rsidP="00561FAF">
      <w:pPr>
        <w:ind w:firstLine="720"/>
        <w:jc w:val="center"/>
        <w:rPr>
          <w:sz w:val="24"/>
          <w:szCs w:val="24"/>
        </w:rPr>
      </w:pPr>
    </w:p>
    <w:p w:rsidR="00561FAF" w:rsidRDefault="00561FAF" w:rsidP="00561FAF">
      <w:pPr>
        <w:ind w:firstLine="720"/>
        <w:jc w:val="both"/>
        <w:rPr>
          <w:sz w:val="28"/>
          <w:szCs w:val="28"/>
        </w:rPr>
      </w:pPr>
      <w:r>
        <w:rPr>
          <w:sz w:val="28"/>
          <w:szCs w:val="28"/>
        </w:rPr>
        <w:t xml:space="preserve">6. Порядок формирования и организации работы постоянной комиссии, в том числе порядок избрания председателя и заместителей председателя постоянной комиссии, а также освобождения их от обязанностей, полномочия председателя постоянной комиссии, численный состав комиссии, срок её действия, порядок проведения заседаний и принятия решений определяются Регламентом Думы. </w:t>
      </w:r>
    </w:p>
    <w:p w:rsidR="00561FAF" w:rsidRDefault="00561FAF" w:rsidP="00561FAF">
      <w:pPr>
        <w:ind w:firstLine="720"/>
        <w:jc w:val="both"/>
        <w:rPr>
          <w:sz w:val="28"/>
          <w:szCs w:val="28"/>
        </w:rPr>
      </w:pPr>
      <w:r>
        <w:rPr>
          <w:sz w:val="28"/>
          <w:szCs w:val="28"/>
        </w:rPr>
        <w:t xml:space="preserve">7. Основной формой работы постоянной комиссии является заседание. </w:t>
      </w:r>
    </w:p>
    <w:p w:rsidR="00561FAF" w:rsidRDefault="00561FAF" w:rsidP="00561FAF">
      <w:pPr>
        <w:ind w:firstLine="720"/>
        <w:jc w:val="both"/>
        <w:rPr>
          <w:sz w:val="28"/>
          <w:szCs w:val="28"/>
        </w:rPr>
      </w:pPr>
      <w:r>
        <w:rPr>
          <w:sz w:val="28"/>
          <w:szCs w:val="28"/>
        </w:rPr>
        <w:lastRenderedPageBreak/>
        <w:t xml:space="preserve">8. Постоянная комиссия может проводить совместные заседания. Порядок проведения совместных заседаний определяется Регламентом Думы. </w:t>
      </w:r>
    </w:p>
    <w:p w:rsidR="00561FAF" w:rsidRDefault="00561FAF" w:rsidP="00561FAF">
      <w:pPr>
        <w:ind w:firstLine="720"/>
        <w:jc w:val="both"/>
        <w:rPr>
          <w:sz w:val="28"/>
          <w:szCs w:val="28"/>
        </w:rPr>
      </w:pPr>
      <w:r>
        <w:rPr>
          <w:sz w:val="28"/>
          <w:szCs w:val="28"/>
        </w:rPr>
        <w:t>9. Организационное, техническое, правовое, информационное и аналитическое обеспечение работы комиссии Думы осуществляется аппаратом Думы.</w:t>
      </w:r>
    </w:p>
    <w:p w:rsidR="00561FAF" w:rsidRDefault="00561FAF" w:rsidP="00561FAF">
      <w:pPr>
        <w:ind w:firstLine="720"/>
        <w:jc w:val="both"/>
        <w:rPr>
          <w:sz w:val="28"/>
          <w:szCs w:val="28"/>
        </w:rPr>
      </w:pPr>
    </w:p>
    <w:p w:rsidR="00561FAF" w:rsidRDefault="00561FAF" w:rsidP="00561FAF">
      <w:pPr>
        <w:jc w:val="center"/>
        <w:outlineLvl w:val="1"/>
        <w:rPr>
          <w:sz w:val="28"/>
          <w:szCs w:val="28"/>
        </w:rPr>
      </w:pPr>
      <w:r>
        <w:rPr>
          <w:sz w:val="28"/>
          <w:szCs w:val="28"/>
        </w:rPr>
        <w:t>Глава 3. Предметы ведения постоянной комиссии</w:t>
      </w:r>
    </w:p>
    <w:p w:rsidR="00561FAF" w:rsidRPr="00126DC7" w:rsidRDefault="00561FAF" w:rsidP="00561FAF">
      <w:pPr>
        <w:jc w:val="center"/>
        <w:outlineLvl w:val="1"/>
        <w:rPr>
          <w:sz w:val="24"/>
          <w:szCs w:val="24"/>
        </w:rPr>
      </w:pPr>
    </w:p>
    <w:p w:rsidR="00561FAF" w:rsidRDefault="00561FAF" w:rsidP="00561FAF">
      <w:pPr>
        <w:ind w:firstLine="720"/>
        <w:jc w:val="both"/>
        <w:outlineLvl w:val="2"/>
        <w:rPr>
          <w:sz w:val="28"/>
          <w:szCs w:val="28"/>
        </w:rPr>
      </w:pPr>
      <w:r>
        <w:rPr>
          <w:sz w:val="28"/>
          <w:szCs w:val="28"/>
        </w:rPr>
        <w:t>10. К предметам ведения постоянной комиссии по контролю, общественной безопасности и соблюдению депут</w:t>
      </w:r>
      <w:r w:rsidR="00126DC7">
        <w:rPr>
          <w:sz w:val="28"/>
          <w:szCs w:val="28"/>
        </w:rPr>
        <w:t>атской этики по вопросам, отнесё</w:t>
      </w:r>
      <w:r>
        <w:rPr>
          <w:sz w:val="28"/>
          <w:szCs w:val="28"/>
        </w:rPr>
        <w:t>нным к компетенции Думы федеральными законами, законами Самарской области, Уставом городского округа Тольятти, относятся вопросы:</w:t>
      </w:r>
    </w:p>
    <w:p w:rsidR="00561FAF" w:rsidRDefault="00561FAF" w:rsidP="00561FAF">
      <w:pPr>
        <w:ind w:firstLine="709"/>
        <w:jc w:val="both"/>
        <w:rPr>
          <w:sz w:val="28"/>
          <w:szCs w:val="28"/>
        </w:rPr>
      </w:pPr>
      <w:r>
        <w:rPr>
          <w:sz w:val="28"/>
          <w:szCs w:val="28"/>
        </w:rPr>
        <w:t>1) предварительное рассмотрение вопросов, касающихся досрочного прекращения полномочий депутата Думы;</w:t>
      </w:r>
    </w:p>
    <w:p w:rsidR="00561FAF" w:rsidRDefault="00561FAF" w:rsidP="00561FAF">
      <w:pPr>
        <w:ind w:firstLine="709"/>
        <w:jc w:val="both"/>
        <w:rPr>
          <w:sz w:val="28"/>
          <w:szCs w:val="28"/>
        </w:rPr>
      </w:pPr>
      <w:r>
        <w:rPr>
          <w:sz w:val="28"/>
          <w:szCs w:val="28"/>
        </w:rPr>
        <w:t>2) вопросы соблюдения правил депутатской этики, в том числе рассмотрение обращений депутатов Думы, председателя Думы и его заместителей, председателей комиссий Думы, а также избирателей по вопросам, связанным с соблюдением или нарушением депутатами Думы правил депутатской этики, невыполнением д</w:t>
      </w:r>
      <w:r w:rsidR="00126DC7">
        <w:rPr>
          <w:sz w:val="28"/>
          <w:szCs w:val="28"/>
        </w:rPr>
        <w:t>епутатами обязанностей, определё</w:t>
      </w:r>
      <w:r>
        <w:rPr>
          <w:sz w:val="28"/>
          <w:szCs w:val="28"/>
        </w:rPr>
        <w:t>нных законодательством Российской Федерации о статусе депутата и Регламентом Думы;</w:t>
      </w:r>
    </w:p>
    <w:p w:rsidR="00561FAF" w:rsidRDefault="00561FAF" w:rsidP="00561FAF">
      <w:pPr>
        <w:ind w:firstLine="709"/>
        <w:jc w:val="both"/>
        <w:rPr>
          <w:sz w:val="28"/>
          <w:szCs w:val="28"/>
        </w:rPr>
      </w:pPr>
      <w:r>
        <w:rPr>
          <w:sz w:val="28"/>
          <w:szCs w:val="28"/>
        </w:rPr>
        <w:t>3) вопросы соблюдения депутатами Думы обязанностей, ограничений и запретов, установленных действующим законодательством;</w:t>
      </w:r>
    </w:p>
    <w:p w:rsidR="00561FAF" w:rsidRDefault="00561FAF" w:rsidP="00561FAF">
      <w:pPr>
        <w:ind w:firstLine="709"/>
        <w:jc w:val="both"/>
        <w:rPr>
          <w:sz w:val="28"/>
          <w:szCs w:val="28"/>
        </w:rPr>
      </w:pPr>
      <w:r>
        <w:rPr>
          <w:sz w:val="28"/>
          <w:szCs w:val="28"/>
        </w:rPr>
        <w:t>4) формирование контрольно-счётной палаты и утверждение положения о контрольно-счётной палате;</w:t>
      </w:r>
    </w:p>
    <w:p w:rsidR="00561FAF" w:rsidRDefault="00561FAF" w:rsidP="00561FAF">
      <w:pPr>
        <w:ind w:firstLine="709"/>
        <w:jc w:val="both"/>
        <w:rPr>
          <w:sz w:val="28"/>
          <w:szCs w:val="28"/>
        </w:rPr>
      </w:pPr>
      <w:r>
        <w:rPr>
          <w:sz w:val="28"/>
          <w:szCs w:val="28"/>
        </w:rPr>
        <w:t>5) утверждение порядка осуществления контрольно-счётной палатой внешней проверки годового отчёта об исполнении местного бюджета;</w:t>
      </w:r>
    </w:p>
    <w:p w:rsidR="00561FAF" w:rsidRDefault="00561FAF" w:rsidP="00561FAF">
      <w:pPr>
        <w:ind w:firstLine="709"/>
        <w:jc w:val="both"/>
        <w:rPr>
          <w:sz w:val="28"/>
          <w:szCs w:val="28"/>
        </w:rPr>
      </w:pPr>
      <w:r>
        <w:rPr>
          <w:sz w:val="28"/>
          <w:szCs w:val="28"/>
        </w:rPr>
        <w:t>6) установление порядка осуществления контрольно-счётной палатой полномочий по внешнему муниципальному финансовому контролю.</w:t>
      </w:r>
    </w:p>
    <w:p w:rsidR="00561FAF" w:rsidRDefault="00561FAF" w:rsidP="00561FAF">
      <w:pPr>
        <w:ind w:firstLine="720"/>
        <w:jc w:val="both"/>
        <w:outlineLvl w:val="2"/>
        <w:rPr>
          <w:sz w:val="28"/>
          <w:szCs w:val="28"/>
        </w:rPr>
      </w:pPr>
      <w:r>
        <w:rPr>
          <w:sz w:val="28"/>
          <w:szCs w:val="28"/>
        </w:rPr>
        <w:t>11. К предметам ведения постоянной комиссии по контролю, общественной безопасности и соблюдению депутатск</w:t>
      </w:r>
      <w:r w:rsidR="00126DC7">
        <w:rPr>
          <w:sz w:val="28"/>
          <w:szCs w:val="28"/>
        </w:rPr>
        <w:t>ой этики в рамках контроля Думы</w:t>
      </w:r>
      <w:r>
        <w:rPr>
          <w:sz w:val="28"/>
          <w:szCs w:val="28"/>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 относятся вопросы:</w:t>
      </w:r>
    </w:p>
    <w:p w:rsidR="00561FAF" w:rsidRDefault="00561FAF" w:rsidP="00561FAF">
      <w:pPr>
        <w:ind w:firstLine="720"/>
        <w:jc w:val="both"/>
        <w:rPr>
          <w:sz w:val="28"/>
          <w:szCs w:val="28"/>
        </w:rPr>
      </w:pPr>
      <w:r>
        <w:rPr>
          <w:sz w:val="28"/>
          <w:szCs w:val="28"/>
        </w:rPr>
        <w:t xml:space="preserve">1) осуществление </w:t>
      </w:r>
      <w:proofErr w:type="gramStart"/>
      <w:r>
        <w:rPr>
          <w:sz w:val="28"/>
          <w:szCs w:val="28"/>
        </w:rPr>
        <w:t>контроля за</w:t>
      </w:r>
      <w:proofErr w:type="gramEnd"/>
      <w:r>
        <w:rPr>
          <w:sz w:val="28"/>
          <w:szCs w:val="28"/>
        </w:rPr>
        <w:t xml:space="preserve"> исполнением бюджета городского округа Тольятти в пределах компетенции постоянной комиссии;</w:t>
      </w:r>
    </w:p>
    <w:p w:rsidR="00561FAF" w:rsidRDefault="00561FAF" w:rsidP="00561FAF">
      <w:pPr>
        <w:ind w:firstLine="720"/>
        <w:jc w:val="both"/>
        <w:rPr>
          <w:sz w:val="28"/>
          <w:szCs w:val="28"/>
        </w:rPr>
      </w:pPr>
      <w:r>
        <w:rPr>
          <w:sz w:val="28"/>
          <w:szCs w:val="28"/>
        </w:rPr>
        <w:t>2) осуществление контроля за целевым и эффективным использованием муниципального имущества;</w:t>
      </w:r>
    </w:p>
    <w:p w:rsidR="00561FAF" w:rsidRDefault="00561FAF" w:rsidP="00561FAF">
      <w:pPr>
        <w:ind w:firstLine="720"/>
        <w:jc w:val="both"/>
        <w:rPr>
          <w:sz w:val="28"/>
          <w:szCs w:val="28"/>
        </w:rPr>
      </w:pPr>
      <w:r>
        <w:rPr>
          <w:sz w:val="28"/>
          <w:szCs w:val="28"/>
        </w:rPr>
        <w:t>3</w:t>
      </w:r>
      <w:r w:rsidR="00126DC7">
        <w:rPr>
          <w:sz w:val="28"/>
          <w:szCs w:val="28"/>
        </w:rPr>
        <w:t xml:space="preserve">) рассмотрение информации и отчётов о проведённых </w:t>
      </w:r>
      <w:r w:rsidR="00126DC7">
        <w:rPr>
          <w:sz w:val="28"/>
          <w:szCs w:val="28"/>
        </w:rPr>
        <w:br/>
        <w:t>контрольно-счё</w:t>
      </w:r>
      <w:r>
        <w:rPr>
          <w:sz w:val="28"/>
          <w:szCs w:val="28"/>
        </w:rPr>
        <w:t>тной палатой городского округа Тольятти контрольных и экспертно-аналитических мероприятиях;</w:t>
      </w:r>
    </w:p>
    <w:p w:rsidR="00561FAF" w:rsidRDefault="00561FAF" w:rsidP="00561FAF">
      <w:pPr>
        <w:ind w:firstLine="720"/>
        <w:jc w:val="both"/>
        <w:rPr>
          <w:sz w:val="28"/>
          <w:szCs w:val="28"/>
        </w:rPr>
      </w:pPr>
      <w:r>
        <w:rPr>
          <w:sz w:val="28"/>
          <w:szCs w:val="28"/>
        </w:rPr>
        <w:t xml:space="preserve">4) осуществление </w:t>
      </w:r>
      <w:proofErr w:type="gramStart"/>
      <w:r>
        <w:rPr>
          <w:sz w:val="28"/>
          <w:szCs w:val="28"/>
        </w:rPr>
        <w:t>контроля за</w:t>
      </w:r>
      <w:proofErr w:type="gramEnd"/>
      <w:r>
        <w:rPr>
          <w:sz w:val="28"/>
          <w:szCs w:val="28"/>
        </w:rPr>
        <w:t xml:space="preserve"> осуществлением мер по противодействию коррупции в границах городского округа Тольятти;</w:t>
      </w:r>
    </w:p>
    <w:p w:rsidR="00561FAF" w:rsidRDefault="00561FAF" w:rsidP="00561FAF">
      <w:pPr>
        <w:ind w:firstLine="720"/>
        <w:jc w:val="both"/>
        <w:rPr>
          <w:sz w:val="28"/>
          <w:szCs w:val="28"/>
        </w:rPr>
      </w:pPr>
      <w:r>
        <w:rPr>
          <w:sz w:val="28"/>
          <w:szCs w:val="28"/>
        </w:rPr>
        <w:lastRenderedPageBreak/>
        <w:t xml:space="preserve">5) осуществление </w:t>
      </w:r>
      <w:proofErr w:type="gramStart"/>
      <w:r>
        <w:rPr>
          <w:sz w:val="28"/>
          <w:szCs w:val="28"/>
        </w:rPr>
        <w:t>контроля за</w:t>
      </w:r>
      <w:proofErr w:type="gramEnd"/>
      <w:r>
        <w:rPr>
          <w:sz w:val="28"/>
          <w:szCs w:val="28"/>
        </w:rPr>
        <w:t xml:space="preserve"> организацией мероприятий по охране общественного порядка в границах городского округа Тольятти;</w:t>
      </w:r>
    </w:p>
    <w:p w:rsidR="00561FAF" w:rsidRDefault="00126DC7" w:rsidP="00561FAF">
      <w:pPr>
        <w:ind w:firstLine="720"/>
        <w:jc w:val="both"/>
        <w:rPr>
          <w:sz w:val="28"/>
          <w:szCs w:val="28"/>
        </w:rPr>
      </w:pPr>
      <w:r>
        <w:rPr>
          <w:sz w:val="28"/>
          <w:szCs w:val="28"/>
        </w:rPr>
        <w:t xml:space="preserve">6) </w:t>
      </w:r>
      <w:r w:rsidR="00561FAF">
        <w:rPr>
          <w:sz w:val="28"/>
          <w:szCs w:val="28"/>
        </w:rPr>
        <w:t xml:space="preserve">осуществление </w:t>
      </w:r>
      <w:proofErr w:type="gramStart"/>
      <w:r w:rsidR="00561FAF">
        <w:rPr>
          <w:sz w:val="28"/>
          <w:szCs w:val="28"/>
        </w:rPr>
        <w:t>контроля за</w:t>
      </w:r>
      <w:proofErr w:type="gramEnd"/>
      <w:r w:rsidR="00561FAF">
        <w:rPr>
          <w:sz w:val="28"/>
          <w:szCs w:val="28"/>
        </w:rPr>
        <w:t xml:space="preserve"> организацией мероприятий по созданию условий для деятельности добровольных формирований населения по охране общественного порядка;</w:t>
      </w:r>
    </w:p>
    <w:p w:rsidR="00561FAF" w:rsidRDefault="00561FAF" w:rsidP="00561FAF">
      <w:pPr>
        <w:ind w:firstLine="720"/>
        <w:jc w:val="both"/>
        <w:rPr>
          <w:sz w:val="28"/>
          <w:szCs w:val="28"/>
        </w:rPr>
      </w:pPr>
      <w:r>
        <w:rPr>
          <w:sz w:val="28"/>
          <w:szCs w:val="28"/>
        </w:rPr>
        <w:t xml:space="preserve">7) осуществление </w:t>
      </w:r>
      <w:proofErr w:type="gramStart"/>
      <w:r>
        <w:rPr>
          <w:sz w:val="28"/>
          <w:szCs w:val="28"/>
        </w:rPr>
        <w:t>контроля за</w:t>
      </w:r>
      <w:proofErr w:type="gramEnd"/>
      <w:r>
        <w:rPr>
          <w:sz w:val="28"/>
          <w:szCs w:val="28"/>
        </w:rPr>
        <w:t xml:space="preserve"> организацией мероприятий по обеспечению безопасности дорожного движения в границах городского округа Тольятти;</w:t>
      </w:r>
    </w:p>
    <w:p w:rsidR="00561FAF" w:rsidRDefault="00561FAF" w:rsidP="00561FAF">
      <w:pPr>
        <w:ind w:firstLine="720"/>
        <w:jc w:val="both"/>
        <w:rPr>
          <w:sz w:val="28"/>
          <w:szCs w:val="28"/>
        </w:rPr>
      </w:pPr>
      <w:r>
        <w:rPr>
          <w:sz w:val="28"/>
          <w:szCs w:val="28"/>
        </w:rPr>
        <w:t xml:space="preserve">8) осуществление </w:t>
      </w:r>
      <w:proofErr w:type="gramStart"/>
      <w:r>
        <w:rPr>
          <w:sz w:val="28"/>
          <w:szCs w:val="28"/>
        </w:rPr>
        <w:t>контроля за</w:t>
      </w:r>
      <w:proofErr w:type="gramEnd"/>
      <w:r>
        <w:rPr>
          <w:sz w:val="28"/>
          <w:szCs w:val="28"/>
        </w:rPr>
        <w:t xml:space="preserve"> организацией мероприятий по предоставлению помещений для работы на обслуживаемом административном участке городского округа Тольятти сотруднику, замещающему должность участкового полиции;</w:t>
      </w:r>
    </w:p>
    <w:p w:rsidR="00561FAF" w:rsidRDefault="00561FAF" w:rsidP="00561FAF">
      <w:pPr>
        <w:ind w:firstLine="720"/>
        <w:jc w:val="both"/>
        <w:rPr>
          <w:sz w:val="28"/>
          <w:szCs w:val="28"/>
        </w:rPr>
      </w:pPr>
      <w:r>
        <w:rPr>
          <w:sz w:val="28"/>
          <w:szCs w:val="28"/>
        </w:rPr>
        <w:t xml:space="preserve">9) осуществление </w:t>
      </w:r>
      <w:proofErr w:type="gramStart"/>
      <w:r>
        <w:rPr>
          <w:sz w:val="28"/>
          <w:szCs w:val="28"/>
        </w:rPr>
        <w:t>контроля за</w:t>
      </w:r>
      <w:proofErr w:type="gramEnd"/>
      <w:r>
        <w:rPr>
          <w:sz w:val="28"/>
          <w:szCs w:val="28"/>
        </w:rPr>
        <w:t xml:space="preserve"> организацией мероприятий по предоставлению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1FAF" w:rsidRDefault="00561FAF" w:rsidP="00561FAF">
      <w:pPr>
        <w:ind w:firstLine="720"/>
        <w:jc w:val="both"/>
        <w:rPr>
          <w:sz w:val="28"/>
          <w:szCs w:val="28"/>
        </w:rPr>
      </w:pPr>
      <w:r>
        <w:rPr>
          <w:sz w:val="28"/>
          <w:szCs w:val="28"/>
        </w:rPr>
        <w:t xml:space="preserve">10) осуществление </w:t>
      </w:r>
      <w:proofErr w:type="gramStart"/>
      <w:r>
        <w:rPr>
          <w:sz w:val="28"/>
          <w:szCs w:val="28"/>
        </w:rPr>
        <w:t>контроля за</w:t>
      </w:r>
      <w:proofErr w:type="gramEnd"/>
      <w:r>
        <w:rPr>
          <w:sz w:val="28"/>
          <w:szCs w:val="28"/>
        </w:rPr>
        <w:t xml:space="preserve"> организацией мероприятий по оказанию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561FAF" w:rsidRDefault="00561FAF" w:rsidP="00561FAF">
      <w:pPr>
        <w:ind w:firstLine="720"/>
        <w:jc w:val="both"/>
        <w:rPr>
          <w:sz w:val="28"/>
          <w:szCs w:val="28"/>
        </w:rPr>
      </w:pPr>
      <w:r>
        <w:rPr>
          <w:sz w:val="28"/>
          <w:szCs w:val="28"/>
        </w:rPr>
        <w:t xml:space="preserve">11) осуществление </w:t>
      </w:r>
      <w:proofErr w:type="gramStart"/>
      <w:r>
        <w:rPr>
          <w:sz w:val="28"/>
          <w:szCs w:val="28"/>
        </w:rPr>
        <w:t>контроля за</w:t>
      </w:r>
      <w:proofErr w:type="gramEnd"/>
      <w:r>
        <w:rPr>
          <w:sz w:val="28"/>
          <w:szCs w:val="28"/>
        </w:rPr>
        <w:t xml:space="preserve"> обеспечением первичных мер пожарной безопасности в границах город</w:t>
      </w:r>
      <w:r w:rsidR="00126DC7">
        <w:rPr>
          <w:sz w:val="28"/>
          <w:szCs w:val="28"/>
        </w:rPr>
        <w:t>ского округа Тольятти и созданием</w:t>
      </w:r>
      <w:r>
        <w:rPr>
          <w:sz w:val="28"/>
          <w:szCs w:val="28"/>
        </w:rPr>
        <w:t xml:space="preserve"> муниципальной пожарной охраны;</w:t>
      </w:r>
    </w:p>
    <w:p w:rsidR="00561FAF" w:rsidRDefault="00561FAF" w:rsidP="00561FAF">
      <w:pPr>
        <w:ind w:firstLine="720"/>
        <w:jc w:val="both"/>
        <w:rPr>
          <w:sz w:val="28"/>
          <w:szCs w:val="28"/>
        </w:rPr>
      </w:pPr>
      <w:r>
        <w:rPr>
          <w:sz w:val="28"/>
          <w:szCs w:val="28"/>
        </w:rPr>
        <w:t xml:space="preserve">12) осуществление </w:t>
      </w:r>
      <w:proofErr w:type="gramStart"/>
      <w:r>
        <w:rPr>
          <w:sz w:val="28"/>
          <w:szCs w:val="28"/>
        </w:rPr>
        <w:t>контроля за</w:t>
      </w:r>
      <w:proofErr w:type="gramEnd"/>
      <w:r>
        <w:rPr>
          <w:sz w:val="28"/>
          <w:szCs w:val="28"/>
        </w:rPr>
        <w:t xml:space="preserve"> организацией мероприятий по созданию, содержанию и организации деятельности аварийно-спасательных служб и (или) аварийно-спасательных формирований на территории городского округа Тольятти;</w:t>
      </w:r>
    </w:p>
    <w:p w:rsidR="00561FAF" w:rsidRDefault="00561FAF" w:rsidP="00561FAF">
      <w:pPr>
        <w:ind w:firstLine="720"/>
        <w:jc w:val="both"/>
        <w:rPr>
          <w:sz w:val="28"/>
          <w:szCs w:val="28"/>
        </w:rPr>
      </w:pPr>
      <w:r>
        <w:rPr>
          <w:sz w:val="28"/>
          <w:szCs w:val="28"/>
        </w:rPr>
        <w:t xml:space="preserve">13) осуществление </w:t>
      </w:r>
      <w:proofErr w:type="gramStart"/>
      <w:r>
        <w:rPr>
          <w:sz w:val="28"/>
          <w:szCs w:val="28"/>
        </w:rPr>
        <w:t>контроля за</w:t>
      </w:r>
      <w:proofErr w:type="gramEnd"/>
      <w:r>
        <w:rPr>
          <w:sz w:val="28"/>
          <w:szCs w:val="28"/>
        </w:rPr>
        <w:t xml:space="preserve"> организацией мероприятий по предупреждению и ликвидации последствий чрезвычайных ситуаций в границах городского округа Тольятти;</w:t>
      </w:r>
    </w:p>
    <w:p w:rsidR="00561FAF" w:rsidRDefault="00561FAF" w:rsidP="00561FAF">
      <w:pPr>
        <w:ind w:firstLine="720"/>
        <w:jc w:val="both"/>
        <w:rPr>
          <w:sz w:val="28"/>
          <w:szCs w:val="28"/>
        </w:rPr>
      </w:pPr>
      <w:r>
        <w:rPr>
          <w:sz w:val="28"/>
          <w:szCs w:val="28"/>
        </w:rPr>
        <w:t xml:space="preserve">14) </w:t>
      </w:r>
      <w:proofErr w:type="gramStart"/>
      <w:r>
        <w:rPr>
          <w:sz w:val="28"/>
          <w:szCs w:val="28"/>
        </w:rPr>
        <w:t>контроль за</w:t>
      </w:r>
      <w:proofErr w:type="gramEnd"/>
      <w:r>
        <w:rPr>
          <w:sz w:val="28"/>
          <w:szCs w:val="28"/>
        </w:rPr>
        <w:t xml:space="preserve"> осуществлением мероприятий по обеспечению безопасности людей на водных объектах, охране их жизни и здоровья;</w:t>
      </w:r>
    </w:p>
    <w:p w:rsidR="00561FAF" w:rsidRDefault="00561FAF" w:rsidP="00561FAF">
      <w:pPr>
        <w:ind w:firstLine="720"/>
        <w:jc w:val="both"/>
        <w:rPr>
          <w:bCs/>
          <w:sz w:val="28"/>
          <w:szCs w:val="28"/>
        </w:rPr>
      </w:pPr>
      <w:r>
        <w:rPr>
          <w:sz w:val="28"/>
          <w:szCs w:val="28"/>
        </w:rPr>
        <w:t xml:space="preserve">15) </w:t>
      </w:r>
      <w:proofErr w:type="gramStart"/>
      <w:r>
        <w:rPr>
          <w:bCs/>
          <w:sz w:val="28"/>
          <w:szCs w:val="28"/>
        </w:rPr>
        <w:t>контроль за</w:t>
      </w:r>
      <w:proofErr w:type="gramEnd"/>
      <w:r>
        <w:rPr>
          <w:bCs/>
          <w:sz w:val="28"/>
          <w:szCs w:val="28"/>
        </w:rPr>
        <w:t xml:space="preserve"> соблюдением законодательства Российской Федерации об охране труда, а также иных нормативных правовых актов при организации и производстве работ на объектах жилого, нежилого фонда, объектах дорожного хозяйства городского округа Тольятти;</w:t>
      </w:r>
    </w:p>
    <w:p w:rsidR="00561FAF" w:rsidRDefault="00561FAF" w:rsidP="00561FAF">
      <w:pPr>
        <w:ind w:firstLine="720"/>
        <w:jc w:val="both"/>
        <w:rPr>
          <w:bCs/>
          <w:sz w:val="28"/>
          <w:szCs w:val="28"/>
        </w:rPr>
      </w:pPr>
      <w:r>
        <w:rPr>
          <w:bCs/>
          <w:sz w:val="28"/>
          <w:szCs w:val="28"/>
        </w:rPr>
        <w:t xml:space="preserve">16) </w:t>
      </w:r>
      <w:proofErr w:type="gramStart"/>
      <w:r>
        <w:rPr>
          <w:bCs/>
          <w:sz w:val="28"/>
          <w:szCs w:val="28"/>
        </w:rPr>
        <w:t>контроль за</w:t>
      </w:r>
      <w:proofErr w:type="gramEnd"/>
      <w:r>
        <w:rPr>
          <w:bCs/>
          <w:sz w:val="28"/>
          <w:szCs w:val="28"/>
        </w:rPr>
        <w:t xml:space="preserve"> организацией и осуществлением мероприятий по мобилизационной подготовке муниципальных предприятий и учреждений, находящихся на территории городского округа Тольятти;</w:t>
      </w:r>
    </w:p>
    <w:p w:rsidR="00561FAF" w:rsidRDefault="00561FAF" w:rsidP="00561FAF">
      <w:pPr>
        <w:ind w:firstLine="720"/>
        <w:jc w:val="both"/>
        <w:rPr>
          <w:bCs/>
          <w:sz w:val="28"/>
          <w:szCs w:val="28"/>
        </w:rPr>
      </w:pPr>
      <w:proofErr w:type="gramStart"/>
      <w:r>
        <w:rPr>
          <w:sz w:val="28"/>
          <w:szCs w:val="28"/>
        </w:rPr>
        <w:t xml:space="preserve">17) </w:t>
      </w:r>
      <w:r>
        <w:rPr>
          <w:bCs/>
          <w:sz w:val="28"/>
          <w:szCs w:val="28"/>
        </w:rPr>
        <w:t xml:space="preserve">контроль за организацией и осуществлением мероприятий по территориальной обороне и гражданской обороне, защите населения и территории городского округа Тольятти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Pr>
          <w:bCs/>
          <w:sz w:val="28"/>
          <w:szCs w:val="28"/>
        </w:rPr>
        <w:lastRenderedPageBreak/>
        <w:t>гражданской обороны запасов материально-технических, продовольственных, медицинских и иных средств;</w:t>
      </w:r>
      <w:proofErr w:type="gramEnd"/>
    </w:p>
    <w:p w:rsidR="00561FAF" w:rsidRDefault="00561FAF" w:rsidP="00561FAF">
      <w:pPr>
        <w:ind w:firstLine="720"/>
        <w:jc w:val="both"/>
        <w:rPr>
          <w:b/>
          <w:bCs/>
          <w:sz w:val="28"/>
          <w:szCs w:val="28"/>
        </w:rPr>
      </w:pPr>
      <w:r>
        <w:rPr>
          <w:bCs/>
          <w:sz w:val="28"/>
          <w:szCs w:val="28"/>
        </w:rPr>
        <w:t xml:space="preserve">18) осуществление </w:t>
      </w:r>
      <w:proofErr w:type="gramStart"/>
      <w:r>
        <w:rPr>
          <w:bCs/>
          <w:sz w:val="28"/>
          <w:szCs w:val="28"/>
        </w:rPr>
        <w:t>контроля за</w:t>
      </w:r>
      <w:proofErr w:type="gramEnd"/>
      <w:r>
        <w:rPr>
          <w:bCs/>
          <w:sz w:val="28"/>
          <w:szCs w:val="28"/>
        </w:rPr>
        <w:t xml:space="preserve"> организацией мероприятий по профилактике терроризма и экстремизма, а также </w:t>
      </w:r>
      <w:r w:rsidR="00551042">
        <w:rPr>
          <w:bCs/>
          <w:sz w:val="28"/>
          <w:szCs w:val="28"/>
        </w:rPr>
        <w:t>за минимизацией и (или) ликвидацией</w:t>
      </w:r>
      <w:r>
        <w:rPr>
          <w:bCs/>
          <w:sz w:val="28"/>
          <w:szCs w:val="28"/>
        </w:rPr>
        <w:t xml:space="preserve"> последствий проявления терроризма и экстремизма в границах городского округа Тольятти; </w:t>
      </w:r>
    </w:p>
    <w:p w:rsidR="00561FAF" w:rsidRDefault="00561FAF" w:rsidP="00561FAF">
      <w:pPr>
        <w:ind w:firstLine="720"/>
        <w:jc w:val="both"/>
        <w:rPr>
          <w:sz w:val="28"/>
          <w:szCs w:val="28"/>
          <w:u w:val="single"/>
        </w:rPr>
      </w:pPr>
      <w:r>
        <w:rPr>
          <w:sz w:val="28"/>
          <w:szCs w:val="28"/>
        </w:rPr>
        <w:t>1</w:t>
      </w:r>
      <w:r w:rsidR="00551042">
        <w:rPr>
          <w:sz w:val="28"/>
          <w:szCs w:val="28"/>
        </w:rPr>
        <w:t xml:space="preserve">9) рассмотрение информации о </w:t>
      </w:r>
      <w:r>
        <w:rPr>
          <w:sz w:val="28"/>
          <w:szCs w:val="28"/>
        </w:rPr>
        <w:t>выявленных нарушениях при проверке достоверности и полноты сведений о доходах, расходах, об имуществе и об обязательствах имущественного характера, представляемых депутатами Думы, осуществляющими свои полномочия на постоянной основе;</w:t>
      </w:r>
    </w:p>
    <w:p w:rsidR="00561FAF" w:rsidRDefault="00561FAF" w:rsidP="00561FAF">
      <w:pPr>
        <w:ind w:firstLine="720"/>
        <w:jc w:val="both"/>
        <w:rPr>
          <w:sz w:val="28"/>
          <w:szCs w:val="28"/>
        </w:rPr>
      </w:pPr>
      <w:r>
        <w:rPr>
          <w:sz w:val="28"/>
          <w:szCs w:val="28"/>
        </w:rPr>
        <w:t>20) осуществление взаимодействия с Самарской Губернской Думой по вопросам совершенствования нормативных правовых актов в сфере депутатской этики;</w:t>
      </w:r>
    </w:p>
    <w:p w:rsidR="00561FAF" w:rsidRDefault="00561FAF" w:rsidP="00561FAF">
      <w:pPr>
        <w:ind w:firstLine="720"/>
        <w:jc w:val="both"/>
        <w:rPr>
          <w:sz w:val="28"/>
          <w:szCs w:val="28"/>
        </w:rPr>
      </w:pPr>
      <w:r>
        <w:rPr>
          <w:sz w:val="28"/>
          <w:szCs w:val="28"/>
        </w:rPr>
        <w:t>21) иные вопросы, соответствующие направлению деятельн</w:t>
      </w:r>
      <w:r w:rsidR="002E723B">
        <w:rPr>
          <w:sz w:val="28"/>
          <w:szCs w:val="28"/>
        </w:rPr>
        <w:t>ости постоянной комиссии, отнесё</w:t>
      </w:r>
      <w:r>
        <w:rPr>
          <w:sz w:val="28"/>
          <w:szCs w:val="28"/>
        </w:rPr>
        <w:t>нные к компетенции Думы федеральными законами, законами Самарской области, Уставом городского округа Тольятти.</w:t>
      </w:r>
    </w:p>
    <w:p w:rsidR="00561FAF" w:rsidRDefault="00561FAF" w:rsidP="00561FAF">
      <w:pPr>
        <w:ind w:firstLine="720"/>
        <w:jc w:val="both"/>
        <w:rPr>
          <w:bCs/>
          <w:sz w:val="28"/>
          <w:szCs w:val="28"/>
        </w:rPr>
      </w:pPr>
    </w:p>
    <w:p w:rsidR="00561FAF" w:rsidRDefault="00561FAF" w:rsidP="00561FAF">
      <w:pPr>
        <w:jc w:val="center"/>
        <w:rPr>
          <w:sz w:val="28"/>
          <w:szCs w:val="28"/>
        </w:rPr>
      </w:pPr>
      <w:r>
        <w:rPr>
          <w:sz w:val="28"/>
          <w:szCs w:val="28"/>
        </w:rPr>
        <w:t>Глава 4. Полномочия постоянной комиссии</w:t>
      </w:r>
    </w:p>
    <w:p w:rsidR="00561FAF" w:rsidRPr="002E723B" w:rsidRDefault="00561FAF" w:rsidP="00561FAF">
      <w:pPr>
        <w:jc w:val="center"/>
        <w:rPr>
          <w:sz w:val="24"/>
          <w:szCs w:val="24"/>
        </w:rPr>
      </w:pPr>
    </w:p>
    <w:p w:rsidR="00561FAF" w:rsidRDefault="00561FAF" w:rsidP="00561FAF">
      <w:pPr>
        <w:ind w:firstLine="720"/>
        <w:jc w:val="both"/>
        <w:rPr>
          <w:sz w:val="28"/>
          <w:szCs w:val="28"/>
        </w:rPr>
      </w:pPr>
      <w:r>
        <w:rPr>
          <w:sz w:val="28"/>
          <w:szCs w:val="28"/>
        </w:rPr>
        <w:t xml:space="preserve">12. Постоянная комиссия при рассмотрении вопросов, относящихся к её ведению, обладает полномочиями в соответствии с Регламентом Думы, настоящим Положением. </w:t>
      </w:r>
    </w:p>
    <w:p w:rsidR="00561FAF" w:rsidRDefault="00561FAF" w:rsidP="00561FAF">
      <w:pPr>
        <w:ind w:firstLine="720"/>
        <w:jc w:val="both"/>
        <w:rPr>
          <w:sz w:val="28"/>
          <w:szCs w:val="28"/>
        </w:rPr>
      </w:pPr>
      <w:r>
        <w:rPr>
          <w:sz w:val="28"/>
          <w:szCs w:val="28"/>
        </w:rPr>
        <w:t xml:space="preserve">13. Постоянная комиссия также вправе: </w:t>
      </w:r>
    </w:p>
    <w:p w:rsidR="00561FAF" w:rsidRDefault="00561FAF" w:rsidP="00561FAF">
      <w:pPr>
        <w:ind w:firstLine="720"/>
        <w:jc w:val="both"/>
        <w:rPr>
          <w:sz w:val="28"/>
          <w:szCs w:val="28"/>
        </w:rPr>
      </w:pPr>
      <w:r>
        <w:rPr>
          <w:sz w:val="28"/>
          <w:szCs w:val="28"/>
        </w:rPr>
        <w:t xml:space="preserve">1) информировать избирателей через средства массовой информации городского округа о работе комиссии; </w:t>
      </w:r>
    </w:p>
    <w:p w:rsidR="00561FAF" w:rsidRDefault="00561FAF" w:rsidP="00561FAF">
      <w:pPr>
        <w:ind w:firstLine="720"/>
        <w:jc w:val="both"/>
        <w:rPr>
          <w:sz w:val="28"/>
          <w:szCs w:val="28"/>
        </w:rPr>
      </w:pPr>
      <w:r>
        <w:rPr>
          <w:sz w:val="28"/>
          <w:szCs w:val="28"/>
        </w:rPr>
        <w:t>2) рассматривать индивидуальные и коллективные обращения граждан, предприятий, учреждений и организаций, поступающие в Думу по вопросам ведения комиссии;</w:t>
      </w:r>
    </w:p>
    <w:p w:rsidR="00561FAF" w:rsidRDefault="00561FAF" w:rsidP="00561FAF">
      <w:pPr>
        <w:ind w:firstLine="720"/>
        <w:jc w:val="both"/>
        <w:rPr>
          <w:sz w:val="28"/>
          <w:szCs w:val="28"/>
        </w:rPr>
      </w:pPr>
      <w:r>
        <w:rPr>
          <w:sz w:val="28"/>
          <w:szCs w:val="28"/>
        </w:rPr>
        <w:t>3) получать проекты решений Думы, решения Думы, другие материалы, документы и необходимую информацию;</w:t>
      </w:r>
    </w:p>
    <w:p w:rsidR="00561FAF" w:rsidRDefault="00561FAF" w:rsidP="00561FAF">
      <w:pPr>
        <w:ind w:firstLine="720"/>
        <w:jc w:val="both"/>
        <w:rPr>
          <w:sz w:val="28"/>
          <w:szCs w:val="28"/>
        </w:rPr>
      </w:pPr>
      <w:r>
        <w:rPr>
          <w:sz w:val="28"/>
          <w:szCs w:val="28"/>
        </w:rPr>
        <w:t>4) взаимодействовать с общественными объединениями и некоммерческими организациями по вопросам ведения комиссии;</w:t>
      </w:r>
    </w:p>
    <w:p w:rsidR="00561FAF" w:rsidRDefault="00561FAF" w:rsidP="00561FAF">
      <w:pPr>
        <w:ind w:firstLine="720"/>
        <w:jc w:val="both"/>
        <w:rPr>
          <w:sz w:val="28"/>
          <w:szCs w:val="28"/>
        </w:rPr>
      </w:pPr>
      <w:r>
        <w:rPr>
          <w:sz w:val="28"/>
          <w:szCs w:val="28"/>
        </w:rPr>
        <w:t>5) вносить предложения о проведении опроса граждан для выявления мнения населения города по вопросам ведения комиссии;</w:t>
      </w:r>
    </w:p>
    <w:p w:rsidR="00561FAF" w:rsidRDefault="00561FAF" w:rsidP="00561FAF">
      <w:pPr>
        <w:ind w:firstLine="720"/>
        <w:jc w:val="both"/>
        <w:rPr>
          <w:sz w:val="28"/>
          <w:szCs w:val="28"/>
        </w:rPr>
      </w:pPr>
      <w:r>
        <w:rPr>
          <w:sz w:val="28"/>
          <w:szCs w:val="28"/>
        </w:rPr>
        <w:t xml:space="preserve">6) осуществлять </w:t>
      </w:r>
      <w:proofErr w:type="gramStart"/>
      <w:r>
        <w:rPr>
          <w:sz w:val="28"/>
          <w:szCs w:val="28"/>
        </w:rPr>
        <w:t>контроль за</w:t>
      </w:r>
      <w:proofErr w:type="gramEnd"/>
      <w:r>
        <w:rPr>
          <w:sz w:val="28"/>
          <w:szCs w:val="28"/>
        </w:rPr>
        <w:t xml:space="preserve"> исполнением принятых комиссией решений и решений Думы в пределах компетенции комиссии.</w:t>
      </w:r>
    </w:p>
    <w:p w:rsidR="00561FAF" w:rsidRPr="002E723B" w:rsidRDefault="00561FAF" w:rsidP="00561FAF">
      <w:pPr>
        <w:ind w:firstLine="720"/>
        <w:jc w:val="both"/>
        <w:rPr>
          <w:sz w:val="28"/>
          <w:szCs w:val="28"/>
        </w:rPr>
      </w:pPr>
    </w:p>
    <w:p w:rsidR="002E723B" w:rsidRPr="002E723B" w:rsidRDefault="002E723B" w:rsidP="00561FAF">
      <w:pPr>
        <w:ind w:firstLine="720"/>
        <w:jc w:val="both"/>
        <w:rPr>
          <w:sz w:val="28"/>
          <w:szCs w:val="28"/>
        </w:rPr>
      </w:pPr>
    </w:p>
    <w:p w:rsidR="002E723B" w:rsidRPr="002E723B" w:rsidRDefault="002E723B" w:rsidP="00561FAF">
      <w:pPr>
        <w:ind w:firstLine="720"/>
        <w:jc w:val="both"/>
        <w:rPr>
          <w:sz w:val="28"/>
          <w:szCs w:val="28"/>
        </w:rPr>
      </w:pPr>
    </w:p>
    <w:p w:rsidR="00561FAF" w:rsidRPr="002E723B" w:rsidRDefault="00561FAF" w:rsidP="00561FAF">
      <w:pPr>
        <w:jc w:val="both"/>
        <w:rPr>
          <w:sz w:val="28"/>
          <w:szCs w:val="28"/>
        </w:rPr>
      </w:pPr>
    </w:p>
    <w:tbl>
      <w:tblPr>
        <w:tblW w:w="0" w:type="auto"/>
        <w:tblLook w:val="01E0"/>
      </w:tblPr>
      <w:tblGrid>
        <w:gridCol w:w="4785"/>
        <w:gridCol w:w="4785"/>
      </w:tblGrid>
      <w:tr w:rsidR="00561FAF" w:rsidTr="00561FAF">
        <w:tc>
          <w:tcPr>
            <w:tcW w:w="4785" w:type="dxa"/>
            <w:hideMark/>
          </w:tcPr>
          <w:p w:rsidR="00561FAF" w:rsidRPr="002E723B" w:rsidRDefault="00561FAF" w:rsidP="00A8620E">
            <w:pPr>
              <w:rPr>
                <w:sz w:val="28"/>
                <w:szCs w:val="28"/>
              </w:rPr>
            </w:pPr>
            <w:r w:rsidRPr="002E723B">
              <w:rPr>
                <w:sz w:val="28"/>
                <w:szCs w:val="28"/>
              </w:rPr>
              <w:t>Председатель Думы</w:t>
            </w:r>
          </w:p>
          <w:p w:rsidR="00561FAF" w:rsidRPr="002E723B" w:rsidRDefault="00561FAF" w:rsidP="00A8620E">
            <w:pPr>
              <w:rPr>
                <w:sz w:val="28"/>
                <w:szCs w:val="28"/>
              </w:rPr>
            </w:pPr>
            <w:r w:rsidRPr="002E723B">
              <w:rPr>
                <w:sz w:val="28"/>
                <w:szCs w:val="28"/>
              </w:rPr>
              <w:t>городского округа</w:t>
            </w:r>
          </w:p>
        </w:tc>
        <w:tc>
          <w:tcPr>
            <w:tcW w:w="4785" w:type="dxa"/>
          </w:tcPr>
          <w:p w:rsidR="00561FAF" w:rsidRPr="002E723B" w:rsidRDefault="00561FAF" w:rsidP="00A8620E">
            <w:pPr>
              <w:jc w:val="right"/>
              <w:rPr>
                <w:sz w:val="28"/>
                <w:szCs w:val="28"/>
              </w:rPr>
            </w:pPr>
          </w:p>
          <w:p w:rsidR="00561FAF" w:rsidRPr="002E723B" w:rsidRDefault="002E723B" w:rsidP="00A8620E">
            <w:pPr>
              <w:jc w:val="right"/>
              <w:rPr>
                <w:sz w:val="28"/>
                <w:szCs w:val="28"/>
              </w:rPr>
            </w:pPr>
            <w:r>
              <w:rPr>
                <w:sz w:val="28"/>
                <w:szCs w:val="28"/>
              </w:rPr>
              <w:t xml:space="preserve">                                             </w:t>
            </w:r>
            <w:proofErr w:type="spellStart"/>
            <w:r w:rsidR="00561FAF" w:rsidRPr="002E723B">
              <w:rPr>
                <w:sz w:val="28"/>
                <w:szCs w:val="28"/>
              </w:rPr>
              <w:t>Д.Б.Микель</w:t>
            </w:r>
            <w:proofErr w:type="spellEnd"/>
          </w:p>
        </w:tc>
      </w:tr>
    </w:tbl>
    <w:p w:rsidR="00561FAF" w:rsidRDefault="00561FAF" w:rsidP="00561FAF"/>
    <w:sectPr w:rsidR="00561FAF" w:rsidSect="00126DC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042" w:rsidRDefault="00551042" w:rsidP="00126DC7">
      <w:r>
        <w:separator/>
      </w:r>
    </w:p>
  </w:endnote>
  <w:endnote w:type="continuationSeparator" w:id="1">
    <w:p w:rsidR="00551042" w:rsidRDefault="00551042" w:rsidP="00126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042" w:rsidRDefault="00551042" w:rsidP="00126DC7">
      <w:r>
        <w:separator/>
      </w:r>
    </w:p>
  </w:footnote>
  <w:footnote w:type="continuationSeparator" w:id="1">
    <w:p w:rsidR="00551042" w:rsidRDefault="00551042" w:rsidP="00126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4219"/>
      <w:docPartObj>
        <w:docPartGallery w:val="Page Numbers (Top of Page)"/>
        <w:docPartUnique/>
      </w:docPartObj>
    </w:sdtPr>
    <w:sdtContent>
      <w:p w:rsidR="00551042" w:rsidRDefault="000E7C64">
        <w:pPr>
          <w:pStyle w:val="a3"/>
          <w:jc w:val="center"/>
        </w:pPr>
        <w:fldSimple w:instr=" PAGE   \* MERGEFORMAT ">
          <w:r w:rsidR="00F93515">
            <w:rPr>
              <w:noProof/>
            </w:rPr>
            <w:t>5</w:t>
          </w:r>
        </w:fldSimple>
      </w:p>
    </w:sdtContent>
  </w:sdt>
  <w:p w:rsidR="00551042" w:rsidRDefault="0055104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61FAF"/>
    <w:rsid w:val="00000077"/>
    <w:rsid w:val="0000151B"/>
    <w:rsid w:val="00001CEB"/>
    <w:rsid w:val="00001DE9"/>
    <w:rsid w:val="000024E0"/>
    <w:rsid w:val="0000313C"/>
    <w:rsid w:val="000034E1"/>
    <w:rsid w:val="0000445A"/>
    <w:rsid w:val="00004912"/>
    <w:rsid w:val="00004DEE"/>
    <w:rsid w:val="00004ECF"/>
    <w:rsid w:val="00005189"/>
    <w:rsid w:val="00005DBE"/>
    <w:rsid w:val="000071ED"/>
    <w:rsid w:val="000112DF"/>
    <w:rsid w:val="00011904"/>
    <w:rsid w:val="00011E4E"/>
    <w:rsid w:val="000121FE"/>
    <w:rsid w:val="000125CE"/>
    <w:rsid w:val="00012B16"/>
    <w:rsid w:val="00012CFE"/>
    <w:rsid w:val="00013962"/>
    <w:rsid w:val="00013F68"/>
    <w:rsid w:val="000144C8"/>
    <w:rsid w:val="00016B69"/>
    <w:rsid w:val="000173D8"/>
    <w:rsid w:val="00017CDC"/>
    <w:rsid w:val="0002030E"/>
    <w:rsid w:val="00021C36"/>
    <w:rsid w:val="00021F20"/>
    <w:rsid w:val="0002204A"/>
    <w:rsid w:val="00022B6C"/>
    <w:rsid w:val="00022E55"/>
    <w:rsid w:val="0002360A"/>
    <w:rsid w:val="00023780"/>
    <w:rsid w:val="000239C7"/>
    <w:rsid w:val="00023DAF"/>
    <w:rsid w:val="000244D8"/>
    <w:rsid w:val="000249F0"/>
    <w:rsid w:val="00025758"/>
    <w:rsid w:val="0002596F"/>
    <w:rsid w:val="00025E31"/>
    <w:rsid w:val="00026561"/>
    <w:rsid w:val="00027083"/>
    <w:rsid w:val="00027213"/>
    <w:rsid w:val="00027A08"/>
    <w:rsid w:val="0003079F"/>
    <w:rsid w:val="00031657"/>
    <w:rsid w:val="0003199E"/>
    <w:rsid w:val="00032175"/>
    <w:rsid w:val="000322E5"/>
    <w:rsid w:val="0003238B"/>
    <w:rsid w:val="00032427"/>
    <w:rsid w:val="00033165"/>
    <w:rsid w:val="000338AA"/>
    <w:rsid w:val="00033F72"/>
    <w:rsid w:val="000344A2"/>
    <w:rsid w:val="000348AB"/>
    <w:rsid w:val="00034AF7"/>
    <w:rsid w:val="00034EDB"/>
    <w:rsid w:val="000356B2"/>
    <w:rsid w:val="00037009"/>
    <w:rsid w:val="000402DC"/>
    <w:rsid w:val="000406D8"/>
    <w:rsid w:val="00042E0F"/>
    <w:rsid w:val="00043105"/>
    <w:rsid w:val="00043466"/>
    <w:rsid w:val="00043968"/>
    <w:rsid w:val="00043F2A"/>
    <w:rsid w:val="00044DFB"/>
    <w:rsid w:val="0004500E"/>
    <w:rsid w:val="0004568A"/>
    <w:rsid w:val="00045D9A"/>
    <w:rsid w:val="00045DD7"/>
    <w:rsid w:val="00045DDB"/>
    <w:rsid w:val="00046A81"/>
    <w:rsid w:val="000506A2"/>
    <w:rsid w:val="000506D6"/>
    <w:rsid w:val="000507FF"/>
    <w:rsid w:val="00050BD4"/>
    <w:rsid w:val="00050F0B"/>
    <w:rsid w:val="00052CEE"/>
    <w:rsid w:val="00052FE7"/>
    <w:rsid w:val="00053749"/>
    <w:rsid w:val="00054087"/>
    <w:rsid w:val="00054697"/>
    <w:rsid w:val="00055F47"/>
    <w:rsid w:val="00056959"/>
    <w:rsid w:val="00057766"/>
    <w:rsid w:val="00060324"/>
    <w:rsid w:val="00060D45"/>
    <w:rsid w:val="000612FF"/>
    <w:rsid w:val="0006256B"/>
    <w:rsid w:val="00063299"/>
    <w:rsid w:val="0006343C"/>
    <w:rsid w:val="0006391F"/>
    <w:rsid w:val="00063D8F"/>
    <w:rsid w:val="00065B82"/>
    <w:rsid w:val="000668C1"/>
    <w:rsid w:val="00066A73"/>
    <w:rsid w:val="00066AFA"/>
    <w:rsid w:val="0006747D"/>
    <w:rsid w:val="000714A5"/>
    <w:rsid w:val="00071642"/>
    <w:rsid w:val="00072BC1"/>
    <w:rsid w:val="00072F9F"/>
    <w:rsid w:val="000735F6"/>
    <w:rsid w:val="00073DEB"/>
    <w:rsid w:val="000748B4"/>
    <w:rsid w:val="00075213"/>
    <w:rsid w:val="0007563D"/>
    <w:rsid w:val="00075CC1"/>
    <w:rsid w:val="00077430"/>
    <w:rsid w:val="00077520"/>
    <w:rsid w:val="0007767C"/>
    <w:rsid w:val="00077C49"/>
    <w:rsid w:val="00080304"/>
    <w:rsid w:val="00080519"/>
    <w:rsid w:val="00080861"/>
    <w:rsid w:val="00081979"/>
    <w:rsid w:val="0008210E"/>
    <w:rsid w:val="0008282E"/>
    <w:rsid w:val="00083309"/>
    <w:rsid w:val="000842D9"/>
    <w:rsid w:val="00084912"/>
    <w:rsid w:val="00085242"/>
    <w:rsid w:val="0008531C"/>
    <w:rsid w:val="00085503"/>
    <w:rsid w:val="00085C94"/>
    <w:rsid w:val="0008600E"/>
    <w:rsid w:val="00086939"/>
    <w:rsid w:val="00087E4C"/>
    <w:rsid w:val="00087E70"/>
    <w:rsid w:val="000908BB"/>
    <w:rsid w:val="00090E1B"/>
    <w:rsid w:val="000919CF"/>
    <w:rsid w:val="00091BE0"/>
    <w:rsid w:val="0009212B"/>
    <w:rsid w:val="0009216B"/>
    <w:rsid w:val="000928CF"/>
    <w:rsid w:val="000933B8"/>
    <w:rsid w:val="00094028"/>
    <w:rsid w:val="00095648"/>
    <w:rsid w:val="00095FAD"/>
    <w:rsid w:val="00096601"/>
    <w:rsid w:val="0009664C"/>
    <w:rsid w:val="00096717"/>
    <w:rsid w:val="0009711B"/>
    <w:rsid w:val="00097EAA"/>
    <w:rsid w:val="000A1235"/>
    <w:rsid w:val="000A312E"/>
    <w:rsid w:val="000A350B"/>
    <w:rsid w:val="000A3521"/>
    <w:rsid w:val="000A3EF9"/>
    <w:rsid w:val="000A582F"/>
    <w:rsid w:val="000A6DA1"/>
    <w:rsid w:val="000B1440"/>
    <w:rsid w:val="000B19FE"/>
    <w:rsid w:val="000B1C39"/>
    <w:rsid w:val="000B227E"/>
    <w:rsid w:val="000B298E"/>
    <w:rsid w:val="000B4BE4"/>
    <w:rsid w:val="000B5173"/>
    <w:rsid w:val="000B5CDA"/>
    <w:rsid w:val="000B649F"/>
    <w:rsid w:val="000B6D8B"/>
    <w:rsid w:val="000B7C6D"/>
    <w:rsid w:val="000C020E"/>
    <w:rsid w:val="000C07A8"/>
    <w:rsid w:val="000C1095"/>
    <w:rsid w:val="000C1419"/>
    <w:rsid w:val="000C143E"/>
    <w:rsid w:val="000C1D89"/>
    <w:rsid w:val="000C2BDF"/>
    <w:rsid w:val="000C56D6"/>
    <w:rsid w:val="000C6631"/>
    <w:rsid w:val="000C6F09"/>
    <w:rsid w:val="000C708A"/>
    <w:rsid w:val="000C769A"/>
    <w:rsid w:val="000D00B6"/>
    <w:rsid w:val="000D119A"/>
    <w:rsid w:val="000D2AFC"/>
    <w:rsid w:val="000D35D5"/>
    <w:rsid w:val="000D3EEB"/>
    <w:rsid w:val="000D47B7"/>
    <w:rsid w:val="000D4947"/>
    <w:rsid w:val="000D5359"/>
    <w:rsid w:val="000D5787"/>
    <w:rsid w:val="000D5A34"/>
    <w:rsid w:val="000D5BE4"/>
    <w:rsid w:val="000D5ED1"/>
    <w:rsid w:val="000D6480"/>
    <w:rsid w:val="000D6965"/>
    <w:rsid w:val="000D69DF"/>
    <w:rsid w:val="000D6D78"/>
    <w:rsid w:val="000D72AD"/>
    <w:rsid w:val="000E0D6E"/>
    <w:rsid w:val="000E1350"/>
    <w:rsid w:val="000E179F"/>
    <w:rsid w:val="000E17DB"/>
    <w:rsid w:val="000E2635"/>
    <w:rsid w:val="000E2BB4"/>
    <w:rsid w:val="000E343C"/>
    <w:rsid w:val="000E4DE0"/>
    <w:rsid w:val="000E52CB"/>
    <w:rsid w:val="000E5544"/>
    <w:rsid w:val="000E6006"/>
    <w:rsid w:val="000E6C66"/>
    <w:rsid w:val="000E6F6E"/>
    <w:rsid w:val="000E7AB3"/>
    <w:rsid w:val="000E7C64"/>
    <w:rsid w:val="000F0778"/>
    <w:rsid w:val="000F1584"/>
    <w:rsid w:val="000F192D"/>
    <w:rsid w:val="000F328A"/>
    <w:rsid w:val="000F3923"/>
    <w:rsid w:val="000F3B31"/>
    <w:rsid w:val="000F3F06"/>
    <w:rsid w:val="000F4A62"/>
    <w:rsid w:val="000F5875"/>
    <w:rsid w:val="000F6A02"/>
    <w:rsid w:val="000F7D87"/>
    <w:rsid w:val="000F7DC5"/>
    <w:rsid w:val="001000CF"/>
    <w:rsid w:val="0010070A"/>
    <w:rsid w:val="0010321E"/>
    <w:rsid w:val="001033FD"/>
    <w:rsid w:val="00103985"/>
    <w:rsid w:val="00104647"/>
    <w:rsid w:val="00105F3D"/>
    <w:rsid w:val="00105F9B"/>
    <w:rsid w:val="001061FA"/>
    <w:rsid w:val="00106AB5"/>
    <w:rsid w:val="001075D5"/>
    <w:rsid w:val="00107C31"/>
    <w:rsid w:val="00110438"/>
    <w:rsid w:val="00110DAC"/>
    <w:rsid w:val="001119C3"/>
    <w:rsid w:val="001125AE"/>
    <w:rsid w:val="0011327C"/>
    <w:rsid w:val="00114465"/>
    <w:rsid w:val="0011568A"/>
    <w:rsid w:val="00115905"/>
    <w:rsid w:val="0011669C"/>
    <w:rsid w:val="001167C3"/>
    <w:rsid w:val="0012017D"/>
    <w:rsid w:val="001218F1"/>
    <w:rsid w:val="00121ADF"/>
    <w:rsid w:val="00122A7E"/>
    <w:rsid w:val="00123C08"/>
    <w:rsid w:val="001244D2"/>
    <w:rsid w:val="001253AF"/>
    <w:rsid w:val="0012592A"/>
    <w:rsid w:val="00125BED"/>
    <w:rsid w:val="00126B57"/>
    <w:rsid w:val="00126DC7"/>
    <w:rsid w:val="00130D07"/>
    <w:rsid w:val="00132A53"/>
    <w:rsid w:val="00133A58"/>
    <w:rsid w:val="00133BB4"/>
    <w:rsid w:val="00133E0A"/>
    <w:rsid w:val="00134159"/>
    <w:rsid w:val="00134616"/>
    <w:rsid w:val="00134A59"/>
    <w:rsid w:val="00134C17"/>
    <w:rsid w:val="00134EF0"/>
    <w:rsid w:val="001351FA"/>
    <w:rsid w:val="0013586E"/>
    <w:rsid w:val="001358E9"/>
    <w:rsid w:val="00140203"/>
    <w:rsid w:val="00140A5F"/>
    <w:rsid w:val="00140CEA"/>
    <w:rsid w:val="0014291A"/>
    <w:rsid w:val="001432A7"/>
    <w:rsid w:val="001435C0"/>
    <w:rsid w:val="00144166"/>
    <w:rsid w:val="00144478"/>
    <w:rsid w:val="0014548F"/>
    <w:rsid w:val="00145FC8"/>
    <w:rsid w:val="00146012"/>
    <w:rsid w:val="001463DC"/>
    <w:rsid w:val="0014672C"/>
    <w:rsid w:val="001472A0"/>
    <w:rsid w:val="00150D20"/>
    <w:rsid w:val="00150D2E"/>
    <w:rsid w:val="00150ED5"/>
    <w:rsid w:val="001518D9"/>
    <w:rsid w:val="00153887"/>
    <w:rsid w:val="0015390D"/>
    <w:rsid w:val="00153B01"/>
    <w:rsid w:val="00155C77"/>
    <w:rsid w:val="00155D9C"/>
    <w:rsid w:val="00156167"/>
    <w:rsid w:val="00156762"/>
    <w:rsid w:val="001573C0"/>
    <w:rsid w:val="00157920"/>
    <w:rsid w:val="001608A8"/>
    <w:rsid w:val="001612ED"/>
    <w:rsid w:val="00164A77"/>
    <w:rsid w:val="00164E43"/>
    <w:rsid w:val="00164EC2"/>
    <w:rsid w:val="00165724"/>
    <w:rsid w:val="00165BBA"/>
    <w:rsid w:val="00166564"/>
    <w:rsid w:val="001668AD"/>
    <w:rsid w:val="00166FC2"/>
    <w:rsid w:val="00167DDA"/>
    <w:rsid w:val="00170DFC"/>
    <w:rsid w:val="001714FD"/>
    <w:rsid w:val="00171806"/>
    <w:rsid w:val="0017281C"/>
    <w:rsid w:val="00172DB8"/>
    <w:rsid w:val="00173FCD"/>
    <w:rsid w:val="00174169"/>
    <w:rsid w:val="00174554"/>
    <w:rsid w:val="00174F0E"/>
    <w:rsid w:val="00175F4B"/>
    <w:rsid w:val="00176592"/>
    <w:rsid w:val="00176F9A"/>
    <w:rsid w:val="00177053"/>
    <w:rsid w:val="00177535"/>
    <w:rsid w:val="0017790E"/>
    <w:rsid w:val="0018017D"/>
    <w:rsid w:val="00180B8A"/>
    <w:rsid w:val="00181694"/>
    <w:rsid w:val="00181979"/>
    <w:rsid w:val="00181A1E"/>
    <w:rsid w:val="00182440"/>
    <w:rsid w:val="0018273B"/>
    <w:rsid w:val="00182970"/>
    <w:rsid w:val="00182C0F"/>
    <w:rsid w:val="00183099"/>
    <w:rsid w:val="00184456"/>
    <w:rsid w:val="0018555D"/>
    <w:rsid w:val="00185DDF"/>
    <w:rsid w:val="00185FEF"/>
    <w:rsid w:val="0018664A"/>
    <w:rsid w:val="00186E38"/>
    <w:rsid w:val="00187113"/>
    <w:rsid w:val="00187305"/>
    <w:rsid w:val="00187551"/>
    <w:rsid w:val="00191444"/>
    <w:rsid w:val="001921B3"/>
    <w:rsid w:val="00192D83"/>
    <w:rsid w:val="00193536"/>
    <w:rsid w:val="001940D1"/>
    <w:rsid w:val="001946E4"/>
    <w:rsid w:val="001950B7"/>
    <w:rsid w:val="00196335"/>
    <w:rsid w:val="001969B4"/>
    <w:rsid w:val="001979D3"/>
    <w:rsid w:val="001A0563"/>
    <w:rsid w:val="001A0D70"/>
    <w:rsid w:val="001A1D68"/>
    <w:rsid w:val="001A2898"/>
    <w:rsid w:val="001A2DF4"/>
    <w:rsid w:val="001A2F30"/>
    <w:rsid w:val="001A39BF"/>
    <w:rsid w:val="001A6594"/>
    <w:rsid w:val="001B07E4"/>
    <w:rsid w:val="001B0915"/>
    <w:rsid w:val="001B2791"/>
    <w:rsid w:val="001B3B27"/>
    <w:rsid w:val="001B3D18"/>
    <w:rsid w:val="001B4ADC"/>
    <w:rsid w:val="001B4C2F"/>
    <w:rsid w:val="001B543D"/>
    <w:rsid w:val="001B6601"/>
    <w:rsid w:val="001B664C"/>
    <w:rsid w:val="001B6BF2"/>
    <w:rsid w:val="001B6D0E"/>
    <w:rsid w:val="001B7847"/>
    <w:rsid w:val="001C064C"/>
    <w:rsid w:val="001C0835"/>
    <w:rsid w:val="001C0A42"/>
    <w:rsid w:val="001C1335"/>
    <w:rsid w:val="001C2EE7"/>
    <w:rsid w:val="001C31FA"/>
    <w:rsid w:val="001C359D"/>
    <w:rsid w:val="001C3CC9"/>
    <w:rsid w:val="001C3FCC"/>
    <w:rsid w:val="001C43FE"/>
    <w:rsid w:val="001C4930"/>
    <w:rsid w:val="001C4C6A"/>
    <w:rsid w:val="001C5F0A"/>
    <w:rsid w:val="001C6A63"/>
    <w:rsid w:val="001C6E44"/>
    <w:rsid w:val="001C75E3"/>
    <w:rsid w:val="001D0057"/>
    <w:rsid w:val="001D017A"/>
    <w:rsid w:val="001D0C0C"/>
    <w:rsid w:val="001D2F69"/>
    <w:rsid w:val="001D3C9E"/>
    <w:rsid w:val="001D3CE8"/>
    <w:rsid w:val="001D48F5"/>
    <w:rsid w:val="001D4B72"/>
    <w:rsid w:val="001D4F5C"/>
    <w:rsid w:val="001D52B6"/>
    <w:rsid w:val="001D589A"/>
    <w:rsid w:val="001D58E3"/>
    <w:rsid w:val="001D5C29"/>
    <w:rsid w:val="001D6110"/>
    <w:rsid w:val="001D76AC"/>
    <w:rsid w:val="001D77B4"/>
    <w:rsid w:val="001D7FB4"/>
    <w:rsid w:val="001E1414"/>
    <w:rsid w:val="001E22DC"/>
    <w:rsid w:val="001E3517"/>
    <w:rsid w:val="001E3A91"/>
    <w:rsid w:val="001E4065"/>
    <w:rsid w:val="001E5589"/>
    <w:rsid w:val="001E5835"/>
    <w:rsid w:val="001E6181"/>
    <w:rsid w:val="001E658C"/>
    <w:rsid w:val="001F031C"/>
    <w:rsid w:val="001F05DD"/>
    <w:rsid w:val="001F15D3"/>
    <w:rsid w:val="001F300C"/>
    <w:rsid w:val="001F3AAC"/>
    <w:rsid w:val="001F3F09"/>
    <w:rsid w:val="001F46C4"/>
    <w:rsid w:val="001F5108"/>
    <w:rsid w:val="001F54F2"/>
    <w:rsid w:val="001F6BAE"/>
    <w:rsid w:val="001F6F49"/>
    <w:rsid w:val="0020329F"/>
    <w:rsid w:val="00203D78"/>
    <w:rsid w:val="00204123"/>
    <w:rsid w:val="002045E1"/>
    <w:rsid w:val="00204754"/>
    <w:rsid w:val="00204E9B"/>
    <w:rsid w:val="002056C3"/>
    <w:rsid w:val="0021065A"/>
    <w:rsid w:val="00210D23"/>
    <w:rsid w:val="002112B4"/>
    <w:rsid w:val="002114F3"/>
    <w:rsid w:val="00211B43"/>
    <w:rsid w:val="00211CCE"/>
    <w:rsid w:val="00212285"/>
    <w:rsid w:val="00214703"/>
    <w:rsid w:val="00215D94"/>
    <w:rsid w:val="002167CC"/>
    <w:rsid w:val="0021746E"/>
    <w:rsid w:val="00217AD5"/>
    <w:rsid w:val="00217B9D"/>
    <w:rsid w:val="00220E16"/>
    <w:rsid w:val="00220F6B"/>
    <w:rsid w:val="0022128C"/>
    <w:rsid w:val="00221A1D"/>
    <w:rsid w:val="00221AE9"/>
    <w:rsid w:val="00221E71"/>
    <w:rsid w:val="00222734"/>
    <w:rsid w:val="00223600"/>
    <w:rsid w:val="0022385B"/>
    <w:rsid w:val="00224801"/>
    <w:rsid w:val="00224FC6"/>
    <w:rsid w:val="002250C5"/>
    <w:rsid w:val="00225DC0"/>
    <w:rsid w:val="00227FEC"/>
    <w:rsid w:val="00232175"/>
    <w:rsid w:val="00233A90"/>
    <w:rsid w:val="00233AD9"/>
    <w:rsid w:val="00233C53"/>
    <w:rsid w:val="0023421F"/>
    <w:rsid w:val="00235223"/>
    <w:rsid w:val="00235236"/>
    <w:rsid w:val="002353B9"/>
    <w:rsid w:val="002363D9"/>
    <w:rsid w:val="002367E9"/>
    <w:rsid w:val="002367FE"/>
    <w:rsid w:val="00236915"/>
    <w:rsid w:val="00236961"/>
    <w:rsid w:val="00236AC6"/>
    <w:rsid w:val="00236CBE"/>
    <w:rsid w:val="00240997"/>
    <w:rsid w:val="00242AB6"/>
    <w:rsid w:val="00243005"/>
    <w:rsid w:val="002438F7"/>
    <w:rsid w:val="00243CC5"/>
    <w:rsid w:val="00244F81"/>
    <w:rsid w:val="00245827"/>
    <w:rsid w:val="0024583B"/>
    <w:rsid w:val="00245BA8"/>
    <w:rsid w:val="00245BFF"/>
    <w:rsid w:val="00245F74"/>
    <w:rsid w:val="00246904"/>
    <w:rsid w:val="0024790C"/>
    <w:rsid w:val="00251DE8"/>
    <w:rsid w:val="00251FB1"/>
    <w:rsid w:val="00253066"/>
    <w:rsid w:val="002533CB"/>
    <w:rsid w:val="0025383F"/>
    <w:rsid w:val="002541BF"/>
    <w:rsid w:val="00255B4B"/>
    <w:rsid w:val="0025644E"/>
    <w:rsid w:val="00261681"/>
    <w:rsid w:val="00261C18"/>
    <w:rsid w:val="00263B65"/>
    <w:rsid w:val="00263C17"/>
    <w:rsid w:val="00265461"/>
    <w:rsid w:val="00266C19"/>
    <w:rsid w:val="00266EEB"/>
    <w:rsid w:val="002671C7"/>
    <w:rsid w:val="00267B51"/>
    <w:rsid w:val="00270F17"/>
    <w:rsid w:val="00271425"/>
    <w:rsid w:val="00271E77"/>
    <w:rsid w:val="00271F25"/>
    <w:rsid w:val="00274B43"/>
    <w:rsid w:val="00274F91"/>
    <w:rsid w:val="00275510"/>
    <w:rsid w:val="00276235"/>
    <w:rsid w:val="002768CB"/>
    <w:rsid w:val="00276AFF"/>
    <w:rsid w:val="00280C65"/>
    <w:rsid w:val="00281A5A"/>
    <w:rsid w:val="00281D9C"/>
    <w:rsid w:val="002824D1"/>
    <w:rsid w:val="00282C7C"/>
    <w:rsid w:val="00283803"/>
    <w:rsid w:val="00283C5F"/>
    <w:rsid w:val="00284A63"/>
    <w:rsid w:val="00284E55"/>
    <w:rsid w:val="002855B6"/>
    <w:rsid w:val="0028565D"/>
    <w:rsid w:val="002867F3"/>
    <w:rsid w:val="00287414"/>
    <w:rsid w:val="00287FEE"/>
    <w:rsid w:val="002906D0"/>
    <w:rsid w:val="0029237C"/>
    <w:rsid w:val="002925F5"/>
    <w:rsid w:val="00293510"/>
    <w:rsid w:val="0029363B"/>
    <w:rsid w:val="002939AA"/>
    <w:rsid w:val="00294D0F"/>
    <w:rsid w:val="0029653B"/>
    <w:rsid w:val="00296C81"/>
    <w:rsid w:val="002975C3"/>
    <w:rsid w:val="00297A7A"/>
    <w:rsid w:val="00297B5E"/>
    <w:rsid w:val="002A1023"/>
    <w:rsid w:val="002A1610"/>
    <w:rsid w:val="002A216A"/>
    <w:rsid w:val="002A21C2"/>
    <w:rsid w:val="002A27C2"/>
    <w:rsid w:val="002A2C73"/>
    <w:rsid w:val="002A31BB"/>
    <w:rsid w:val="002A3A84"/>
    <w:rsid w:val="002A3B7F"/>
    <w:rsid w:val="002A40CB"/>
    <w:rsid w:val="002A500A"/>
    <w:rsid w:val="002A5462"/>
    <w:rsid w:val="002A5937"/>
    <w:rsid w:val="002A688D"/>
    <w:rsid w:val="002A79E7"/>
    <w:rsid w:val="002A7D2F"/>
    <w:rsid w:val="002B0EF6"/>
    <w:rsid w:val="002B15EA"/>
    <w:rsid w:val="002B2531"/>
    <w:rsid w:val="002B275D"/>
    <w:rsid w:val="002B2A7F"/>
    <w:rsid w:val="002B2ECB"/>
    <w:rsid w:val="002B31C8"/>
    <w:rsid w:val="002B34F2"/>
    <w:rsid w:val="002B3FC9"/>
    <w:rsid w:val="002B42F0"/>
    <w:rsid w:val="002B4B06"/>
    <w:rsid w:val="002B6C3E"/>
    <w:rsid w:val="002B70C0"/>
    <w:rsid w:val="002B75CD"/>
    <w:rsid w:val="002C0A2E"/>
    <w:rsid w:val="002C11ED"/>
    <w:rsid w:val="002C1BDC"/>
    <w:rsid w:val="002C3BE1"/>
    <w:rsid w:val="002C3C46"/>
    <w:rsid w:val="002C4AFB"/>
    <w:rsid w:val="002C4B15"/>
    <w:rsid w:val="002C4C11"/>
    <w:rsid w:val="002C5B2C"/>
    <w:rsid w:val="002C60DD"/>
    <w:rsid w:val="002C666D"/>
    <w:rsid w:val="002C7F65"/>
    <w:rsid w:val="002D01BE"/>
    <w:rsid w:val="002D0534"/>
    <w:rsid w:val="002D0D55"/>
    <w:rsid w:val="002D0DF5"/>
    <w:rsid w:val="002D0FFB"/>
    <w:rsid w:val="002D37A5"/>
    <w:rsid w:val="002D4FD3"/>
    <w:rsid w:val="002D63B9"/>
    <w:rsid w:val="002D6507"/>
    <w:rsid w:val="002D6726"/>
    <w:rsid w:val="002D75D3"/>
    <w:rsid w:val="002E0226"/>
    <w:rsid w:val="002E0948"/>
    <w:rsid w:val="002E1133"/>
    <w:rsid w:val="002E11D5"/>
    <w:rsid w:val="002E154C"/>
    <w:rsid w:val="002E19F1"/>
    <w:rsid w:val="002E3656"/>
    <w:rsid w:val="002E4863"/>
    <w:rsid w:val="002E6025"/>
    <w:rsid w:val="002E6616"/>
    <w:rsid w:val="002E6E16"/>
    <w:rsid w:val="002E6F58"/>
    <w:rsid w:val="002E723B"/>
    <w:rsid w:val="002F0674"/>
    <w:rsid w:val="002F09F3"/>
    <w:rsid w:val="002F0F1E"/>
    <w:rsid w:val="002F1C55"/>
    <w:rsid w:val="002F2134"/>
    <w:rsid w:val="002F4591"/>
    <w:rsid w:val="002F4F19"/>
    <w:rsid w:val="002F5690"/>
    <w:rsid w:val="002F5742"/>
    <w:rsid w:val="002F5A26"/>
    <w:rsid w:val="002F5BCF"/>
    <w:rsid w:val="002F6BCE"/>
    <w:rsid w:val="002F7DC7"/>
    <w:rsid w:val="003010FF"/>
    <w:rsid w:val="00301A16"/>
    <w:rsid w:val="00301EE4"/>
    <w:rsid w:val="00302D57"/>
    <w:rsid w:val="00302E96"/>
    <w:rsid w:val="003035C5"/>
    <w:rsid w:val="00303B78"/>
    <w:rsid w:val="0030595B"/>
    <w:rsid w:val="00305A2A"/>
    <w:rsid w:val="00306910"/>
    <w:rsid w:val="00307586"/>
    <w:rsid w:val="003132ED"/>
    <w:rsid w:val="0031337F"/>
    <w:rsid w:val="00315F5B"/>
    <w:rsid w:val="00317122"/>
    <w:rsid w:val="0031725C"/>
    <w:rsid w:val="00317AE2"/>
    <w:rsid w:val="003202F9"/>
    <w:rsid w:val="003204C6"/>
    <w:rsid w:val="00320D2A"/>
    <w:rsid w:val="00321195"/>
    <w:rsid w:val="00321238"/>
    <w:rsid w:val="003219DA"/>
    <w:rsid w:val="00321AFA"/>
    <w:rsid w:val="00322A79"/>
    <w:rsid w:val="00323263"/>
    <w:rsid w:val="00323874"/>
    <w:rsid w:val="00323FE3"/>
    <w:rsid w:val="003243CB"/>
    <w:rsid w:val="0032453E"/>
    <w:rsid w:val="00325971"/>
    <w:rsid w:val="003263A0"/>
    <w:rsid w:val="00326A8E"/>
    <w:rsid w:val="00326CA8"/>
    <w:rsid w:val="00326F2F"/>
    <w:rsid w:val="00327850"/>
    <w:rsid w:val="00327B70"/>
    <w:rsid w:val="00330178"/>
    <w:rsid w:val="00333EC0"/>
    <w:rsid w:val="00334B19"/>
    <w:rsid w:val="00335598"/>
    <w:rsid w:val="00336B5D"/>
    <w:rsid w:val="003376FB"/>
    <w:rsid w:val="00337B9F"/>
    <w:rsid w:val="00340108"/>
    <w:rsid w:val="00340876"/>
    <w:rsid w:val="00341320"/>
    <w:rsid w:val="00341B37"/>
    <w:rsid w:val="00341F64"/>
    <w:rsid w:val="00342410"/>
    <w:rsid w:val="00342A89"/>
    <w:rsid w:val="00343495"/>
    <w:rsid w:val="0034365C"/>
    <w:rsid w:val="00343D1B"/>
    <w:rsid w:val="0034404A"/>
    <w:rsid w:val="00345099"/>
    <w:rsid w:val="00345236"/>
    <w:rsid w:val="00345412"/>
    <w:rsid w:val="00345C18"/>
    <w:rsid w:val="00346221"/>
    <w:rsid w:val="00346CA1"/>
    <w:rsid w:val="003507BB"/>
    <w:rsid w:val="00350F1E"/>
    <w:rsid w:val="0035264E"/>
    <w:rsid w:val="0035398D"/>
    <w:rsid w:val="00354223"/>
    <w:rsid w:val="00355093"/>
    <w:rsid w:val="00355911"/>
    <w:rsid w:val="00355CFE"/>
    <w:rsid w:val="003564B3"/>
    <w:rsid w:val="003565F0"/>
    <w:rsid w:val="003568B7"/>
    <w:rsid w:val="00356A18"/>
    <w:rsid w:val="00357374"/>
    <w:rsid w:val="00361314"/>
    <w:rsid w:val="003621DB"/>
    <w:rsid w:val="00362ED6"/>
    <w:rsid w:val="003634E8"/>
    <w:rsid w:val="00363A77"/>
    <w:rsid w:val="003648A2"/>
    <w:rsid w:val="00364B39"/>
    <w:rsid w:val="003664D0"/>
    <w:rsid w:val="00366A91"/>
    <w:rsid w:val="003671EF"/>
    <w:rsid w:val="00370622"/>
    <w:rsid w:val="00370887"/>
    <w:rsid w:val="00371E6C"/>
    <w:rsid w:val="00372784"/>
    <w:rsid w:val="0037374F"/>
    <w:rsid w:val="00373770"/>
    <w:rsid w:val="003741E5"/>
    <w:rsid w:val="003754B7"/>
    <w:rsid w:val="003768A4"/>
    <w:rsid w:val="003772E3"/>
    <w:rsid w:val="00377B87"/>
    <w:rsid w:val="0038091C"/>
    <w:rsid w:val="003814B2"/>
    <w:rsid w:val="00381915"/>
    <w:rsid w:val="003819AA"/>
    <w:rsid w:val="00381D5A"/>
    <w:rsid w:val="00382083"/>
    <w:rsid w:val="003821BB"/>
    <w:rsid w:val="00382F59"/>
    <w:rsid w:val="00383775"/>
    <w:rsid w:val="00383909"/>
    <w:rsid w:val="00383CC7"/>
    <w:rsid w:val="00383E1F"/>
    <w:rsid w:val="00384887"/>
    <w:rsid w:val="00384EBE"/>
    <w:rsid w:val="003859F0"/>
    <w:rsid w:val="00386D30"/>
    <w:rsid w:val="0038729F"/>
    <w:rsid w:val="0039081C"/>
    <w:rsid w:val="00391109"/>
    <w:rsid w:val="0039141E"/>
    <w:rsid w:val="003918E8"/>
    <w:rsid w:val="00391A5E"/>
    <w:rsid w:val="00391D2D"/>
    <w:rsid w:val="00392B84"/>
    <w:rsid w:val="00392D73"/>
    <w:rsid w:val="00393B7E"/>
    <w:rsid w:val="003948C9"/>
    <w:rsid w:val="0039491F"/>
    <w:rsid w:val="00394F3E"/>
    <w:rsid w:val="00395BA7"/>
    <w:rsid w:val="00396185"/>
    <w:rsid w:val="003968F6"/>
    <w:rsid w:val="00397023"/>
    <w:rsid w:val="003973C7"/>
    <w:rsid w:val="003975E3"/>
    <w:rsid w:val="003A083F"/>
    <w:rsid w:val="003A13E5"/>
    <w:rsid w:val="003A14EF"/>
    <w:rsid w:val="003A2982"/>
    <w:rsid w:val="003A2D29"/>
    <w:rsid w:val="003A3324"/>
    <w:rsid w:val="003A3AAF"/>
    <w:rsid w:val="003A5552"/>
    <w:rsid w:val="003A5B31"/>
    <w:rsid w:val="003A66E7"/>
    <w:rsid w:val="003A69B4"/>
    <w:rsid w:val="003A6CC4"/>
    <w:rsid w:val="003B09D7"/>
    <w:rsid w:val="003B1226"/>
    <w:rsid w:val="003B163F"/>
    <w:rsid w:val="003B200F"/>
    <w:rsid w:val="003B201F"/>
    <w:rsid w:val="003B2111"/>
    <w:rsid w:val="003B2364"/>
    <w:rsid w:val="003B3914"/>
    <w:rsid w:val="003B4563"/>
    <w:rsid w:val="003B5711"/>
    <w:rsid w:val="003B76D9"/>
    <w:rsid w:val="003B7A52"/>
    <w:rsid w:val="003B7A72"/>
    <w:rsid w:val="003C04AE"/>
    <w:rsid w:val="003C09A3"/>
    <w:rsid w:val="003C0DE4"/>
    <w:rsid w:val="003C0F9A"/>
    <w:rsid w:val="003C19E2"/>
    <w:rsid w:val="003C33F3"/>
    <w:rsid w:val="003C41B8"/>
    <w:rsid w:val="003C4292"/>
    <w:rsid w:val="003C4943"/>
    <w:rsid w:val="003C600A"/>
    <w:rsid w:val="003C70B6"/>
    <w:rsid w:val="003C7380"/>
    <w:rsid w:val="003C7C4D"/>
    <w:rsid w:val="003C7D2F"/>
    <w:rsid w:val="003C7F4A"/>
    <w:rsid w:val="003C7FD0"/>
    <w:rsid w:val="003D1812"/>
    <w:rsid w:val="003D1E5C"/>
    <w:rsid w:val="003D28C2"/>
    <w:rsid w:val="003D2AFD"/>
    <w:rsid w:val="003D336F"/>
    <w:rsid w:val="003D5ADE"/>
    <w:rsid w:val="003D6667"/>
    <w:rsid w:val="003D75F7"/>
    <w:rsid w:val="003E016C"/>
    <w:rsid w:val="003E0EDB"/>
    <w:rsid w:val="003E1C8C"/>
    <w:rsid w:val="003E24C6"/>
    <w:rsid w:val="003E307F"/>
    <w:rsid w:val="003E33D9"/>
    <w:rsid w:val="003E4127"/>
    <w:rsid w:val="003E4A71"/>
    <w:rsid w:val="003E4BA2"/>
    <w:rsid w:val="003E4CD8"/>
    <w:rsid w:val="003E63EE"/>
    <w:rsid w:val="003E6436"/>
    <w:rsid w:val="003E648E"/>
    <w:rsid w:val="003E69C7"/>
    <w:rsid w:val="003E7938"/>
    <w:rsid w:val="003E7A93"/>
    <w:rsid w:val="003F033C"/>
    <w:rsid w:val="003F03F0"/>
    <w:rsid w:val="003F0BB0"/>
    <w:rsid w:val="003F2284"/>
    <w:rsid w:val="003F2803"/>
    <w:rsid w:val="003F2A09"/>
    <w:rsid w:val="003F3BC0"/>
    <w:rsid w:val="003F3EF0"/>
    <w:rsid w:val="003F5D21"/>
    <w:rsid w:val="003F6270"/>
    <w:rsid w:val="003F64A2"/>
    <w:rsid w:val="00400168"/>
    <w:rsid w:val="004013BB"/>
    <w:rsid w:val="00402641"/>
    <w:rsid w:val="00402861"/>
    <w:rsid w:val="004030C8"/>
    <w:rsid w:val="004048B8"/>
    <w:rsid w:val="00405592"/>
    <w:rsid w:val="0041081F"/>
    <w:rsid w:val="00410E97"/>
    <w:rsid w:val="004113C5"/>
    <w:rsid w:val="00411E0A"/>
    <w:rsid w:val="00411E98"/>
    <w:rsid w:val="00412906"/>
    <w:rsid w:val="00412CD1"/>
    <w:rsid w:val="0041462D"/>
    <w:rsid w:val="00415DCD"/>
    <w:rsid w:val="004162C2"/>
    <w:rsid w:val="00416AC4"/>
    <w:rsid w:val="00416B9B"/>
    <w:rsid w:val="004171C2"/>
    <w:rsid w:val="0041746F"/>
    <w:rsid w:val="0042024E"/>
    <w:rsid w:val="004205BA"/>
    <w:rsid w:val="0042115E"/>
    <w:rsid w:val="00421537"/>
    <w:rsid w:val="004215A4"/>
    <w:rsid w:val="00421CE5"/>
    <w:rsid w:val="00421E30"/>
    <w:rsid w:val="00422A80"/>
    <w:rsid w:val="004242C2"/>
    <w:rsid w:val="004245E3"/>
    <w:rsid w:val="004249E9"/>
    <w:rsid w:val="0042544B"/>
    <w:rsid w:val="004267EA"/>
    <w:rsid w:val="00426ACE"/>
    <w:rsid w:val="00426F95"/>
    <w:rsid w:val="00427A55"/>
    <w:rsid w:val="00427DCB"/>
    <w:rsid w:val="00430326"/>
    <w:rsid w:val="00430652"/>
    <w:rsid w:val="00430937"/>
    <w:rsid w:val="00430CCC"/>
    <w:rsid w:val="00431702"/>
    <w:rsid w:val="004325EC"/>
    <w:rsid w:val="00433613"/>
    <w:rsid w:val="0043432A"/>
    <w:rsid w:val="00434C5A"/>
    <w:rsid w:val="004353B9"/>
    <w:rsid w:val="0043563E"/>
    <w:rsid w:val="00435FDF"/>
    <w:rsid w:val="00436BA5"/>
    <w:rsid w:val="00437352"/>
    <w:rsid w:val="00437E2C"/>
    <w:rsid w:val="00437FCC"/>
    <w:rsid w:val="00441081"/>
    <w:rsid w:val="0044119D"/>
    <w:rsid w:val="004417B9"/>
    <w:rsid w:val="0044279D"/>
    <w:rsid w:val="00442EE5"/>
    <w:rsid w:val="00443594"/>
    <w:rsid w:val="004438D5"/>
    <w:rsid w:val="00444437"/>
    <w:rsid w:val="00444C71"/>
    <w:rsid w:val="004452BF"/>
    <w:rsid w:val="00445854"/>
    <w:rsid w:val="00445A82"/>
    <w:rsid w:val="00445EEF"/>
    <w:rsid w:val="00446353"/>
    <w:rsid w:val="00446AAB"/>
    <w:rsid w:val="00447445"/>
    <w:rsid w:val="004475B3"/>
    <w:rsid w:val="00447AE6"/>
    <w:rsid w:val="00450041"/>
    <w:rsid w:val="00450E3E"/>
    <w:rsid w:val="00451108"/>
    <w:rsid w:val="00451629"/>
    <w:rsid w:val="00452055"/>
    <w:rsid w:val="00452FA4"/>
    <w:rsid w:val="00453EA9"/>
    <w:rsid w:val="004543F9"/>
    <w:rsid w:val="00455201"/>
    <w:rsid w:val="00455DF9"/>
    <w:rsid w:val="00455FA9"/>
    <w:rsid w:val="00456646"/>
    <w:rsid w:val="00456C6A"/>
    <w:rsid w:val="004574AD"/>
    <w:rsid w:val="004579BE"/>
    <w:rsid w:val="00457A35"/>
    <w:rsid w:val="00460C40"/>
    <w:rsid w:val="00460C58"/>
    <w:rsid w:val="00460F1A"/>
    <w:rsid w:val="004626E5"/>
    <w:rsid w:val="0046332A"/>
    <w:rsid w:val="004634D5"/>
    <w:rsid w:val="00463B90"/>
    <w:rsid w:val="0046557A"/>
    <w:rsid w:val="00466216"/>
    <w:rsid w:val="00466791"/>
    <w:rsid w:val="00466C15"/>
    <w:rsid w:val="0046710C"/>
    <w:rsid w:val="004673D9"/>
    <w:rsid w:val="00467827"/>
    <w:rsid w:val="00467AF8"/>
    <w:rsid w:val="00467DDB"/>
    <w:rsid w:val="00467F17"/>
    <w:rsid w:val="004700E1"/>
    <w:rsid w:val="00471163"/>
    <w:rsid w:val="00472122"/>
    <w:rsid w:val="0047264B"/>
    <w:rsid w:val="0047380E"/>
    <w:rsid w:val="00473C3F"/>
    <w:rsid w:val="00475DD4"/>
    <w:rsid w:val="004764C7"/>
    <w:rsid w:val="004765E0"/>
    <w:rsid w:val="004769AF"/>
    <w:rsid w:val="00476C9E"/>
    <w:rsid w:val="00477155"/>
    <w:rsid w:val="00477818"/>
    <w:rsid w:val="00477A35"/>
    <w:rsid w:val="00480544"/>
    <w:rsid w:val="00480AD2"/>
    <w:rsid w:val="004814A0"/>
    <w:rsid w:val="004816D9"/>
    <w:rsid w:val="0048207C"/>
    <w:rsid w:val="00483046"/>
    <w:rsid w:val="00483A4C"/>
    <w:rsid w:val="004859BC"/>
    <w:rsid w:val="0048632C"/>
    <w:rsid w:val="004872D8"/>
    <w:rsid w:val="00487BDA"/>
    <w:rsid w:val="00487C9B"/>
    <w:rsid w:val="00490202"/>
    <w:rsid w:val="0049031A"/>
    <w:rsid w:val="004906B9"/>
    <w:rsid w:val="004908C9"/>
    <w:rsid w:val="00491312"/>
    <w:rsid w:val="0049207F"/>
    <w:rsid w:val="00492D8D"/>
    <w:rsid w:val="00493213"/>
    <w:rsid w:val="00493CFF"/>
    <w:rsid w:val="00493E8E"/>
    <w:rsid w:val="00494F2C"/>
    <w:rsid w:val="00494F30"/>
    <w:rsid w:val="0049518D"/>
    <w:rsid w:val="00496ADC"/>
    <w:rsid w:val="0049705A"/>
    <w:rsid w:val="004A0E1C"/>
    <w:rsid w:val="004A114D"/>
    <w:rsid w:val="004A1249"/>
    <w:rsid w:val="004A165D"/>
    <w:rsid w:val="004A2000"/>
    <w:rsid w:val="004A21BA"/>
    <w:rsid w:val="004A33FA"/>
    <w:rsid w:val="004A34C1"/>
    <w:rsid w:val="004A358A"/>
    <w:rsid w:val="004A3E0C"/>
    <w:rsid w:val="004A4D2D"/>
    <w:rsid w:val="004A5E3C"/>
    <w:rsid w:val="004A5F94"/>
    <w:rsid w:val="004A63C2"/>
    <w:rsid w:val="004A65E0"/>
    <w:rsid w:val="004A6C78"/>
    <w:rsid w:val="004A735F"/>
    <w:rsid w:val="004B1A2E"/>
    <w:rsid w:val="004B22C5"/>
    <w:rsid w:val="004B24E9"/>
    <w:rsid w:val="004B2A36"/>
    <w:rsid w:val="004B3EF0"/>
    <w:rsid w:val="004B442A"/>
    <w:rsid w:val="004B4ADA"/>
    <w:rsid w:val="004B4BF0"/>
    <w:rsid w:val="004B5E41"/>
    <w:rsid w:val="004B6A4F"/>
    <w:rsid w:val="004B729F"/>
    <w:rsid w:val="004C02F7"/>
    <w:rsid w:val="004C0C0A"/>
    <w:rsid w:val="004C0CB5"/>
    <w:rsid w:val="004C109F"/>
    <w:rsid w:val="004C1DC1"/>
    <w:rsid w:val="004C325D"/>
    <w:rsid w:val="004C35EC"/>
    <w:rsid w:val="004C3E43"/>
    <w:rsid w:val="004C40CB"/>
    <w:rsid w:val="004C4805"/>
    <w:rsid w:val="004C59E7"/>
    <w:rsid w:val="004C5CB2"/>
    <w:rsid w:val="004C6566"/>
    <w:rsid w:val="004C65DE"/>
    <w:rsid w:val="004C7FDE"/>
    <w:rsid w:val="004D03AD"/>
    <w:rsid w:val="004D2CFD"/>
    <w:rsid w:val="004D3A1B"/>
    <w:rsid w:val="004D3B55"/>
    <w:rsid w:val="004D4008"/>
    <w:rsid w:val="004D42AC"/>
    <w:rsid w:val="004D4FF4"/>
    <w:rsid w:val="004D5427"/>
    <w:rsid w:val="004D6B5F"/>
    <w:rsid w:val="004D7018"/>
    <w:rsid w:val="004E10CD"/>
    <w:rsid w:val="004E1247"/>
    <w:rsid w:val="004E2824"/>
    <w:rsid w:val="004E308D"/>
    <w:rsid w:val="004E3CA1"/>
    <w:rsid w:val="004E431B"/>
    <w:rsid w:val="004E5889"/>
    <w:rsid w:val="004E6354"/>
    <w:rsid w:val="004E7FE9"/>
    <w:rsid w:val="004F01A3"/>
    <w:rsid w:val="004F01E6"/>
    <w:rsid w:val="004F04D2"/>
    <w:rsid w:val="004F11A2"/>
    <w:rsid w:val="004F1264"/>
    <w:rsid w:val="004F1EB3"/>
    <w:rsid w:val="004F25BB"/>
    <w:rsid w:val="004F32E0"/>
    <w:rsid w:val="004F3661"/>
    <w:rsid w:val="004F3775"/>
    <w:rsid w:val="004F39EC"/>
    <w:rsid w:val="004F4B3E"/>
    <w:rsid w:val="004F59DD"/>
    <w:rsid w:val="004F6167"/>
    <w:rsid w:val="004F6677"/>
    <w:rsid w:val="004F6C17"/>
    <w:rsid w:val="00501001"/>
    <w:rsid w:val="00501BE0"/>
    <w:rsid w:val="00501E37"/>
    <w:rsid w:val="00503C2B"/>
    <w:rsid w:val="005053E6"/>
    <w:rsid w:val="00505EDF"/>
    <w:rsid w:val="005064FD"/>
    <w:rsid w:val="005066A4"/>
    <w:rsid w:val="00506768"/>
    <w:rsid w:val="00506E7A"/>
    <w:rsid w:val="00507E61"/>
    <w:rsid w:val="00510148"/>
    <w:rsid w:val="005101CD"/>
    <w:rsid w:val="005107CC"/>
    <w:rsid w:val="00511120"/>
    <w:rsid w:val="005116D5"/>
    <w:rsid w:val="00511F25"/>
    <w:rsid w:val="00513389"/>
    <w:rsid w:val="00513551"/>
    <w:rsid w:val="005143E9"/>
    <w:rsid w:val="00514591"/>
    <w:rsid w:val="00514A5F"/>
    <w:rsid w:val="0051538B"/>
    <w:rsid w:val="00515CBC"/>
    <w:rsid w:val="00516325"/>
    <w:rsid w:val="00516554"/>
    <w:rsid w:val="00516BF9"/>
    <w:rsid w:val="00517A0D"/>
    <w:rsid w:val="00517F9C"/>
    <w:rsid w:val="0052007F"/>
    <w:rsid w:val="00520899"/>
    <w:rsid w:val="00520C1B"/>
    <w:rsid w:val="0052158B"/>
    <w:rsid w:val="0052167C"/>
    <w:rsid w:val="0052175E"/>
    <w:rsid w:val="00521869"/>
    <w:rsid w:val="00522A6F"/>
    <w:rsid w:val="005240DC"/>
    <w:rsid w:val="00524200"/>
    <w:rsid w:val="00524CE3"/>
    <w:rsid w:val="00524E54"/>
    <w:rsid w:val="00524EA4"/>
    <w:rsid w:val="00524FCC"/>
    <w:rsid w:val="00525648"/>
    <w:rsid w:val="0052598C"/>
    <w:rsid w:val="00525DD6"/>
    <w:rsid w:val="005303CC"/>
    <w:rsid w:val="00530F35"/>
    <w:rsid w:val="00532294"/>
    <w:rsid w:val="0053241E"/>
    <w:rsid w:val="005328D6"/>
    <w:rsid w:val="00533835"/>
    <w:rsid w:val="005339B2"/>
    <w:rsid w:val="005347B8"/>
    <w:rsid w:val="00534E62"/>
    <w:rsid w:val="005368D6"/>
    <w:rsid w:val="00536967"/>
    <w:rsid w:val="00537701"/>
    <w:rsid w:val="00537809"/>
    <w:rsid w:val="00540791"/>
    <w:rsid w:val="005416C1"/>
    <w:rsid w:val="0054182E"/>
    <w:rsid w:val="00541BF5"/>
    <w:rsid w:val="00541C8B"/>
    <w:rsid w:val="00542844"/>
    <w:rsid w:val="0054375D"/>
    <w:rsid w:val="00544290"/>
    <w:rsid w:val="005449FA"/>
    <w:rsid w:val="00545064"/>
    <w:rsid w:val="005458C4"/>
    <w:rsid w:val="005462CA"/>
    <w:rsid w:val="00547239"/>
    <w:rsid w:val="00547BDD"/>
    <w:rsid w:val="00547FC6"/>
    <w:rsid w:val="00550C91"/>
    <w:rsid w:val="00551042"/>
    <w:rsid w:val="00551D6B"/>
    <w:rsid w:val="0055269F"/>
    <w:rsid w:val="00552D39"/>
    <w:rsid w:val="00552FBD"/>
    <w:rsid w:val="00554653"/>
    <w:rsid w:val="00554684"/>
    <w:rsid w:val="005555C9"/>
    <w:rsid w:val="005568FF"/>
    <w:rsid w:val="0056001F"/>
    <w:rsid w:val="00560D72"/>
    <w:rsid w:val="00560EF3"/>
    <w:rsid w:val="005610BA"/>
    <w:rsid w:val="005612ED"/>
    <w:rsid w:val="00561EC4"/>
    <w:rsid w:val="00561FAF"/>
    <w:rsid w:val="005627FD"/>
    <w:rsid w:val="00562DDD"/>
    <w:rsid w:val="005647E2"/>
    <w:rsid w:val="00565088"/>
    <w:rsid w:val="005658B5"/>
    <w:rsid w:val="005660BA"/>
    <w:rsid w:val="005663EA"/>
    <w:rsid w:val="00566680"/>
    <w:rsid w:val="005667B8"/>
    <w:rsid w:val="00566BDA"/>
    <w:rsid w:val="00567790"/>
    <w:rsid w:val="00570EC1"/>
    <w:rsid w:val="00570F5A"/>
    <w:rsid w:val="00571E90"/>
    <w:rsid w:val="005720C9"/>
    <w:rsid w:val="005721AC"/>
    <w:rsid w:val="00572A54"/>
    <w:rsid w:val="00572A76"/>
    <w:rsid w:val="005757B6"/>
    <w:rsid w:val="00575DF9"/>
    <w:rsid w:val="00575F4C"/>
    <w:rsid w:val="00576CE0"/>
    <w:rsid w:val="0057713B"/>
    <w:rsid w:val="0057793D"/>
    <w:rsid w:val="005779AB"/>
    <w:rsid w:val="005803CE"/>
    <w:rsid w:val="00581A65"/>
    <w:rsid w:val="00582781"/>
    <w:rsid w:val="00582A24"/>
    <w:rsid w:val="00582E6A"/>
    <w:rsid w:val="00583A1F"/>
    <w:rsid w:val="00584BCF"/>
    <w:rsid w:val="00584DCD"/>
    <w:rsid w:val="00585FCF"/>
    <w:rsid w:val="00587070"/>
    <w:rsid w:val="00590A19"/>
    <w:rsid w:val="00590EBA"/>
    <w:rsid w:val="00590FAD"/>
    <w:rsid w:val="00591458"/>
    <w:rsid w:val="005921CC"/>
    <w:rsid w:val="00592C68"/>
    <w:rsid w:val="00592F38"/>
    <w:rsid w:val="00593C9D"/>
    <w:rsid w:val="00594D8F"/>
    <w:rsid w:val="0059503E"/>
    <w:rsid w:val="00596050"/>
    <w:rsid w:val="00597148"/>
    <w:rsid w:val="00597B90"/>
    <w:rsid w:val="005A00A6"/>
    <w:rsid w:val="005A029A"/>
    <w:rsid w:val="005A02E1"/>
    <w:rsid w:val="005A08ED"/>
    <w:rsid w:val="005A1002"/>
    <w:rsid w:val="005A1A57"/>
    <w:rsid w:val="005A27A4"/>
    <w:rsid w:val="005A32E7"/>
    <w:rsid w:val="005A39E3"/>
    <w:rsid w:val="005A4499"/>
    <w:rsid w:val="005A578B"/>
    <w:rsid w:val="005A607C"/>
    <w:rsid w:val="005A625F"/>
    <w:rsid w:val="005A6832"/>
    <w:rsid w:val="005A7DF9"/>
    <w:rsid w:val="005A7E12"/>
    <w:rsid w:val="005A7ECB"/>
    <w:rsid w:val="005B0521"/>
    <w:rsid w:val="005B095E"/>
    <w:rsid w:val="005B0F95"/>
    <w:rsid w:val="005B1648"/>
    <w:rsid w:val="005B1B7B"/>
    <w:rsid w:val="005B2535"/>
    <w:rsid w:val="005B41EF"/>
    <w:rsid w:val="005B48E2"/>
    <w:rsid w:val="005B4AAE"/>
    <w:rsid w:val="005B4EC3"/>
    <w:rsid w:val="005B51BE"/>
    <w:rsid w:val="005B5C7B"/>
    <w:rsid w:val="005B7E47"/>
    <w:rsid w:val="005B7EC2"/>
    <w:rsid w:val="005C057F"/>
    <w:rsid w:val="005C0584"/>
    <w:rsid w:val="005C10C4"/>
    <w:rsid w:val="005C290C"/>
    <w:rsid w:val="005C31C1"/>
    <w:rsid w:val="005C35E5"/>
    <w:rsid w:val="005C36C8"/>
    <w:rsid w:val="005C4028"/>
    <w:rsid w:val="005C46A6"/>
    <w:rsid w:val="005C5044"/>
    <w:rsid w:val="005C71A3"/>
    <w:rsid w:val="005C743B"/>
    <w:rsid w:val="005C74D0"/>
    <w:rsid w:val="005C7774"/>
    <w:rsid w:val="005C7E32"/>
    <w:rsid w:val="005D0620"/>
    <w:rsid w:val="005D12B7"/>
    <w:rsid w:val="005D17E4"/>
    <w:rsid w:val="005D1C4A"/>
    <w:rsid w:val="005D1D60"/>
    <w:rsid w:val="005D2366"/>
    <w:rsid w:val="005D3DA5"/>
    <w:rsid w:val="005D5096"/>
    <w:rsid w:val="005D6122"/>
    <w:rsid w:val="005D626D"/>
    <w:rsid w:val="005D640B"/>
    <w:rsid w:val="005D6432"/>
    <w:rsid w:val="005D775C"/>
    <w:rsid w:val="005E0947"/>
    <w:rsid w:val="005E0D79"/>
    <w:rsid w:val="005E107A"/>
    <w:rsid w:val="005E1860"/>
    <w:rsid w:val="005E1CAE"/>
    <w:rsid w:val="005E1E16"/>
    <w:rsid w:val="005E1E22"/>
    <w:rsid w:val="005E257A"/>
    <w:rsid w:val="005E2E40"/>
    <w:rsid w:val="005E4290"/>
    <w:rsid w:val="005E5ADB"/>
    <w:rsid w:val="005E66B0"/>
    <w:rsid w:val="005E67CF"/>
    <w:rsid w:val="005F0622"/>
    <w:rsid w:val="005F0759"/>
    <w:rsid w:val="005F0EA8"/>
    <w:rsid w:val="005F1AF6"/>
    <w:rsid w:val="005F224D"/>
    <w:rsid w:val="005F3851"/>
    <w:rsid w:val="005F4376"/>
    <w:rsid w:val="005F58E1"/>
    <w:rsid w:val="005F65DF"/>
    <w:rsid w:val="005F680E"/>
    <w:rsid w:val="005F7B4C"/>
    <w:rsid w:val="006001A7"/>
    <w:rsid w:val="00600230"/>
    <w:rsid w:val="00601777"/>
    <w:rsid w:val="00601F63"/>
    <w:rsid w:val="00602461"/>
    <w:rsid w:val="006029DD"/>
    <w:rsid w:val="00604BB7"/>
    <w:rsid w:val="00604F6D"/>
    <w:rsid w:val="006052C9"/>
    <w:rsid w:val="0060555C"/>
    <w:rsid w:val="006059DD"/>
    <w:rsid w:val="00606877"/>
    <w:rsid w:val="00606E93"/>
    <w:rsid w:val="006072F5"/>
    <w:rsid w:val="006079E1"/>
    <w:rsid w:val="00607A1B"/>
    <w:rsid w:val="00607D19"/>
    <w:rsid w:val="00607F54"/>
    <w:rsid w:val="00610085"/>
    <w:rsid w:val="00610F71"/>
    <w:rsid w:val="00613A19"/>
    <w:rsid w:val="006143D2"/>
    <w:rsid w:val="006160CB"/>
    <w:rsid w:val="00616D72"/>
    <w:rsid w:val="00617792"/>
    <w:rsid w:val="00617F32"/>
    <w:rsid w:val="00620A0B"/>
    <w:rsid w:val="00620A99"/>
    <w:rsid w:val="00620E49"/>
    <w:rsid w:val="00620EB7"/>
    <w:rsid w:val="0062161C"/>
    <w:rsid w:val="0062310E"/>
    <w:rsid w:val="00623EC9"/>
    <w:rsid w:val="00625880"/>
    <w:rsid w:val="00625A13"/>
    <w:rsid w:val="00625F3C"/>
    <w:rsid w:val="00625F95"/>
    <w:rsid w:val="006268F6"/>
    <w:rsid w:val="00626EDF"/>
    <w:rsid w:val="00627273"/>
    <w:rsid w:val="00627B51"/>
    <w:rsid w:val="00630206"/>
    <w:rsid w:val="00630539"/>
    <w:rsid w:val="00630BDB"/>
    <w:rsid w:val="00631E1A"/>
    <w:rsid w:val="00632CA2"/>
    <w:rsid w:val="0063429C"/>
    <w:rsid w:val="006346F6"/>
    <w:rsid w:val="00634770"/>
    <w:rsid w:val="00634949"/>
    <w:rsid w:val="006353FC"/>
    <w:rsid w:val="006357BC"/>
    <w:rsid w:val="00635A1F"/>
    <w:rsid w:val="00636CFC"/>
    <w:rsid w:val="00636E0D"/>
    <w:rsid w:val="006376F8"/>
    <w:rsid w:val="00637D4C"/>
    <w:rsid w:val="006403C1"/>
    <w:rsid w:val="006411A1"/>
    <w:rsid w:val="006413C3"/>
    <w:rsid w:val="00641766"/>
    <w:rsid w:val="00641F58"/>
    <w:rsid w:val="00641F7E"/>
    <w:rsid w:val="00642512"/>
    <w:rsid w:val="006428A8"/>
    <w:rsid w:val="006438BF"/>
    <w:rsid w:val="00643A03"/>
    <w:rsid w:val="006442E0"/>
    <w:rsid w:val="00644FA3"/>
    <w:rsid w:val="006451EE"/>
    <w:rsid w:val="00645496"/>
    <w:rsid w:val="006471A1"/>
    <w:rsid w:val="00647DB7"/>
    <w:rsid w:val="00647EC4"/>
    <w:rsid w:val="0065017B"/>
    <w:rsid w:val="006505B2"/>
    <w:rsid w:val="00650C4F"/>
    <w:rsid w:val="006517CF"/>
    <w:rsid w:val="00651AB5"/>
    <w:rsid w:val="00651D08"/>
    <w:rsid w:val="006522D5"/>
    <w:rsid w:val="00653297"/>
    <w:rsid w:val="0065348E"/>
    <w:rsid w:val="00653F4B"/>
    <w:rsid w:val="006543A8"/>
    <w:rsid w:val="00655ADC"/>
    <w:rsid w:val="00656127"/>
    <w:rsid w:val="00656BAB"/>
    <w:rsid w:val="006577E2"/>
    <w:rsid w:val="00657E8B"/>
    <w:rsid w:val="00660CF4"/>
    <w:rsid w:val="00660CFF"/>
    <w:rsid w:val="00661E28"/>
    <w:rsid w:val="00662CAF"/>
    <w:rsid w:val="00662D2E"/>
    <w:rsid w:val="00663DF8"/>
    <w:rsid w:val="00664982"/>
    <w:rsid w:val="00664F09"/>
    <w:rsid w:val="0066563E"/>
    <w:rsid w:val="006656B9"/>
    <w:rsid w:val="0066667D"/>
    <w:rsid w:val="00666CA6"/>
    <w:rsid w:val="00667051"/>
    <w:rsid w:val="00667E5D"/>
    <w:rsid w:val="00670336"/>
    <w:rsid w:val="00670BDA"/>
    <w:rsid w:val="00670D2D"/>
    <w:rsid w:val="00671F0A"/>
    <w:rsid w:val="00675A20"/>
    <w:rsid w:val="00676EAA"/>
    <w:rsid w:val="00676F70"/>
    <w:rsid w:val="00677574"/>
    <w:rsid w:val="006801FC"/>
    <w:rsid w:val="00680D75"/>
    <w:rsid w:val="006810C7"/>
    <w:rsid w:val="006816B6"/>
    <w:rsid w:val="006825B6"/>
    <w:rsid w:val="00684D8A"/>
    <w:rsid w:val="00685431"/>
    <w:rsid w:val="00687172"/>
    <w:rsid w:val="0069008E"/>
    <w:rsid w:val="006900F1"/>
    <w:rsid w:val="006907A8"/>
    <w:rsid w:val="00690A7A"/>
    <w:rsid w:val="00693E1F"/>
    <w:rsid w:val="00694D96"/>
    <w:rsid w:val="00694EED"/>
    <w:rsid w:val="00695FEE"/>
    <w:rsid w:val="0069781C"/>
    <w:rsid w:val="00697BBF"/>
    <w:rsid w:val="006A02C6"/>
    <w:rsid w:val="006A0C59"/>
    <w:rsid w:val="006A1630"/>
    <w:rsid w:val="006A1923"/>
    <w:rsid w:val="006A1D46"/>
    <w:rsid w:val="006A24C5"/>
    <w:rsid w:val="006A3175"/>
    <w:rsid w:val="006A452E"/>
    <w:rsid w:val="006A45E7"/>
    <w:rsid w:val="006A47C0"/>
    <w:rsid w:val="006A47F6"/>
    <w:rsid w:val="006A6584"/>
    <w:rsid w:val="006A66E9"/>
    <w:rsid w:val="006A7552"/>
    <w:rsid w:val="006A7C45"/>
    <w:rsid w:val="006B061D"/>
    <w:rsid w:val="006B0DFC"/>
    <w:rsid w:val="006B184A"/>
    <w:rsid w:val="006B333C"/>
    <w:rsid w:val="006B3EFE"/>
    <w:rsid w:val="006B4101"/>
    <w:rsid w:val="006B57CD"/>
    <w:rsid w:val="006B5859"/>
    <w:rsid w:val="006B6C26"/>
    <w:rsid w:val="006C0EA6"/>
    <w:rsid w:val="006C115D"/>
    <w:rsid w:val="006C1407"/>
    <w:rsid w:val="006C1437"/>
    <w:rsid w:val="006C1C35"/>
    <w:rsid w:val="006C29A1"/>
    <w:rsid w:val="006C3D22"/>
    <w:rsid w:val="006C405F"/>
    <w:rsid w:val="006C4FDA"/>
    <w:rsid w:val="006C5170"/>
    <w:rsid w:val="006C69B5"/>
    <w:rsid w:val="006C74A9"/>
    <w:rsid w:val="006C7A52"/>
    <w:rsid w:val="006C7D85"/>
    <w:rsid w:val="006D08AB"/>
    <w:rsid w:val="006D092C"/>
    <w:rsid w:val="006D3DDE"/>
    <w:rsid w:val="006D50B4"/>
    <w:rsid w:val="006D5D20"/>
    <w:rsid w:val="006D5D9C"/>
    <w:rsid w:val="006D6E95"/>
    <w:rsid w:val="006E03FB"/>
    <w:rsid w:val="006E084F"/>
    <w:rsid w:val="006E0AF8"/>
    <w:rsid w:val="006E0BE9"/>
    <w:rsid w:val="006E300A"/>
    <w:rsid w:val="006E3380"/>
    <w:rsid w:val="006E39A3"/>
    <w:rsid w:val="006E3D65"/>
    <w:rsid w:val="006E49B2"/>
    <w:rsid w:val="006E5981"/>
    <w:rsid w:val="006E5B07"/>
    <w:rsid w:val="006E640D"/>
    <w:rsid w:val="006E6AF4"/>
    <w:rsid w:val="006E72C3"/>
    <w:rsid w:val="006F019B"/>
    <w:rsid w:val="006F0264"/>
    <w:rsid w:val="006F03F9"/>
    <w:rsid w:val="006F0604"/>
    <w:rsid w:val="006F0C3C"/>
    <w:rsid w:val="006F16EC"/>
    <w:rsid w:val="006F3CDE"/>
    <w:rsid w:val="006F3EEC"/>
    <w:rsid w:val="006F47B1"/>
    <w:rsid w:val="006F59DE"/>
    <w:rsid w:val="006F627C"/>
    <w:rsid w:val="006F7A13"/>
    <w:rsid w:val="00700ABA"/>
    <w:rsid w:val="00701B8F"/>
    <w:rsid w:val="00702762"/>
    <w:rsid w:val="007027D8"/>
    <w:rsid w:val="0070421C"/>
    <w:rsid w:val="0070440D"/>
    <w:rsid w:val="00704799"/>
    <w:rsid w:val="007047F8"/>
    <w:rsid w:val="00704DFF"/>
    <w:rsid w:val="007055C8"/>
    <w:rsid w:val="00705FB8"/>
    <w:rsid w:val="0070656F"/>
    <w:rsid w:val="00707E24"/>
    <w:rsid w:val="00707FF5"/>
    <w:rsid w:val="0071016B"/>
    <w:rsid w:val="007108DC"/>
    <w:rsid w:val="0071280F"/>
    <w:rsid w:val="00712FEB"/>
    <w:rsid w:val="00713006"/>
    <w:rsid w:val="0071360C"/>
    <w:rsid w:val="0071390A"/>
    <w:rsid w:val="007139A1"/>
    <w:rsid w:val="00713CA4"/>
    <w:rsid w:val="00714733"/>
    <w:rsid w:val="0071497A"/>
    <w:rsid w:val="007154C0"/>
    <w:rsid w:val="00715DC8"/>
    <w:rsid w:val="007162F2"/>
    <w:rsid w:val="00716F26"/>
    <w:rsid w:val="00716FB9"/>
    <w:rsid w:val="00720F8A"/>
    <w:rsid w:val="00721A62"/>
    <w:rsid w:val="00721D8C"/>
    <w:rsid w:val="0072286E"/>
    <w:rsid w:val="00722970"/>
    <w:rsid w:val="0072356C"/>
    <w:rsid w:val="00724C02"/>
    <w:rsid w:val="00725721"/>
    <w:rsid w:val="00725AE6"/>
    <w:rsid w:val="00725B5D"/>
    <w:rsid w:val="00725DCE"/>
    <w:rsid w:val="007262E6"/>
    <w:rsid w:val="0072714D"/>
    <w:rsid w:val="00727891"/>
    <w:rsid w:val="00727CA2"/>
    <w:rsid w:val="00730812"/>
    <w:rsid w:val="00730FD3"/>
    <w:rsid w:val="00732A91"/>
    <w:rsid w:val="007334C1"/>
    <w:rsid w:val="007336CF"/>
    <w:rsid w:val="00733D07"/>
    <w:rsid w:val="00734241"/>
    <w:rsid w:val="00734620"/>
    <w:rsid w:val="00734A79"/>
    <w:rsid w:val="00736074"/>
    <w:rsid w:val="00736165"/>
    <w:rsid w:val="0073642E"/>
    <w:rsid w:val="007368AC"/>
    <w:rsid w:val="00736C55"/>
    <w:rsid w:val="00736C89"/>
    <w:rsid w:val="00736F4D"/>
    <w:rsid w:val="0074221C"/>
    <w:rsid w:val="00742781"/>
    <w:rsid w:val="00742F74"/>
    <w:rsid w:val="0074379D"/>
    <w:rsid w:val="00743A5E"/>
    <w:rsid w:val="00743C59"/>
    <w:rsid w:val="00743CE4"/>
    <w:rsid w:val="00744192"/>
    <w:rsid w:val="00744559"/>
    <w:rsid w:val="00744C15"/>
    <w:rsid w:val="007450AA"/>
    <w:rsid w:val="007451AC"/>
    <w:rsid w:val="00746CAB"/>
    <w:rsid w:val="00747179"/>
    <w:rsid w:val="00747639"/>
    <w:rsid w:val="0075186A"/>
    <w:rsid w:val="00751896"/>
    <w:rsid w:val="007522B4"/>
    <w:rsid w:val="007523A2"/>
    <w:rsid w:val="00752CB3"/>
    <w:rsid w:val="0075325F"/>
    <w:rsid w:val="00754138"/>
    <w:rsid w:val="00754A69"/>
    <w:rsid w:val="00756087"/>
    <w:rsid w:val="00756A20"/>
    <w:rsid w:val="007577AC"/>
    <w:rsid w:val="0076095A"/>
    <w:rsid w:val="0076184C"/>
    <w:rsid w:val="00761D60"/>
    <w:rsid w:val="00763898"/>
    <w:rsid w:val="00763A8B"/>
    <w:rsid w:val="00763B66"/>
    <w:rsid w:val="00764D95"/>
    <w:rsid w:val="00764E27"/>
    <w:rsid w:val="00765724"/>
    <w:rsid w:val="0076575A"/>
    <w:rsid w:val="00765A16"/>
    <w:rsid w:val="00765EE0"/>
    <w:rsid w:val="007665C9"/>
    <w:rsid w:val="00766A0D"/>
    <w:rsid w:val="007673C3"/>
    <w:rsid w:val="007675A8"/>
    <w:rsid w:val="00770636"/>
    <w:rsid w:val="00770D99"/>
    <w:rsid w:val="007711A6"/>
    <w:rsid w:val="00771ACC"/>
    <w:rsid w:val="00771F5A"/>
    <w:rsid w:val="00772343"/>
    <w:rsid w:val="00772D64"/>
    <w:rsid w:val="007743C8"/>
    <w:rsid w:val="007750E7"/>
    <w:rsid w:val="00775D76"/>
    <w:rsid w:val="007763F5"/>
    <w:rsid w:val="00776F73"/>
    <w:rsid w:val="007770D2"/>
    <w:rsid w:val="0077771D"/>
    <w:rsid w:val="00777BAA"/>
    <w:rsid w:val="00777D67"/>
    <w:rsid w:val="00780168"/>
    <w:rsid w:val="00781014"/>
    <w:rsid w:val="00781BDB"/>
    <w:rsid w:val="00782D7D"/>
    <w:rsid w:val="00783072"/>
    <w:rsid w:val="00784F0F"/>
    <w:rsid w:val="0078527D"/>
    <w:rsid w:val="00785B4F"/>
    <w:rsid w:val="00786612"/>
    <w:rsid w:val="007878F2"/>
    <w:rsid w:val="00787FB0"/>
    <w:rsid w:val="00791BDD"/>
    <w:rsid w:val="0079254C"/>
    <w:rsid w:val="00792B23"/>
    <w:rsid w:val="007934D6"/>
    <w:rsid w:val="00793AF8"/>
    <w:rsid w:val="007947EF"/>
    <w:rsid w:val="0079509E"/>
    <w:rsid w:val="00795128"/>
    <w:rsid w:val="00795A90"/>
    <w:rsid w:val="00795E26"/>
    <w:rsid w:val="0079626F"/>
    <w:rsid w:val="00796E3B"/>
    <w:rsid w:val="00797586"/>
    <w:rsid w:val="00797FE8"/>
    <w:rsid w:val="007A36B4"/>
    <w:rsid w:val="007A3713"/>
    <w:rsid w:val="007A5D15"/>
    <w:rsid w:val="007A6058"/>
    <w:rsid w:val="007A7713"/>
    <w:rsid w:val="007A7BAA"/>
    <w:rsid w:val="007B0574"/>
    <w:rsid w:val="007B06A7"/>
    <w:rsid w:val="007B0A05"/>
    <w:rsid w:val="007B1645"/>
    <w:rsid w:val="007B2180"/>
    <w:rsid w:val="007B23D1"/>
    <w:rsid w:val="007B33F4"/>
    <w:rsid w:val="007B42E2"/>
    <w:rsid w:val="007B50F6"/>
    <w:rsid w:val="007B56D9"/>
    <w:rsid w:val="007B5ED1"/>
    <w:rsid w:val="007B5F93"/>
    <w:rsid w:val="007B6491"/>
    <w:rsid w:val="007B684C"/>
    <w:rsid w:val="007B6E62"/>
    <w:rsid w:val="007B6E87"/>
    <w:rsid w:val="007B755C"/>
    <w:rsid w:val="007B77E2"/>
    <w:rsid w:val="007B7B05"/>
    <w:rsid w:val="007C02B3"/>
    <w:rsid w:val="007C050F"/>
    <w:rsid w:val="007C21AB"/>
    <w:rsid w:val="007C2A07"/>
    <w:rsid w:val="007C2D8D"/>
    <w:rsid w:val="007C2EA3"/>
    <w:rsid w:val="007C300A"/>
    <w:rsid w:val="007C48CA"/>
    <w:rsid w:val="007C4920"/>
    <w:rsid w:val="007C498D"/>
    <w:rsid w:val="007C4A0C"/>
    <w:rsid w:val="007C65FC"/>
    <w:rsid w:val="007C669E"/>
    <w:rsid w:val="007C6E34"/>
    <w:rsid w:val="007C7032"/>
    <w:rsid w:val="007C7164"/>
    <w:rsid w:val="007D004E"/>
    <w:rsid w:val="007D22E0"/>
    <w:rsid w:val="007D2D89"/>
    <w:rsid w:val="007D35AE"/>
    <w:rsid w:val="007D3C68"/>
    <w:rsid w:val="007D4659"/>
    <w:rsid w:val="007D4B2C"/>
    <w:rsid w:val="007D66C7"/>
    <w:rsid w:val="007D67BA"/>
    <w:rsid w:val="007D6A9C"/>
    <w:rsid w:val="007D6E91"/>
    <w:rsid w:val="007E0A7E"/>
    <w:rsid w:val="007E0D43"/>
    <w:rsid w:val="007E0D96"/>
    <w:rsid w:val="007E0DD3"/>
    <w:rsid w:val="007E1F99"/>
    <w:rsid w:val="007E3796"/>
    <w:rsid w:val="007E37E3"/>
    <w:rsid w:val="007E3AE7"/>
    <w:rsid w:val="007E3ED7"/>
    <w:rsid w:val="007E4A3A"/>
    <w:rsid w:val="007E51E1"/>
    <w:rsid w:val="007E60B1"/>
    <w:rsid w:val="007E627B"/>
    <w:rsid w:val="007E7DD3"/>
    <w:rsid w:val="007F0D7B"/>
    <w:rsid w:val="007F21B0"/>
    <w:rsid w:val="007F2EC5"/>
    <w:rsid w:val="007F30DB"/>
    <w:rsid w:val="007F3BE2"/>
    <w:rsid w:val="007F4CD5"/>
    <w:rsid w:val="007F562E"/>
    <w:rsid w:val="007F5848"/>
    <w:rsid w:val="007F6121"/>
    <w:rsid w:val="007F63A9"/>
    <w:rsid w:val="007F66F7"/>
    <w:rsid w:val="007F69E2"/>
    <w:rsid w:val="008005E6"/>
    <w:rsid w:val="0080236C"/>
    <w:rsid w:val="00802CA6"/>
    <w:rsid w:val="00802DA4"/>
    <w:rsid w:val="00803BFC"/>
    <w:rsid w:val="0080437F"/>
    <w:rsid w:val="008047A8"/>
    <w:rsid w:val="0080496A"/>
    <w:rsid w:val="00804EBF"/>
    <w:rsid w:val="00805211"/>
    <w:rsid w:val="0080557B"/>
    <w:rsid w:val="008055E9"/>
    <w:rsid w:val="008058CC"/>
    <w:rsid w:val="00806664"/>
    <w:rsid w:val="00806EE9"/>
    <w:rsid w:val="008073A4"/>
    <w:rsid w:val="00807C71"/>
    <w:rsid w:val="00811D30"/>
    <w:rsid w:val="0081236D"/>
    <w:rsid w:val="00812555"/>
    <w:rsid w:val="008130AF"/>
    <w:rsid w:val="00814CD1"/>
    <w:rsid w:val="00815CDC"/>
    <w:rsid w:val="008164CE"/>
    <w:rsid w:val="00816F75"/>
    <w:rsid w:val="008175C0"/>
    <w:rsid w:val="00820C35"/>
    <w:rsid w:val="00820F0C"/>
    <w:rsid w:val="00821A6B"/>
    <w:rsid w:val="00821EC2"/>
    <w:rsid w:val="00821ED6"/>
    <w:rsid w:val="00822FBF"/>
    <w:rsid w:val="00823280"/>
    <w:rsid w:val="0082336B"/>
    <w:rsid w:val="0082392A"/>
    <w:rsid w:val="00823CDB"/>
    <w:rsid w:val="00823EB7"/>
    <w:rsid w:val="00824795"/>
    <w:rsid w:val="008248E2"/>
    <w:rsid w:val="008270B5"/>
    <w:rsid w:val="00827646"/>
    <w:rsid w:val="00831F9A"/>
    <w:rsid w:val="00832D8A"/>
    <w:rsid w:val="0083401F"/>
    <w:rsid w:val="008358FE"/>
    <w:rsid w:val="008364F9"/>
    <w:rsid w:val="008370C8"/>
    <w:rsid w:val="00837528"/>
    <w:rsid w:val="008409A3"/>
    <w:rsid w:val="00841E26"/>
    <w:rsid w:val="008437D9"/>
    <w:rsid w:val="00843F8A"/>
    <w:rsid w:val="008444D1"/>
    <w:rsid w:val="00844834"/>
    <w:rsid w:val="00845236"/>
    <w:rsid w:val="0084536F"/>
    <w:rsid w:val="008516B4"/>
    <w:rsid w:val="00851961"/>
    <w:rsid w:val="00852D9E"/>
    <w:rsid w:val="0085381C"/>
    <w:rsid w:val="00854468"/>
    <w:rsid w:val="00854536"/>
    <w:rsid w:val="0085501D"/>
    <w:rsid w:val="00855A26"/>
    <w:rsid w:val="00855E04"/>
    <w:rsid w:val="0085600D"/>
    <w:rsid w:val="00860A7A"/>
    <w:rsid w:val="008610D1"/>
    <w:rsid w:val="00861250"/>
    <w:rsid w:val="0086152B"/>
    <w:rsid w:val="00861537"/>
    <w:rsid w:val="00862368"/>
    <w:rsid w:val="00862628"/>
    <w:rsid w:val="008629BF"/>
    <w:rsid w:val="00863C55"/>
    <w:rsid w:val="008644E7"/>
    <w:rsid w:val="00865088"/>
    <w:rsid w:val="00866389"/>
    <w:rsid w:val="00866826"/>
    <w:rsid w:val="008672E5"/>
    <w:rsid w:val="00867830"/>
    <w:rsid w:val="00867F80"/>
    <w:rsid w:val="00870916"/>
    <w:rsid w:val="0087108B"/>
    <w:rsid w:val="0087311D"/>
    <w:rsid w:val="00874088"/>
    <w:rsid w:val="008741DA"/>
    <w:rsid w:val="00874275"/>
    <w:rsid w:val="00876367"/>
    <w:rsid w:val="0087689E"/>
    <w:rsid w:val="008771B3"/>
    <w:rsid w:val="0087739B"/>
    <w:rsid w:val="008777C2"/>
    <w:rsid w:val="008819D9"/>
    <w:rsid w:val="00881C15"/>
    <w:rsid w:val="00882218"/>
    <w:rsid w:val="008827AA"/>
    <w:rsid w:val="0088384F"/>
    <w:rsid w:val="00883DD3"/>
    <w:rsid w:val="008848F9"/>
    <w:rsid w:val="0088596D"/>
    <w:rsid w:val="008859E9"/>
    <w:rsid w:val="00885C97"/>
    <w:rsid w:val="00885E3A"/>
    <w:rsid w:val="00886422"/>
    <w:rsid w:val="008865B1"/>
    <w:rsid w:val="008878D8"/>
    <w:rsid w:val="00890131"/>
    <w:rsid w:val="00890606"/>
    <w:rsid w:val="00890BD2"/>
    <w:rsid w:val="00890F0B"/>
    <w:rsid w:val="008915E6"/>
    <w:rsid w:val="00892200"/>
    <w:rsid w:val="00892DF2"/>
    <w:rsid w:val="008936A0"/>
    <w:rsid w:val="00893B3C"/>
    <w:rsid w:val="00893E35"/>
    <w:rsid w:val="0089408E"/>
    <w:rsid w:val="008940B8"/>
    <w:rsid w:val="00894630"/>
    <w:rsid w:val="0089483D"/>
    <w:rsid w:val="00895679"/>
    <w:rsid w:val="00895D8B"/>
    <w:rsid w:val="00896F14"/>
    <w:rsid w:val="00897789"/>
    <w:rsid w:val="008978D4"/>
    <w:rsid w:val="008979E9"/>
    <w:rsid w:val="008A0320"/>
    <w:rsid w:val="008A10A9"/>
    <w:rsid w:val="008A2036"/>
    <w:rsid w:val="008A2083"/>
    <w:rsid w:val="008A2482"/>
    <w:rsid w:val="008A24C2"/>
    <w:rsid w:val="008A4288"/>
    <w:rsid w:val="008A45B4"/>
    <w:rsid w:val="008A4844"/>
    <w:rsid w:val="008A4DFE"/>
    <w:rsid w:val="008A5003"/>
    <w:rsid w:val="008A50CC"/>
    <w:rsid w:val="008A5598"/>
    <w:rsid w:val="008A6518"/>
    <w:rsid w:val="008A6534"/>
    <w:rsid w:val="008A6819"/>
    <w:rsid w:val="008A7828"/>
    <w:rsid w:val="008A79E4"/>
    <w:rsid w:val="008B06FD"/>
    <w:rsid w:val="008B17F0"/>
    <w:rsid w:val="008B285A"/>
    <w:rsid w:val="008B3716"/>
    <w:rsid w:val="008B3C39"/>
    <w:rsid w:val="008B3CA4"/>
    <w:rsid w:val="008B46E4"/>
    <w:rsid w:val="008B5404"/>
    <w:rsid w:val="008B6BC2"/>
    <w:rsid w:val="008B782C"/>
    <w:rsid w:val="008B79EF"/>
    <w:rsid w:val="008B7AD7"/>
    <w:rsid w:val="008B7CEB"/>
    <w:rsid w:val="008C0828"/>
    <w:rsid w:val="008C1D61"/>
    <w:rsid w:val="008C2074"/>
    <w:rsid w:val="008C2CFC"/>
    <w:rsid w:val="008C3197"/>
    <w:rsid w:val="008C455B"/>
    <w:rsid w:val="008C731D"/>
    <w:rsid w:val="008C78E6"/>
    <w:rsid w:val="008D01BD"/>
    <w:rsid w:val="008D1025"/>
    <w:rsid w:val="008D21E2"/>
    <w:rsid w:val="008D22D1"/>
    <w:rsid w:val="008D38AC"/>
    <w:rsid w:val="008D48A4"/>
    <w:rsid w:val="008D68D3"/>
    <w:rsid w:val="008D716E"/>
    <w:rsid w:val="008D74A5"/>
    <w:rsid w:val="008E0EE8"/>
    <w:rsid w:val="008E0FC2"/>
    <w:rsid w:val="008E1D56"/>
    <w:rsid w:val="008E1FB3"/>
    <w:rsid w:val="008E21A2"/>
    <w:rsid w:val="008E25B2"/>
    <w:rsid w:val="008E2F2D"/>
    <w:rsid w:val="008E33B1"/>
    <w:rsid w:val="008E44C7"/>
    <w:rsid w:val="008E48E2"/>
    <w:rsid w:val="008E4CB3"/>
    <w:rsid w:val="008E4FFD"/>
    <w:rsid w:val="008E6AEB"/>
    <w:rsid w:val="008E73F0"/>
    <w:rsid w:val="008E7958"/>
    <w:rsid w:val="008E7B54"/>
    <w:rsid w:val="008F0C75"/>
    <w:rsid w:val="008F15A8"/>
    <w:rsid w:val="008F15CC"/>
    <w:rsid w:val="008F1E5B"/>
    <w:rsid w:val="008F1ECF"/>
    <w:rsid w:val="008F2670"/>
    <w:rsid w:val="008F37B7"/>
    <w:rsid w:val="008F3F9F"/>
    <w:rsid w:val="008F44E2"/>
    <w:rsid w:val="008F4B78"/>
    <w:rsid w:val="008F4F38"/>
    <w:rsid w:val="008F7204"/>
    <w:rsid w:val="00900ADD"/>
    <w:rsid w:val="00901F0E"/>
    <w:rsid w:val="00901FB9"/>
    <w:rsid w:val="00902174"/>
    <w:rsid w:val="00902AD1"/>
    <w:rsid w:val="009039C1"/>
    <w:rsid w:val="00904A74"/>
    <w:rsid w:val="00904A7C"/>
    <w:rsid w:val="00905C0C"/>
    <w:rsid w:val="0090645B"/>
    <w:rsid w:val="0090656D"/>
    <w:rsid w:val="0090740C"/>
    <w:rsid w:val="00907913"/>
    <w:rsid w:val="009102DD"/>
    <w:rsid w:val="0091147A"/>
    <w:rsid w:val="009125D3"/>
    <w:rsid w:val="009133F3"/>
    <w:rsid w:val="0091367B"/>
    <w:rsid w:val="00914EDF"/>
    <w:rsid w:val="00915322"/>
    <w:rsid w:val="00916280"/>
    <w:rsid w:val="009165B3"/>
    <w:rsid w:val="00916843"/>
    <w:rsid w:val="00916F39"/>
    <w:rsid w:val="00917153"/>
    <w:rsid w:val="00917454"/>
    <w:rsid w:val="00917C3C"/>
    <w:rsid w:val="009205A9"/>
    <w:rsid w:val="00920E4A"/>
    <w:rsid w:val="00920E52"/>
    <w:rsid w:val="009219C2"/>
    <w:rsid w:val="009234F8"/>
    <w:rsid w:val="00924049"/>
    <w:rsid w:val="00924053"/>
    <w:rsid w:val="00924705"/>
    <w:rsid w:val="00924BCD"/>
    <w:rsid w:val="00924D71"/>
    <w:rsid w:val="00926367"/>
    <w:rsid w:val="00926CB9"/>
    <w:rsid w:val="00926EFA"/>
    <w:rsid w:val="00927280"/>
    <w:rsid w:val="009301B8"/>
    <w:rsid w:val="00930A89"/>
    <w:rsid w:val="009330F0"/>
    <w:rsid w:val="009339BD"/>
    <w:rsid w:val="00933C26"/>
    <w:rsid w:val="00934042"/>
    <w:rsid w:val="009340F1"/>
    <w:rsid w:val="00934347"/>
    <w:rsid w:val="00934593"/>
    <w:rsid w:val="00934602"/>
    <w:rsid w:val="009348A4"/>
    <w:rsid w:val="00934984"/>
    <w:rsid w:val="009354DB"/>
    <w:rsid w:val="009358F0"/>
    <w:rsid w:val="00936535"/>
    <w:rsid w:val="00940322"/>
    <w:rsid w:val="0094104A"/>
    <w:rsid w:val="009428D4"/>
    <w:rsid w:val="00943E85"/>
    <w:rsid w:val="00944124"/>
    <w:rsid w:val="0094561F"/>
    <w:rsid w:val="00945F93"/>
    <w:rsid w:val="009507B0"/>
    <w:rsid w:val="00951029"/>
    <w:rsid w:val="009516ED"/>
    <w:rsid w:val="00952720"/>
    <w:rsid w:val="00954EC6"/>
    <w:rsid w:val="009551D5"/>
    <w:rsid w:val="009567AA"/>
    <w:rsid w:val="00956AF2"/>
    <w:rsid w:val="0095736B"/>
    <w:rsid w:val="00960387"/>
    <w:rsid w:val="0096105F"/>
    <w:rsid w:val="00962534"/>
    <w:rsid w:val="00962B6B"/>
    <w:rsid w:val="009634DA"/>
    <w:rsid w:val="009648FE"/>
    <w:rsid w:val="00964D26"/>
    <w:rsid w:val="009650D8"/>
    <w:rsid w:val="009661E5"/>
    <w:rsid w:val="009669DE"/>
    <w:rsid w:val="009670B4"/>
    <w:rsid w:val="00967A2F"/>
    <w:rsid w:val="0097054E"/>
    <w:rsid w:val="00971CDC"/>
    <w:rsid w:val="00972347"/>
    <w:rsid w:val="009728C9"/>
    <w:rsid w:val="009753F4"/>
    <w:rsid w:val="00975ECB"/>
    <w:rsid w:val="009760A8"/>
    <w:rsid w:val="00976CDA"/>
    <w:rsid w:val="009807B5"/>
    <w:rsid w:val="00980C32"/>
    <w:rsid w:val="00981307"/>
    <w:rsid w:val="00981436"/>
    <w:rsid w:val="0098231C"/>
    <w:rsid w:val="009823F7"/>
    <w:rsid w:val="00982689"/>
    <w:rsid w:val="0098399B"/>
    <w:rsid w:val="00984AED"/>
    <w:rsid w:val="00985A03"/>
    <w:rsid w:val="00986637"/>
    <w:rsid w:val="0098665E"/>
    <w:rsid w:val="0098764C"/>
    <w:rsid w:val="0098767F"/>
    <w:rsid w:val="00990837"/>
    <w:rsid w:val="009909B5"/>
    <w:rsid w:val="00991457"/>
    <w:rsid w:val="009923A1"/>
    <w:rsid w:val="00992719"/>
    <w:rsid w:val="00992BD6"/>
    <w:rsid w:val="00994347"/>
    <w:rsid w:val="009946D7"/>
    <w:rsid w:val="00994F6E"/>
    <w:rsid w:val="0099673D"/>
    <w:rsid w:val="00996F7B"/>
    <w:rsid w:val="009976F6"/>
    <w:rsid w:val="009A1A73"/>
    <w:rsid w:val="009A2616"/>
    <w:rsid w:val="009A3E9D"/>
    <w:rsid w:val="009A424F"/>
    <w:rsid w:val="009A4DB2"/>
    <w:rsid w:val="009A597B"/>
    <w:rsid w:val="009A5C2B"/>
    <w:rsid w:val="009A5E25"/>
    <w:rsid w:val="009A708B"/>
    <w:rsid w:val="009A737E"/>
    <w:rsid w:val="009A747C"/>
    <w:rsid w:val="009A7955"/>
    <w:rsid w:val="009A79D2"/>
    <w:rsid w:val="009A7EC0"/>
    <w:rsid w:val="009B0C36"/>
    <w:rsid w:val="009B1A94"/>
    <w:rsid w:val="009B24BB"/>
    <w:rsid w:val="009B2A52"/>
    <w:rsid w:val="009B2C7C"/>
    <w:rsid w:val="009B2D71"/>
    <w:rsid w:val="009B3F70"/>
    <w:rsid w:val="009B4AF9"/>
    <w:rsid w:val="009B57AE"/>
    <w:rsid w:val="009B6FDC"/>
    <w:rsid w:val="009C0531"/>
    <w:rsid w:val="009C0984"/>
    <w:rsid w:val="009C0A84"/>
    <w:rsid w:val="009C20C9"/>
    <w:rsid w:val="009C2745"/>
    <w:rsid w:val="009C33D7"/>
    <w:rsid w:val="009C38C0"/>
    <w:rsid w:val="009C40DA"/>
    <w:rsid w:val="009C442B"/>
    <w:rsid w:val="009C46C1"/>
    <w:rsid w:val="009C4702"/>
    <w:rsid w:val="009C4A81"/>
    <w:rsid w:val="009C4DF8"/>
    <w:rsid w:val="009C571E"/>
    <w:rsid w:val="009C5A22"/>
    <w:rsid w:val="009C6067"/>
    <w:rsid w:val="009C64D2"/>
    <w:rsid w:val="009C6FF3"/>
    <w:rsid w:val="009C72FF"/>
    <w:rsid w:val="009C769F"/>
    <w:rsid w:val="009C7AB8"/>
    <w:rsid w:val="009C7D15"/>
    <w:rsid w:val="009D08C1"/>
    <w:rsid w:val="009D1109"/>
    <w:rsid w:val="009D1914"/>
    <w:rsid w:val="009D1EE3"/>
    <w:rsid w:val="009D2106"/>
    <w:rsid w:val="009D2E25"/>
    <w:rsid w:val="009D2FB7"/>
    <w:rsid w:val="009D3D39"/>
    <w:rsid w:val="009D45BE"/>
    <w:rsid w:val="009D4706"/>
    <w:rsid w:val="009D52B5"/>
    <w:rsid w:val="009D580B"/>
    <w:rsid w:val="009D6737"/>
    <w:rsid w:val="009D6C13"/>
    <w:rsid w:val="009D71DA"/>
    <w:rsid w:val="009D7F23"/>
    <w:rsid w:val="009E0301"/>
    <w:rsid w:val="009E0EDF"/>
    <w:rsid w:val="009E170B"/>
    <w:rsid w:val="009E1A77"/>
    <w:rsid w:val="009E207F"/>
    <w:rsid w:val="009E3BD0"/>
    <w:rsid w:val="009E5A6C"/>
    <w:rsid w:val="009E5C4A"/>
    <w:rsid w:val="009E6B62"/>
    <w:rsid w:val="009E705F"/>
    <w:rsid w:val="009E7A86"/>
    <w:rsid w:val="009F0C60"/>
    <w:rsid w:val="009F0CAA"/>
    <w:rsid w:val="009F1BC8"/>
    <w:rsid w:val="009F1D0D"/>
    <w:rsid w:val="009F1E91"/>
    <w:rsid w:val="009F2871"/>
    <w:rsid w:val="009F2E6F"/>
    <w:rsid w:val="009F3272"/>
    <w:rsid w:val="009F33AA"/>
    <w:rsid w:val="009F4468"/>
    <w:rsid w:val="009F4FBD"/>
    <w:rsid w:val="009F5EDD"/>
    <w:rsid w:val="009F70D2"/>
    <w:rsid w:val="009F7EB2"/>
    <w:rsid w:val="00A0007E"/>
    <w:rsid w:val="00A00291"/>
    <w:rsid w:val="00A00857"/>
    <w:rsid w:val="00A00ACA"/>
    <w:rsid w:val="00A017AE"/>
    <w:rsid w:val="00A01861"/>
    <w:rsid w:val="00A018E7"/>
    <w:rsid w:val="00A0227B"/>
    <w:rsid w:val="00A026F1"/>
    <w:rsid w:val="00A02B1E"/>
    <w:rsid w:val="00A02C4A"/>
    <w:rsid w:val="00A03FB2"/>
    <w:rsid w:val="00A0407A"/>
    <w:rsid w:val="00A04405"/>
    <w:rsid w:val="00A0479D"/>
    <w:rsid w:val="00A04D6B"/>
    <w:rsid w:val="00A052B7"/>
    <w:rsid w:val="00A05FE2"/>
    <w:rsid w:val="00A0616F"/>
    <w:rsid w:val="00A0624D"/>
    <w:rsid w:val="00A065C2"/>
    <w:rsid w:val="00A074F6"/>
    <w:rsid w:val="00A07A43"/>
    <w:rsid w:val="00A10C60"/>
    <w:rsid w:val="00A119AE"/>
    <w:rsid w:val="00A11C48"/>
    <w:rsid w:val="00A122B2"/>
    <w:rsid w:val="00A12506"/>
    <w:rsid w:val="00A12572"/>
    <w:rsid w:val="00A126B2"/>
    <w:rsid w:val="00A13BB6"/>
    <w:rsid w:val="00A14F27"/>
    <w:rsid w:val="00A15307"/>
    <w:rsid w:val="00A15FAC"/>
    <w:rsid w:val="00A16442"/>
    <w:rsid w:val="00A1798B"/>
    <w:rsid w:val="00A20332"/>
    <w:rsid w:val="00A21BA8"/>
    <w:rsid w:val="00A21FB0"/>
    <w:rsid w:val="00A23288"/>
    <w:rsid w:val="00A23494"/>
    <w:rsid w:val="00A23A5A"/>
    <w:rsid w:val="00A23FA6"/>
    <w:rsid w:val="00A253DE"/>
    <w:rsid w:val="00A264D2"/>
    <w:rsid w:val="00A26FC7"/>
    <w:rsid w:val="00A27403"/>
    <w:rsid w:val="00A27BD9"/>
    <w:rsid w:val="00A3060A"/>
    <w:rsid w:val="00A30AB4"/>
    <w:rsid w:val="00A31960"/>
    <w:rsid w:val="00A31C90"/>
    <w:rsid w:val="00A3200F"/>
    <w:rsid w:val="00A32538"/>
    <w:rsid w:val="00A32F36"/>
    <w:rsid w:val="00A335BF"/>
    <w:rsid w:val="00A33ACD"/>
    <w:rsid w:val="00A346A2"/>
    <w:rsid w:val="00A34928"/>
    <w:rsid w:val="00A36D47"/>
    <w:rsid w:val="00A371FC"/>
    <w:rsid w:val="00A37BF3"/>
    <w:rsid w:val="00A37DB8"/>
    <w:rsid w:val="00A40E3E"/>
    <w:rsid w:val="00A42486"/>
    <w:rsid w:val="00A42FA1"/>
    <w:rsid w:val="00A43369"/>
    <w:rsid w:val="00A43748"/>
    <w:rsid w:val="00A43CF0"/>
    <w:rsid w:val="00A4432B"/>
    <w:rsid w:val="00A44394"/>
    <w:rsid w:val="00A443E2"/>
    <w:rsid w:val="00A44913"/>
    <w:rsid w:val="00A44990"/>
    <w:rsid w:val="00A44B5B"/>
    <w:rsid w:val="00A45095"/>
    <w:rsid w:val="00A46078"/>
    <w:rsid w:val="00A46209"/>
    <w:rsid w:val="00A46D30"/>
    <w:rsid w:val="00A470D1"/>
    <w:rsid w:val="00A47185"/>
    <w:rsid w:val="00A473CE"/>
    <w:rsid w:val="00A50B59"/>
    <w:rsid w:val="00A52867"/>
    <w:rsid w:val="00A529E1"/>
    <w:rsid w:val="00A52DC0"/>
    <w:rsid w:val="00A52EAF"/>
    <w:rsid w:val="00A5341D"/>
    <w:rsid w:val="00A53B99"/>
    <w:rsid w:val="00A54043"/>
    <w:rsid w:val="00A54051"/>
    <w:rsid w:val="00A5475C"/>
    <w:rsid w:val="00A54A03"/>
    <w:rsid w:val="00A55083"/>
    <w:rsid w:val="00A56297"/>
    <w:rsid w:val="00A569E6"/>
    <w:rsid w:val="00A56DC0"/>
    <w:rsid w:val="00A5745E"/>
    <w:rsid w:val="00A5761F"/>
    <w:rsid w:val="00A579D8"/>
    <w:rsid w:val="00A6003A"/>
    <w:rsid w:val="00A601DB"/>
    <w:rsid w:val="00A60431"/>
    <w:rsid w:val="00A606EC"/>
    <w:rsid w:val="00A60BE6"/>
    <w:rsid w:val="00A60FF6"/>
    <w:rsid w:val="00A612A5"/>
    <w:rsid w:val="00A614EB"/>
    <w:rsid w:val="00A6195B"/>
    <w:rsid w:val="00A63161"/>
    <w:rsid w:val="00A633F7"/>
    <w:rsid w:val="00A64860"/>
    <w:rsid w:val="00A64BEC"/>
    <w:rsid w:val="00A65A3B"/>
    <w:rsid w:val="00A65D0C"/>
    <w:rsid w:val="00A6668E"/>
    <w:rsid w:val="00A67A7F"/>
    <w:rsid w:val="00A70709"/>
    <w:rsid w:val="00A70854"/>
    <w:rsid w:val="00A7113A"/>
    <w:rsid w:val="00A711C6"/>
    <w:rsid w:val="00A717C5"/>
    <w:rsid w:val="00A71B5B"/>
    <w:rsid w:val="00A73707"/>
    <w:rsid w:val="00A73843"/>
    <w:rsid w:val="00A741D0"/>
    <w:rsid w:val="00A7429C"/>
    <w:rsid w:val="00A759E6"/>
    <w:rsid w:val="00A75C81"/>
    <w:rsid w:val="00A76BAC"/>
    <w:rsid w:val="00A76C41"/>
    <w:rsid w:val="00A779E1"/>
    <w:rsid w:val="00A805ED"/>
    <w:rsid w:val="00A8094C"/>
    <w:rsid w:val="00A82A90"/>
    <w:rsid w:val="00A83DB2"/>
    <w:rsid w:val="00A84C61"/>
    <w:rsid w:val="00A84D78"/>
    <w:rsid w:val="00A857A6"/>
    <w:rsid w:val="00A85E96"/>
    <w:rsid w:val="00A86036"/>
    <w:rsid w:val="00A8620E"/>
    <w:rsid w:val="00A864AE"/>
    <w:rsid w:val="00A869ED"/>
    <w:rsid w:val="00A86F70"/>
    <w:rsid w:val="00A873CC"/>
    <w:rsid w:val="00A8744C"/>
    <w:rsid w:val="00A90F35"/>
    <w:rsid w:val="00A92050"/>
    <w:rsid w:val="00A9211F"/>
    <w:rsid w:val="00A926AF"/>
    <w:rsid w:val="00A92D40"/>
    <w:rsid w:val="00A935D6"/>
    <w:rsid w:val="00A936EE"/>
    <w:rsid w:val="00A93FD0"/>
    <w:rsid w:val="00A95883"/>
    <w:rsid w:val="00A963CB"/>
    <w:rsid w:val="00A9783B"/>
    <w:rsid w:val="00A97EE5"/>
    <w:rsid w:val="00A97FFE"/>
    <w:rsid w:val="00AA02AE"/>
    <w:rsid w:val="00AA1161"/>
    <w:rsid w:val="00AA129C"/>
    <w:rsid w:val="00AA167B"/>
    <w:rsid w:val="00AA1FC5"/>
    <w:rsid w:val="00AA2D26"/>
    <w:rsid w:val="00AA30FA"/>
    <w:rsid w:val="00AA378B"/>
    <w:rsid w:val="00AA3DE8"/>
    <w:rsid w:val="00AA3F14"/>
    <w:rsid w:val="00AA420E"/>
    <w:rsid w:val="00AA4C5A"/>
    <w:rsid w:val="00AA4E5F"/>
    <w:rsid w:val="00AA5107"/>
    <w:rsid w:val="00AA605F"/>
    <w:rsid w:val="00AA6FD7"/>
    <w:rsid w:val="00AA7549"/>
    <w:rsid w:val="00AB0E38"/>
    <w:rsid w:val="00AB22A9"/>
    <w:rsid w:val="00AB446F"/>
    <w:rsid w:val="00AB4B00"/>
    <w:rsid w:val="00AB520A"/>
    <w:rsid w:val="00AB65F2"/>
    <w:rsid w:val="00AB6E38"/>
    <w:rsid w:val="00AB701C"/>
    <w:rsid w:val="00AB730D"/>
    <w:rsid w:val="00AB7411"/>
    <w:rsid w:val="00AB7DD6"/>
    <w:rsid w:val="00AC0B1E"/>
    <w:rsid w:val="00AC0F0D"/>
    <w:rsid w:val="00AC26F4"/>
    <w:rsid w:val="00AC2CE1"/>
    <w:rsid w:val="00AC3181"/>
    <w:rsid w:val="00AC3283"/>
    <w:rsid w:val="00AC329D"/>
    <w:rsid w:val="00AC3D68"/>
    <w:rsid w:val="00AC4D8D"/>
    <w:rsid w:val="00AC53D6"/>
    <w:rsid w:val="00AC5582"/>
    <w:rsid w:val="00AC59A1"/>
    <w:rsid w:val="00AC5A5A"/>
    <w:rsid w:val="00AC66D9"/>
    <w:rsid w:val="00AC6F8C"/>
    <w:rsid w:val="00AC7A52"/>
    <w:rsid w:val="00AC7E41"/>
    <w:rsid w:val="00AD1024"/>
    <w:rsid w:val="00AD2F2B"/>
    <w:rsid w:val="00AD34EF"/>
    <w:rsid w:val="00AD3DAF"/>
    <w:rsid w:val="00AD49CD"/>
    <w:rsid w:val="00AD5694"/>
    <w:rsid w:val="00AD6038"/>
    <w:rsid w:val="00AD606C"/>
    <w:rsid w:val="00AD6AA1"/>
    <w:rsid w:val="00AD6FF2"/>
    <w:rsid w:val="00AD774B"/>
    <w:rsid w:val="00AE005B"/>
    <w:rsid w:val="00AE0A4C"/>
    <w:rsid w:val="00AE11D5"/>
    <w:rsid w:val="00AE2B12"/>
    <w:rsid w:val="00AE32AC"/>
    <w:rsid w:val="00AE3475"/>
    <w:rsid w:val="00AE3934"/>
    <w:rsid w:val="00AE3CCA"/>
    <w:rsid w:val="00AE7179"/>
    <w:rsid w:val="00AE73EA"/>
    <w:rsid w:val="00AE7717"/>
    <w:rsid w:val="00AE77DC"/>
    <w:rsid w:val="00AF2240"/>
    <w:rsid w:val="00AF350C"/>
    <w:rsid w:val="00AF3F33"/>
    <w:rsid w:val="00AF4396"/>
    <w:rsid w:val="00AF4638"/>
    <w:rsid w:val="00AF498B"/>
    <w:rsid w:val="00AF49C8"/>
    <w:rsid w:val="00AF62C3"/>
    <w:rsid w:val="00AF6538"/>
    <w:rsid w:val="00AF6C02"/>
    <w:rsid w:val="00B00A1F"/>
    <w:rsid w:val="00B01BB6"/>
    <w:rsid w:val="00B01F22"/>
    <w:rsid w:val="00B0296A"/>
    <w:rsid w:val="00B02C8B"/>
    <w:rsid w:val="00B03088"/>
    <w:rsid w:val="00B043F7"/>
    <w:rsid w:val="00B048BA"/>
    <w:rsid w:val="00B04DB4"/>
    <w:rsid w:val="00B05018"/>
    <w:rsid w:val="00B0567C"/>
    <w:rsid w:val="00B060E0"/>
    <w:rsid w:val="00B07919"/>
    <w:rsid w:val="00B07CA2"/>
    <w:rsid w:val="00B104AE"/>
    <w:rsid w:val="00B12C89"/>
    <w:rsid w:val="00B13555"/>
    <w:rsid w:val="00B15E47"/>
    <w:rsid w:val="00B161A8"/>
    <w:rsid w:val="00B16AC9"/>
    <w:rsid w:val="00B16F7D"/>
    <w:rsid w:val="00B174D8"/>
    <w:rsid w:val="00B17F9A"/>
    <w:rsid w:val="00B20094"/>
    <w:rsid w:val="00B200F2"/>
    <w:rsid w:val="00B20410"/>
    <w:rsid w:val="00B20989"/>
    <w:rsid w:val="00B228A8"/>
    <w:rsid w:val="00B22A70"/>
    <w:rsid w:val="00B22DC8"/>
    <w:rsid w:val="00B23866"/>
    <w:rsid w:val="00B23F56"/>
    <w:rsid w:val="00B2444B"/>
    <w:rsid w:val="00B251E1"/>
    <w:rsid w:val="00B264DD"/>
    <w:rsid w:val="00B27233"/>
    <w:rsid w:val="00B273F1"/>
    <w:rsid w:val="00B313C7"/>
    <w:rsid w:val="00B31742"/>
    <w:rsid w:val="00B317B5"/>
    <w:rsid w:val="00B31F0F"/>
    <w:rsid w:val="00B34D26"/>
    <w:rsid w:val="00B34DC9"/>
    <w:rsid w:val="00B358AC"/>
    <w:rsid w:val="00B37996"/>
    <w:rsid w:val="00B403A5"/>
    <w:rsid w:val="00B406B0"/>
    <w:rsid w:val="00B40ED6"/>
    <w:rsid w:val="00B41C13"/>
    <w:rsid w:val="00B42402"/>
    <w:rsid w:val="00B42905"/>
    <w:rsid w:val="00B43AC7"/>
    <w:rsid w:val="00B43B5E"/>
    <w:rsid w:val="00B43E24"/>
    <w:rsid w:val="00B44025"/>
    <w:rsid w:val="00B4471A"/>
    <w:rsid w:val="00B46DBE"/>
    <w:rsid w:val="00B470A1"/>
    <w:rsid w:val="00B50569"/>
    <w:rsid w:val="00B50AE1"/>
    <w:rsid w:val="00B52A08"/>
    <w:rsid w:val="00B5348F"/>
    <w:rsid w:val="00B53CD6"/>
    <w:rsid w:val="00B55673"/>
    <w:rsid w:val="00B612A0"/>
    <w:rsid w:val="00B6191F"/>
    <w:rsid w:val="00B61DCD"/>
    <w:rsid w:val="00B6208A"/>
    <w:rsid w:val="00B6238E"/>
    <w:rsid w:val="00B62C27"/>
    <w:rsid w:val="00B62EB3"/>
    <w:rsid w:val="00B642E8"/>
    <w:rsid w:val="00B64424"/>
    <w:rsid w:val="00B64560"/>
    <w:rsid w:val="00B646C8"/>
    <w:rsid w:val="00B64D03"/>
    <w:rsid w:val="00B651B8"/>
    <w:rsid w:val="00B65562"/>
    <w:rsid w:val="00B65BEA"/>
    <w:rsid w:val="00B65F71"/>
    <w:rsid w:val="00B663AE"/>
    <w:rsid w:val="00B66929"/>
    <w:rsid w:val="00B67375"/>
    <w:rsid w:val="00B67825"/>
    <w:rsid w:val="00B679B1"/>
    <w:rsid w:val="00B709A4"/>
    <w:rsid w:val="00B72A52"/>
    <w:rsid w:val="00B732D5"/>
    <w:rsid w:val="00B74F57"/>
    <w:rsid w:val="00B752C7"/>
    <w:rsid w:val="00B7634D"/>
    <w:rsid w:val="00B77843"/>
    <w:rsid w:val="00B80A4C"/>
    <w:rsid w:val="00B81342"/>
    <w:rsid w:val="00B81662"/>
    <w:rsid w:val="00B81B32"/>
    <w:rsid w:val="00B81FB5"/>
    <w:rsid w:val="00B828FE"/>
    <w:rsid w:val="00B83EB2"/>
    <w:rsid w:val="00B8485E"/>
    <w:rsid w:val="00B84AD8"/>
    <w:rsid w:val="00B84D25"/>
    <w:rsid w:val="00B85D35"/>
    <w:rsid w:val="00B8709D"/>
    <w:rsid w:val="00B877B4"/>
    <w:rsid w:val="00B9005E"/>
    <w:rsid w:val="00B903B8"/>
    <w:rsid w:val="00B910FF"/>
    <w:rsid w:val="00B91563"/>
    <w:rsid w:val="00B92EA0"/>
    <w:rsid w:val="00B941E2"/>
    <w:rsid w:val="00B9425F"/>
    <w:rsid w:val="00B94DB2"/>
    <w:rsid w:val="00B94E96"/>
    <w:rsid w:val="00B95BEB"/>
    <w:rsid w:val="00B95D2A"/>
    <w:rsid w:val="00B95F7D"/>
    <w:rsid w:val="00B97DB4"/>
    <w:rsid w:val="00BA0EF3"/>
    <w:rsid w:val="00BA1236"/>
    <w:rsid w:val="00BA13A7"/>
    <w:rsid w:val="00BA1800"/>
    <w:rsid w:val="00BA329C"/>
    <w:rsid w:val="00BA4FE8"/>
    <w:rsid w:val="00BA5153"/>
    <w:rsid w:val="00BA6316"/>
    <w:rsid w:val="00BA6472"/>
    <w:rsid w:val="00BA71A3"/>
    <w:rsid w:val="00BB1857"/>
    <w:rsid w:val="00BB1D65"/>
    <w:rsid w:val="00BB29D2"/>
    <w:rsid w:val="00BB4890"/>
    <w:rsid w:val="00BB4C9B"/>
    <w:rsid w:val="00BB518C"/>
    <w:rsid w:val="00BB5FF9"/>
    <w:rsid w:val="00BB6C21"/>
    <w:rsid w:val="00BB7248"/>
    <w:rsid w:val="00BB78D9"/>
    <w:rsid w:val="00BB7A3E"/>
    <w:rsid w:val="00BC0032"/>
    <w:rsid w:val="00BC03FC"/>
    <w:rsid w:val="00BC09D5"/>
    <w:rsid w:val="00BC1D2B"/>
    <w:rsid w:val="00BC2606"/>
    <w:rsid w:val="00BC2F1C"/>
    <w:rsid w:val="00BC310F"/>
    <w:rsid w:val="00BC404A"/>
    <w:rsid w:val="00BC4E09"/>
    <w:rsid w:val="00BC5256"/>
    <w:rsid w:val="00BC665B"/>
    <w:rsid w:val="00BC687D"/>
    <w:rsid w:val="00BC6AA1"/>
    <w:rsid w:val="00BC7A02"/>
    <w:rsid w:val="00BD164F"/>
    <w:rsid w:val="00BD2FDA"/>
    <w:rsid w:val="00BD2FEB"/>
    <w:rsid w:val="00BD327B"/>
    <w:rsid w:val="00BD3640"/>
    <w:rsid w:val="00BD37FB"/>
    <w:rsid w:val="00BD44E9"/>
    <w:rsid w:val="00BD45CF"/>
    <w:rsid w:val="00BD5634"/>
    <w:rsid w:val="00BD74CE"/>
    <w:rsid w:val="00BD7897"/>
    <w:rsid w:val="00BD7C41"/>
    <w:rsid w:val="00BE0204"/>
    <w:rsid w:val="00BE0418"/>
    <w:rsid w:val="00BE20A7"/>
    <w:rsid w:val="00BE210F"/>
    <w:rsid w:val="00BE23FD"/>
    <w:rsid w:val="00BE2B66"/>
    <w:rsid w:val="00BE2CAD"/>
    <w:rsid w:val="00BE35C5"/>
    <w:rsid w:val="00BE369B"/>
    <w:rsid w:val="00BE3AAD"/>
    <w:rsid w:val="00BE415B"/>
    <w:rsid w:val="00BE4467"/>
    <w:rsid w:val="00BE4A8A"/>
    <w:rsid w:val="00BE665D"/>
    <w:rsid w:val="00BE6FC4"/>
    <w:rsid w:val="00BE70C6"/>
    <w:rsid w:val="00BF030B"/>
    <w:rsid w:val="00BF1987"/>
    <w:rsid w:val="00BF1B10"/>
    <w:rsid w:val="00BF1DDF"/>
    <w:rsid w:val="00BF2EF4"/>
    <w:rsid w:val="00BF3A25"/>
    <w:rsid w:val="00BF3AEC"/>
    <w:rsid w:val="00BF4299"/>
    <w:rsid w:val="00BF4796"/>
    <w:rsid w:val="00BF481C"/>
    <w:rsid w:val="00BF6232"/>
    <w:rsid w:val="00BF626E"/>
    <w:rsid w:val="00BF69F3"/>
    <w:rsid w:val="00BF6A57"/>
    <w:rsid w:val="00BF702A"/>
    <w:rsid w:val="00BF748D"/>
    <w:rsid w:val="00BF7C6D"/>
    <w:rsid w:val="00C000AB"/>
    <w:rsid w:val="00C004F5"/>
    <w:rsid w:val="00C00B21"/>
    <w:rsid w:val="00C028CF"/>
    <w:rsid w:val="00C035F5"/>
    <w:rsid w:val="00C038AD"/>
    <w:rsid w:val="00C040CE"/>
    <w:rsid w:val="00C04465"/>
    <w:rsid w:val="00C04780"/>
    <w:rsid w:val="00C05890"/>
    <w:rsid w:val="00C05AB3"/>
    <w:rsid w:val="00C05D65"/>
    <w:rsid w:val="00C06072"/>
    <w:rsid w:val="00C06361"/>
    <w:rsid w:val="00C073B1"/>
    <w:rsid w:val="00C102E6"/>
    <w:rsid w:val="00C10EDD"/>
    <w:rsid w:val="00C113C9"/>
    <w:rsid w:val="00C11E87"/>
    <w:rsid w:val="00C120DC"/>
    <w:rsid w:val="00C12558"/>
    <w:rsid w:val="00C13848"/>
    <w:rsid w:val="00C13A99"/>
    <w:rsid w:val="00C14305"/>
    <w:rsid w:val="00C148E5"/>
    <w:rsid w:val="00C14EF7"/>
    <w:rsid w:val="00C159F1"/>
    <w:rsid w:val="00C1660C"/>
    <w:rsid w:val="00C16AD0"/>
    <w:rsid w:val="00C16E32"/>
    <w:rsid w:val="00C17AC7"/>
    <w:rsid w:val="00C201EC"/>
    <w:rsid w:val="00C20328"/>
    <w:rsid w:val="00C2201E"/>
    <w:rsid w:val="00C220EC"/>
    <w:rsid w:val="00C2296E"/>
    <w:rsid w:val="00C23F78"/>
    <w:rsid w:val="00C24178"/>
    <w:rsid w:val="00C2503A"/>
    <w:rsid w:val="00C25A28"/>
    <w:rsid w:val="00C261F1"/>
    <w:rsid w:val="00C2643B"/>
    <w:rsid w:val="00C269ED"/>
    <w:rsid w:val="00C26B94"/>
    <w:rsid w:val="00C2701B"/>
    <w:rsid w:val="00C27B51"/>
    <w:rsid w:val="00C32372"/>
    <w:rsid w:val="00C326D8"/>
    <w:rsid w:val="00C32DCE"/>
    <w:rsid w:val="00C330D1"/>
    <w:rsid w:val="00C331BA"/>
    <w:rsid w:val="00C33C16"/>
    <w:rsid w:val="00C3459D"/>
    <w:rsid w:val="00C35432"/>
    <w:rsid w:val="00C35D73"/>
    <w:rsid w:val="00C35FB2"/>
    <w:rsid w:val="00C35FFE"/>
    <w:rsid w:val="00C36098"/>
    <w:rsid w:val="00C36D1F"/>
    <w:rsid w:val="00C36E48"/>
    <w:rsid w:val="00C375CD"/>
    <w:rsid w:val="00C40D09"/>
    <w:rsid w:val="00C42889"/>
    <w:rsid w:val="00C43691"/>
    <w:rsid w:val="00C44344"/>
    <w:rsid w:val="00C446D8"/>
    <w:rsid w:val="00C44895"/>
    <w:rsid w:val="00C44A8D"/>
    <w:rsid w:val="00C45161"/>
    <w:rsid w:val="00C4589C"/>
    <w:rsid w:val="00C4597B"/>
    <w:rsid w:val="00C45A49"/>
    <w:rsid w:val="00C46063"/>
    <w:rsid w:val="00C477E6"/>
    <w:rsid w:val="00C50F0A"/>
    <w:rsid w:val="00C50FCD"/>
    <w:rsid w:val="00C51404"/>
    <w:rsid w:val="00C51448"/>
    <w:rsid w:val="00C52B72"/>
    <w:rsid w:val="00C53D75"/>
    <w:rsid w:val="00C55529"/>
    <w:rsid w:val="00C55B81"/>
    <w:rsid w:val="00C56629"/>
    <w:rsid w:val="00C56AAC"/>
    <w:rsid w:val="00C574B3"/>
    <w:rsid w:val="00C60253"/>
    <w:rsid w:val="00C60795"/>
    <w:rsid w:val="00C60AB7"/>
    <w:rsid w:val="00C61091"/>
    <w:rsid w:val="00C61286"/>
    <w:rsid w:val="00C6183E"/>
    <w:rsid w:val="00C626E9"/>
    <w:rsid w:val="00C62D78"/>
    <w:rsid w:val="00C64D35"/>
    <w:rsid w:val="00C6649C"/>
    <w:rsid w:val="00C6758F"/>
    <w:rsid w:val="00C70153"/>
    <w:rsid w:val="00C715D4"/>
    <w:rsid w:val="00C73218"/>
    <w:rsid w:val="00C73903"/>
    <w:rsid w:val="00C74A35"/>
    <w:rsid w:val="00C758A4"/>
    <w:rsid w:val="00C76311"/>
    <w:rsid w:val="00C76920"/>
    <w:rsid w:val="00C76C95"/>
    <w:rsid w:val="00C774B6"/>
    <w:rsid w:val="00C77FB4"/>
    <w:rsid w:val="00C80053"/>
    <w:rsid w:val="00C8053E"/>
    <w:rsid w:val="00C80F23"/>
    <w:rsid w:val="00C82367"/>
    <w:rsid w:val="00C82BAE"/>
    <w:rsid w:val="00C835C8"/>
    <w:rsid w:val="00C83756"/>
    <w:rsid w:val="00C83E68"/>
    <w:rsid w:val="00C843A5"/>
    <w:rsid w:val="00C84DCA"/>
    <w:rsid w:val="00C8504D"/>
    <w:rsid w:val="00C8560D"/>
    <w:rsid w:val="00C85823"/>
    <w:rsid w:val="00C86162"/>
    <w:rsid w:val="00C861E9"/>
    <w:rsid w:val="00C902E8"/>
    <w:rsid w:val="00C91EBD"/>
    <w:rsid w:val="00C91F63"/>
    <w:rsid w:val="00C92446"/>
    <w:rsid w:val="00C92A3C"/>
    <w:rsid w:val="00C92C5C"/>
    <w:rsid w:val="00C934B2"/>
    <w:rsid w:val="00C93580"/>
    <w:rsid w:val="00C94855"/>
    <w:rsid w:val="00C95276"/>
    <w:rsid w:val="00C95459"/>
    <w:rsid w:val="00C96DE0"/>
    <w:rsid w:val="00C97E9E"/>
    <w:rsid w:val="00CA0181"/>
    <w:rsid w:val="00CA01E6"/>
    <w:rsid w:val="00CA0B25"/>
    <w:rsid w:val="00CA1C38"/>
    <w:rsid w:val="00CA1F05"/>
    <w:rsid w:val="00CA2233"/>
    <w:rsid w:val="00CA23D7"/>
    <w:rsid w:val="00CA25D3"/>
    <w:rsid w:val="00CA311E"/>
    <w:rsid w:val="00CA3CDE"/>
    <w:rsid w:val="00CA4067"/>
    <w:rsid w:val="00CA4FBF"/>
    <w:rsid w:val="00CA69C6"/>
    <w:rsid w:val="00CA71EA"/>
    <w:rsid w:val="00CA729D"/>
    <w:rsid w:val="00CA7911"/>
    <w:rsid w:val="00CB073D"/>
    <w:rsid w:val="00CB13D8"/>
    <w:rsid w:val="00CB1675"/>
    <w:rsid w:val="00CB19B4"/>
    <w:rsid w:val="00CB242D"/>
    <w:rsid w:val="00CB2946"/>
    <w:rsid w:val="00CB30CF"/>
    <w:rsid w:val="00CB3979"/>
    <w:rsid w:val="00CB3D47"/>
    <w:rsid w:val="00CB3D5B"/>
    <w:rsid w:val="00CB47A2"/>
    <w:rsid w:val="00CB531A"/>
    <w:rsid w:val="00CB5B22"/>
    <w:rsid w:val="00CB6238"/>
    <w:rsid w:val="00CB67DA"/>
    <w:rsid w:val="00CB7B83"/>
    <w:rsid w:val="00CC05B7"/>
    <w:rsid w:val="00CC06B3"/>
    <w:rsid w:val="00CC0901"/>
    <w:rsid w:val="00CC09D7"/>
    <w:rsid w:val="00CC1029"/>
    <w:rsid w:val="00CC1BBB"/>
    <w:rsid w:val="00CC2403"/>
    <w:rsid w:val="00CC297B"/>
    <w:rsid w:val="00CC2CBB"/>
    <w:rsid w:val="00CC2D06"/>
    <w:rsid w:val="00CC50CA"/>
    <w:rsid w:val="00CC5BA3"/>
    <w:rsid w:val="00CC64AF"/>
    <w:rsid w:val="00CC763C"/>
    <w:rsid w:val="00CD0593"/>
    <w:rsid w:val="00CD1431"/>
    <w:rsid w:val="00CD1802"/>
    <w:rsid w:val="00CD1D25"/>
    <w:rsid w:val="00CD38F8"/>
    <w:rsid w:val="00CD4F4C"/>
    <w:rsid w:val="00CD5AF4"/>
    <w:rsid w:val="00CD5E53"/>
    <w:rsid w:val="00CD60A4"/>
    <w:rsid w:val="00CD6114"/>
    <w:rsid w:val="00CD64C5"/>
    <w:rsid w:val="00CD6BE6"/>
    <w:rsid w:val="00CD6D38"/>
    <w:rsid w:val="00CD748C"/>
    <w:rsid w:val="00CD7505"/>
    <w:rsid w:val="00CD766C"/>
    <w:rsid w:val="00CD7BB9"/>
    <w:rsid w:val="00CD7D58"/>
    <w:rsid w:val="00CD7DE5"/>
    <w:rsid w:val="00CE037C"/>
    <w:rsid w:val="00CE0738"/>
    <w:rsid w:val="00CE0C36"/>
    <w:rsid w:val="00CE135C"/>
    <w:rsid w:val="00CE1CF4"/>
    <w:rsid w:val="00CE21D5"/>
    <w:rsid w:val="00CE330F"/>
    <w:rsid w:val="00CE3EE9"/>
    <w:rsid w:val="00CE3FC9"/>
    <w:rsid w:val="00CE44F5"/>
    <w:rsid w:val="00CE49D0"/>
    <w:rsid w:val="00CE517E"/>
    <w:rsid w:val="00CE65D4"/>
    <w:rsid w:val="00CE6A4A"/>
    <w:rsid w:val="00CE725E"/>
    <w:rsid w:val="00CE77C4"/>
    <w:rsid w:val="00CF049C"/>
    <w:rsid w:val="00CF17E8"/>
    <w:rsid w:val="00CF1C15"/>
    <w:rsid w:val="00CF28E9"/>
    <w:rsid w:val="00CF2988"/>
    <w:rsid w:val="00CF2DA9"/>
    <w:rsid w:val="00CF32D5"/>
    <w:rsid w:val="00CF49A8"/>
    <w:rsid w:val="00CF56DC"/>
    <w:rsid w:val="00CF5F82"/>
    <w:rsid w:val="00CF6E9F"/>
    <w:rsid w:val="00CF7317"/>
    <w:rsid w:val="00CF78DC"/>
    <w:rsid w:val="00CF7916"/>
    <w:rsid w:val="00CF7FDF"/>
    <w:rsid w:val="00D0033C"/>
    <w:rsid w:val="00D00AF0"/>
    <w:rsid w:val="00D00BB3"/>
    <w:rsid w:val="00D0128B"/>
    <w:rsid w:val="00D02466"/>
    <w:rsid w:val="00D049ED"/>
    <w:rsid w:val="00D04BA1"/>
    <w:rsid w:val="00D04D51"/>
    <w:rsid w:val="00D060DD"/>
    <w:rsid w:val="00D06383"/>
    <w:rsid w:val="00D063CA"/>
    <w:rsid w:val="00D07996"/>
    <w:rsid w:val="00D1078B"/>
    <w:rsid w:val="00D1153E"/>
    <w:rsid w:val="00D11A2C"/>
    <w:rsid w:val="00D11C01"/>
    <w:rsid w:val="00D123DE"/>
    <w:rsid w:val="00D1308B"/>
    <w:rsid w:val="00D1318D"/>
    <w:rsid w:val="00D1337A"/>
    <w:rsid w:val="00D13452"/>
    <w:rsid w:val="00D13A28"/>
    <w:rsid w:val="00D144DD"/>
    <w:rsid w:val="00D14D3E"/>
    <w:rsid w:val="00D15C65"/>
    <w:rsid w:val="00D17637"/>
    <w:rsid w:val="00D17EED"/>
    <w:rsid w:val="00D2099A"/>
    <w:rsid w:val="00D213A6"/>
    <w:rsid w:val="00D222F7"/>
    <w:rsid w:val="00D22898"/>
    <w:rsid w:val="00D23756"/>
    <w:rsid w:val="00D24126"/>
    <w:rsid w:val="00D246FA"/>
    <w:rsid w:val="00D24D3E"/>
    <w:rsid w:val="00D25348"/>
    <w:rsid w:val="00D26B60"/>
    <w:rsid w:val="00D277B7"/>
    <w:rsid w:val="00D27E26"/>
    <w:rsid w:val="00D27F65"/>
    <w:rsid w:val="00D30CEF"/>
    <w:rsid w:val="00D3148F"/>
    <w:rsid w:val="00D327F5"/>
    <w:rsid w:val="00D32AE7"/>
    <w:rsid w:val="00D32D5E"/>
    <w:rsid w:val="00D32FE3"/>
    <w:rsid w:val="00D33267"/>
    <w:rsid w:val="00D34279"/>
    <w:rsid w:val="00D34DBD"/>
    <w:rsid w:val="00D3511B"/>
    <w:rsid w:val="00D35371"/>
    <w:rsid w:val="00D35981"/>
    <w:rsid w:val="00D36A32"/>
    <w:rsid w:val="00D3771A"/>
    <w:rsid w:val="00D406D2"/>
    <w:rsid w:val="00D41EFB"/>
    <w:rsid w:val="00D430FF"/>
    <w:rsid w:val="00D43ABD"/>
    <w:rsid w:val="00D4424C"/>
    <w:rsid w:val="00D45FA0"/>
    <w:rsid w:val="00D50ED8"/>
    <w:rsid w:val="00D51235"/>
    <w:rsid w:val="00D52E6D"/>
    <w:rsid w:val="00D53721"/>
    <w:rsid w:val="00D54BD4"/>
    <w:rsid w:val="00D5569A"/>
    <w:rsid w:val="00D55803"/>
    <w:rsid w:val="00D55E99"/>
    <w:rsid w:val="00D564DD"/>
    <w:rsid w:val="00D565E7"/>
    <w:rsid w:val="00D568C5"/>
    <w:rsid w:val="00D569DA"/>
    <w:rsid w:val="00D57861"/>
    <w:rsid w:val="00D57935"/>
    <w:rsid w:val="00D57FAA"/>
    <w:rsid w:val="00D61B0A"/>
    <w:rsid w:val="00D61B0E"/>
    <w:rsid w:val="00D62021"/>
    <w:rsid w:val="00D6236E"/>
    <w:rsid w:val="00D62488"/>
    <w:rsid w:val="00D634DA"/>
    <w:rsid w:val="00D640B6"/>
    <w:rsid w:val="00D6523A"/>
    <w:rsid w:val="00D6601D"/>
    <w:rsid w:val="00D663A3"/>
    <w:rsid w:val="00D6647C"/>
    <w:rsid w:val="00D66750"/>
    <w:rsid w:val="00D67016"/>
    <w:rsid w:val="00D67B93"/>
    <w:rsid w:val="00D70886"/>
    <w:rsid w:val="00D70E26"/>
    <w:rsid w:val="00D7124B"/>
    <w:rsid w:val="00D71342"/>
    <w:rsid w:val="00D7249A"/>
    <w:rsid w:val="00D727D7"/>
    <w:rsid w:val="00D73391"/>
    <w:rsid w:val="00D7392C"/>
    <w:rsid w:val="00D743F1"/>
    <w:rsid w:val="00D77F6A"/>
    <w:rsid w:val="00D8091D"/>
    <w:rsid w:val="00D81C04"/>
    <w:rsid w:val="00D82B03"/>
    <w:rsid w:val="00D82FDD"/>
    <w:rsid w:val="00D83A74"/>
    <w:rsid w:val="00D83A89"/>
    <w:rsid w:val="00D83B6B"/>
    <w:rsid w:val="00D8414B"/>
    <w:rsid w:val="00D84318"/>
    <w:rsid w:val="00D84640"/>
    <w:rsid w:val="00D8473D"/>
    <w:rsid w:val="00D8529D"/>
    <w:rsid w:val="00D85D82"/>
    <w:rsid w:val="00D861D6"/>
    <w:rsid w:val="00D86BD9"/>
    <w:rsid w:val="00D86E95"/>
    <w:rsid w:val="00D86EAC"/>
    <w:rsid w:val="00D8718C"/>
    <w:rsid w:val="00D8732D"/>
    <w:rsid w:val="00D904B6"/>
    <w:rsid w:val="00D91F48"/>
    <w:rsid w:val="00D92B7C"/>
    <w:rsid w:val="00D93BF1"/>
    <w:rsid w:val="00D942BD"/>
    <w:rsid w:val="00D945FA"/>
    <w:rsid w:val="00D948DC"/>
    <w:rsid w:val="00D9579C"/>
    <w:rsid w:val="00D95EC2"/>
    <w:rsid w:val="00D95F46"/>
    <w:rsid w:val="00D964DD"/>
    <w:rsid w:val="00D97591"/>
    <w:rsid w:val="00D9765C"/>
    <w:rsid w:val="00D97BB8"/>
    <w:rsid w:val="00DA0462"/>
    <w:rsid w:val="00DA0738"/>
    <w:rsid w:val="00DA17BE"/>
    <w:rsid w:val="00DA185C"/>
    <w:rsid w:val="00DA1AD1"/>
    <w:rsid w:val="00DA266E"/>
    <w:rsid w:val="00DA288E"/>
    <w:rsid w:val="00DA29CE"/>
    <w:rsid w:val="00DA5A09"/>
    <w:rsid w:val="00DA63F6"/>
    <w:rsid w:val="00DA73AE"/>
    <w:rsid w:val="00DA7522"/>
    <w:rsid w:val="00DA7581"/>
    <w:rsid w:val="00DA7E8E"/>
    <w:rsid w:val="00DA7ECA"/>
    <w:rsid w:val="00DB0129"/>
    <w:rsid w:val="00DB2708"/>
    <w:rsid w:val="00DB42BA"/>
    <w:rsid w:val="00DB4321"/>
    <w:rsid w:val="00DB664B"/>
    <w:rsid w:val="00DC04C9"/>
    <w:rsid w:val="00DC0CCF"/>
    <w:rsid w:val="00DC1361"/>
    <w:rsid w:val="00DC1730"/>
    <w:rsid w:val="00DC1C4A"/>
    <w:rsid w:val="00DC1CB1"/>
    <w:rsid w:val="00DC1D91"/>
    <w:rsid w:val="00DC2299"/>
    <w:rsid w:val="00DC25F0"/>
    <w:rsid w:val="00DC3759"/>
    <w:rsid w:val="00DC3C83"/>
    <w:rsid w:val="00DC4B01"/>
    <w:rsid w:val="00DC4B16"/>
    <w:rsid w:val="00DC52CE"/>
    <w:rsid w:val="00DC6077"/>
    <w:rsid w:val="00DC6CD3"/>
    <w:rsid w:val="00DC7134"/>
    <w:rsid w:val="00DC7171"/>
    <w:rsid w:val="00DD0957"/>
    <w:rsid w:val="00DD1115"/>
    <w:rsid w:val="00DD1B60"/>
    <w:rsid w:val="00DD2874"/>
    <w:rsid w:val="00DD2C5C"/>
    <w:rsid w:val="00DD2FF8"/>
    <w:rsid w:val="00DD4A0B"/>
    <w:rsid w:val="00DD4AF6"/>
    <w:rsid w:val="00DD5EBE"/>
    <w:rsid w:val="00DD63A8"/>
    <w:rsid w:val="00DD6C23"/>
    <w:rsid w:val="00DD773C"/>
    <w:rsid w:val="00DD783D"/>
    <w:rsid w:val="00DD7EB6"/>
    <w:rsid w:val="00DE0D5F"/>
    <w:rsid w:val="00DE1044"/>
    <w:rsid w:val="00DE1594"/>
    <w:rsid w:val="00DE224B"/>
    <w:rsid w:val="00DE2834"/>
    <w:rsid w:val="00DE43FA"/>
    <w:rsid w:val="00DE6497"/>
    <w:rsid w:val="00DE6CC0"/>
    <w:rsid w:val="00DF0E5B"/>
    <w:rsid w:val="00DF10DF"/>
    <w:rsid w:val="00DF1417"/>
    <w:rsid w:val="00DF1C7E"/>
    <w:rsid w:val="00DF20C1"/>
    <w:rsid w:val="00DF3814"/>
    <w:rsid w:val="00DF4180"/>
    <w:rsid w:val="00DF4724"/>
    <w:rsid w:val="00DF4AA1"/>
    <w:rsid w:val="00DF5647"/>
    <w:rsid w:val="00DF5BD4"/>
    <w:rsid w:val="00DF66BE"/>
    <w:rsid w:val="00DF70CC"/>
    <w:rsid w:val="00DF73F2"/>
    <w:rsid w:val="00E0040B"/>
    <w:rsid w:val="00E01055"/>
    <w:rsid w:val="00E01313"/>
    <w:rsid w:val="00E014E0"/>
    <w:rsid w:val="00E01AC1"/>
    <w:rsid w:val="00E0236B"/>
    <w:rsid w:val="00E02ACD"/>
    <w:rsid w:val="00E0308D"/>
    <w:rsid w:val="00E030B3"/>
    <w:rsid w:val="00E03774"/>
    <w:rsid w:val="00E0399B"/>
    <w:rsid w:val="00E04D5B"/>
    <w:rsid w:val="00E051F0"/>
    <w:rsid w:val="00E06FD5"/>
    <w:rsid w:val="00E0748F"/>
    <w:rsid w:val="00E0751D"/>
    <w:rsid w:val="00E075B6"/>
    <w:rsid w:val="00E10D25"/>
    <w:rsid w:val="00E10EF0"/>
    <w:rsid w:val="00E1141A"/>
    <w:rsid w:val="00E11E75"/>
    <w:rsid w:val="00E120A5"/>
    <w:rsid w:val="00E120EB"/>
    <w:rsid w:val="00E1286A"/>
    <w:rsid w:val="00E12AEC"/>
    <w:rsid w:val="00E136CD"/>
    <w:rsid w:val="00E14A97"/>
    <w:rsid w:val="00E152CD"/>
    <w:rsid w:val="00E16A29"/>
    <w:rsid w:val="00E16ECF"/>
    <w:rsid w:val="00E17872"/>
    <w:rsid w:val="00E2058B"/>
    <w:rsid w:val="00E20BA9"/>
    <w:rsid w:val="00E20EAC"/>
    <w:rsid w:val="00E212E9"/>
    <w:rsid w:val="00E21547"/>
    <w:rsid w:val="00E22031"/>
    <w:rsid w:val="00E2315E"/>
    <w:rsid w:val="00E23ECD"/>
    <w:rsid w:val="00E2436F"/>
    <w:rsid w:val="00E245CE"/>
    <w:rsid w:val="00E25290"/>
    <w:rsid w:val="00E25899"/>
    <w:rsid w:val="00E2610E"/>
    <w:rsid w:val="00E27403"/>
    <w:rsid w:val="00E27DC4"/>
    <w:rsid w:val="00E31559"/>
    <w:rsid w:val="00E31E5D"/>
    <w:rsid w:val="00E325B8"/>
    <w:rsid w:val="00E329D9"/>
    <w:rsid w:val="00E32A04"/>
    <w:rsid w:val="00E32D2E"/>
    <w:rsid w:val="00E32E39"/>
    <w:rsid w:val="00E34163"/>
    <w:rsid w:val="00E3516C"/>
    <w:rsid w:val="00E36250"/>
    <w:rsid w:val="00E36D77"/>
    <w:rsid w:val="00E3739A"/>
    <w:rsid w:val="00E3754A"/>
    <w:rsid w:val="00E404DA"/>
    <w:rsid w:val="00E40DEE"/>
    <w:rsid w:val="00E40E88"/>
    <w:rsid w:val="00E410C4"/>
    <w:rsid w:val="00E410D8"/>
    <w:rsid w:val="00E417CC"/>
    <w:rsid w:val="00E41D4F"/>
    <w:rsid w:val="00E45505"/>
    <w:rsid w:val="00E45526"/>
    <w:rsid w:val="00E457B2"/>
    <w:rsid w:val="00E45C70"/>
    <w:rsid w:val="00E45F14"/>
    <w:rsid w:val="00E4676C"/>
    <w:rsid w:val="00E46AEE"/>
    <w:rsid w:val="00E47114"/>
    <w:rsid w:val="00E52C86"/>
    <w:rsid w:val="00E5532E"/>
    <w:rsid w:val="00E55B47"/>
    <w:rsid w:val="00E561C2"/>
    <w:rsid w:val="00E562FB"/>
    <w:rsid w:val="00E576C5"/>
    <w:rsid w:val="00E57BA4"/>
    <w:rsid w:val="00E57D16"/>
    <w:rsid w:val="00E6006A"/>
    <w:rsid w:val="00E60229"/>
    <w:rsid w:val="00E611B2"/>
    <w:rsid w:val="00E61D9F"/>
    <w:rsid w:val="00E63616"/>
    <w:rsid w:val="00E645CA"/>
    <w:rsid w:val="00E64670"/>
    <w:rsid w:val="00E66DEB"/>
    <w:rsid w:val="00E70F28"/>
    <w:rsid w:val="00E70F81"/>
    <w:rsid w:val="00E71BC4"/>
    <w:rsid w:val="00E72546"/>
    <w:rsid w:val="00E728FD"/>
    <w:rsid w:val="00E72A91"/>
    <w:rsid w:val="00E73DD7"/>
    <w:rsid w:val="00E745B6"/>
    <w:rsid w:val="00E7504F"/>
    <w:rsid w:val="00E756D8"/>
    <w:rsid w:val="00E7642E"/>
    <w:rsid w:val="00E816F7"/>
    <w:rsid w:val="00E8198A"/>
    <w:rsid w:val="00E81C35"/>
    <w:rsid w:val="00E8274D"/>
    <w:rsid w:val="00E82DBB"/>
    <w:rsid w:val="00E83584"/>
    <w:rsid w:val="00E835E7"/>
    <w:rsid w:val="00E83623"/>
    <w:rsid w:val="00E83A79"/>
    <w:rsid w:val="00E83D30"/>
    <w:rsid w:val="00E84902"/>
    <w:rsid w:val="00E84B93"/>
    <w:rsid w:val="00E84D8A"/>
    <w:rsid w:val="00E85245"/>
    <w:rsid w:val="00E864AD"/>
    <w:rsid w:val="00E870FA"/>
    <w:rsid w:val="00E87E9F"/>
    <w:rsid w:val="00E900C8"/>
    <w:rsid w:val="00E901E9"/>
    <w:rsid w:val="00E90C1D"/>
    <w:rsid w:val="00E91A12"/>
    <w:rsid w:val="00E91B3F"/>
    <w:rsid w:val="00E91D5A"/>
    <w:rsid w:val="00E92563"/>
    <w:rsid w:val="00E93165"/>
    <w:rsid w:val="00E9319C"/>
    <w:rsid w:val="00E94E90"/>
    <w:rsid w:val="00E95570"/>
    <w:rsid w:val="00E95A76"/>
    <w:rsid w:val="00E96247"/>
    <w:rsid w:val="00E967DA"/>
    <w:rsid w:val="00E970A8"/>
    <w:rsid w:val="00E97109"/>
    <w:rsid w:val="00E97525"/>
    <w:rsid w:val="00E9770A"/>
    <w:rsid w:val="00E97B3A"/>
    <w:rsid w:val="00EA1733"/>
    <w:rsid w:val="00EA182D"/>
    <w:rsid w:val="00EA1D68"/>
    <w:rsid w:val="00EA23D6"/>
    <w:rsid w:val="00EA34AD"/>
    <w:rsid w:val="00EA41A1"/>
    <w:rsid w:val="00EA47CE"/>
    <w:rsid w:val="00EA49AF"/>
    <w:rsid w:val="00EA51E3"/>
    <w:rsid w:val="00EA580C"/>
    <w:rsid w:val="00EA5E9E"/>
    <w:rsid w:val="00EA5EEE"/>
    <w:rsid w:val="00EB05DB"/>
    <w:rsid w:val="00EB0CAE"/>
    <w:rsid w:val="00EB124E"/>
    <w:rsid w:val="00EB2124"/>
    <w:rsid w:val="00EB2F6D"/>
    <w:rsid w:val="00EB3501"/>
    <w:rsid w:val="00EB37C6"/>
    <w:rsid w:val="00EB3FE9"/>
    <w:rsid w:val="00EB428F"/>
    <w:rsid w:val="00EB42B9"/>
    <w:rsid w:val="00EB5B6D"/>
    <w:rsid w:val="00EB614D"/>
    <w:rsid w:val="00EB684D"/>
    <w:rsid w:val="00EB79C4"/>
    <w:rsid w:val="00EB7CC1"/>
    <w:rsid w:val="00EC1126"/>
    <w:rsid w:val="00EC1181"/>
    <w:rsid w:val="00EC1A0E"/>
    <w:rsid w:val="00EC208F"/>
    <w:rsid w:val="00EC2DBB"/>
    <w:rsid w:val="00EC3FAF"/>
    <w:rsid w:val="00EC4B1D"/>
    <w:rsid w:val="00EC60B1"/>
    <w:rsid w:val="00EC6B11"/>
    <w:rsid w:val="00EC6EA2"/>
    <w:rsid w:val="00EC6FCC"/>
    <w:rsid w:val="00EC70FC"/>
    <w:rsid w:val="00EC72D6"/>
    <w:rsid w:val="00EC73B0"/>
    <w:rsid w:val="00EC750A"/>
    <w:rsid w:val="00EC79F3"/>
    <w:rsid w:val="00EC7F9E"/>
    <w:rsid w:val="00ED0442"/>
    <w:rsid w:val="00ED0741"/>
    <w:rsid w:val="00ED0BA5"/>
    <w:rsid w:val="00ED0D75"/>
    <w:rsid w:val="00ED12B8"/>
    <w:rsid w:val="00ED1C05"/>
    <w:rsid w:val="00ED1E39"/>
    <w:rsid w:val="00ED211D"/>
    <w:rsid w:val="00ED244C"/>
    <w:rsid w:val="00ED24A3"/>
    <w:rsid w:val="00ED3740"/>
    <w:rsid w:val="00ED3E80"/>
    <w:rsid w:val="00ED497B"/>
    <w:rsid w:val="00ED5030"/>
    <w:rsid w:val="00ED5AF7"/>
    <w:rsid w:val="00ED61E8"/>
    <w:rsid w:val="00ED67B9"/>
    <w:rsid w:val="00ED799D"/>
    <w:rsid w:val="00ED7AE7"/>
    <w:rsid w:val="00ED7C69"/>
    <w:rsid w:val="00EE0252"/>
    <w:rsid w:val="00EE0647"/>
    <w:rsid w:val="00EE074B"/>
    <w:rsid w:val="00EE089A"/>
    <w:rsid w:val="00EE0E92"/>
    <w:rsid w:val="00EE115A"/>
    <w:rsid w:val="00EE2C7B"/>
    <w:rsid w:val="00EE3213"/>
    <w:rsid w:val="00EE3A8D"/>
    <w:rsid w:val="00EE3D19"/>
    <w:rsid w:val="00EE4CE7"/>
    <w:rsid w:val="00EE56A4"/>
    <w:rsid w:val="00EE5B3A"/>
    <w:rsid w:val="00EE6946"/>
    <w:rsid w:val="00EE70D0"/>
    <w:rsid w:val="00EE73BF"/>
    <w:rsid w:val="00EE78C5"/>
    <w:rsid w:val="00EE7B16"/>
    <w:rsid w:val="00EF0C2D"/>
    <w:rsid w:val="00EF1A79"/>
    <w:rsid w:val="00EF1CBA"/>
    <w:rsid w:val="00EF1E7C"/>
    <w:rsid w:val="00EF28BA"/>
    <w:rsid w:val="00EF2C27"/>
    <w:rsid w:val="00EF36D5"/>
    <w:rsid w:val="00EF4D26"/>
    <w:rsid w:val="00EF57C0"/>
    <w:rsid w:val="00EF5C26"/>
    <w:rsid w:val="00EF5CB5"/>
    <w:rsid w:val="00EF710E"/>
    <w:rsid w:val="00EF7AF0"/>
    <w:rsid w:val="00F00309"/>
    <w:rsid w:val="00F00B71"/>
    <w:rsid w:val="00F0120C"/>
    <w:rsid w:val="00F01241"/>
    <w:rsid w:val="00F01373"/>
    <w:rsid w:val="00F026ED"/>
    <w:rsid w:val="00F031D3"/>
    <w:rsid w:val="00F03EEF"/>
    <w:rsid w:val="00F04F2A"/>
    <w:rsid w:val="00F055BF"/>
    <w:rsid w:val="00F05A37"/>
    <w:rsid w:val="00F06EC6"/>
    <w:rsid w:val="00F071B9"/>
    <w:rsid w:val="00F07CAB"/>
    <w:rsid w:val="00F07CD5"/>
    <w:rsid w:val="00F1034C"/>
    <w:rsid w:val="00F1038E"/>
    <w:rsid w:val="00F10A3B"/>
    <w:rsid w:val="00F11D02"/>
    <w:rsid w:val="00F147B1"/>
    <w:rsid w:val="00F149B8"/>
    <w:rsid w:val="00F15D02"/>
    <w:rsid w:val="00F163BF"/>
    <w:rsid w:val="00F16D76"/>
    <w:rsid w:val="00F17BC3"/>
    <w:rsid w:val="00F203D7"/>
    <w:rsid w:val="00F205C2"/>
    <w:rsid w:val="00F21019"/>
    <w:rsid w:val="00F21164"/>
    <w:rsid w:val="00F21566"/>
    <w:rsid w:val="00F219E8"/>
    <w:rsid w:val="00F22311"/>
    <w:rsid w:val="00F2234B"/>
    <w:rsid w:val="00F22D09"/>
    <w:rsid w:val="00F24093"/>
    <w:rsid w:val="00F253CC"/>
    <w:rsid w:val="00F25666"/>
    <w:rsid w:val="00F256B3"/>
    <w:rsid w:val="00F27638"/>
    <w:rsid w:val="00F27731"/>
    <w:rsid w:val="00F278CF"/>
    <w:rsid w:val="00F279A6"/>
    <w:rsid w:val="00F303BE"/>
    <w:rsid w:val="00F30C2C"/>
    <w:rsid w:val="00F312B4"/>
    <w:rsid w:val="00F314AF"/>
    <w:rsid w:val="00F31E4D"/>
    <w:rsid w:val="00F323F3"/>
    <w:rsid w:val="00F3347F"/>
    <w:rsid w:val="00F3383B"/>
    <w:rsid w:val="00F34101"/>
    <w:rsid w:val="00F34350"/>
    <w:rsid w:val="00F3557F"/>
    <w:rsid w:val="00F35950"/>
    <w:rsid w:val="00F36E46"/>
    <w:rsid w:val="00F37DBE"/>
    <w:rsid w:val="00F404ED"/>
    <w:rsid w:val="00F4069C"/>
    <w:rsid w:val="00F40F8E"/>
    <w:rsid w:val="00F4165E"/>
    <w:rsid w:val="00F422E0"/>
    <w:rsid w:val="00F42D49"/>
    <w:rsid w:val="00F43140"/>
    <w:rsid w:val="00F44321"/>
    <w:rsid w:val="00F445E4"/>
    <w:rsid w:val="00F44657"/>
    <w:rsid w:val="00F44C83"/>
    <w:rsid w:val="00F450B9"/>
    <w:rsid w:val="00F463A1"/>
    <w:rsid w:val="00F46BB5"/>
    <w:rsid w:val="00F478D3"/>
    <w:rsid w:val="00F47F6F"/>
    <w:rsid w:val="00F50123"/>
    <w:rsid w:val="00F516CC"/>
    <w:rsid w:val="00F523D4"/>
    <w:rsid w:val="00F52DE9"/>
    <w:rsid w:val="00F52F40"/>
    <w:rsid w:val="00F53976"/>
    <w:rsid w:val="00F53D5B"/>
    <w:rsid w:val="00F5439D"/>
    <w:rsid w:val="00F549C1"/>
    <w:rsid w:val="00F54C4E"/>
    <w:rsid w:val="00F54F80"/>
    <w:rsid w:val="00F565FB"/>
    <w:rsid w:val="00F5694D"/>
    <w:rsid w:val="00F569F4"/>
    <w:rsid w:val="00F56A6A"/>
    <w:rsid w:val="00F56A73"/>
    <w:rsid w:val="00F56CC7"/>
    <w:rsid w:val="00F6085F"/>
    <w:rsid w:val="00F60C46"/>
    <w:rsid w:val="00F6155F"/>
    <w:rsid w:val="00F61D93"/>
    <w:rsid w:val="00F61FF5"/>
    <w:rsid w:val="00F629B7"/>
    <w:rsid w:val="00F63A11"/>
    <w:rsid w:val="00F63D8D"/>
    <w:rsid w:val="00F65BFE"/>
    <w:rsid w:val="00F66EE0"/>
    <w:rsid w:val="00F70875"/>
    <w:rsid w:val="00F71D72"/>
    <w:rsid w:val="00F71E33"/>
    <w:rsid w:val="00F731C5"/>
    <w:rsid w:val="00F7322C"/>
    <w:rsid w:val="00F733AE"/>
    <w:rsid w:val="00F73B32"/>
    <w:rsid w:val="00F74456"/>
    <w:rsid w:val="00F753EB"/>
    <w:rsid w:val="00F75475"/>
    <w:rsid w:val="00F76499"/>
    <w:rsid w:val="00F766EA"/>
    <w:rsid w:val="00F76B89"/>
    <w:rsid w:val="00F77382"/>
    <w:rsid w:val="00F80508"/>
    <w:rsid w:val="00F80978"/>
    <w:rsid w:val="00F819D9"/>
    <w:rsid w:val="00F8221F"/>
    <w:rsid w:val="00F83FEB"/>
    <w:rsid w:val="00F85238"/>
    <w:rsid w:val="00F855C2"/>
    <w:rsid w:val="00F8576B"/>
    <w:rsid w:val="00F85B23"/>
    <w:rsid w:val="00F85C49"/>
    <w:rsid w:val="00F875AF"/>
    <w:rsid w:val="00F87775"/>
    <w:rsid w:val="00F91152"/>
    <w:rsid w:val="00F91492"/>
    <w:rsid w:val="00F921C9"/>
    <w:rsid w:val="00F9269D"/>
    <w:rsid w:val="00F92829"/>
    <w:rsid w:val="00F9294A"/>
    <w:rsid w:val="00F9313F"/>
    <w:rsid w:val="00F93515"/>
    <w:rsid w:val="00F9374F"/>
    <w:rsid w:val="00F95683"/>
    <w:rsid w:val="00F95DCE"/>
    <w:rsid w:val="00F96219"/>
    <w:rsid w:val="00F96C70"/>
    <w:rsid w:val="00F96F9E"/>
    <w:rsid w:val="00F9713F"/>
    <w:rsid w:val="00F9731D"/>
    <w:rsid w:val="00FA0A31"/>
    <w:rsid w:val="00FA1F52"/>
    <w:rsid w:val="00FA2A1F"/>
    <w:rsid w:val="00FA3F81"/>
    <w:rsid w:val="00FA3FE1"/>
    <w:rsid w:val="00FA4AC9"/>
    <w:rsid w:val="00FA4DA6"/>
    <w:rsid w:val="00FA5BF6"/>
    <w:rsid w:val="00FA646A"/>
    <w:rsid w:val="00FA6711"/>
    <w:rsid w:val="00FA76D9"/>
    <w:rsid w:val="00FA7C48"/>
    <w:rsid w:val="00FB123E"/>
    <w:rsid w:val="00FB1A40"/>
    <w:rsid w:val="00FB1FE4"/>
    <w:rsid w:val="00FB2EEB"/>
    <w:rsid w:val="00FB2FB5"/>
    <w:rsid w:val="00FB3720"/>
    <w:rsid w:val="00FB387B"/>
    <w:rsid w:val="00FB4F35"/>
    <w:rsid w:val="00FB6422"/>
    <w:rsid w:val="00FB66F8"/>
    <w:rsid w:val="00FB73D0"/>
    <w:rsid w:val="00FB7802"/>
    <w:rsid w:val="00FB7D6F"/>
    <w:rsid w:val="00FB7EBE"/>
    <w:rsid w:val="00FC0070"/>
    <w:rsid w:val="00FC009D"/>
    <w:rsid w:val="00FC0420"/>
    <w:rsid w:val="00FC239C"/>
    <w:rsid w:val="00FC3B44"/>
    <w:rsid w:val="00FC44FF"/>
    <w:rsid w:val="00FC4C8D"/>
    <w:rsid w:val="00FC5D8F"/>
    <w:rsid w:val="00FC716D"/>
    <w:rsid w:val="00FC75FD"/>
    <w:rsid w:val="00FD0005"/>
    <w:rsid w:val="00FD0850"/>
    <w:rsid w:val="00FD1274"/>
    <w:rsid w:val="00FD135C"/>
    <w:rsid w:val="00FD18BC"/>
    <w:rsid w:val="00FD2DE7"/>
    <w:rsid w:val="00FD3694"/>
    <w:rsid w:val="00FD467A"/>
    <w:rsid w:val="00FD4F5F"/>
    <w:rsid w:val="00FD5233"/>
    <w:rsid w:val="00FD57E1"/>
    <w:rsid w:val="00FD5E84"/>
    <w:rsid w:val="00FD71CC"/>
    <w:rsid w:val="00FD7A56"/>
    <w:rsid w:val="00FD7B5A"/>
    <w:rsid w:val="00FE0942"/>
    <w:rsid w:val="00FE0D07"/>
    <w:rsid w:val="00FE0E80"/>
    <w:rsid w:val="00FE1158"/>
    <w:rsid w:val="00FE2482"/>
    <w:rsid w:val="00FE252D"/>
    <w:rsid w:val="00FE28CD"/>
    <w:rsid w:val="00FE2C1D"/>
    <w:rsid w:val="00FE35CF"/>
    <w:rsid w:val="00FE36CF"/>
    <w:rsid w:val="00FE3B16"/>
    <w:rsid w:val="00FE3D15"/>
    <w:rsid w:val="00FE3D85"/>
    <w:rsid w:val="00FE49D9"/>
    <w:rsid w:val="00FE5BAC"/>
    <w:rsid w:val="00FE5D01"/>
    <w:rsid w:val="00FE61F4"/>
    <w:rsid w:val="00FE6E4B"/>
    <w:rsid w:val="00FE73E2"/>
    <w:rsid w:val="00FE74F9"/>
    <w:rsid w:val="00FE7778"/>
    <w:rsid w:val="00FF018C"/>
    <w:rsid w:val="00FF0671"/>
    <w:rsid w:val="00FF0B05"/>
    <w:rsid w:val="00FF16F2"/>
    <w:rsid w:val="00FF26B5"/>
    <w:rsid w:val="00FF26B7"/>
    <w:rsid w:val="00FF26DC"/>
    <w:rsid w:val="00FF3FBA"/>
    <w:rsid w:val="00FF4510"/>
    <w:rsid w:val="00FF4AC3"/>
    <w:rsid w:val="00FF4D5A"/>
    <w:rsid w:val="00FF5920"/>
    <w:rsid w:val="00FF5F88"/>
    <w:rsid w:val="00FF6094"/>
    <w:rsid w:val="00FF64AD"/>
    <w:rsid w:val="00FF75E9"/>
    <w:rsid w:val="00FF7803"/>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AF"/>
    <w:pPr>
      <w:overflowPunct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DC7"/>
    <w:pPr>
      <w:tabs>
        <w:tab w:val="center" w:pos="4677"/>
        <w:tab w:val="right" w:pos="9355"/>
      </w:tabs>
    </w:pPr>
  </w:style>
  <w:style w:type="character" w:customStyle="1" w:styleId="a4">
    <w:name w:val="Верхний колонтитул Знак"/>
    <w:basedOn w:val="a0"/>
    <w:link w:val="a3"/>
    <w:uiPriority w:val="99"/>
    <w:rsid w:val="00126DC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26DC7"/>
    <w:pPr>
      <w:tabs>
        <w:tab w:val="center" w:pos="4677"/>
        <w:tab w:val="right" w:pos="9355"/>
      </w:tabs>
    </w:pPr>
  </w:style>
  <w:style w:type="character" w:customStyle="1" w:styleId="a6">
    <w:name w:val="Нижний колонтитул Знак"/>
    <w:basedOn w:val="a0"/>
    <w:link w:val="a5"/>
    <w:uiPriority w:val="99"/>
    <w:semiHidden/>
    <w:rsid w:val="00126DC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4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dc:creator>
  <cp:lastModifiedBy>Оленина</cp:lastModifiedBy>
  <cp:revision>7</cp:revision>
  <cp:lastPrinted>2013-10-03T12:33:00Z</cp:lastPrinted>
  <dcterms:created xsi:type="dcterms:W3CDTF">2013-10-02T05:55:00Z</dcterms:created>
  <dcterms:modified xsi:type="dcterms:W3CDTF">2013-10-04T07:25:00Z</dcterms:modified>
</cp:coreProperties>
</file>