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AF" w:rsidRP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P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P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P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P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Default="00587DAF" w:rsidP="00525732">
      <w:pPr>
        <w:ind w:firstLine="0"/>
        <w:jc w:val="center"/>
        <w:rPr>
          <w:sz w:val="28"/>
          <w:szCs w:val="28"/>
        </w:rPr>
      </w:pPr>
    </w:p>
    <w:p w:rsidR="00587DAF" w:rsidRPr="00587DAF" w:rsidRDefault="00587DAF" w:rsidP="00525732">
      <w:pPr>
        <w:ind w:firstLine="0"/>
        <w:jc w:val="center"/>
        <w:rPr>
          <w:sz w:val="28"/>
          <w:szCs w:val="28"/>
        </w:rPr>
      </w:pPr>
    </w:p>
    <w:p w:rsidR="00525732" w:rsidRPr="00587DAF" w:rsidRDefault="00525732" w:rsidP="00525732">
      <w:pPr>
        <w:ind w:firstLine="0"/>
        <w:jc w:val="center"/>
        <w:rPr>
          <w:b/>
          <w:sz w:val="28"/>
          <w:szCs w:val="28"/>
        </w:rPr>
      </w:pPr>
      <w:r w:rsidRPr="00587DAF">
        <w:rPr>
          <w:b/>
          <w:sz w:val="28"/>
          <w:szCs w:val="28"/>
        </w:rPr>
        <w:t xml:space="preserve">Об информации мэрии об эффективности управления </w:t>
      </w:r>
      <w:r w:rsidR="00587DAF">
        <w:rPr>
          <w:b/>
          <w:sz w:val="28"/>
          <w:szCs w:val="28"/>
        </w:rPr>
        <w:br/>
      </w:r>
      <w:r w:rsidRPr="00587DAF">
        <w:rPr>
          <w:b/>
          <w:sz w:val="28"/>
          <w:szCs w:val="28"/>
        </w:rPr>
        <w:t xml:space="preserve">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</w:t>
      </w:r>
      <w:r w:rsidR="00587DAF">
        <w:rPr>
          <w:b/>
          <w:sz w:val="28"/>
          <w:szCs w:val="28"/>
        </w:rPr>
        <w:br/>
      </w:r>
      <w:r w:rsidRPr="00587DAF">
        <w:rPr>
          <w:b/>
          <w:sz w:val="28"/>
          <w:szCs w:val="28"/>
        </w:rPr>
        <w:t>от 15.06.2011 №576, в 2012 году</w:t>
      </w:r>
    </w:p>
    <w:p w:rsidR="00525732" w:rsidRPr="008717E7" w:rsidRDefault="00525732" w:rsidP="008717E7">
      <w:pPr>
        <w:ind w:firstLine="0"/>
        <w:jc w:val="center"/>
        <w:rPr>
          <w:sz w:val="28"/>
          <w:szCs w:val="28"/>
          <w:lang w:eastAsia="en-US"/>
        </w:rPr>
      </w:pPr>
    </w:p>
    <w:p w:rsidR="008717E7" w:rsidRPr="008717E7" w:rsidRDefault="008717E7" w:rsidP="008717E7">
      <w:pPr>
        <w:ind w:firstLine="0"/>
        <w:jc w:val="center"/>
        <w:rPr>
          <w:sz w:val="28"/>
          <w:szCs w:val="28"/>
          <w:lang w:eastAsia="en-US"/>
        </w:rPr>
      </w:pPr>
    </w:p>
    <w:p w:rsidR="00525732" w:rsidRPr="00587DAF" w:rsidRDefault="00525732" w:rsidP="006C1F93">
      <w:pPr>
        <w:rPr>
          <w:sz w:val="28"/>
          <w:szCs w:val="28"/>
        </w:rPr>
      </w:pPr>
      <w:r w:rsidRPr="00587DAF">
        <w:rPr>
          <w:sz w:val="28"/>
          <w:szCs w:val="28"/>
        </w:rPr>
        <w:t>Рассмотрев вопрос</w:t>
      </w:r>
      <w:r w:rsidRPr="00587DAF">
        <w:rPr>
          <w:b/>
          <w:i/>
          <w:sz w:val="28"/>
          <w:szCs w:val="28"/>
        </w:rPr>
        <w:t xml:space="preserve"> </w:t>
      </w:r>
      <w:r w:rsidRPr="00587DAF">
        <w:rPr>
          <w:sz w:val="28"/>
          <w:szCs w:val="28"/>
        </w:rPr>
        <w:t>«</w:t>
      </w:r>
      <w:r w:rsidR="006C1F93" w:rsidRPr="006C1F93">
        <w:rPr>
          <w:sz w:val="28"/>
          <w:szCs w:val="28"/>
        </w:rPr>
        <w:t>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</w:t>
      </w:r>
      <w:r w:rsidR="006C1F93">
        <w:rPr>
          <w:sz w:val="28"/>
          <w:szCs w:val="28"/>
        </w:rPr>
        <w:t xml:space="preserve">ольятти, утверждёнными решением Думы городского округа </w:t>
      </w:r>
      <w:r w:rsidR="006C1F93" w:rsidRPr="006C1F93">
        <w:rPr>
          <w:sz w:val="28"/>
          <w:szCs w:val="28"/>
        </w:rPr>
        <w:t xml:space="preserve">Тольятти от 15.06.2011 №576, </w:t>
      </w:r>
      <w:r w:rsidR="006C1F93">
        <w:rPr>
          <w:sz w:val="28"/>
          <w:szCs w:val="28"/>
        </w:rPr>
        <w:br/>
      </w:r>
      <w:r w:rsidR="006C1F93" w:rsidRPr="006C1F93">
        <w:rPr>
          <w:sz w:val="28"/>
          <w:szCs w:val="28"/>
        </w:rPr>
        <w:t>в 2012 году</w:t>
      </w:r>
      <w:r w:rsidR="006C1F93">
        <w:rPr>
          <w:sz w:val="28"/>
          <w:szCs w:val="28"/>
        </w:rPr>
        <w:t>»</w:t>
      </w:r>
      <w:r w:rsidRPr="00587DAF">
        <w:rPr>
          <w:sz w:val="28"/>
          <w:szCs w:val="28"/>
        </w:rPr>
        <w:t>, руководствуясь Уставом городского округа Тольятти, Дума</w:t>
      </w:r>
    </w:p>
    <w:p w:rsidR="00525732" w:rsidRPr="00587DAF" w:rsidRDefault="00525732" w:rsidP="00525732">
      <w:pPr>
        <w:ind w:firstLine="0"/>
      </w:pPr>
    </w:p>
    <w:p w:rsidR="00525732" w:rsidRPr="00587DAF" w:rsidRDefault="00525732" w:rsidP="00525732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 w:rsidRPr="00587DAF">
        <w:rPr>
          <w:sz w:val="28"/>
          <w:szCs w:val="28"/>
        </w:rPr>
        <w:t>РЕШИЛА:</w:t>
      </w:r>
    </w:p>
    <w:p w:rsidR="00525732" w:rsidRPr="00587DAF" w:rsidRDefault="00525732" w:rsidP="00525732">
      <w:pPr>
        <w:tabs>
          <w:tab w:val="left" w:pos="0"/>
        </w:tabs>
        <w:ind w:firstLine="0"/>
      </w:pPr>
    </w:p>
    <w:p w:rsidR="00525732" w:rsidRPr="00587DAF" w:rsidRDefault="00525732" w:rsidP="00587DAF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87DAF">
        <w:rPr>
          <w:sz w:val="28"/>
          <w:szCs w:val="28"/>
        </w:rPr>
        <w:t>Информацию принять к сведению.</w:t>
      </w:r>
    </w:p>
    <w:p w:rsidR="00525732" w:rsidRPr="00587DAF" w:rsidRDefault="00525732" w:rsidP="00587DAF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87DAF">
        <w:rPr>
          <w:sz w:val="28"/>
          <w:szCs w:val="28"/>
        </w:rPr>
        <w:t>Отметить следующее:</w:t>
      </w:r>
    </w:p>
    <w:p w:rsidR="00525732" w:rsidRPr="00587DAF" w:rsidRDefault="008717E7" w:rsidP="008717E7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87DAF">
        <w:rPr>
          <w:sz w:val="28"/>
          <w:szCs w:val="28"/>
        </w:rPr>
        <w:t xml:space="preserve">Мэрией не соблюдены </w:t>
      </w:r>
      <w:r w:rsidR="00525732" w:rsidRPr="00587DAF">
        <w:rPr>
          <w:sz w:val="28"/>
          <w:szCs w:val="28"/>
        </w:rPr>
        <w:t>сроки предоставления пакета документов по вопросу «</w:t>
      </w:r>
      <w:r w:rsidR="006C1F93" w:rsidRPr="006C1F93">
        <w:rPr>
          <w:sz w:val="28"/>
          <w:szCs w:val="28"/>
        </w:rPr>
        <w:t>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</w:t>
      </w:r>
      <w:r w:rsidR="006C1F93">
        <w:rPr>
          <w:sz w:val="28"/>
          <w:szCs w:val="28"/>
        </w:rPr>
        <w:t xml:space="preserve">ольятти, утверждёнными решением </w:t>
      </w:r>
      <w:r w:rsidR="006C1F93">
        <w:rPr>
          <w:sz w:val="28"/>
          <w:szCs w:val="28"/>
        </w:rPr>
        <w:br/>
        <w:t xml:space="preserve">Думы городского округа </w:t>
      </w:r>
      <w:r w:rsidR="006C1F93" w:rsidRPr="006C1F93">
        <w:rPr>
          <w:sz w:val="28"/>
          <w:szCs w:val="28"/>
        </w:rPr>
        <w:t>Тольятти от 15.06.2011 №576, в 2012 году</w:t>
      </w:r>
      <w:r w:rsidR="006C1F93">
        <w:rPr>
          <w:sz w:val="28"/>
          <w:szCs w:val="28"/>
        </w:rPr>
        <w:t>»</w:t>
      </w:r>
      <w:r w:rsidR="00525732" w:rsidRPr="00587DAF">
        <w:rPr>
          <w:sz w:val="28"/>
          <w:szCs w:val="28"/>
        </w:rPr>
        <w:t>, в соответствии с решением Думы городского округа Тольятти от 10.07.2013 №1267.</w:t>
      </w:r>
      <w:proofErr w:type="gramEnd"/>
    </w:p>
    <w:p w:rsidR="00525732" w:rsidRPr="00587DAF" w:rsidRDefault="00587DAF" w:rsidP="00587DA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732" w:rsidRPr="00587DAF">
        <w:rPr>
          <w:sz w:val="28"/>
          <w:szCs w:val="28"/>
        </w:rPr>
        <w:t>Информация представлена не в полном объёме.</w:t>
      </w:r>
    </w:p>
    <w:p w:rsidR="00525732" w:rsidRPr="00587DAF" w:rsidRDefault="00525732" w:rsidP="00587DAF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87DAF">
        <w:rPr>
          <w:sz w:val="28"/>
          <w:szCs w:val="28"/>
        </w:rPr>
        <w:t>Рекомендовать мэру (Андреев С.И.):</w:t>
      </w:r>
    </w:p>
    <w:p w:rsidR="00525732" w:rsidRPr="00587DAF" w:rsidRDefault="00525732" w:rsidP="00525732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87DAF">
        <w:rPr>
          <w:sz w:val="28"/>
          <w:szCs w:val="28"/>
        </w:rPr>
        <w:t>3.1.</w:t>
      </w:r>
      <w:r w:rsidR="00587DAF">
        <w:rPr>
          <w:sz w:val="28"/>
          <w:szCs w:val="28"/>
        </w:rPr>
        <w:t xml:space="preserve"> </w:t>
      </w:r>
      <w:r w:rsidRPr="00587DAF">
        <w:rPr>
          <w:sz w:val="28"/>
          <w:szCs w:val="28"/>
        </w:rPr>
        <w:t>Обратить внимание на необходимость пред</w:t>
      </w:r>
      <w:r w:rsidR="00587DAF">
        <w:rPr>
          <w:sz w:val="28"/>
          <w:szCs w:val="28"/>
        </w:rPr>
        <w:t xml:space="preserve">оставления документов в Думу в </w:t>
      </w:r>
      <w:r w:rsidRPr="00587DAF">
        <w:rPr>
          <w:sz w:val="28"/>
          <w:szCs w:val="28"/>
        </w:rPr>
        <w:t>сроки, предусмотренные Регламентом Думы.</w:t>
      </w:r>
    </w:p>
    <w:p w:rsidR="00525732" w:rsidRPr="00587DAF" w:rsidRDefault="00525732" w:rsidP="00525732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87DAF">
        <w:rPr>
          <w:sz w:val="28"/>
          <w:szCs w:val="28"/>
        </w:rPr>
        <w:t>3.2.</w:t>
      </w:r>
      <w:r w:rsidR="00587DAF">
        <w:rPr>
          <w:sz w:val="28"/>
          <w:szCs w:val="28"/>
        </w:rPr>
        <w:t xml:space="preserve"> </w:t>
      </w:r>
      <w:r w:rsidRPr="00587DAF">
        <w:rPr>
          <w:sz w:val="28"/>
          <w:szCs w:val="28"/>
        </w:rPr>
        <w:t>Подготовить и представить в Думу:</w:t>
      </w:r>
    </w:p>
    <w:p w:rsidR="00525732" w:rsidRPr="00587DAF" w:rsidRDefault="008717E7" w:rsidP="00587DAF">
      <w:pPr>
        <w:pStyle w:val="a3"/>
        <w:tabs>
          <w:tab w:val="left" w:pos="0"/>
          <w:tab w:val="left" w:pos="1560"/>
        </w:tabs>
        <w:ind w:left="0"/>
        <w:rPr>
          <w:sz w:val="28"/>
          <w:szCs w:val="28"/>
        </w:rPr>
      </w:pPr>
      <w:r>
        <w:rPr>
          <w:sz w:val="28"/>
          <w:szCs w:val="28"/>
        </w:rPr>
        <w:t>3.2.1. И</w:t>
      </w:r>
      <w:r w:rsidR="00525732" w:rsidRPr="00587DAF">
        <w:rPr>
          <w:sz w:val="28"/>
          <w:szCs w:val="28"/>
        </w:rPr>
        <w:t>нформацию с учётом заключений информационно-аналитич</w:t>
      </w:r>
      <w:r w:rsidR="00587DAF">
        <w:rPr>
          <w:sz w:val="28"/>
          <w:szCs w:val="28"/>
        </w:rPr>
        <w:t>еского и юридического управлений</w:t>
      </w:r>
      <w:r>
        <w:rPr>
          <w:sz w:val="28"/>
          <w:szCs w:val="28"/>
        </w:rPr>
        <w:t xml:space="preserve"> </w:t>
      </w:r>
      <w:r w:rsidR="008818DE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Думы.</w:t>
      </w:r>
    </w:p>
    <w:p w:rsidR="00525732" w:rsidRPr="00587DAF" w:rsidRDefault="00525732" w:rsidP="00525732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87DAF">
        <w:rPr>
          <w:sz w:val="28"/>
          <w:szCs w:val="28"/>
        </w:rPr>
        <w:lastRenderedPageBreak/>
        <w:t>3.2.2.</w:t>
      </w:r>
      <w:r w:rsidR="00587DAF">
        <w:rPr>
          <w:sz w:val="28"/>
          <w:szCs w:val="28"/>
        </w:rPr>
        <w:t xml:space="preserve"> </w:t>
      </w:r>
      <w:r w:rsidR="008717E7">
        <w:rPr>
          <w:sz w:val="28"/>
          <w:szCs w:val="28"/>
        </w:rPr>
        <w:t>П</w:t>
      </w:r>
      <w:r w:rsidRPr="00587DAF">
        <w:rPr>
          <w:sz w:val="28"/>
          <w:szCs w:val="28"/>
        </w:rPr>
        <w:t>редложения по повышению эффективности управления имуществом, находящимся в муниципальной собственности.</w:t>
      </w:r>
    </w:p>
    <w:p w:rsidR="00525732" w:rsidRPr="00587DAF" w:rsidRDefault="008717E7" w:rsidP="005734F1">
      <w:pPr>
        <w:pStyle w:val="a3"/>
        <w:tabs>
          <w:tab w:val="left" w:pos="0"/>
          <w:tab w:val="left" w:pos="1276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>Срок - до 15.11.2013</w:t>
      </w:r>
      <w:r w:rsidR="00525732" w:rsidRPr="00587DAF">
        <w:rPr>
          <w:sz w:val="28"/>
          <w:szCs w:val="28"/>
        </w:rPr>
        <w:t>.</w:t>
      </w:r>
    </w:p>
    <w:p w:rsidR="00525732" w:rsidRPr="00587DAF" w:rsidRDefault="00525732" w:rsidP="008717E7">
      <w:pPr>
        <w:pStyle w:val="a3"/>
        <w:tabs>
          <w:tab w:val="left" w:pos="0"/>
          <w:tab w:val="left" w:pos="1276"/>
          <w:tab w:val="left" w:pos="1418"/>
        </w:tabs>
        <w:ind w:left="0"/>
        <w:rPr>
          <w:sz w:val="28"/>
          <w:szCs w:val="28"/>
        </w:rPr>
      </w:pPr>
      <w:r w:rsidRPr="00587DAF">
        <w:rPr>
          <w:sz w:val="28"/>
          <w:szCs w:val="28"/>
        </w:rPr>
        <w:t>3.2.3.</w:t>
      </w:r>
      <w:r w:rsidR="00587DAF">
        <w:rPr>
          <w:sz w:val="28"/>
          <w:szCs w:val="28"/>
        </w:rPr>
        <w:t xml:space="preserve"> </w:t>
      </w:r>
      <w:r w:rsidR="008717E7">
        <w:rPr>
          <w:sz w:val="28"/>
          <w:szCs w:val="28"/>
        </w:rPr>
        <w:t>П</w:t>
      </w:r>
      <w:r w:rsidRPr="00587DAF">
        <w:rPr>
          <w:sz w:val="28"/>
          <w:szCs w:val="28"/>
        </w:rPr>
        <w:t>редложения по внесению изменений в решение Думы</w:t>
      </w:r>
      <w:r w:rsidR="008717E7">
        <w:rPr>
          <w:sz w:val="28"/>
          <w:szCs w:val="28"/>
        </w:rPr>
        <w:t xml:space="preserve"> городского округа Тольятти</w:t>
      </w:r>
      <w:r w:rsidRPr="00587DAF">
        <w:rPr>
          <w:sz w:val="28"/>
          <w:szCs w:val="28"/>
        </w:rPr>
        <w:t xml:space="preserve"> от 15.06.2011 №576 «О критери</w:t>
      </w:r>
      <w:r w:rsidR="008717E7">
        <w:rPr>
          <w:sz w:val="28"/>
          <w:szCs w:val="28"/>
        </w:rPr>
        <w:t>ях оценки</w:t>
      </w:r>
      <w:r w:rsidRPr="00587DAF">
        <w:rPr>
          <w:sz w:val="28"/>
          <w:szCs w:val="28"/>
        </w:rPr>
        <w:t xml:space="preserve"> эффективности управления имуществом, находящимся в муниципальной собственности городского округа Тольятти» </w:t>
      </w:r>
      <w:r w:rsidR="00587DAF">
        <w:rPr>
          <w:sz w:val="28"/>
          <w:szCs w:val="28"/>
        </w:rPr>
        <w:t xml:space="preserve">в части корректировки значений </w:t>
      </w:r>
      <w:r w:rsidRPr="00587DAF">
        <w:rPr>
          <w:sz w:val="28"/>
          <w:szCs w:val="28"/>
        </w:rPr>
        <w:t>и характеристик критериев в целях объективной оценки эффективности управления муниципальным имуществом.</w:t>
      </w:r>
    </w:p>
    <w:p w:rsidR="00525732" w:rsidRPr="00587DAF" w:rsidRDefault="00525732" w:rsidP="006C1F93">
      <w:pPr>
        <w:pStyle w:val="a3"/>
        <w:tabs>
          <w:tab w:val="left" w:pos="0"/>
          <w:tab w:val="left" w:pos="993"/>
        </w:tabs>
        <w:ind w:left="0"/>
        <w:rPr>
          <w:sz w:val="28"/>
          <w:szCs w:val="28"/>
        </w:rPr>
      </w:pPr>
      <w:r w:rsidRPr="00587DAF">
        <w:rPr>
          <w:sz w:val="28"/>
          <w:szCs w:val="28"/>
        </w:rPr>
        <w:tab/>
        <w:t xml:space="preserve">Срок - </w:t>
      </w:r>
      <w:bookmarkStart w:id="0" w:name="_GoBack"/>
      <w:bookmarkEnd w:id="0"/>
      <w:r w:rsidR="00587DAF">
        <w:rPr>
          <w:sz w:val="28"/>
          <w:szCs w:val="28"/>
        </w:rPr>
        <w:t>до 10.12.</w:t>
      </w:r>
      <w:r w:rsidR="008717E7">
        <w:rPr>
          <w:sz w:val="28"/>
          <w:szCs w:val="28"/>
        </w:rPr>
        <w:t>2013</w:t>
      </w:r>
      <w:r w:rsidRPr="00587DAF">
        <w:rPr>
          <w:sz w:val="28"/>
          <w:szCs w:val="28"/>
        </w:rPr>
        <w:t>.</w:t>
      </w:r>
    </w:p>
    <w:p w:rsidR="00525732" w:rsidRPr="00587DAF" w:rsidRDefault="00525732" w:rsidP="00587DAF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587DAF">
        <w:rPr>
          <w:sz w:val="28"/>
          <w:szCs w:val="28"/>
        </w:rPr>
        <w:t>Контроль за</w:t>
      </w:r>
      <w:proofErr w:type="gramEnd"/>
      <w:r w:rsidRPr="00587DAF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525732" w:rsidRPr="00587DAF" w:rsidRDefault="00525732" w:rsidP="00525732">
      <w:pPr>
        <w:ind w:firstLine="540"/>
        <w:rPr>
          <w:sz w:val="28"/>
          <w:szCs w:val="28"/>
        </w:rPr>
      </w:pPr>
    </w:p>
    <w:p w:rsidR="00525732" w:rsidRDefault="00525732" w:rsidP="00525732">
      <w:pPr>
        <w:ind w:firstLine="540"/>
        <w:rPr>
          <w:sz w:val="28"/>
          <w:szCs w:val="28"/>
        </w:rPr>
      </w:pPr>
    </w:p>
    <w:p w:rsidR="00587DAF" w:rsidRPr="00587DAF" w:rsidRDefault="00587DAF" w:rsidP="00525732">
      <w:pPr>
        <w:ind w:firstLine="540"/>
        <w:rPr>
          <w:sz w:val="28"/>
          <w:szCs w:val="28"/>
        </w:rPr>
      </w:pPr>
    </w:p>
    <w:p w:rsidR="00525732" w:rsidRPr="00587DAF" w:rsidRDefault="00525732" w:rsidP="00525732">
      <w:pPr>
        <w:ind w:firstLine="540"/>
        <w:rPr>
          <w:sz w:val="28"/>
          <w:szCs w:val="28"/>
        </w:rPr>
      </w:pPr>
    </w:p>
    <w:p w:rsidR="00525732" w:rsidRDefault="00525732" w:rsidP="00525732">
      <w:pPr>
        <w:ind w:firstLine="0"/>
      </w:pPr>
      <w:r w:rsidRPr="00587DAF">
        <w:rPr>
          <w:sz w:val="28"/>
          <w:szCs w:val="28"/>
        </w:rPr>
        <w:t xml:space="preserve">Председатель Думы               </w:t>
      </w:r>
      <w:r w:rsidRPr="00587DAF">
        <w:rPr>
          <w:sz w:val="28"/>
          <w:szCs w:val="28"/>
        </w:rPr>
        <w:tab/>
        <w:t xml:space="preserve">                </w:t>
      </w:r>
      <w:r w:rsidR="00587DAF">
        <w:rPr>
          <w:sz w:val="28"/>
          <w:szCs w:val="28"/>
        </w:rPr>
        <w:t xml:space="preserve">                                              </w:t>
      </w:r>
      <w:proofErr w:type="spellStart"/>
      <w:r w:rsidR="00587DAF">
        <w:rPr>
          <w:sz w:val="28"/>
          <w:szCs w:val="28"/>
        </w:rPr>
        <w:t>Д.Б.</w:t>
      </w:r>
      <w:r w:rsidRPr="00587DAF">
        <w:rPr>
          <w:sz w:val="28"/>
          <w:szCs w:val="28"/>
        </w:rPr>
        <w:t>Микель</w:t>
      </w:r>
      <w:proofErr w:type="spellEnd"/>
      <w:r>
        <w:t xml:space="preserve"> </w:t>
      </w:r>
    </w:p>
    <w:sectPr w:rsidR="00525732" w:rsidSect="00587D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AF" w:rsidRDefault="00587DAF" w:rsidP="00587DAF">
      <w:r>
        <w:separator/>
      </w:r>
    </w:p>
  </w:endnote>
  <w:endnote w:type="continuationSeparator" w:id="1">
    <w:p w:rsidR="00587DAF" w:rsidRDefault="00587DAF" w:rsidP="0058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AF" w:rsidRDefault="00587DAF" w:rsidP="00587DAF">
      <w:r>
        <w:separator/>
      </w:r>
    </w:p>
  </w:footnote>
  <w:footnote w:type="continuationSeparator" w:id="1">
    <w:p w:rsidR="00587DAF" w:rsidRDefault="00587DAF" w:rsidP="0058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66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7DAF" w:rsidRPr="00587DAF" w:rsidRDefault="00606849">
        <w:pPr>
          <w:pStyle w:val="a4"/>
          <w:jc w:val="center"/>
          <w:rPr>
            <w:sz w:val="20"/>
            <w:szCs w:val="20"/>
          </w:rPr>
        </w:pPr>
        <w:r w:rsidRPr="00587DAF">
          <w:rPr>
            <w:sz w:val="20"/>
            <w:szCs w:val="20"/>
          </w:rPr>
          <w:fldChar w:fldCharType="begin"/>
        </w:r>
        <w:r w:rsidR="00587DAF" w:rsidRPr="00587DAF">
          <w:rPr>
            <w:sz w:val="20"/>
            <w:szCs w:val="20"/>
          </w:rPr>
          <w:instrText xml:space="preserve"> PAGE   \* MERGEFORMAT </w:instrText>
        </w:r>
        <w:r w:rsidRPr="00587DAF">
          <w:rPr>
            <w:sz w:val="20"/>
            <w:szCs w:val="20"/>
          </w:rPr>
          <w:fldChar w:fldCharType="separate"/>
        </w:r>
        <w:r w:rsidR="005734F1">
          <w:rPr>
            <w:noProof/>
            <w:sz w:val="20"/>
            <w:szCs w:val="20"/>
          </w:rPr>
          <w:t>2</w:t>
        </w:r>
        <w:r w:rsidRPr="00587DAF">
          <w:rPr>
            <w:sz w:val="20"/>
            <w:szCs w:val="20"/>
          </w:rPr>
          <w:fldChar w:fldCharType="end"/>
        </w:r>
      </w:p>
    </w:sdtContent>
  </w:sdt>
  <w:p w:rsidR="00587DAF" w:rsidRDefault="00587D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659"/>
    <w:multiLevelType w:val="multilevel"/>
    <w:tmpl w:val="AED80A6A"/>
    <w:lvl w:ilvl="0">
      <w:start w:val="1"/>
      <w:numFmt w:val="decimal"/>
      <w:lvlText w:val="%1."/>
      <w:lvlJc w:val="left"/>
      <w:pPr>
        <w:ind w:left="950" w:hanging="360"/>
      </w:pPr>
    </w:lvl>
    <w:lvl w:ilvl="1">
      <w:start w:val="1"/>
      <w:numFmt w:val="decimal"/>
      <w:isLgl/>
      <w:lvlText w:val="%1.%2."/>
      <w:lvlJc w:val="left"/>
      <w:pPr>
        <w:ind w:left="1385" w:hanging="435"/>
      </w:pPr>
    </w:lvl>
    <w:lvl w:ilvl="2">
      <w:start w:val="1"/>
      <w:numFmt w:val="decimal"/>
      <w:isLgl/>
      <w:lvlText w:val="%1.%2.%3."/>
      <w:lvlJc w:val="left"/>
      <w:pPr>
        <w:ind w:left="2030" w:hanging="720"/>
      </w:pPr>
    </w:lvl>
    <w:lvl w:ilvl="3">
      <w:start w:val="1"/>
      <w:numFmt w:val="decimal"/>
      <w:isLgl/>
      <w:lvlText w:val="%1.%2.%3.%4."/>
      <w:lvlJc w:val="left"/>
      <w:pPr>
        <w:ind w:left="2390" w:hanging="720"/>
      </w:pPr>
    </w:lvl>
    <w:lvl w:ilvl="4">
      <w:start w:val="1"/>
      <w:numFmt w:val="decimal"/>
      <w:isLgl/>
      <w:lvlText w:val="%1.%2.%3.%4.%5."/>
      <w:lvlJc w:val="left"/>
      <w:pPr>
        <w:ind w:left="3110" w:hanging="1080"/>
      </w:pPr>
    </w:lvl>
    <w:lvl w:ilvl="5">
      <w:start w:val="1"/>
      <w:numFmt w:val="decimal"/>
      <w:isLgl/>
      <w:lvlText w:val="%1.%2.%3.%4.%5.%6."/>
      <w:lvlJc w:val="left"/>
      <w:pPr>
        <w:ind w:left="3470" w:hanging="1080"/>
      </w:pPr>
    </w:lvl>
    <w:lvl w:ilvl="6">
      <w:start w:val="1"/>
      <w:numFmt w:val="decimal"/>
      <w:isLgl/>
      <w:lvlText w:val="%1.%2.%3.%4.%5.%6.%7."/>
      <w:lvlJc w:val="left"/>
      <w:pPr>
        <w:ind w:left="4190" w:hanging="1440"/>
      </w:pPr>
    </w:lvl>
    <w:lvl w:ilvl="7">
      <w:start w:val="1"/>
      <w:numFmt w:val="decimal"/>
      <w:isLgl/>
      <w:lvlText w:val="%1.%2.%3.%4.%5.%6.%7.%8."/>
      <w:lvlJc w:val="left"/>
      <w:pPr>
        <w:ind w:left="4550" w:hanging="1440"/>
      </w:pPr>
    </w:lvl>
    <w:lvl w:ilvl="8">
      <w:start w:val="1"/>
      <w:numFmt w:val="decimal"/>
      <w:isLgl/>
      <w:lvlText w:val="%1.%2.%3.%4.%5.%6.%7.%8.%9."/>
      <w:lvlJc w:val="left"/>
      <w:pPr>
        <w:ind w:left="527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32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5794C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2496"/>
    <w:rsid w:val="000A312E"/>
    <w:rsid w:val="000A350B"/>
    <w:rsid w:val="000A3521"/>
    <w:rsid w:val="000A3EF9"/>
    <w:rsid w:val="000A4B5D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587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3D60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732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34F1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87DAF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49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1F93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615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17E7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8DE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291A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9DB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12BD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2F1E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32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D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7D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2013-10-18T11:11:00Z</cp:lastPrinted>
  <dcterms:created xsi:type="dcterms:W3CDTF">2013-10-15T10:38:00Z</dcterms:created>
  <dcterms:modified xsi:type="dcterms:W3CDTF">2013-10-22T05:37:00Z</dcterms:modified>
</cp:coreProperties>
</file>