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3A" w:rsidRDefault="0060143A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4A6A8B" w:rsidRPr="004A6A8B" w:rsidRDefault="004A6A8B" w:rsidP="0060143A">
      <w:pPr>
        <w:jc w:val="center"/>
        <w:rPr>
          <w:rFonts w:eastAsia="Calibri"/>
          <w:sz w:val="28"/>
          <w:szCs w:val="28"/>
        </w:rPr>
      </w:pPr>
    </w:p>
    <w:p w:rsidR="0060143A" w:rsidRPr="004A6A8B" w:rsidRDefault="0060143A" w:rsidP="004A6A8B">
      <w:pPr>
        <w:ind w:firstLine="0"/>
        <w:jc w:val="center"/>
        <w:rPr>
          <w:b/>
          <w:iCs/>
          <w:sz w:val="28"/>
          <w:szCs w:val="28"/>
        </w:rPr>
      </w:pPr>
      <w:r w:rsidRPr="004A6A8B">
        <w:rPr>
          <w:b/>
          <w:iCs/>
          <w:sz w:val="28"/>
          <w:szCs w:val="28"/>
        </w:rPr>
        <w:t>Об Обращении депутатов Думы городского округа Новокуйбышевск</w:t>
      </w:r>
    </w:p>
    <w:p w:rsidR="0060143A" w:rsidRPr="004A6A8B" w:rsidRDefault="005B093C" w:rsidP="004A6A8B">
      <w:pPr>
        <w:ind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в Самарскую Губернскую Думу </w:t>
      </w:r>
      <w:r w:rsidR="004A6A8B" w:rsidRPr="004A6A8B">
        <w:rPr>
          <w:b/>
          <w:sz w:val="28"/>
          <w:szCs w:val="28"/>
        </w:rPr>
        <w:t xml:space="preserve">с предложением о внесении изменений </w:t>
      </w:r>
      <w:r>
        <w:rPr>
          <w:b/>
          <w:sz w:val="28"/>
          <w:szCs w:val="28"/>
        </w:rPr>
        <w:br/>
      </w:r>
      <w:r w:rsidR="004A6A8B" w:rsidRPr="004A6A8B">
        <w:rPr>
          <w:b/>
          <w:iCs/>
          <w:sz w:val="28"/>
          <w:szCs w:val="28"/>
        </w:rPr>
        <w:t>в закон Самарской области</w:t>
      </w:r>
      <w:r w:rsidR="004A6A8B">
        <w:rPr>
          <w:b/>
          <w:iCs/>
          <w:sz w:val="28"/>
          <w:szCs w:val="28"/>
        </w:rPr>
        <w:t xml:space="preserve"> </w:t>
      </w:r>
      <w:r w:rsidR="004A6A8B" w:rsidRPr="004A6A8B">
        <w:rPr>
          <w:b/>
          <w:iCs/>
          <w:sz w:val="28"/>
          <w:szCs w:val="28"/>
        </w:rPr>
        <w:t>от 01.11.2007</w:t>
      </w:r>
      <w:r>
        <w:rPr>
          <w:b/>
          <w:iCs/>
          <w:sz w:val="28"/>
          <w:szCs w:val="28"/>
        </w:rPr>
        <w:t>г.</w:t>
      </w:r>
      <w:r w:rsidR="004A6A8B" w:rsidRPr="004A6A8B">
        <w:rPr>
          <w:b/>
          <w:iCs/>
          <w:sz w:val="28"/>
          <w:szCs w:val="28"/>
        </w:rPr>
        <w:t xml:space="preserve"> №115-ГД </w:t>
      </w:r>
      <w:r>
        <w:rPr>
          <w:b/>
          <w:iCs/>
          <w:sz w:val="28"/>
          <w:szCs w:val="28"/>
        </w:rPr>
        <w:br/>
      </w:r>
      <w:r w:rsidR="0060143A" w:rsidRPr="004A6A8B">
        <w:rPr>
          <w:b/>
          <w:iCs/>
          <w:sz w:val="28"/>
          <w:szCs w:val="28"/>
        </w:rPr>
        <w:t xml:space="preserve">«Об административных правонарушениях </w:t>
      </w:r>
      <w:r>
        <w:rPr>
          <w:b/>
          <w:iCs/>
          <w:sz w:val="28"/>
          <w:szCs w:val="28"/>
        </w:rPr>
        <w:br/>
      </w:r>
      <w:r w:rsidR="0060143A" w:rsidRPr="004A6A8B">
        <w:rPr>
          <w:b/>
          <w:iCs/>
          <w:sz w:val="28"/>
          <w:szCs w:val="28"/>
        </w:rPr>
        <w:t>на территории Самарской области»</w:t>
      </w:r>
    </w:p>
    <w:p w:rsidR="0060143A" w:rsidRPr="004A6A8B" w:rsidRDefault="0060143A" w:rsidP="0060143A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4A6A8B" w:rsidRPr="004A6A8B" w:rsidRDefault="004A6A8B" w:rsidP="0060143A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4A6A8B" w:rsidRPr="004A6A8B" w:rsidRDefault="004A6A8B" w:rsidP="0060143A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60143A" w:rsidRPr="004A6A8B" w:rsidRDefault="0060143A" w:rsidP="0060143A">
      <w:pPr>
        <w:rPr>
          <w:rFonts w:eastAsia="Calibri"/>
          <w:sz w:val="28"/>
          <w:szCs w:val="28"/>
        </w:rPr>
      </w:pPr>
      <w:r w:rsidRPr="004A6A8B">
        <w:rPr>
          <w:sz w:val="28"/>
          <w:szCs w:val="28"/>
        </w:rPr>
        <w:t xml:space="preserve">Рассмотрев Обращение депутатов </w:t>
      </w:r>
      <w:r w:rsidRPr="004A6A8B">
        <w:rPr>
          <w:rFonts w:eastAsia="Calibri"/>
          <w:sz w:val="28"/>
          <w:szCs w:val="28"/>
        </w:rPr>
        <w:t xml:space="preserve">Думы городского округа </w:t>
      </w:r>
      <w:r w:rsidRPr="004A6A8B">
        <w:rPr>
          <w:sz w:val="28"/>
          <w:szCs w:val="28"/>
        </w:rPr>
        <w:t>Новокуйбышевск</w:t>
      </w:r>
      <w:r w:rsidRPr="004A6A8B">
        <w:rPr>
          <w:rFonts w:eastAsia="Calibri"/>
          <w:sz w:val="28"/>
          <w:szCs w:val="28"/>
        </w:rPr>
        <w:t xml:space="preserve"> в </w:t>
      </w:r>
      <w:r w:rsidRPr="004A6A8B">
        <w:rPr>
          <w:sz w:val="28"/>
          <w:szCs w:val="28"/>
        </w:rPr>
        <w:t xml:space="preserve">Самарскую Губернскую Думу с предложением о внесении изменений </w:t>
      </w:r>
      <w:r w:rsidRPr="004A6A8B">
        <w:rPr>
          <w:iCs/>
          <w:sz w:val="28"/>
          <w:szCs w:val="28"/>
        </w:rPr>
        <w:t>в закон Самарской области</w:t>
      </w:r>
      <w:r w:rsidR="0062174A">
        <w:rPr>
          <w:iCs/>
          <w:sz w:val="28"/>
          <w:szCs w:val="28"/>
        </w:rPr>
        <w:t xml:space="preserve"> </w:t>
      </w:r>
      <w:r w:rsidRPr="004A6A8B">
        <w:rPr>
          <w:iCs/>
          <w:sz w:val="28"/>
          <w:szCs w:val="28"/>
        </w:rPr>
        <w:t xml:space="preserve">от 01.11.2007 №115-ГД </w:t>
      </w:r>
      <w:r w:rsidR="004A6A8B">
        <w:rPr>
          <w:iCs/>
          <w:sz w:val="28"/>
          <w:szCs w:val="28"/>
        </w:rPr>
        <w:br/>
      </w:r>
      <w:r w:rsidRPr="004A6A8B">
        <w:rPr>
          <w:iCs/>
          <w:sz w:val="28"/>
          <w:szCs w:val="28"/>
        </w:rPr>
        <w:t xml:space="preserve">«Об административных правонарушениях на территории Самарской области», </w:t>
      </w:r>
      <w:r w:rsidRPr="004A6A8B">
        <w:rPr>
          <w:rFonts w:eastAsia="Calibri"/>
          <w:sz w:val="28"/>
          <w:szCs w:val="28"/>
        </w:rPr>
        <w:t xml:space="preserve">руководствуясь Уставом городского округа Тольятти, Дума </w:t>
      </w:r>
    </w:p>
    <w:p w:rsidR="0060143A" w:rsidRPr="004A6A8B" w:rsidRDefault="0060143A" w:rsidP="0060143A">
      <w:pPr>
        <w:rPr>
          <w:rFonts w:eastAsia="Calibri"/>
          <w:sz w:val="28"/>
          <w:szCs w:val="28"/>
        </w:rPr>
      </w:pPr>
    </w:p>
    <w:p w:rsidR="0060143A" w:rsidRPr="004A6A8B" w:rsidRDefault="0060143A" w:rsidP="004A6A8B">
      <w:pPr>
        <w:ind w:firstLine="0"/>
        <w:jc w:val="center"/>
        <w:rPr>
          <w:rFonts w:eastAsia="Calibri"/>
          <w:sz w:val="28"/>
          <w:szCs w:val="28"/>
        </w:rPr>
      </w:pPr>
      <w:r w:rsidRPr="004A6A8B">
        <w:rPr>
          <w:rFonts w:eastAsia="Calibri"/>
          <w:sz w:val="28"/>
          <w:szCs w:val="28"/>
        </w:rPr>
        <w:t>РЕШИЛА:</w:t>
      </w:r>
    </w:p>
    <w:p w:rsidR="0060143A" w:rsidRPr="004A6A8B" w:rsidRDefault="0060143A" w:rsidP="0060143A">
      <w:pPr>
        <w:rPr>
          <w:rFonts w:eastAsia="Calibri"/>
          <w:sz w:val="28"/>
          <w:szCs w:val="28"/>
        </w:rPr>
      </w:pPr>
    </w:p>
    <w:p w:rsidR="0060143A" w:rsidRPr="004A6A8B" w:rsidRDefault="0060143A" w:rsidP="004A6A8B">
      <w:pPr>
        <w:tabs>
          <w:tab w:val="left" w:pos="993"/>
        </w:tabs>
        <w:rPr>
          <w:iCs/>
          <w:sz w:val="28"/>
          <w:szCs w:val="28"/>
        </w:rPr>
      </w:pPr>
      <w:r w:rsidRPr="004A6A8B">
        <w:rPr>
          <w:rFonts w:eastAsia="Calibri"/>
          <w:sz w:val="28"/>
          <w:szCs w:val="28"/>
        </w:rPr>
        <w:t>1.</w:t>
      </w:r>
      <w:r w:rsidRPr="004A6A8B">
        <w:rPr>
          <w:rFonts w:eastAsia="Calibri"/>
          <w:sz w:val="28"/>
          <w:szCs w:val="28"/>
        </w:rPr>
        <w:tab/>
        <w:t xml:space="preserve">Поддержать Обращение депутатов Думы городского округа </w:t>
      </w:r>
      <w:r w:rsidRPr="004A6A8B">
        <w:rPr>
          <w:sz w:val="28"/>
          <w:szCs w:val="28"/>
        </w:rPr>
        <w:t>Новокуйбышевск</w:t>
      </w:r>
      <w:r w:rsidRPr="004A6A8B">
        <w:rPr>
          <w:rFonts w:eastAsia="Calibri"/>
          <w:sz w:val="28"/>
          <w:szCs w:val="28"/>
        </w:rPr>
        <w:t xml:space="preserve"> в </w:t>
      </w:r>
      <w:r w:rsidRPr="004A6A8B">
        <w:rPr>
          <w:sz w:val="28"/>
          <w:szCs w:val="28"/>
        </w:rPr>
        <w:t xml:space="preserve">Самарскую Губернскую Думу с предложением о внесении изменений </w:t>
      </w:r>
      <w:r w:rsidRPr="004A6A8B">
        <w:rPr>
          <w:iCs/>
          <w:sz w:val="28"/>
          <w:szCs w:val="28"/>
        </w:rPr>
        <w:t>в закон Самарской области от 01.11.2007</w:t>
      </w:r>
      <w:r w:rsidR="005B093C">
        <w:rPr>
          <w:iCs/>
          <w:sz w:val="28"/>
          <w:szCs w:val="28"/>
        </w:rPr>
        <w:t>г.</w:t>
      </w:r>
      <w:r w:rsidRPr="004A6A8B">
        <w:rPr>
          <w:iCs/>
          <w:sz w:val="28"/>
          <w:szCs w:val="28"/>
        </w:rPr>
        <w:t xml:space="preserve"> №115-ГД </w:t>
      </w:r>
      <w:r w:rsidR="004A6A8B">
        <w:rPr>
          <w:iCs/>
          <w:sz w:val="28"/>
          <w:szCs w:val="28"/>
        </w:rPr>
        <w:br/>
      </w:r>
      <w:r w:rsidRPr="004A6A8B">
        <w:rPr>
          <w:iCs/>
          <w:sz w:val="28"/>
          <w:szCs w:val="28"/>
        </w:rPr>
        <w:t>«Об административных правонарушениях на территории Самарской области».</w:t>
      </w:r>
    </w:p>
    <w:p w:rsidR="0060143A" w:rsidRPr="004A6A8B" w:rsidRDefault="0060143A" w:rsidP="0060143A">
      <w:pPr>
        <w:tabs>
          <w:tab w:val="left" w:pos="993"/>
        </w:tabs>
        <w:rPr>
          <w:rFonts w:eastAsia="Calibri"/>
          <w:sz w:val="28"/>
          <w:szCs w:val="28"/>
        </w:rPr>
      </w:pPr>
      <w:r w:rsidRPr="004A6A8B">
        <w:rPr>
          <w:rFonts w:eastAsia="Calibri"/>
          <w:sz w:val="28"/>
          <w:szCs w:val="28"/>
        </w:rPr>
        <w:t>2.</w:t>
      </w:r>
      <w:r w:rsidRPr="004A6A8B">
        <w:rPr>
          <w:rFonts w:eastAsia="Calibri"/>
          <w:sz w:val="28"/>
          <w:szCs w:val="28"/>
        </w:rPr>
        <w:tab/>
        <w:t>Поручить председателю Думы (</w:t>
      </w:r>
      <w:proofErr w:type="spellStart"/>
      <w:r w:rsidRPr="004A6A8B">
        <w:rPr>
          <w:rFonts w:eastAsia="Calibri"/>
          <w:sz w:val="28"/>
          <w:szCs w:val="28"/>
        </w:rPr>
        <w:t>Микель</w:t>
      </w:r>
      <w:proofErr w:type="spellEnd"/>
      <w:r w:rsidRPr="004A6A8B">
        <w:rPr>
          <w:rFonts w:eastAsia="Calibri"/>
          <w:sz w:val="28"/>
          <w:szCs w:val="28"/>
        </w:rPr>
        <w:t xml:space="preserve"> Д.Б.) направить настоящее решени</w:t>
      </w:r>
      <w:r w:rsidR="004A6A8B">
        <w:rPr>
          <w:rFonts w:eastAsia="Calibri"/>
          <w:sz w:val="28"/>
          <w:szCs w:val="28"/>
        </w:rPr>
        <w:t>е в Самарскую Губернскую Думу и</w:t>
      </w:r>
      <w:r w:rsidRPr="004A6A8B">
        <w:rPr>
          <w:rFonts w:eastAsia="Calibri"/>
          <w:sz w:val="28"/>
          <w:szCs w:val="28"/>
        </w:rPr>
        <w:t xml:space="preserve"> Думу городского округа Новокуйбышевск.</w:t>
      </w:r>
    </w:p>
    <w:p w:rsidR="0060143A" w:rsidRPr="004A6A8B" w:rsidRDefault="0060143A" w:rsidP="004A6A8B">
      <w:pPr>
        <w:ind w:firstLine="993"/>
        <w:rPr>
          <w:rFonts w:eastAsia="Calibri"/>
          <w:sz w:val="28"/>
          <w:szCs w:val="28"/>
        </w:rPr>
      </w:pPr>
      <w:r w:rsidRPr="004A6A8B">
        <w:rPr>
          <w:rFonts w:eastAsia="Calibri"/>
          <w:sz w:val="28"/>
          <w:szCs w:val="28"/>
        </w:rPr>
        <w:t>Срок - по мере готовности.</w:t>
      </w:r>
    </w:p>
    <w:p w:rsidR="0060143A" w:rsidRPr="004A6A8B" w:rsidRDefault="0060143A" w:rsidP="0060143A">
      <w:pPr>
        <w:rPr>
          <w:rFonts w:eastAsia="Calibri"/>
          <w:sz w:val="28"/>
          <w:szCs w:val="28"/>
        </w:rPr>
      </w:pPr>
      <w:r w:rsidRPr="004A6A8B">
        <w:rPr>
          <w:rFonts w:eastAsia="Calibri"/>
          <w:sz w:val="28"/>
          <w:szCs w:val="28"/>
        </w:rPr>
        <w:t xml:space="preserve">3. </w:t>
      </w:r>
      <w:proofErr w:type="gramStart"/>
      <w:r w:rsidRPr="004A6A8B">
        <w:rPr>
          <w:rFonts w:eastAsia="Calibri"/>
          <w:sz w:val="28"/>
          <w:szCs w:val="28"/>
        </w:rPr>
        <w:t>Контроль за</w:t>
      </w:r>
      <w:proofErr w:type="gramEnd"/>
      <w:r w:rsidRPr="004A6A8B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5B093C">
        <w:rPr>
          <w:rFonts w:eastAsia="Calibri"/>
          <w:sz w:val="28"/>
          <w:szCs w:val="28"/>
        </w:rPr>
        <w:t>тельству и землепользованию</w:t>
      </w:r>
      <w:r w:rsidRPr="004A6A8B">
        <w:rPr>
          <w:rFonts w:eastAsia="Calibri"/>
          <w:sz w:val="28"/>
          <w:szCs w:val="28"/>
        </w:rPr>
        <w:t xml:space="preserve"> (</w:t>
      </w:r>
      <w:proofErr w:type="spellStart"/>
      <w:r w:rsidRPr="004A6A8B">
        <w:rPr>
          <w:rFonts w:eastAsia="Calibri"/>
          <w:sz w:val="28"/>
          <w:szCs w:val="28"/>
        </w:rPr>
        <w:t>Гринблат</w:t>
      </w:r>
      <w:proofErr w:type="spellEnd"/>
      <w:r w:rsidRPr="004A6A8B">
        <w:rPr>
          <w:rFonts w:eastAsia="Calibri"/>
          <w:sz w:val="28"/>
          <w:szCs w:val="28"/>
        </w:rPr>
        <w:t xml:space="preserve"> Б.Е.).</w:t>
      </w:r>
    </w:p>
    <w:p w:rsidR="0060143A" w:rsidRPr="004A6A8B" w:rsidRDefault="0060143A" w:rsidP="0060143A">
      <w:pPr>
        <w:rPr>
          <w:rFonts w:eastAsia="Calibri"/>
          <w:sz w:val="28"/>
          <w:szCs w:val="28"/>
        </w:rPr>
      </w:pPr>
    </w:p>
    <w:p w:rsidR="0060143A" w:rsidRPr="004A6A8B" w:rsidRDefault="0060143A" w:rsidP="0060143A">
      <w:pPr>
        <w:rPr>
          <w:rFonts w:eastAsia="Calibri"/>
          <w:sz w:val="28"/>
          <w:szCs w:val="28"/>
        </w:rPr>
      </w:pPr>
    </w:p>
    <w:p w:rsidR="0060143A" w:rsidRPr="004A6A8B" w:rsidRDefault="0060143A" w:rsidP="0060143A">
      <w:pPr>
        <w:rPr>
          <w:rFonts w:eastAsia="Calibri"/>
          <w:sz w:val="28"/>
          <w:szCs w:val="28"/>
        </w:rPr>
      </w:pPr>
    </w:p>
    <w:p w:rsidR="0060143A" w:rsidRPr="004A6A8B" w:rsidRDefault="0060143A" w:rsidP="0060143A">
      <w:pPr>
        <w:rPr>
          <w:rFonts w:eastAsia="Calibri"/>
          <w:sz w:val="28"/>
          <w:szCs w:val="28"/>
        </w:rPr>
      </w:pPr>
    </w:p>
    <w:p w:rsidR="0060143A" w:rsidRPr="004A6A8B" w:rsidRDefault="0060143A" w:rsidP="004A6A8B">
      <w:pPr>
        <w:ind w:firstLine="0"/>
        <w:rPr>
          <w:rFonts w:eastAsia="Calibri"/>
          <w:sz w:val="28"/>
          <w:szCs w:val="28"/>
        </w:rPr>
      </w:pPr>
      <w:r w:rsidRPr="004A6A8B">
        <w:rPr>
          <w:rFonts w:eastAsia="Calibri"/>
          <w:sz w:val="28"/>
          <w:szCs w:val="28"/>
        </w:rPr>
        <w:t xml:space="preserve">Председатель Думы </w:t>
      </w:r>
      <w:r w:rsidRPr="004A6A8B">
        <w:rPr>
          <w:rFonts w:eastAsia="Calibri"/>
          <w:sz w:val="28"/>
          <w:szCs w:val="28"/>
        </w:rPr>
        <w:tab/>
      </w:r>
      <w:r w:rsidRPr="004A6A8B">
        <w:rPr>
          <w:rFonts w:eastAsia="Calibri"/>
          <w:sz w:val="28"/>
          <w:szCs w:val="28"/>
        </w:rPr>
        <w:tab/>
      </w:r>
      <w:r w:rsidRPr="004A6A8B">
        <w:rPr>
          <w:rFonts w:eastAsia="Calibri"/>
          <w:sz w:val="28"/>
          <w:szCs w:val="28"/>
        </w:rPr>
        <w:tab/>
      </w:r>
      <w:r w:rsidRPr="004A6A8B">
        <w:rPr>
          <w:rFonts w:eastAsia="Calibri"/>
          <w:sz w:val="28"/>
          <w:szCs w:val="28"/>
        </w:rPr>
        <w:tab/>
      </w:r>
      <w:r w:rsidRPr="004A6A8B">
        <w:rPr>
          <w:rFonts w:eastAsia="Calibri"/>
          <w:sz w:val="28"/>
          <w:szCs w:val="28"/>
        </w:rPr>
        <w:tab/>
      </w:r>
      <w:r w:rsidRPr="004A6A8B">
        <w:rPr>
          <w:rFonts w:eastAsia="Calibri"/>
          <w:sz w:val="28"/>
          <w:szCs w:val="28"/>
        </w:rPr>
        <w:tab/>
      </w:r>
      <w:r w:rsidRPr="004A6A8B">
        <w:rPr>
          <w:rFonts w:eastAsia="Calibri"/>
          <w:sz w:val="28"/>
          <w:szCs w:val="28"/>
        </w:rPr>
        <w:tab/>
      </w:r>
      <w:r w:rsidRPr="004A6A8B">
        <w:rPr>
          <w:rFonts w:eastAsia="Calibri"/>
          <w:sz w:val="28"/>
          <w:szCs w:val="28"/>
        </w:rPr>
        <w:tab/>
      </w:r>
      <w:r w:rsidR="004A6A8B">
        <w:rPr>
          <w:rFonts w:eastAsia="Calibri"/>
          <w:sz w:val="28"/>
          <w:szCs w:val="28"/>
        </w:rPr>
        <w:t xml:space="preserve">  </w:t>
      </w:r>
      <w:proofErr w:type="spellStart"/>
      <w:r w:rsidRPr="004A6A8B">
        <w:rPr>
          <w:rFonts w:eastAsia="Calibri"/>
          <w:sz w:val="28"/>
          <w:szCs w:val="28"/>
        </w:rPr>
        <w:t>Д.Б.Микель</w:t>
      </w:r>
      <w:proofErr w:type="spellEnd"/>
    </w:p>
    <w:p w:rsidR="00D939F2" w:rsidRPr="004A6A8B" w:rsidRDefault="00D939F2">
      <w:pPr>
        <w:rPr>
          <w:sz w:val="28"/>
          <w:szCs w:val="28"/>
        </w:rPr>
      </w:pPr>
    </w:p>
    <w:sectPr w:rsidR="00D939F2" w:rsidRPr="004A6A8B" w:rsidSect="004A6A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75C"/>
    <w:rsid w:val="003C3B2D"/>
    <w:rsid w:val="0042375C"/>
    <w:rsid w:val="004A6A8B"/>
    <w:rsid w:val="005B093C"/>
    <w:rsid w:val="0060143A"/>
    <w:rsid w:val="0062174A"/>
    <w:rsid w:val="006710C1"/>
    <w:rsid w:val="006F1462"/>
    <w:rsid w:val="007955C3"/>
    <w:rsid w:val="00D939F2"/>
    <w:rsid w:val="00E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3A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3A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Ященко</cp:lastModifiedBy>
  <cp:revision>6</cp:revision>
  <cp:lastPrinted>2014-04-24T06:40:00Z</cp:lastPrinted>
  <dcterms:created xsi:type="dcterms:W3CDTF">2014-04-22T12:10:00Z</dcterms:created>
  <dcterms:modified xsi:type="dcterms:W3CDTF">2014-05-06T07:29:00Z</dcterms:modified>
</cp:coreProperties>
</file>