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Default="002C2107" w:rsidP="00B32103">
      <w:pPr>
        <w:jc w:val="center"/>
        <w:rPr>
          <w:sz w:val="28"/>
          <w:szCs w:val="28"/>
        </w:rPr>
      </w:pPr>
    </w:p>
    <w:p w:rsidR="002C2107" w:rsidRPr="002C2107" w:rsidRDefault="002C2107" w:rsidP="00B32103">
      <w:pPr>
        <w:jc w:val="center"/>
        <w:rPr>
          <w:sz w:val="28"/>
          <w:szCs w:val="28"/>
        </w:rPr>
      </w:pPr>
    </w:p>
    <w:p w:rsidR="002C2107" w:rsidRPr="002C2107" w:rsidRDefault="002C2107" w:rsidP="00B32103">
      <w:pPr>
        <w:jc w:val="center"/>
        <w:rPr>
          <w:sz w:val="28"/>
          <w:szCs w:val="28"/>
        </w:rPr>
      </w:pPr>
    </w:p>
    <w:p w:rsidR="002C2107" w:rsidRPr="002C2107" w:rsidRDefault="002C2107" w:rsidP="00B32103">
      <w:pPr>
        <w:jc w:val="center"/>
        <w:rPr>
          <w:sz w:val="28"/>
          <w:szCs w:val="28"/>
        </w:rPr>
      </w:pPr>
    </w:p>
    <w:p w:rsidR="00B32103" w:rsidRPr="00B32103" w:rsidRDefault="00B32103" w:rsidP="00B32103">
      <w:pPr>
        <w:jc w:val="center"/>
        <w:rPr>
          <w:b/>
          <w:sz w:val="28"/>
          <w:szCs w:val="28"/>
        </w:rPr>
      </w:pPr>
      <w:r w:rsidRPr="00B32103">
        <w:rPr>
          <w:b/>
          <w:sz w:val="28"/>
          <w:szCs w:val="28"/>
        </w:rPr>
        <w:t>О внесении изменений в Устав</w:t>
      </w:r>
    </w:p>
    <w:p w:rsidR="00B32103" w:rsidRPr="00B32103" w:rsidRDefault="00B32103" w:rsidP="00B32103">
      <w:pPr>
        <w:jc w:val="center"/>
        <w:rPr>
          <w:b/>
          <w:sz w:val="28"/>
          <w:szCs w:val="28"/>
        </w:rPr>
      </w:pPr>
      <w:r w:rsidRPr="00B32103">
        <w:rPr>
          <w:b/>
          <w:sz w:val="28"/>
          <w:szCs w:val="28"/>
        </w:rPr>
        <w:t>городского округа Тольятти</w:t>
      </w:r>
    </w:p>
    <w:p w:rsidR="00B32103" w:rsidRPr="00B32103" w:rsidRDefault="00B32103" w:rsidP="00B32103">
      <w:pPr>
        <w:jc w:val="both"/>
        <w:rPr>
          <w:sz w:val="28"/>
          <w:szCs w:val="28"/>
        </w:rPr>
      </w:pPr>
    </w:p>
    <w:p w:rsidR="00B32103" w:rsidRPr="00B32103" w:rsidRDefault="00B32103" w:rsidP="00B32103">
      <w:pPr>
        <w:jc w:val="both"/>
        <w:rPr>
          <w:sz w:val="28"/>
          <w:szCs w:val="28"/>
        </w:rPr>
      </w:pPr>
    </w:p>
    <w:p w:rsidR="00B32103" w:rsidRPr="00B32103" w:rsidRDefault="00B32103" w:rsidP="00B32103">
      <w:pPr>
        <w:jc w:val="both"/>
        <w:rPr>
          <w:sz w:val="28"/>
          <w:szCs w:val="28"/>
        </w:rPr>
      </w:pPr>
    </w:p>
    <w:p w:rsidR="00B32103" w:rsidRPr="00B32103" w:rsidRDefault="00B32103" w:rsidP="006803C1">
      <w:pPr>
        <w:ind w:firstLine="708"/>
        <w:jc w:val="both"/>
        <w:rPr>
          <w:sz w:val="28"/>
          <w:szCs w:val="28"/>
        </w:rPr>
      </w:pPr>
      <w:r w:rsidRPr="00B32103">
        <w:rPr>
          <w:sz w:val="28"/>
          <w:szCs w:val="28"/>
        </w:rPr>
        <w:t>Рассмотрев изменения в Устав городского округа Тольятти, принятый постановлением Тольяттинской городской Д</w:t>
      </w:r>
      <w:r w:rsidR="002C2107">
        <w:rPr>
          <w:sz w:val="28"/>
          <w:szCs w:val="28"/>
        </w:rPr>
        <w:t xml:space="preserve">умы от 30 мая 2005 года № 155, </w:t>
      </w:r>
      <w:r w:rsidRPr="00B32103">
        <w:rPr>
          <w:sz w:val="28"/>
          <w:szCs w:val="28"/>
        </w:rPr>
        <w:t>Дума</w:t>
      </w:r>
    </w:p>
    <w:p w:rsidR="00B32103" w:rsidRPr="00B32103" w:rsidRDefault="00B32103" w:rsidP="00B32103">
      <w:pPr>
        <w:jc w:val="center"/>
        <w:rPr>
          <w:sz w:val="24"/>
          <w:szCs w:val="24"/>
        </w:rPr>
      </w:pPr>
    </w:p>
    <w:p w:rsidR="00B32103" w:rsidRPr="00B32103" w:rsidRDefault="00B32103" w:rsidP="00B32103">
      <w:pPr>
        <w:jc w:val="center"/>
        <w:rPr>
          <w:sz w:val="28"/>
          <w:szCs w:val="28"/>
        </w:rPr>
      </w:pPr>
      <w:r w:rsidRPr="00B32103">
        <w:rPr>
          <w:sz w:val="28"/>
          <w:szCs w:val="28"/>
        </w:rPr>
        <w:t>РЕШИЛА:</w:t>
      </w:r>
    </w:p>
    <w:p w:rsidR="00B32103" w:rsidRPr="00B32103" w:rsidRDefault="00B32103" w:rsidP="00B32103">
      <w:pPr>
        <w:jc w:val="center"/>
        <w:rPr>
          <w:sz w:val="24"/>
          <w:szCs w:val="24"/>
        </w:rPr>
      </w:pPr>
    </w:p>
    <w:p w:rsidR="00B32103" w:rsidRPr="00B32103" w:rsidRDefault="00B32103" w:rsidP="002C2107">
      <w:pPr>
        <w:autoSpaceDE w:val="0"/>
        <w:autoSpaceDN w:val="0"/>
        <w:adjustRightInd w:val="0"/>
        <w:ind w:firstLine="708"/>
        <w:jc w:val="both"/>
        <w:rPr>
          <w:sz w:val="28"/>
          <w:szCs w:val="28"/>
        </w:rPr>
      </w:pPr>
      <w:r w:rsidRPr="00B32103">
        <w:rPr>
          <w:sz w:val="28"/>
          <w:szCs w:val="28"/>
        </w:rPr>
        <w:t>1. </w:t>
      </w:r>
      <w:proofErr w:type="gramStart"/>
      <w:r w:rsidRPr="00B32103">
        <w:rPr>
          <w:sz w:val="28"/>
          <w:szCs w:val="28"/>
        </w:rPr>
        <w:t>Внести в Устав городского округа Тольятти, принятый постановлением Тольяттинской городской Думы от 30 мая 2005 года № 155 (</w:t>
      </w:r>
      <w:r w:rsidR="000C42AD">
        <w:rPr>
          <w:sz w:val="28"/>
          <w:szCs w:val="28"/>
        </w:rPr>
        <w:t>газета «</w:t>
      </w:r>
      <w:r w:rsidRPr="00B32103">
        <w:rPr>
          <w:sz w:val="28"/>
          <w:szCs w:val="28"/>
        </w:rPr>
        <w:t>Городские ведомости</w:t>
      </w:r>
      <w:r w:rsidR="000C42AD">
        <w:rPr>
          <w:sz w:val="28"/>
          <w:szCs w:val="28"/>
        </w:rPr>
        <w:t>»</w:t>
      </w:r>
      <w:r w:rsidRPr="00B32103">
        <w:rPr>
          <w:sz w:val="28"/>
          <w:szCs w:val="28"/>
        </w:rPr>
        <w:t>, 2005, 11 августа, 2 сентября, 15 ноября; 2006,</w:t>
      </w:r>
      <w:proofErr w:type="gramEnd"/>
      <w:r w:rsidRPr="00B32103">
        <w:rPr>
          <w:sz w:val="28"/>
          <w:szCs w:val="28"/>
        </w:rPr>
        <w:t xml:space="preserve"> </w:t>
      </w:r>
      <w:r w:rsidRPr="00B32103">
        <w:rPr>
          <w:sz w:val="28"/>
          <w:szCs w:val="28"/>
        </w:rPr>
        <w:br/>
      </w:r>
      <w:proofErr w:type="gramStart"/>
      <w:r w:rsidRPr="00B32103">
        <w:rPr>
          <w:sz w:val="28"/>
          <w:szCs w:val="28"/>
        </w:rPr>
        <w:t>14 марта; 2008, 15 января, 22 марта, 20 сентября; 2010, 14 января, 18 марта; 2011, 23 апреля, 24 ноября; 2013, 12 июля; 2014, 21 января), следующие изменения:</w:t>
      </w:r>
      <w:proofErr w:type="gramEnd"/>
    </w:p>
    <w:p w:rsidR="00B32103" w:rsidRPr="00B32103" w:rsidRDefault="00B32103" w:rsidP="002C2107">
      <w:pPr>
        <w:ind w:firstLine="708"/>
        <w:jc w:val="both"/>
        <w:rPr>
          <w:sz w:val="28"/>
          <w:szCs w:val="28"/>
        </w:rPr>
      </w:pPr>
      <w:r w:rsidRPr="00B32103">
        <w:rPr>
          <w:sz w:val="28"/>
          <w:szCs w:val="28"/>
        </w:rPr>
        <w:t>1) в статье 8:</w:t>
      </w:r>
    </w:p>
    <w:p w:rsidR="00B32103" w:rsidRPr="00B32103" w:rsidRDefault="00B32103" w:rsidP="002C2107">
      <w:pPr>
        <w:ind w:firstLine="708"/>
        <w:jc w:val="both"/>
        <w:rPr>
          <w:sz w:val="28"/>
          <w:szCs w:val="28"/>
        </w:rPr>
      </w:pPr>
      <w:r w:rsidRPr="00B32103">
        <w:rPr>
          <w:sz w:val="28"/>
          <w:szCs w:val="28"/>
        </w:rPr>
        <w:t>- в части 1:</w:t>
      </w:r>
    </w:p>
    <w:p w:rsidR="00B32103" w:rsidRPr="00B32103" w:rsidRDefault="00B32103" w:rsidP="002C2107">
      <w:pPr>
        <w:ind w:firstLine="708"/>
        <w:jc w:val="both"/>
        <w:rPr>
          <w:sz w:val="28"/>
          <w:szCs w:val="28"/>
        </w:rPr>
      </w:pPr>
      <w:r w:rsidRPr="00B32103">
        <w:rPr>
          <w:sz w:val="28"/>
          <w:szCs w:val="28"/>
        </w:rPr>
        <w:t>в пункте 7 слова «голосования по отзыву мэра</w:t>
      </w:r>
      <w:proofErr w:type="gramStart"/>
      <w:r w:rsidRPr="00B32103">
        <w:rPr>
          <w:sz w:val="28"/>
          <w:szCs w:val="28"/>
        </w:rPr>
        <w:t>,»</w:t>
      </w:r>
      <w:proofErr w:type="gramEnd"/>
      <w:r w:rsidRPr="00B32103">
        <w:rPr>
          <w:sz w:val="28"/>
          <w:szCs w:val="28"/>
        </w:rPr>
        <w:t xml:space="preserve"> исключить;</w:t>
      </w:r>
    </w:p>
    <w:p w:rsidR="00B32103" w:rsidRPr="00B32103" w:rsidRDefault="00B32103" w:rsidP="002C2107">
      <w:pPr>
        <w:ind w:firstLine="708"/>
        <w:jc w:val="both"/>
        <w:rPr>
          <w:sz w:val="28"/>
          <w:szCs w:val="28"/>
        </w:rPr>
      </w:pPr>
      <w:r w:rsidRPr="00B32103">
        <w:rPr>
          <w:sz w:val="28"/>
          <w:szCs w:val="28"/>
        </w:rPr>
        <w:t>в пункте 9.1 слово «мэра» заменить словами «председателя Думы»;</w:t>
      </w:r>
    </w:p>
    <w:p w:rsidR="00B32103" w:rsidRPr="00B32103" w:rsidRDefault="00B32103" w:rsidP="002C2107">
      <w:pPr>
        <w:ind w:firstLine="708"/>
        <w:jc w:val="both"/>
        <w:rPr>
          <w:sz w:val="28"/>
          <w:szCs w:val="28"/>
        </w:rPr>
      </w:pPr>
      <w:r w:rsidRPr="00B32103">
        <w:rPr>
          <w:sz w:val="28"/>
          <w:szCs w:val="28"/>
        </w:rPr>
        <w:t>- в части 2:</w:t>
      </w:r>
    </w:p>
    <w:p w:rsidR="00B32103" w:rsidRPr="00B32103" w:rsidRDefault="00B32103" w:rsidP="002C2107">
      <w:pPr>
        <w:ind w:firstLine="708"/>
        <w:jc w:val="both"/>
        <w:rPr>
          <w:sz w:val="28"/>
          <w:szCs w:val="28"/>
        </w:rPr>
      </w:pPr>
      <w:r w:rsidRPr="00B32103">
        <w:rPr>
          <w:sz w:val="28"/>
          <w:szCs w:val="28"/>
        </w:rPr>
        <w:t>в абзаце первом слова «мэрии городского округа Тольятти» заменить словами «администрации городского округа Тольятти (далее – администрация)</w:t>
      </w:r>
      <w:r w:rsidR="000C42AD">
        <w:rPr>
          <w:sz w:val="28"/>
          <w:szCs w:val="28"/>
        </w:rPr>
        <w:t>»</w:t>
      </w:r>
      <w:r w:rsidRPr="00B32103">
        <w:rPr>
          <w:sz w:val="28"/>
          <w:szCs w:val="28"/>
        </w:rPr>
        <w:t>;</w:t>
      </w:r>
    </w:p>
    <w:p w:rsidR="00B32103" w:rsidRPr="00B32103" w:rsidRDefault="00B32103" w:rsidP="002C2107">
      <w:pPr>
        <w:ind w:firstLine="708"/>
        <w:jc w:val="both"/>
        <w:rPr>
          <w:sz w:val="28"/>
          <w:szCs w:val="28"/>
        </w:rPr>
      </w:pPr>
      <w:r w:rsidRPr="00B32103">
        <w:rPr>
          <w:sz w:val="28"/>
          <w:szCs w:val="28"/>
        </w:rPr>
        <w:t>в абзаце четвертом слова «мэрией городского округа (далее - мэрия) – администрацией городского округа» заменить словом «администрацией»;</w:t>
      </w:r>
    </w:p>
    <w:p w:rsidR="00B32103" w:rsidRPr="00B32103" w:rsidRDefault="00324DD9" w:rsidP="002C2107">
      <w:pPr>
        <w:ind w:firstLine="708"/>
        <w:jc w:val="both"/>
        <w:rPr>
          <w:sz w:val="28"/>
          <w:szCs w:val="28"/>
        </w:rPr>
      </w:pPr>
      <w:r>
        <w:rPr>
          <w:sz w:val="28"/>
          <w:szCs w:val="28"/>
        </w:rPr>
        <w:t>в абзаце пятом</w:t>
      </w:r>
      <w:r w:rsidR="00B32103" w:rsidRPr="00B32103">
        <w:rPr>
          <w:sz w:val="28"/>
          <w:szCs w:val="28"/>
        </w:rPr>
        <w:t xml:space="preserve"> слово «мэрии» заменить словом «администрации»;</w:t>
      </w:r>
    </w:p>
    <w:p w:rsidR="00B32103" w:rsidRPr="00B32103" w:rsidRDefault="00B32103" w:rsidP="002C2107">
      <w:pPr>
        <w:ind w:firstLine="708"/>
        <w:jc w:val="both"/>
        <w:rPr>
          <w:sz w:val="28"/>
          <w:szCs w:val="28"/>
        </w:rPr>
      </w:pPr>
      <w:r w:rsidRPr="00B32103">
        <w:rPr>
          <w:sz w:val="28"/>
          <w:szCs w:val="28"/>
        </w:rPr>
        <w:t xml:space="preserve">2) в статье 9: </w:t>
      </w:r>
    </w:p>
    <w:p w:rsidR="00B32103" w:rsidRPr="00B32103" w:rsidRDefault="00B32103" w:rsidP="002C2107">
      <w:pPr>
        <w:ind w:firstLine="708"/>
        <w:jc w:val="both"/>
        <w:rPr>
          <w:sz w:val="28"/>
          <w:szCs w:val="28"/>
        </w:rPr>
      </w:pPr>
      <w:r w:rsidRPr="00B32103">
        <w:rPr>
          <w:sz w:val="28"/>
          <w:szCs w:val="28"/>
        </w:rPr>
        <w:t xml:space="preserve">- часть 3 изложить в следующей редакции: </w:t>
      </w:r>
    </w:p>
    <w:p w:rsidR="00B32103" w:rsidRPr="00B32103" w:rsidRDefault="00B32103" w:rsidP="002C2107">
      <w:pPr>
        <w:ind w:firstLine="708"/>
        <w:jc w:val="both"/>
        <w:rPr>
          <w:rFonts w:eastAsiaTheme="minorHAnsi"/>
          <w:sz w:val="28"/>
          <w:szCs w:val="28"/>
          <w:lang w:eastAsia="en-US"/>
        </w:rPr>
      </w:pPr>
      <w:r w:rsidRPr="00B32103">
        <w:rPr>
          <w:sz w:val="28"/>
          <w:szCs w:val="28"/>
        </w:rPr>
        <w:t>«3. Полномочия по осуществлению отдельных государственных полномочий, переданных органам местного самоуправления городского округа возлагаются на органы местного самоуправления в соответствии с действующим законодательством</w:t>
      </w:r>
      <w:proofErr w:type="gramStart"/>
      <w:r w:rsidRPr="00B32103">
        <w:rPr>
          <w:sz w:val="28"/>
          <w:szCs w:val="28"/>
        </w:rPr>
        <w:t>.</w:t>
      </w:r>
      <w:r w:rsidRPr="00B32103">
        <w:rPr>
          <w:rFonts w:eastAsiaTheme="minorHAns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lastRenderedPageBreak/>
        <w:t>-</w:t>
      </w:r>
      <w:r w:rsidR="00324DD9">
        <w:rPr>
          <w:rFonts w:eastAsiaTheme="minorHAnsi"/>
          <w:sz w:val="28"/>
          <w:szCs w:val="28"/>
          <w:lang w:eastAsia="en-US"/>
        </w:rPr>
        <w:t xml:space="preserve"> </w:t>
      </w:r>
      <w:r w:rsidR="000C42AD">
        <w:rPr>
          <w:rFonts w:eastAsiaTheme="minorHAnsi"/>
          <w:sz w:val="28"/>
          <w:szCs w:val="28"/>
          <w:lang w:eastAsia="en-US"/>
        </w:rPr>
        <w:t>в части 5 слова «М</w:t>
      </w:r>
      <w:r w:rsidRPr="00B32103">
        <w:rPr>
          <w:rFonts w:eastAsiaTheme="minorHAnsi"/>
          <w:sz w:val="28"/>
          <w:szCs w:val="28"/>
          <w:lang w:eastAsia="en-US"/>
        </w:rPr>
        <w:t>эр и мэрия» заменить словами «органы местного самоуправления»;</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w:t>
      </w:r>
      <w:r w:rsidR="00552E75">
        <w:rPr>
          <w:rFonts w:eastAsiaTheme="minorHAnsi"/>
          <w:sz w:val="28"/>
          <w:szCs w:val="28"/>
          <w:lang w:eastAsia="en-US"/>
        </w:rPr>
        <w:t xml:space="preserve"> </w:t>
      </w:r>
      <w:r w:rsidR="000C42AD">
        <w:rPr>
          <w:rFonts w:eastAsiaTheme="minorHAnsi"/>
          <w:sz w:val="28"/>
          <w:szCs w:val="28"/>
          <w:lang w:eastAsia="en-US"/>
        </w:rPr>
        <w:t>в части 6 слова «М</w:t>
      </w:r>
      <w:r w:rsidRPr="00B32103">
        <w:rPr>
          <w:rFonts w:eastAsiaTheme="minorHAnsi"/>
          <w:sz w:val="28"/>
          <w:szCs w:val="28"/>
          <w:lang w:eastAsia="en-US"/>
        </w:rPr>
        <w:t>эрия и её» заменить словами «органы местного самоуправления и их»;</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3) в статье 11:</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xml:space="preserve">- пункт 3 части 3 изложить в следующей редакции: </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по инициативе Думы и главы администрации, выдвинутой ими совместно.</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Самарской области.</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Calibri"/>
          <w:sz w:val="28"/>
          <w:szCs w:val="28"/>
          <w:lang w:eastAsia="en-US"/>
        </w:rPr>
        <w:t>Инициатива проведения местного референдума, выдвинутая совместно Думой и главой администрации, оформляется правовыми актами Думы и главы администрации</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в части 10 слово «мэра» заменить словами «председателя Думы»;</w:t>
      </w:r>
    </w:p>
    <w:p w:rsidR="00B32103" w:rsidRPr="00B32103" w:rsidRDefault="00324DD9" w:rsidP="002C2107">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w:t>
      </w:r>
      <w:r w:rsidR="00B32103" w:rsidRPr="00B32103">
        <w:rPr>
          <w:rFonts w:eastAsiaTheme="minorHAnsi"/>
          <w:sz w:val="28"/>
          <w:szCs w:val="28"/>
          <w:lang w:eastAsia="en-US"/>
        </w:rPr>
        <w:t>в частях 1,</w:t>
      </w:r>
      <w:r w:rsidR="00552E75">
        <w:rPr>
          <w:rFonts w:eastAsiaTheme="minorHAnsi"/>
          <w:sz w:val="28"/>
          <w:szCs w:val="28"/>
          <w:lang w:eastAsia="en-US"/>
        </w:rPr>
        <w:t xml:space="preserve"> </w:t>
      </w:r>
      <w:r w:rsidR="00B32103" w:rsidRPr="00B32103">
        <w:rPr>
          <w:rFonts w:eastAsiaTheme="minorHAnsi"/>
          <w:sz w:val="28"/>
          <w:szCs w:val="28"/>
          <w:lang w:eastAsia="en-US"/>
        </w:rPr>
        <w:t>2 статьи 12 слово «, мэра» исключить;</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5) статью 13 признать утратившей силу;</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6) в абзаце первом части 3, в пунктах 3, 4 части 6 статьи 17 слово «мэрия» в соответст</w:t>
      </w:r>
      <w:r w:rsidR="00552E75">
        <w:rPr>
          <w:rFonts w:eastAsiaTheme="minorHAnsi"/>
          <w:sz w:val="28"/>
          <w:szCs w:val="28"/>
          <w:lang w:eastAsia="en-US"/>
        </w:rPr>
        <w:t>вующем падеже заменить словом «</w:t>
      </w:r>
      <w:r w:rsidRPr="00B32103">
        <w:rPr>
          <w:rFonts w:eastAsiaTheme="minorHAnsi"/>
          <w:sz w:val="28"/>
          <w:szCs w:val="28"/>
          <w:lang w:eastAsia="en-US"/>
        </w:rPr>
        <w:t>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7) в статье 18:</w:t>
      </w:r>
    </w:p>
    <w:p w:rsidR="00B32103" w:rsidRPr="00B32103" w:rsidRDefault="00421D66" w:rsidP="002C2107">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в частях 1,</w:t>
      </w:r>
      <w:r w:rsidR="00552E75">
        <w:rPr>
          <w:rFonts w:eastAsiaTheme="minorHAnsi"/>
          <w:sz w:val="28"/>
          <w:szCs w:val="28"/>
          <w:lang w:eastAsia="en-US"/>
        </w:rPr>
        <w:t xml:space="preserve"> </w:t>
      </w:r>
      <w:r>
        <w:rPr>
          <w:rFonts w:eastAsiaTheme="minorHAnsi"/>
          <w:sz w:val="28"/>
          <w:szCs w:val="28"/>
          <w:lang w:eastAsia="en-US"/>
        </w:rPr>
        <w:t>2 слово «мэр»</w:t>
      </w:r>
      <w:r w:rsidR="00B32103" w:rsidRPr="00B32103">
        <w:rPr>
          <w:rFonts w:eastAsiaTheme="minorHAnsi"/>
          <w:sz w:val="28"/>
          <w:szCs w:val="28"/>
          <w:lang w:eastAsia="en-US"/>
        </w:rPr>
        <w:t xml:space="preserve"> в соответствующем падеже заменить словами «председатель Думы» в соответствующем падеже; </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в пункте 10 части 3 слово «мэрии» заменить словом «администрации»;</w:t>
      </w:r>
    </w:p>
    <w:p w:rsidR="00B32103" w:rsidRPr="00B32103" w:rsidRDefault="00421D66" w:rsidP="002C2107">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8) в </w:t>
      </w:r>
      <w:r w:rsidR="00B32103" w:rsidRPr="00B32103">
        <w:rPr>
          <w:rFonts w:eastAsiaTheme="minorHAnsi"/>
          <w:sz w:val="28"/>
          <w:szCs w:val="28"/>
          <w:lang w:eastAsia="en-US"/>
        </w:rPr>
        <w:t>части 2 статьи 19 слово «мэр» в соответствующем падеже заменить словами «председатель Думы» в соответствующем падеже;</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9) в пункте 1 части 3 статьи 21 слово «мэра» заменить словами «председателя Думы»;</w:t>
      </w:r>
    </w:p>
    <w:p w:rsidR="00B32103" w:rsidRPr="00B32103" w:rsidRDefault="00421D66" w:rsidP="002C2107">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10) пункты «б» и</w:t>
      </w:r>
      <w:r w:rsidR="00B32103" w:rsidRPr="00B32103">
        <w:rPr>
          <w:rFonts w:eastAsiaTheme="minorHAnsi"/>
          <w:sz w:val="28"/>
          <w:szCs w:val="28"/>
          <w:lang w:eastAsia="en-US"/>
        </w:rPr>
        <w:t xml:space="preserve"> «в» части 1 статьи 23 изложить в следующей редакции: </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«б) председатель Думы городского округа – высшее выборное должностное лицо (глава городского округа), избираемое Думой городского округа из своего состава (сокращенное наименование – председатель Думы);</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в) администрация городского округа Тольятти – исполнительно-распорядительный орган городского округа</w:t>
      </w:r>
      <w:proofErr w:type="gramStart"/>
      <w:r w:rsidRPr="00B32103">
        <w:rPr>
          <w:rFonts w:eastAsiaTheme="minorHAnsi"/>
          <w:sz w:val="28"/>
          <w:szCs w:val="28"/>
          <w:lang w:eastAsia="en-US"/>
        </w:rPr>
        <w:t>;»</w:t>
      </w:r>
      <w:proofErr w:type="gramEnd"/>
      <w:r w:rsidRPr="00B32103">
        <w:rPr>
          <w:rFonts w:eastAsiaTheme="minorHAnsi"/>
          <w:sz w:val="28"/>
          <w:szCs w:val="28"/>
          <w:lang w:eastAsia="en-US"/>
        </w:rPr>
        <w:t>;</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11) в статье 25:</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w:t>
      </w:r>
      <w:r w:rsidR="00552E75">
        <w:rPr>
          <w:rFonts w:eastAsiaTheme="minorHAnsi"/>
          <w:sz w:val="28"/>
          <w:szCs w:val="28"/>
          <w:lang w:eastAsia="en-US"/>
        </w:rPr>
        <w:t xml:space="preserve"> </w:t>
      </w:r>
      <w:r w:rsidRPr="00B32103">
        <w:rPr>
          <w:rFonts w:eastAsiaTheme="minorHAnsi"/>
          <w:sz w:val="28"/>
          <w:szCs w:val="28"/>
          <w:lang w:eastAsia="en-US"/>
        </w:rPr>
        <w:t>в пункте 10 части 1 слово «мэра» заменить словами «председателя Думы»;</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в части 2:</w:t>
      </w:r>
    </w:p>
    <w:p w:rsidR="00B32103" w:rsidRPr="00B32103" w:rsidRDefault="00324DD9" w:rsidP="002C2107">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пункте 3</w:t>
      </w:r>
      <w:r w:rsidR="00B32103" w:rsidRPr="00B32103">
        <w:rPr>
          <w:rFonts w:eastAsiaTheme="minorHAnsi"/>
          <w:sz w:val="28"/>
          <w:szCs w:val="28"/>
          <w:lang w:eastAsia="en-US"/>
        </w:rPr>
        <w:t xml:space="preserve"> слово «мэром» заменить словами «главой администрации»;</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дополнить пунктом 17.10 следующего содержания:</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lastRenderedPageBreak/>
        <w:t>«17.10) принятие решения об учреждении печатного средства массовой информации для опубликования муниципальных правовых актов и иной официальной информации</w:t>
      </w:r>
      <w:proofErr w:type="gramStart"/>
      <w:r w:rsidR="00F81313">
        <w:rPr>
          <w:rFonts w:eastAsiaTheme="minorHAnsi"/>
          <w:sz w:val="28"/>
          <w:szCs w:val="28"/>
          <w:lang w:eastAsia="en-US"/>
        </w:rPr>
        <w:t>,</w:t>
      </w:r>
      <w:r w:rsidRPr="00B32103">
        <w:rPr>
          <w:rFonts w:eastAsiaTheme="minorHAnsi"/>
          <w:sz w:val="28"/>
          <w:szCs w:val="28"/>
          <w:lang w:eastAsia="en-US"/>
        </w:rPr>
        <w:t>»</w:t>
      </w:r>
      <w:proofErr w:type="gramEnd"/>
      <w:r w:rsidRPr="00B32103">
        <w:rPr>
          <w:rFonts w:eastAsiaTheme="minorHAnsi"/>
          <w:sz w:val="28"/>
          <w:szCs w:val="28"/>
          <w:lang w:eastAsia="en-US"/>
        </w:rPr>
        <w:t>;</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в части 3 слово «мэра» заменить словами «председателя Думы»;</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 часть 4 изложить в следующей редакции: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Theme="minorHAnsi"/>
          <w:sz w:val="28"/>
          <w:szCs w:val="28"/>
          <w:lang w:eastAsia="en-US"/>
        </w:rPr>
        <w:t>«4.</w:t>
      </w:r>
      <w:r w:rsidRPr="00B32103">
        <w:rPr>
          <w:rFonts w:eastAsia="Calibri"/>
          <w:sz w:val="28"/>
          <w:szCs w:val="28"/>
          <w:lang w:eastAsia="en-US"/>
        </w:rPr>
        <w:t xml:space="preserve"> Дума заслушивает ежегодные отчеты председателя Думы о результатах его деятельности. </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sz w:val="28"/>
          <w:szCs w:val="28"/>
          <w:lang w:eastAsia="ru-RU"/>
        </w:rPr>
        <w:t xml:space="preserve">Дума засушивает ежегодные отчеты главы администрации о результатах </w:t>
      </w:r>
      <w:r w:rsidRPr="00D46148">
        <w:rPr>
          <w:sz w:val="28"/>
          <w:szCs w:val="28"/>
          <w:lang w:eastAsia="ru-RU"/>
        </w:rPr>
        <w:t>его</w:t>
      </w:r>
      <w:r w:rsidRPr="00B32103">
        <w:rPr>
          <w:sz w:val="28"/>
          <w:szCs w:val="28"/>
          <w:lang w:eastAsia="ru-RU"/>
        </w:rPr>
        <w:t xml:space="preserve"> деятельности и деятельности администрации, в том числе о решении вопросов, поставленных Думой</w:t>
      </w:r>
      <w:proofErr w:type="gramStart"/>
      <w:r w:rsidR="00F81313">
        <w:rPr>
          <w:sz w:val="28"/>
          <w:szCs w:val="28"/>
          <w:lang w:eastAsia="ru-RU"/>
        </w:rPr>
        <w:t>.</w:t>
      </w:r>
      <w:r w:rsidRPr="00B32103">
        <w:rPr>
          <w:sz w:val="28"/>
          <w:szCs w:val="28"/>
          <w:lang w:eastAsia="ru-RU"/>
        </w:rPr>
        <w:t>»</w:t>
      </w:r>
      <w:r w:rsidRPr="00B32103">
        <w:rPr>
          <w:rFonts w:eastAsiaTheme="minorHAns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12) статью 26 изложить в следующей редакции:</w:t>
      </w:r>
    </w:p>
    <w:p w:rsidR="00B32103" w:rsidRPr="00B32103" w:rsidRDefault="00B32103" w:rsidP="002C2107">
      <w:pPr>
        <w:suppressAutoHyphens w:val="0"/>
        <w:autoSpaceDE w:val="0"/>
        <w:autoSpaceDN w:val="0"/>
        <w:adjustRightInd w:val="0"/>
        <w:ind w:firstLine="708"/>
        <w:jc w:val="both"/>
        <w:outlineLvl w:val="1"/>
        <w:rPr>
          <w:b/>
          <w:sz w:val="28"/>
          <w:szCs w:val="28"/>
          <w:lang w:eastAsia="ru-RU"/>
        </w:rPr>
      </w:pPr>
      <w:r w:rsidRPr="00B32103">
        <w:rPr>
          <w:sz w:val="28"/>
          <w:szCs w:val="28"/>
          <w:lang w:eastAsia="ru-RU"/>
        </w:rPr>
        <w:t>«Статья 26.</w:t>
      </w:r>
      <w:r w:rsidRPr="00B32103">
        <w:rPr>
          <w:b/>
          <w:i/>
          <w:sz w:val="28"/>
          <w:szCs w:val="28"/>
          <w:lang w:eastAsia="ru-RU"/>
        </w:rPr>
        <w:t xml:space="preserve"> </w:t>
      </w:r>
      <w:r w:rsidRPr="00B32103">
        <w:rPr>
          <w:b/>
          <w:sz w:val="28"/>
          <w:szCs w:val="28"/>
          <w:lang w:eastAsia="ru-RU"/>
        </w:rPr>
        <w:t>Структура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 </w:t>
      </w:r>
      <w:hyperlink r:id="rId9" w:history="1">
        <w:r w:rsidRPr="00B32103">
          <w:rPr>
            <w:rFonts w:eastAsia="Calibri"/>
            <w:sz w:val="28"/>
            <w:szCs w:val="28"/>
            <w:lang w:eastAsia="en-US"/>
          </w:rPr>
          <w:t>Структура</w:t>
        </w:r>
      </w:hyperlink>
      <w:r w:rsidRPr="00B32103">
        <w:rPr>
          <w:rFonts w:eastAsia="Calibri"/>
          <w:sz w:val="28"/>
          <w:szCs w:val="28"/>
          <w:lang w:eastAsia="en-US"/>
        </w:rPr>
        <w:t xml:space="preserve"> Думы утверждается решением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Дума возглавляется председателем Думы, избираемым Думой из своего состава на первом заседании Думы. Порядок избрания председателя Думы определяется настоящим Уставом и Регламентом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Председатель Думы исполняет свои обязанности на постоянной основе.</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Председатель Думы, организуя деятельность Думы, осуществляет следующие полномочия:</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1)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без доверенности действует от имени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2) созывает заседания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3) председательствует на заседаниях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 xml:space="preserve">4) осуществляет общее руководство аппаратом Думы; </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 xml:space="preserve">5) осуществляет функции представителя нанимателя (работодателя) в отношении </w:t>
      </w:r>
      <w:r w:rsidRPr="00D46148">
        <w:rPr>
          <w:rFonts w:eastAsia="Calibri"/>
          <w:bCs/>
          <w:sz w:val="28"/>
          <w:szCs w:val="28"/>
          <w:lang w:eastAsia="en-US"/>
        </w:rPr>
        <w:t>работников</w:t>
      </w:r>
      <w:r w:rsidRPr="00B32103">
        <w:rPr>
          <w:rFonts w:eastAsia="Calibri"/>
          <w:bCs/>
          <w:sz w:val="28"/>
          <w:szCs w:val="28"/>
          <w:lang w:eastAsia="en-US"/>
        </w:rPr>
        <w:t xml:space="preserve">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6) подписывает решения Думы, протоколы заседаний Думы, Совета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7) координирует работу комиссий Думы;</w:t>
      </w:r>
    </w:p>
    <w:p w:rsidR="00B32103" w:rsidRPr="00B32103" w:rsidRDefault="004D1E00" w:rsidP="002C2107">
      <w:pPr>
        <w:widowControl w:val="0"/>
        <w:suppressAutoHyphens w:val="0"/>
        <w:autoSpaceDE w:val="0"/>
        <w:autoSpaceDN w:val="0"/>
        <w:adjustRightInd w:val="0"/>
        <w:ind w:firstLine="708"/>
        <w:jc w:val="both"/>
        <w:rPr>
          <w:rFonts w:eastAsia="Calibri"/>
          <w:bCs/>
          <w:sz w:val="28"/>
          <w:szCs w:val="28"/>
          <w:lang w:eastAsia="en-US"/>
        </w:rPr>
      </w:pPr>
      <w:r>
        <w:rPr>
          <w:rFonts w:eastAsia="Calibri"/>
          <w:bCs/>
          <w:sz w:val="28"/>
          <w:szCs w:val="28"/>
          <w:lang w:eastAsia="en-US"/>
        </w:rPr>
        <w:t>8)</w:t>
      </w:r>
      <w:r w:rsidRPr="004D1E00">
        <w:rPr>
          <w:rFonts w:eastAsia="Calibri"/>
          <w:bCs/>
          <w:sz w:val="28"/>
          <w:szCs w:val="28"/>
          <w:lang w:eastAsia="en-US"/>
        </w:rPr>
        <w:t> </w:t>
      </w:r>
      <w:r w:rsidR="00B32103" w:rsidRPr="00B32103">
        <w:rPr>
          <w:rFonts w:eastAsia="Calibri"/>
          <w:bCs/>
          <w:sz w:val="28"/>
          <w:szCs w:val="28"/>
          <w:lang w:eastAsia="en-US"/>
        </w:rPr>
        <w:t>организует обеспечение депутатов Думы информацией, необходимой им для осуществления своей деятельности;</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9) обеспечивает гласность и учет общественного мнения в работе Думы, организует прием граждан;</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10) подписывает от имени Думы исковые заявления, отзывы на исковые заявления, иные процессуальные документы, а также доверенности на представление интересов Думы;</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11) обладает правом внесения на рассмотрение в Думу проектов муниципальных правовых актов;</w:t>
      </w:r>
    </w:p>
    <w:p w:rsidR="00B32103" w:rsidRPr="00B32103" w:rsidRDefault="00B32103" w:rsidP="002C2107">
      <w:pPr>
        <w:widowControl w:val="0"/>
        <w:suppressAutoHyphens w:val="0"/>
        <w:autoSpaceDE w:val="0"/>
        <w:autoSpaceDN w:val="0"/>
        <w:adjustRightInd w:val="0"/>
        <w:ind w:firstLine="708"/>
        <w:jc w:val="both"/>
        <w:rPr>
          <w:rFonts w:eastAsia="Calibri"/>
          <w:bCs/>
          <w:sz w:val="28"/>
          <w:szCs w:val="28"/>
          <w:lang w:eastAsia="en-US"/>
        </w:rPr>
      </w:pPr>
      <w:r w:rsidRPr="00B32103">
        <w:rPr>
          <w:rFonts w:eastAsia="Calibri"/>
          <w:bCs/>
          <w:sz w:val="28"/>
          <w:szCs w:val="28"/>
          <w:lang w:eastAsia="en-US"/>
        </w:rPr>
        <w:t>12) осуществляет иные полномочия по организации деятельности Думы в соответствии с действующим законодательством, настоящим Уставом, Регламентом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 xml:space="preserve">4.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 </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Решение о форме голосования по вопросу избрания первого заместителя и заместителей председателя Думы принимается Думой.</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Порядок избрания и освобождения от должности первого заместителя и заместителей председателя Думы определяется </w:t>
      </w:r>
      <w:hyperlink r:id="rId10" w:history="1">
        <w:r w:rsidRPr="00B32103">
          <w:rPr>
            <w:rFonts w:eastAsia="Calibri"/>
            <w:sz w:val="28"/>
            <w:szCs w:val="28"/>
            <w:lang w:eastAsia="en-US"/>
          </w:rPr>
          <w:t>Регламентом</w:t>
        </w:r>
      </w:hyperlink>
      <w:r w:rsidRPr="00B32103">
        <w:rPr>
          <w:rFonts w:eastAsia="Calibri"/>
          <w:sz w:val="28"/>
          <w:szCs w:val="28"/>
          <w:lang w:eastAsia="en-US"/>
        </w:rPr>
        <w:t xml:space="preserve">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Первый заместитель и заместители председателя Думы исполняют функции в соответствии с распределением обязанностей, установленным Думой, и поручениями председателя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Из числа депутатов Думы создаются постоянные комиссии по вопросам, отнесенным к компетенции Думы.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7.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B32103" w:rsidRPr="004D1E00" w:rsidRDefault="00B32103" w:rsidP="004D1E00">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Деятельность аппарата Думы определяется </w:t>
      </w:r>
      <w:hyperlink r:id="rId11" w:history="1">
        <w:r w:rsidRPr="00B32103">
          <w:rPr>
            <w:rFonts w:eastAsia="Calibri"/>
            <w:sz w:val="28"/>
            <w:szCs w:val="28"/>
            <w:lang w:eastAsia="en-US"/>
          </w:rPr>
          <w:t>Положением</w:t>
        </w:r>
      </w:hyperlink>
      <w:r w:rsidRPr="00B32103">
        <w:rPr>
          <w:rFonts w:eastAsia="Calibri"/>
          <w:sz w:val="28"/>
          <w:szCs w:val="28"/>
          <w:lang w:eastAsia="en-US"/>
        </w:rPr>
        <w:t xml:space="preserve"> об аппарате Думы</w:t>
      </w:r>
      <w:r w:rsidR="004D1E00">
        <w:rPr>
          <w:rFonts w:eastAsia="Calibri"/>
          <w:sz w:val="28"/>
          <w:szCs w:val="28"/>
          <w:lang w:eastAsia="en-US"/>
        </w:rPr>
        <w:t>, утверждаемым решением Думы</w:t>
      </w:r>
      <w:proofErr w:type="gramStart"/>
      <w:r w:rsidR="004D1E00">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13) в статье 28:</w:t>
      </w:r>
    </w:p>
    <w:p w:rsidR="00B32103" w:rsidRPr="00B32103" w:rsidRDefault="00B32103" w:rsidP="004D1E00">
      <w:pPr>
        <w:suppressAutoHyphens w:val="0"/>
        <w:autoSpaceDE w:val="0"/>
        <w:autoSpaceDN w:val="0"/>
        <w:adjustRightInd w:val="0"/>
        <w:ind w:firstLine="709"/>
        <w:jc w:val="both"/>
        <w:rPr>
          <w:sz w:val="28"/>
          <w:szCs w:val="28"/>
          <w:lang w:eastAsia="ru-RU"/>
        </w:rPr>
      </w:pPr>
      <w:r w:rsidRPr="00B32103">
        <w:rPr>
          <w:sz w:val="28"/>
          <w:szCs w:val="28"/>
          <w:lang w:eastAsia="ru-RU"/>
        </w:rPr>
        <w:t xml:space="preserve">- часть 12 изложить в следующей редакции: </w:t>
      </w:r>
    </w:p>
    <w:p w:rsidR="00B32103" w:rsidRPr="00B32103" w:rsidRDefault="004D1E00" w:rsidP="002C2107">
      <w:pPr>
        <w:widowControl w:val="0"/>
        <w:suppressAutoHyphens w:val="0"/>
        <w:autoSpaceDE w:val="0"/>
        <w:autoSpaceDN w:val="0"/>
        <w:adjustRightInd w:val="0"/>
        <w:ind w:firstLine="708"/>
        <w:jc w:val="both"/>
        <w:rPr>
          <w:rFonts w:eastAsia="Calibri"/>
          <w:sz w:val="28"/>
          <w:szCs w:val="28"/>
          <w:lang w:eastAsia="en-US"/>
        </w:rPr>
      </w:pPr>
      <w:r>
        <w:rPr>
          <w:sz w:val="28"/>
          <w:szCs w:val="28"/>
          <w:lang w:eastAsia="ru-RU"/>
        </w:rPr>
        <w:t>«</w:t>
      </w:r>
      <w:r w:rsidR="00B32103" w:rsidRPr="00B32103">
        <w:rPr>
          <w:sz w:val="28"/>
          <w:szCs w:val="28"/>
          <w:lang w:eastAsia="ru-RU"/>
        </w:rPr>
        <w:t xml:space="preserve">12. </w:t>
      </w:r>
      <w:r w:rsidR="00B32103" w:rsidRPr="00B32103">
        <w:rPr>
          <w:rFonts w:eastAsia="Calibri"/>
          <w:sz w:val="28"/>
          <w:szCs w:val="28"/>
          <w:lang w:eastAsia="en-US"/>
        </w:rPr>
        <w:t>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roofErr w:type="gramStart"/>
      <w:r w:rsidR="00B32103" w:rsidRPr="00B32103">
        <w:rPr>
          <w:rFonts w:eastAsia="Calibri"/>
          <w:sz w:val="28"/>
          <w:szCs w:val="28"/>
          <w:lang w:eastAsia="en-US"/>
        </w:rPr>
        <w:t>.».</w:t>
      </w:r>
      <w:proofErr w:type="gramEnd"/>
    </w:p>
    <w:p w:rsidR="00B32103" w:rsidRPr="00B32103" w:rsidRDefault="00B32103" w:rsidP="002C2107">
      <w:pPr>
        <w:widowControl w:val="0"/>
        <w:suppressAutoHyphens w:val="0"/>
        <w:autoSpaceDE w:val="0"/>
        <w:autoSpaceDN w:val="0"/>
        <w:adjustRightInd w:val="0"/>
        <w:ind w:firstLine="708"/>
        <w:jc w:val="both"/>
        <w:rPr>
          <w:sz w:val="28"/>
          <w:szCs w:val="28"/>
          <w:lang w:eastAsia="ru-RU"/>
        </w:rPr>
      </w:pPr>
      <w:r w:rsidRPr="00B32103">
        <w:rPr>
          <w:sz w:val="28"/>
          <w:szCs w:val="28"/>
          <w:lang w:eastAsia="ru-RU"/>
        </w:rPr>
        <w:t>- в абзаце втором части 13 слово «мэрии» заменить словом «администрации»;</w:t>
      </w:r>
    </w:p>
    <w:p w:rsidR="00B32103" w:rsidRPr="00B32103" w:rsidRDefault="004D1E00" w:rsidP="002C2107">
      <w:pPr>
        <w:widowControl w:val="0"/>
        <w:suppressAutoHyphens w:val="0"/>
        <w:autoSpaceDE w:val="0"/>
        <w:autoSpaceDN w:val="0"/>
        <w:adjustRightInd w:val="0"/>
        <w:ind w:firstLine="708"/>
        <w:jc w:val="both"/>
        <w:rPr>
          <w:sz w:val="28"/>
          <w:szCs w:val="28"/>
          <w:lang w:eastAsia="ru-RU"/>
        </w:rPr>
      </w:pPr>
      <w:r>
        <w:rPr>
          <w:sz w:val="28"/>
          <w:szCs w:val="28"/>
          <w:lang w:eastAsia="ru-RU"/>
        </w:rPr>
        <w:t xml:space="preserve">14) статьи 32-34 </w:t>
      </w:r>
      <w:r w:rsidR="00B32103" w:rsidRPr="00B32103">
        <w:rPr>
          <w:sz w:val="28"/>
          <w:szCs w:val="28"/>
          <w:lang w:eastAsia="ru-RU"/>
        </w:rPr>
        <w:t>изложить в следующей редакции:</w:t>
      </w:r>
    </w:p>
    <w:p w:rsidR="00B32103" w:rsidRPr="00B32103" w:rsidRDefault="00B32103" w:rsidP="002C2107">
      <w:pPr>
        <w:suppressAutoHyphens w:val="0"/>
        <w:autoSpaceDE w:val="0"/>
        <w:autoSpaceDN w:val="0"/>
        <w:adjustRightInd w:val="0"/>
        <w:ind w:firstLine="708"/>
        <w:jc w:val="both"/>
        <w:rPr>
          <w:rFonts w:eastAsia="Calibri"/>
          <w:b/>
          <w:color w:val="000000"/>
          <w:sz w:val="28"/>
          <w:szCs w:val="28"/>
          <w:lang w:eastAsia="en-US"/>
        </w:rPr>
      </w:pPr>
      <w:r w:rsidRPr="00B32103">
        <w:rPr>
          <w:rFonts w:eastAsia="Calibri"/>
          <w:bCs/>
          <w:sz w:val="28"/>
          <w:szCs w:val="28"/>
          <w:lang w:eastAsia="en-US"/>
        </w:rPr>
        <w:t>«Статья 32.</w:t>
      </w:r>
      <w:r w:rsidRPr="00B32103">
        <w:rPr>
          <w:rFonts w:eastAsia="Calibri"/>
          <w:b/>
          <w:bCs/>
          <w:sz w:val="28"/>
          <w:szCs w:val="28"/>
          <w:lang w:eastAsia="en-US"/>
        </w:rPr>
        <w:t xml:space="preserve"> </w:t>
      </w:r>
      <w:r w:rsidRPr="00B32103">
        <w:rPr>
          <w:rFonts w:eastAsia="Calibri"/>
          <w:b/>
          <w:color w:val="000000"/>
          <w:sz w:val="28"/>
          <w:szCs w:val="28"/>
          <w:lang w:eastAsia="en-US"/>
        </w:rPr>
        <w:t xml:space="preserve">Порядок избрания, вступления в должность председателя Думы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 Председатель Думы избирается на первом заседании Думы на срок полномочий Думы. </w:t>
      </w:r>
    </w:p>
    <w:p w:rsidR="00B32103" w:rsidRPr="00B32103" w:rsidRDefault="00B32103" w:rsidP="002C2107">
      <w:pPr>
        <w:shd w:val="clear" w:color="auto" w:fill="FFFFFF"/>
        <w:suppressAutoHyphens w:val="0"/>
        <w:ind w:firstLine="708"/>
        <w:jc w:val="both"/>
        <w:rPr>
          <w:rFonts w:eastAsia="Calibri"/>
          <w:sz w:val="28"/>
          <w:szCs w:val="28"/>
          <w:lang w:eastAsia="en-US"/>
        </w:rPr>
      </w:pPr>
      <w:r w:rsidRPr="00B32103">
        <w:rPr>
          <w:rFonts w:eastAsia="Calibri"/>
          <w:sz w:val="28"/>
          <w:szCs w:val="28"/>
          <w:lang w:eastAsia="en-US"/>
        </w:rPr>
        <w:t>2. Правом выдвижения кандидатур для избрания на должность председателя Думы обладают депутат, группа депутатов Думы. При этом каждый депутат Думы, группа депутатов вправе выдвинуть только одну кандидатуру на должность председателя Думы. Допускается самовыдвижение.</w:t>
      </w:r>
    </w:p>
    <w:p w:rsidR="00B32103" w:rsidRPr="00B32103" w:rsidRDefault="00B32103" w:rsidP="002C2107">
      <w:pPr>
        <w:shd w:val="clear" w:color="auto" w:fill="FFFFFF"/>
        <w:suppressAutoHyphens w:val="0"/>
        <w:ind w:firstLine="708"/>
        <w:jc w:val="both"/>
        <w:rPr>
          <w:color w:val="000000"/>
          <w:sz w:val="28"/>
          <w:szCs w:val="28"/>
          <w:lang w:eastAsia="ru-RU"/>
        </w:rPr>
      </w:pPr>
      <w:r w:rsidRPr="00B32103">
        <w:rPr>
          <w:rFonts w:eastAsia="Calibri"/>
          <w:sz w:val="28"/>
          <w:szCs w:val="28"/>
          <w:lang w:eastAsia="en-US"/>
        </w:rPr>
        <w:lastRenderedPageBreak/>
        <w:t>3.</w:t>
      </w:r>
      <w:r w:rsidRPr="00B32103">
        <w:rPr>
          <w:color w:val="000000"/>
          <w:sz w:val="28"/>
          <w:szCs w:val="28"/>
          <w:lang w:eastAsia="ru-RU"/>
        </w:rPr>
        <w:t xml:space="preserve"> Кандидат считается избранным на должность председателя Думы, если в результате голосования за него проголосовало не менее </w:t>
      </w:r>
      <w:r w:rsidRPr="00B32103">
        <w:rPr>
          <w:color w:val="000000"/>
          <w:sz w:val="28"/>
          <w:szCs w:val="28"/>
          <w:lang w:eastAsia="ru-RU"/>
        </w:rPr>
        <w:br/>
        <w:t>18 депутатов от установленной численности депутатов.</w:t>
      </w:r>
    </w:p>
    <w:p w:rsidR="00B32103" w:rsidRPr="00B32103" w:rsidRDefault="00B32103" w:rsidP="002C2107">
      <w:pPr>
        <w:shd w:val="clear" w:color="auto" w:fill="FFFFFF"/>
        <w:suppressAutoHyphens w:val="0"/>
        <w:ind w:firstLine="708"/>
        <w:jc w:val="both"/>
        <w:rPr>
          <w:color w:val="000000"/>
          <w:sz w:val="28"/>
          <w:szCs w:val="28"/>
          <w:lang w:eastAsia="ru-RU"/>
        </w:rPr>
      </w:pPr>
      <w:r w:rsidRPr="00B32103">
        <w:rPr>
          <w:color w:val="000000"/>
          <w:sz w:val="28"/>
          <w:szCs w:val="28"/>
          <w:lang w:eastAsia="ru-RU"/>
        </w:rPr>
        <w:t>Решение о форме голосования по вопросу избрания председателя Думы принимается Думой.</w:t>
      </w:r>
    </w:p>
    <w:p w:rsidR="00B32103" w:rsidRPr="00B32103" w:rsidRDefault="00B32103" w:rsidP="002C2107">
      <w:pPr>
        <w:shd w:val="clear" w:color="auto" w:fill="FFFFFF"/>
        <w:suppressAutoHyphens w:val="0"/>
        <w:ind w:firstLine="708"/>
        <w:jc w:val="both"/>
        <w:rPr>
          <w:rFonts w:eastAsia="Calibri"/>
          <w:sz w:val="28"/>
          <w:szCs w:val="28"/>
          <w:lang w:eastAsia="en-US"/>
        </w:rPr>
      </w:pPr>
      <w:r w:rsidRPr="00B32103">
        <w:rPr>
          <w:rFonts w:eastAsia="Calibri"/>
          <w:sz w:val="28"/>
          <w:szCs w:val="28"/>
          <w:lang w:eastAsia="en-US"/>
        </w:rPr>
        <w:t>4. Избрание председателя Думы оформляется решением Думы об избрании председателя Думы, которое подписывается вновь избранным председателем Думы и вступает в силу со дня его принятия.</w:t>
      </w:r>
    </w:p>
    <w:p w:rsidR="00B32103" w:rsidRPr="00B32103" w:rsidRDefault="004D1E00" w:rsidP="002C2107">
      <w:pPr>
        <w:suppressAutoHyphens w:val="0"/>
        <w:ind w:firstLine="708"/>
        <w:jc w:val="both"/>
        <w:rPr>
          <w:rFonts w:eastAsia="Calibri"/>
          <w:sz w:val="28"/>
          <w:szCs w:val="28"/>
          <w:lang w:eastAsia="en-US"/>
        </w:rPr>
      </w:pPr>
      <w:r>
        <w:rPr>
          <w:rFonts w:eastAsia="Calibri"/>
          <w:sz w:val="28"/>
          <w:szCs w:val="28"/>
          <w:lang w:eastAsia="en-US"/>
        </w:rPr>
        <w:t xml:space="preserve">5. </w:t>
      </w:r>
      <w:r w:rsidR="00B32103" w:rsidRPr="00B32103">
        <w:rPr>
          <w:rFonts w:eastAsia="Calibri"/>
          <w:sz w:val="28"/>
          <w:szCs w:val="28"/>
          <w:lang w:eastAsia="en-US"/>
        </w:rPr>
        <w:t>Председатель Думы считается вступившим в должность с момента принятия Думой решения о его избрании.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6. Полномочия председателя Думы начинаются со дня его вступления в должность и прекращаются в день вступления в должность вновь избранного председателя Думы, за исключением </w:t>
      </w:r>
      <w:proofErr w:type="gramStart"/>
      <w:r w:rsidRPr="00B32103">
        <w:rPr>
          <w:rFonts w:eastAsia="Calibri"/>
          <w:sz w:val="28"/>
          <w:szCs w:val="28"/>
          <w:lang w:eastAsia="en-US"/>
        </w:rPr>
        <w:t>случаев досрочного прекращения полномочий председателя Думы</w:t>
      </w:r>
      <w:proofErr w:type="gramEnd"/>
      <w:r w:rsidRPr="00B32103">
        <w:rPr>
          <w:rFonts w:eastAsia="Calibri"/>
          <w:sz w:val="28"/>
          <w:szCs w:val="28"/>
          <w:lang w:eastAsia="en-US"/>
        </w:rPr>
        <w:t>.</w:t>
      </w:r>
    </w:p>
    <w:p w:rsidR="00B32103" w:rsidRPr="00FB1285" w:rsidRDefault="00B32103" w:rsidP="002C2107">
      <w:pPr>
        <w:suppressAutoHyphens w:val="0"/>
        <w:autoSpaceDE w:val="0"/>
        <w:autoSpaceDN w:val="0"/>
        <w:adjustRightInd w:val="0"/>
        <w:ind w:firstLine="708"/>
        <w:jc w:val="both"/>
        <w:rPr>
          <w:rFonts w:eastAsia="Calibri"/>
          <w:bCs/>
          <w:sz w:val="10"/>
          <w:szCs w:val="10"/>
          <w:lang w:eastAsia="en-US"/>
        </w:rPr>
      </w:pP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bCs/>
          <w:sz w:val="28"/>
          <w:szCs w:val="28"/>
          <w:lang w:eastAsia="en-US"/>
        </w:rPr>
        <w:t xml:space="preserve">Статья 33. </w:t>
      </w:r>
      <w:r w:rsidRPr="00B32103">
        <w:rPr>
          <w:rFonts w:eastAsia="Calibri"/>
          <w:b/>
          <w:bCs/>
          <w:sz w:val="28"/>
          <w:szCs w:val="28"/>
          <w:lang w:eastAsia="en-US"/>
        </w:rPr>
        <w:t>Председатель Думы</w:t>
      </w:r>
      <w:r w:rsidRPr="00B32103">
        <w:rPr>
          <w:rFonts w:eastAsia="Calibri"/>
          <w:bCs/>
          <w:sz w:val="28"/>
          <w:szCs w:val="28"/>
          <w:lang w:eastAsia="en-US"/>
        </w:rPr>
        <w:t xml:space="preserve"> </w:t>
      </w:r>
    </w:p>
    <w:p w:rsidR="00B32103" w:rsidRPr="00B32103" w:rsidRDefault="00B32103" w:rsidP="002C2107">
      <w:pPr>
        <w:suppressAutoHyphens w:val="0"/>
        <w:autoSpaceDE w:val="0"/>
        <w:autoSpaceDN w:val="0"/>
        <w:adjustRightInd w:val="0"/>
        <w:ind w:firstLine="708"/>
        <w:jc w:val="both"/>
        <w:rPr>
          <w:rFonts w:eastAsia="Calibri"/>
          <w:bCs/>
          <w:sz w:val="28"/>
          <w:szCs w:val="28"/>
          <w:lang w:eastAsia="en-US"/>
        </w:rPr>
      </w:pPr>
      <w:r w:rsidRPr="00B32103">
        <w:rPr>
          <w:rFonts w:eastAsia="Calibri"/>
          <w:sz w:val="28"/>
          <w:szCs w:val="28"/>
          <w:lang w:eastAsia="en-US"/>
        </w:rPr>
        <w:t>1. Председатель Думы наделяется настоящим Уставом в соответствии с Федеральным законом собственными полномочиями по решению вопросов местного значения городского округа, избирается из состава Думы и осуществляет полномочия ее председателя.</w:t>
      </w:r>
      <w:r w:rsidRPr="00B32103">
        <w:rPr>
          <w:rFonts w:eastAsia="Calibri"/>
          <w:bCs/>
          <w:sz w:val="28"/>
          <w:szCs w:val="28"/>
          <w:lang w:eastAsia="en-US"/>
        </w:rPr>
        <w:t xml:space="preserve"> </w:t>
      </w:r>
    </w:p>
    <w:p w:rsidR="00B32103" w:rsidRPr="00B32103" w:rsidRDefault="004D1E00" w:rsidP="002C2107">
      <w:pPr>
        <w:suppressAutoHyphens w:val="0"/>
        <w:autoSpaceDE w:val="0"/>
        <w:autoSpaceDN w:val="0"/>
        <w:adjustRightInd w:val="0"/>
        <w:ind w:firstLine="708"/>
        <w:jc w:val="both"/>
        <w:rPr>
          <w:rFonts w:eastAsia="Calibri"/>
          <w:bCs/>
          <w:sz w:val="28"/>
          <w:szCs w:val="28"/>
          <w:lang w:eastAsia="en-US"/>
        </w:rPr>
      </w:pPr>
      <w:r>
        <w:rPr>
          <w:rFonts w:eastAsia="Calibri"/>
          <w:bCs/>
          <w:sz w:val="28"/>
          <w:szCs w:val="28"/>
          <w:lang w:eastAsia="en-US"/>
        </w:rPr>
        <w:t xml:space="preserve">Председатель Думы </w:t>
      </w:r>
      <w:r w:rsidR="00B32103" w:rsidRPr="00B32103">
        <w:rPr>
          <w:rFonts w:eastAsia="Calibri"/>
          <w:bCs/>
          <w:sz w:val="28"/>
          <w:szCs w:val="28"/>
          <w:lang w:eastAsia="en-US"/>
        </w:rPr>
        <w:t>подконтролен и подотчетен населению и Думе.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bCs/>
          <w:sz w:val="28"/>
          <w:szCs w:val="28"/>
          <w:lang w:eastAsia="en-US"/>
        </w:rPr>
        <w:t xml:space="preserve">2. </w:t>
      </w:r>
      <w:r w:rsidRPr="00B32103">
        <w:rPr>
          <w:rFonts w:eastAsia="Calibri"/>
          <w:sz w:val="28"/>
          <w:szCs w:val="28"/>
          <w:lang w:eastAsia="en-US"/>
        </w:rPr>
        <w:t>Председатель Думы, осуществляя собственные полномочия по решению вопросов местного значения городского округа, в соответствии с настоящим Уставом: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 без доверенности представляет городской округ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действует от имени городского округа, подписывает договоры (соглашения </w:t>
      </w:r>
      <w:r w:rsidR="00794C1B">
        <w:rPr>
          <w:rFonts w:eastAsia="Calibri"/>
          <w:sz w:val="28"/>
          <w:szCs w:val="28"/>
          <w:lang w:eastAsia="en-US"/>
        </w:rPr>
        <w:br/>
      </w:r>
      <w:r w:rsidRPr="00B32103">
        <w:rPr>
          <w:rFonts w:eastAsia="Calibri"/>
          <w:sz w:val="28"/>
          <w:szCs w:val="28"/>
          <w:lang w:eastAsia="en-US"/>
        </w:rPr>
        <w:t>и т.п.) от имени городского округа;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 от имени городского округа осуществляет международные и внешнеэкономические связи в соответствии с федеральными законами;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3) представляет городской округ в организациях межмуниципального сотрудничества;</w:t>
      </w:r>
    </w:p>
    <w:p w:rsidR="00B32103" w:rsidRPr="00B32103" w:rsidRDefault="004D1E00" w:rsidP="002C2107">
      <w:pPr>
        <w:suppressAutoHyphens w:val="0"/>
        <w:ind w:firstLine="708"/>
        <w:jc w:val="both"/>
        <w:rPr>
          <w:rFonts w:eastAsia="Calibri"/>
          <w:sz w:val="28"/>
          <w:szCs w:val="28"/>
          <w:lang w:eastAsia="en-US"/>
        </w:rPr>
      </w:pPr>
      <w:r>
        <w:rPr>
          <w:rFonts w:eastAsia="Calibri"/>
          <w:sz w:val="28"/>
          <w:szCs w:val="28"/>
          <w:lang w:eastAsia="en-US"/>
        </w:rPr>
        <w:t>4)</w:t>
      </w:r>
      <w:r w:rsidR="00B32103" w:rsidRPr="00B32103">
        <w:rPr>
          <w:rFonts w:eastAsia="Calibri"/>
          <w:sz w:val="28"/>
          <w:szCs w:val="28"/>
          <w:lang w:eastAsia="en-US"/>
        </w:rPr>
        <w:t xml:space="preserve"> подписывает и обнародует в порядке, установленном настоящим Уставом, решения Думы;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5) направляет Устав городского округа, решение Думы о внесении изменений и дополнений в Устав городского округа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6) </w:t>
      </w:r>
      <w:r w:rsidRPr="00D46148">
        <w:rPr>
          <w:rFonts w:eastAsia="Calibri"/>
          <w:sz w:val="28"/>
          <w:szCs w:val="28"/>
          <w:lang w:eastAsia="en-US"/>
        </w:rPr>
        <w:t>издает</w:t>
      </w:r>
      <w:r w:rsidRPr="00B32103">
        <w:rPr>
          <w:rFonts w:eastAsia="Calibri"/>
          <w:color w:val="FF0000"/>
          <w:sz w:val="28"/>
          <w:szCs w:val="28"/>
          <w:lang w:eastAsia="en-US"/>
        </w:rPr>
        <w:t xml:space="preserve"> </w:t>
      </w:r>
      <w:r w:rsidRPr="00B32103">
        <w:rPr>
          <w:rFonts w:eastAsia="Calibri"/>
          <w:sz w:val="28"/>
          <w:szCs w:val="28"/>
          <w:lang w:eastAsia="en-US"/>
        </w:rPr>
        <w:t>в пределах своих полномочий муниципальные правовые акты;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7) вносит предложения о кандидатурах на должность председателя, заместителя председателя и аудиторов контрольно-счетной палаты;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lastRenderedPageBreak/>
        <w:t>8) вправе требовать созыва внеочередного заседания Думы;</w:t>
      </w:r>
    </w:p>
    <w:p w:rsidR="00B32103" w:rsidRPr="00B32103" w:rsidRDefault="00B32103" w:rsidP="002C2107">
      <w:pPr>
        <w:tabs>
          <w:tab w:val="left" w:pos="1101"/>
        </w:tabs>
        <w:suppressAutoHyphens w:val="0"/>
        <w:ind w:firstLine="708"/>
        <w:jc w:val="both"/>
        <w:rPr>
          <w:rFonts w:eastAsia="Calibri"/>
          <w:sz w:val="28"/>
          <w:szCs w:val="28"/>
          <w:lang w:eastAsia="en-US"/>
        </w:rPr>
      </w:pPr>
      <w:r w:rsidRPr="00B32103">
        <w:rPr>
          <w:rFonts w:eastAsia="Calibri"/>
          <w:sz w:val="28"/>
          <w:szCs w:val="28"/>
          <w:lang w:eastAsia="en-US"/>
        </w:rPr>
        <w:t>9) обеспечивает осуществление органами местного самоуправления городского округа полномочий по решению вопросов местного значения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B32103" w:rsidRPr="00B32103" w:rsidRDefault="00324DD9" w:rsidP="002C2107">
      <w:pPr>
        <w:suppressAutoHyphens w:val="0"/>
        <w:ind w:firstLine="708"/>
        <w:jc w:val="both"/>
        <w:rPr>
          <w:rFonts w:eastAsia="Calibri"/>
          <w:sz w:val="28"/>
          <w:szCs w:val="28"/>
          <w:lang w:eastAsia="en-US"/>
        </w:rPr>
      </w:pPr>
      <w:r>
        <w:rPr>
          <w:rFonts w:eastAsia="Calibri"/>
          <w:sz w:val="28"/>
          <w:szCs w:val="28"/>
          <w:lang w:eastAsia="en-US"/>
        </w:rPr>
        <w:t xml:space="preserve">10) </w:t>
      </w:r>
      <w:r w:rsidR="00B32103" w:rsidRPr="00B32103">
        <w:rPr>
          <w:rFonts w:eastAsia="Calibri"/>
          <w:sz w:val="28"/>
          <w:szCs w:val="28"/>
          <w:lang w:eastAsia="en-US"/>
        </w:rPr>
        <w:t>вносит предложения и запросы в контрольно-счетную палату;</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11)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12) является субъектом правотворческой инициативы в Думе, а также обладает правом законодательной инициативы в Самарской Губернской Думе;</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13) получает от органов местного самоуправления, предприятий, учреждений, организаций, расположенных на территории городского округа, сведения, необходимые для обеспечения вопросов местного значения и осуществления своих полномочий;</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14) осуществляет иные полномочия по решению вопросов местного значения в соответствии с федеральным законодательством, законодательством Самарской области, настоящим Уставом.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3.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4.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B32103" w:rsidRPr="00B32103" w:rsidRDefault="00B32103" w:rsidP="002C2107">
      <w:pPr>
        <w:tabs>
          <w:tab w:val="left" w:pos="1250"/>
        </w:tabs>
        <w:suppressAutoHyphens w:val="0"/>
        <w:ind w:firstLine="708"/>
        <w:jc w:val="both"/>
        <w:rPr>
          <w:rFonts w:eastAsia="Calibri"/>
          <w:sz w:val="28"/>
          <w:szCs w:val="28"/>
          <w:lang w:eastAsia="en-US"/>
        </w:rPr>
      </w:pPr>
      <w:r w:rsidRPr="00B32103">
        <w:rPr>
          <w:rFonts w:eastAsia="Calibri"/>
          <w:sz w:val="28"/>
          <w:szCs w:val="28"/>
          <w:lang w:eastAsia="en-US"/>
        </w:rP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5. </w:t>
      </w:r>
      <w:proofErr w:type="gramStart"/>
      <w:r w:rsidRPr="00B32103">
        <w:rPr>
          <w:rFonts w:eastAsia="Calibri"/>
          <w:sz w:val="28"/>
          <w:szCs w:val="28"/>
          <w:lang w:eastAsia="en-US"/>
        </w:rPr>
        <w:t>Председатель Думы представляет не позднее 1 мая года, следующего за отчетным</w:t>
      </w:r>
      <w:r w:rsidR="00794C1B">
        <w:rPr>
          <w:rFonts w:eastAsia="Calibri"/>
          <w:sz w:val="28"/>
          <w:szCs w:val="28"/>
          <w:lang w:eastAsia="en-US"/>
        </w:rPr>
        <w:t>,</w:t>
      </w:r>
      <w:r w:rsidRPr="00B32103">
        <w:rPr>
          <w:rFonts w:eastAsia="Calibri"/>
          <w:sz w:val="28"/>
          <w:szCs w:val="28"/>
          <w:lang w:eastAsia="en-US"/>
        </w:rPr>
        <w:t xml:space="preserve"> Думе ежегодный отчет о результатах своей деятельности по форме, утверждаемой Думой. </w:t>
      </w:r>
      <w:proofErr w:type="gramEnd"/>
    </w:p>
    <w:p w:rsidR="00B32103" w:rsidRPr="00B32103" w:rsidRDefault="00B32103" w:rsidP="002C2107">
      <w:pPr>
        <w:tabs>
          <w:tab w:val="left" w:pos="1250"/>
        </w:tabs>
        <w:suppressAutoHyphens w:val="0"/>
        <w:ind w:firstLine="708"/>
        <w:jc w:val="both"/>
        <w:rPr>
          <w:rFonts w:eastAsia="Calibri"/>
          <w:sz w:val="28"/>
          <w:szCs w:val="28"/>
          <w:lang w:eastAsia="en-US"/>
        </w:rPr>
      </w:pPr>
      <w:r w:rsidRPr="00B32103">
        <w:rPr>
          <w:rFonts w:eastAsia="Calibri"/>
          <w:sz w:val="28"/>
          <w:szCs w:val="28"/>
          <w:lang w:eastAsia="en-US"/>
        </w:rPr>
        <w:t>Отчет председателя Думы и решение Думы о его рассмотрении подле</w:t>
      </w:r>
      <w:r w:rsidR="0049729B">
        <w:rPr>
          <w:rFonts w:eastAsia="Calibri"/>
          <w:sz w:val="28"/>
          <w:szCs w:val="28"/>
          <w:lang w:eastAsia="en-US"/>
        </w:rPr>
        <w:t>жат официальному опубликованию.</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6. Председатель Думы не вправе:</w:t>
      </w:r>
    </w:p>
    <w:p w:rsidR="00B32103" w:rsidRPr="00B32103" w:rsidRDefault="00B32103" w:rsidP="002C2107">
      <w:pPr>
        <w:suppressAutoHyphens w:val="0"/>
        <w:ind w:firstLine="708"/>
        <w:jc w:val="both"/>
        <w:rPr>
          <w:rFonts w:eastAsia="Calibri"/>
          <w:sz w:val="28"/>
          <w:szCs w:val="28"/>
          <w:lang w:eastAsia="en-US"/>
        </w:rPr>
      </w:pPr>
      <w:proofErr w:type="gramStart"/>
      <w:r w:rsidRPr="00B32103">
        <w:rPr>
          <w:rFonts w:eastAsia="Calibri"/>
          <w:sz w:val="28"/>
          <w:szCs w:val="28"/>
          <w:lang w:eastAsia="en-US"/>
        </w:rPr>
        <w:t xml:space="preserve">1) </w:t>
      </w:r>
      <w:r w:rsidRPr="00B32103">
        <w:rPr>
          <w:sz w:val="28"/>
          <w:szCs w:val="28"/>
          <w:lang w:eastAsia="ru-RU"/>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B32103">
        <w:rPr>
          <w:sz w:val="28"/>
          <w:szCs w:val="28"/>
          <w:lang w:eastAsia="ru-RU"/>
        </w:rPr>
        <w:lastRenderedPageBreak/>
        <w:t>Самарской области, ему</w:t>
      </w:r>
      <w:proofErr w:type="gramEnd"/>
      <w:r w:rsidRPr="00B32103">
        <w:rPr>
          <w:sz w:val="28"/>
          <w:szCs w:val="28"/>
          <w:lang w:eastAsia="ru-RU"/>
        </w:rPr>
        <w:t xml:space="preserve"> не поручено участвовать в управлении этой организацией;</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7. Председатель Думы должен соблюдать ограничения и запреты и исполнять обязанности, которые установлены Федеральным законом от </w:t>
      </w:r>
      <w:r w:rsidRPr="00B32103">
        <w:rPr>
          <w:rFonts w:eastAsia="Calibri"/>
          <w:sz w:val="28"/>
          <w:szCs w:val="28"/>
          <w:lang w:eastAsia="en-US"/>
        </w:rPr>
        <w:br/>
        <w:t>25 декабря 2008 года № 273-ФЗ «О противодействии коррупции» и другими федеральными законами.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8. Председатель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9. Председатель Думы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В соответствии с Законом Самарской области от 1</w:t>
      </w:r>
      <w:r w:rsidR="0049729B">
        <w:rPr>
          <w:rFonts w:eastAsia="Calibri"/>
          <w:sz w:val="28"/>
          <w:szCs w:val="28"/>
          <w:lang w:eastAsia="en-US"/>
        </w:rPr>
        <w:t>0 июля 2008 года №</w:t>
      </w:r>
      <w:r w:rsidR="0049729B" w:rsidRPr="0049729B">
        <w:rPr>
          <w:rFonts w:eastAsia="Calibri"/>
          <w:sz w:val="28"/>
          <w:szCs w:val="28"/>
          <w:lang w:eastAsia="en-US"/>
        </w:rPr>
        <w:t> </w:t>
      </w:r>
      <w:r w:rsidRPr="00B32103">
        <w:rPr>
          <w:rFonts w:eastAsia="Calibri"/>
          <w:sz w:val="28"/>
          <w:szCs w:val="28"/>
          <w:lang w:eastAsia="en-US"/>
        </w:rPr>
        <w:t>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председателю Думы устанавливаются следующие гарантии осуществления полномочий:</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право принимать участие в заседаниях Думы, ее комиссий;</w:t>
      </w:r>
    </w:p>
    <w:p w:rsid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FB1285" w:rsidRPr="00B32103" w:rsidRDefault="00FB1285" w:rsidP="002C2107">
      <w:pPr>
        <w:widowControl w:val="0"/>
        <w:suppressAutoHyphens w:val="0"/>
        <w:autoSpaceDE w:val="0"/>
        <w:autoSpaceDN w:val="0"/>
        <w:adjustRightInd w:val="0"/>
        <w:ind w:firstLine="708"/>
        <w:jc w:val="both"/>
        <w:rPr>
          <w:rFonts w:eastAsia="Calibri"/>
          <w:sz w:val="28"/>
          <w:szCs w:val="28"/>
          <w:lang w:eastAsia="en-US"/>
        </w:rPr>
      </w:pP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право на предоставление помещения для работы, на транспортное обслуживание и использование сре</w:t>
      </w:r>
      <w:proofErr w:type="gramStart"/>
      <w:r w:rsidRPr="00B32103">
        <w:rPr>
          <w:rFonts w:eastAsia="Calibri"/>
          <w:sz w:val="28"/>
          <w:szCs w:val="28"/>
          <w:lang w:eastAsia="en-US"/>
        </w:rPr>
        <w:t>дств св</w:t>
      </w:r>
      <w:proofErr w:type="gramEnd"/>
      <w:r w:rsidRPr="00B32103">
        <w:rPr>
          <w:rFonts w:eastAsia="Calibri"/>
          <w:sz w:val="28"/>
          <w:szCs w:val="28"/>
          <w:lang w:eastAsia="en-US"/>
        </w:rPr>
        <w:t>язи;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право на удостоверение, подтверждающее личность и полномочия председателя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7) право на обязательное страхование;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право на включение срока полномочий председателя Думы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право на ежемесячное денежное вознаграждение.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11. Председатель Думы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администрацию.</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Председатель Думы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12. Председатель Думы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13. 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14. Председатель Думы, замещавший должность не менее одного года</w:t>
      </w:r>
      <w:r w:rsidR="00794C1B">
        <w:rPr>
          <w:rFonts w:eastAsia="Calibri"/>
          <w:sz w:val="28"/>
          <w:szCs w:val="28"/>
          <w:lang w:eastAsia="en-US"/>
        </w:rPr>
        <w:t>,</w:t>
      </w:r>
      <w:r w:rsidRPr="00B32103">
        <w:rPr>
          <w:rFonts w:eastAsia="Calibri"/>
          <w:sz w:val="28"/>
          <w:szCs w:val="28"/>
          <w:lang w:eastAsia="en-US"/>
        </w:rPr>
        <w:t xml:space="preserve"> имеет право на ежемесячную доплату к трудовой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 </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Финансирование расходов, связанных с выплатой доплат</w:t>
      </w:r>
      <w:r w:rsidR="00794C1B">
        <w:rPr>
          <w:rFonts w:eastAsia="Calibri"/>
          <w:sz w:val="28"/>
          <w:szCs w:val="28"/>
          <w:lang w:eastAsia="en-US"/>
        </w:rPr>
        <w:t>,</w:t>
      </w:r>
      <w:r w:rsidRPr="00B32103">
        <w:rPr>
          <w:rFonts w:eastAsia="Calibri"/>
          <w:sz w:val="28"/>
          <w:szCs w:val="28"/>
          <w:lang w:eastAsia="en-US"/>
        </w:rPr>
        <w:t xml:space="preserve"> осуществляется за счет средств бюджета городского округа.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15. </w:t>
      </w:r>
      <w:proofErr w:type="gramStart"/>
      <w:r w:rsidRPr="00B32103">
        <w:rPr>
          <w:rFonts w:eastAsia="Calibri"/>
          <w:sz w:val="28"/>
          <w:szCs w:val="28"/>
          <w:lang w:eastAsia="en-US"/>
        </w:rPr>
        <w:t xml:space="preserve">Гарантии прав председателя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занимаемого им жилого и (или) служебного помещения, его багажа, </w:t>
      </w:r>
      <w:r w:rsidRPr="00B32103">
        <w:rPr>
          <w:rFonts w:eastAsia="Calibri"/>
          <w:sz w:val="28"/>
          <w:szCs w:val="28"/>
          <w:lang w:eastAsia="en-US"/>
        </w:rPr>
        <w:lastRenderedPageBreak/>
        <w:t>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32103" w:rsidRDefault="00B32103" w:rsidP="0051183E">
      <w:pPr>
        <w:tabs>
          <w:tab w:val="left" w:pos="851"/>
          <w:tab w:val="left" w:pos="1134"/>
        </w:tabs>
        <w:suppressAutoHyphens w:val="0"/>
        <w:ind w:firstLine="708"/>
        <w:jc w:val="both"/>
        <w:rPr>
          <w:rFonts w:eastAsia="Calibri"/>
          <w:sz w:val="28"/>
          <w:szCs w:val="28"/>
          <w:lang w:eastAsia="en-US"/>
        </w:rPr>
      </w:pPr>
      <w:r w:rsidRPr="00B32103">
        <w:rPr>
          <w:rFonts w:eastAsia="Calibri"/>
          <w:sz w:val="28"/>
          <w:szCs w:val="28"/>
          <w:lang w:eastAsia="en-US"/>
        </w:rPr>
        <w:t>16.</w:t>
      </w:r>
      <w:r w:rsidRPr="00B32103">
        <w:rPr>
          <w:rFonts w:eastAsia="Calibri"/>
          <w:sz w:val="28"/>
          <w:szCs w:val="28"/>
          <w:lang w:eastAsia="en-US"/>
        </w:rPr>
        <w:tab/>
      </w:r>
      <w:r w:rsidR="0051183E">
        <w:rPr>
          <w:rFonts w:eastAsia="Calibri"/>
          <w:sz w:val="28"/>
          <w:szCs w:val="28"/>
          <w:lang w:eastAsia="en-US"/>
        </w:rPr>
        <w:t xml:space="preserve"> </w:t>
      </w:r>
      <w:r w:rsidRPr="00B32103">
        <w:rPr>
          <w:rFonts w:eastAsia="Calibri"/>
          <w:sz w:val="28"/>
          <w:szCs w:val="28"/>
          <w:lang w:eastAsia="en-US"/>
        </w:rPr>
        <w:t>Председатель Думы не может быть привлечен к уголовной или административной ответственности за высказанное мнение, позицию и другие действия, соответствующие статусу председателя Думы, в том числе по истечении срока его полномочий. Данное положение не распространяется на случаи, когда председателем Думы допущены публичные оскорбления, клевета или иные нарушения, ответственность за которые предусмотрена федеральным законом.</w:t>
      </w:r>
    </w:p>
    <w:p w:rsidR="009E18AC" w:rsidRPr="000C0F56" w:rsidRDefault="009E18AC" w:rsidP="0051183E">
      <w:pPr>
        <w:tabs>
          <w:tab w:val="left" w:pos="851"/>
          <w:tab w:val="left" w:pos="1134"/>
        </w:tabs>
        <w:suppressAutoHyphens w:val="0"/>
        <w:ind w:firstLine="708"/>
        <w:jc w:val="both"/>
        <w:rPr>
          <w:rFonts w:eastAsia="Calibri"/>
          <w:sz w:val="10"/>
          <w:szCs w:val="10"/>
          <w:lang w:eastAsia="en-US"/>
        </w:rPr>
      </w:pP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Статья 34. </w:t>
      </w:r>
      <w:r w:rsidRPr="00B32103">
        <w:rPr>
          <w:rFonts w:eastAsia="Calibri"/>
          <w:b/>
          <w:sz w:val="28"/>
          <w:szCs w:val="28"/>
          <w:lang w:eastAsia="en-US"/>
        </w:rPr>
        <w:t>Досрочное прекращение полномочий председателя Думы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 Полномочия председателя Думы прекращаются досрочно в случае:</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 смерти;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 отставки по собственному желанию;</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3) удаления его в отставку в соответствии со статьей 74.1 Федерального закона;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4) отрешения его от должности в соответствии со статьей </w:t>
      </w:r>
      <w:r w:rsidRPr="00B32103">
        <w:rPr>
          <w:rFonts w:eastAsia="Calibri"/>
          <w:sz w:val="28"/>
          <w:szCs w:val="28"/>
          <w:lang w:eastAsia="en-US"/>
        </w:rPr>
        <w:br/>
        <w:t>74 Федерального закона;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5) признания его судом недееспособным или ограниченно дееспособным;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6) признания его судом безвестно отсутствующим или объявления умершим;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7) вступления в отношении его в законную силу обвинительного приговора суда;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8) выезда за пределы Российской Федерации на постоянное место жительства;</w:t>
      </w:r>
    </w:p>
    <w:p w:rsidR="00B32103" w:rsidRPr="00B32103" w:rsidRDefault="00B32103" w:rsidP="002C2107">
      <w:pPr>
        <w:suppressAutoHyphens w:val="0"/>
        <w:ind w:firstLine="708"/>
        <w:jc w:val="both"/>
        <w:rPr>
          <w:rFonts w:eastAsia="Calibri"/>
          <w:sz w:val="28"/>
          <w:szCs w:val="28"/>
          <w:lang w:eastAsia="en-US"/>
        </w:rPr>
      </w:pPr>
      <w:proofErr w:type="gramStart"/>
      <w:r w:rsidRPr="00B32103">
        <w:rPr>
          <w:rFonts w:eastAsia="Calibr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32103">
        <w:rPr>
          <w:rFonts w:eastAsia="Calibr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установленной в судебном порядке стойкой неспособности по состоянию здоровья осуществлять полномочия председателя Думы;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11) призыва на военную службу или направления на заменяющую ее альтернативную гражданскую службу;</w:t>
      </w:r>
    </w:p>
    <w:p w:rsidR="00B32103" w:rsidRPr="00B32103" w:rsidRDefault="00B32103" w:rsidP="002C2107">
      <w:pPr>
        <w:suppressAutoHyphens w:val="0"/>
        <w:ind w:firstLine="708"/>
        <w:jc w:val="both"/>
        <w:rPr>
          <w:rFonts w:eastAsia="Calibri"/>
          <w:sz w:val="28"/>
          <w:szCs w:val="28"/>
          <w:lang w:eastAsia="en-US"/>
        </w:rPr>
      </w:pPr>
      <w:r w:rsidRPr="00D46148">
        <w:rPr>
          <w:rFonts w:eastAsia="Calibri"/>
          <w:sz w:val="28"/>
          <w:szCs w:val="28"/>
          <w:lang w:eastAsia="en-US"/>
        </w:rPr>
        <w:t>12)</w:t>
      </w:r>
      <w:r w:rsidRPr="00B32103">
        <w:rPr>
          <w:rFonts w:eastAsia="Calibri"/>
          <w:sz w:val="28"/>
          <w:szCs w:val="28"/>
          <w:lang w:eastAsia="en-US"/>
        </w:rPr>
        <w:t xml:space="preserve"> в иных случаях, предусмотренных Федеральным законом.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lastRenderedPageBreak/>
        <w:t>2. Полномочия председателя Думы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w:t>
      </w:r>
    </w:p>
    <w:p w:rsidR="00B32103" w:rsidRPr="00B32103" w:rsidRDefault="00B32103" w:rsidP="002C2107">
      <w:pPr>
        <w:suppressAutoHyphens w:val="0"/>
        <w:autoSpaceDE w:val="0"/>
        <w:autoSpaceDN w:val="0"/>
        <w:adjustRightInd w:val="0"/>
        <w:ind w:firstLine="708"/>
        <w:jc w:val="both"/>
        <w:rPr>
          <w:rFonts w:eastAsia="Calibri"/>
          <w:lang w:eastAsia="en-US"/>
        </w:rPr>
      </w:pPr>
      <w:r w:rsidRPr="00B32103">
        <w:rPr>
          <w:rFonts w:eastAsia="Calibri"/>
          <w:sz w:val="28"/>
          <w:szCs w:val="28"/>
          <w:lang w:eastAsia="en-US"/>
        </w:rPr>
        <w:t>3. В случае если председатель Думы, полномочия которого прекращены досрочно на основании решения Думы об удалении его в отставку, обжалует в судебном порядке указанное решение, Дума не вправе принимать решение об избрании из своего состава председателя Думы до вступления решения суда в законную силу</w:t>
      </w:r>
      <w:proofErr w:type="gramStart"/>
      <w:r w:rsidRPr="00B32103">
        <w:rPr>
          <w:rFonts w:eastAsia="Calibri"/>
          <w:sz w:val="28"/>
          <w:szCs w:val="28"/>
          <w:lang w:eastAsia="en-US"/>
        </w:rPr>
        <w:t>.»;</w:t>
      </w:r>
      <w:proofErr w:type="gramEnd"/>
    </w:p>
    <w:p w:rsidR="00B32103" w:rsidRPr="00B32103" w:rsidRDefault="009E18AC" w:rsidP="002C2107">
      <w:pPr>
        <w:suppressAutoHyphens w:val="0"/>
        <w:autoSpaceDE w:val="0"/>
        <w:autoSpaceDN w:val="0"/>
        <w:adjustRightInd w:val="0"/>
        <w:ind w:firstLine="708"/>
        <w:rPr>
          <w:rFonts w:eastAsiaTheme="minorHAnsi"/>
          <w:bCs/>
          <w:sz w:val="28"/>
          <w:szCs w:val="28"/>
          <w:lang w:eastAsia="en-US"/>
        </w:rPr>
      </w:pPr>
      <w:r>
        <w:rPr>
          <w:rFonts w:eastAsiaTheme="minorHAnsi"/>
          <w:bCs/>
          <w:sz w:val="28"/>
          <w:szCs w:val="28"/>
          <w:lang w:eastAsia="en-US"/>
        </w:rPr>
        <w:t>15) дополнить статьями 34.1</w:t>
      </w:r>
      <w:r w:rsidR="00B32103" w:rsidRPr="00B32103">
        <w:rPr>
          <w:rFonts w:eastAsiaTheme="minorHAnsi"/>
          <w:bCs/>
          <w:sz w:val="28"/>
          <w:szCs w:val="28"/>
          <w:lang w:eastAsia="en-US"/>
        </w:rPr>
        <w:t>, 34.2 следующего содержания:</w:t>
      </w:r>
    </w:p>
    <w:p w:rsidR="00B32103" w:rsidRPr="009A1323" w:rsidRDefault="00B32103" w:rsidP="002C2107">
      <w:pPr>
        <w:suppressAutoHyphens w:val="0"/>
        <w:ind w:firstLine="708"/>
        <w:jc w:val="both"/>
        <w:rPr>
          <w:sz w:val="28"/>
          <w:szCs w:val="28"/>
          <w:lang w:eastAsia="ru-RU"/>
        </w:rPr>
      </w:pPr>
      <w:r w:rsidRPr="009A1323">
        <w:rPr>
          <w:sz w:val="28"/>
          <w:szCs w:val="28"/>
          <w:lang w:eastAsia="ru-RU"/>
        </w:rPr>
        <w:t>«</w:t>
      </w:r>
      <w:r w:rsidR="00421D66" w:rsidRPr="009A1323">
        <w:rPr>
          <w:sz w:val="28"/>
          <w:szCs w:val="28"/>
          <w:lang w:eastAsia="ru-RU"/>
        </w:rPr>
        <w:t>Статья 34.1.</w:t>
      </w:r>
      <w:r w:rsidRPr="009A1323">
        <w:rPr>
          <w:b/>
          <w:sz w:val="28"/>
          <w:szCs w:val="28"/>
          <w:lang w:eastAsia="ru-RU"/>
        </w:rPr>
        <w:t xml:space="preserve"> Глава администрации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 Администрацией руководит на принципах единоначалия глава администрации.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2. Главой администрации является лицо, назначаемое решением Думы на должность главы администрации по контракту, заключаемому по результатам конкурса на замещение указанной должности.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К кандидатам на должность главы администрации, назначаемым на должность по контракту</w:t>
      </w:r>
      <w:r w:rsidR="00BE5FB6">
        <w:rPr>
          <w:rFonts w:eastAsia="Calibri"/>
          <w:sz w:val="28"/>
          <w:szCs w:val="28"/>
          <w:lang w:eastAsia="en-US"/>
        </w:rPr>
        <w:t>,</w:t>
      </w:r>
      <w:r w:rsidRPr="00B32103">
        <w:rPr>
          <w:rFonts w:eastAsia="Calibri"/>
          <w:sz w:val="28"/>
          <w:szCs w:val="28"/>
          <w:lang w:eastAsia="en-US"/>
        </w:rPr>
        <w:t xml:space="preserve"> предъявляются следующие дополнительные требования:</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 наличие стажа муниципальной или государственной службы на высших должностях муниципальной (государственной) службы не менее пяти лет либо стажа работы на постоянной основе на выборных муниципальных (государственных) должностях не менее пяти лет</w:t>
      </w:r>
      <w:r w:rsidR="00BE5FB6">
        <w:rPr>
          <w:rFonts w:eastAsia="Calibri"/>
          <w:sz w:val="28"/>
          <w:szCs w:val="28"/>
          <w:lang w:eastAsia="en-US"/>
        </w:rPr>
        <w:t>,</w:t>
      </w:r>
      <w:r w:rsidRPr="00B32103">
        <w:rPr>
          <w:rFonts w:eastAsia="Calibri"/>
          <w:sz w:val="28"/>
          <w:szCs w:val="28"/>
          <w:lang w:eastAsia="en-US"/>
        </w:rPr>
        <w:t xml:space="preserve"> либо стажа работы на руководящих должностях не менее пяти лет;</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 наличие высшего образования в области права, экономики, финансов, государственного и муниципального управления.</w:t>
      </w:r>
    </w:p>
    <w:p w:rsidR="00B32103" w:rsidRPr="00B32103" w:rsidRDefault="00B32103" w:rsidP="002C2107">
      <w:pPr>
        <w:shd w:val="clear" w:color="auto" w:fill="FFFFFF"/>
        <w:suppressAutoHyphens w:val="0"/>
        <w:ind w:firstLine="708"/>
        <w:jc w:val="both"/>
        <w:rPr>
          <w:rFonts w:eastAsia="Calibri"/>
          <w:color w:val="000000"/>
          <w:sz w:val="28"/>
          <w:szCs w:val="28"/>
          <w:lang w:eastAsia="en-US"/>
        </w:rPr>
      </w:pPr>
      <w:r w:rsidRPr="00B32103">
        <w:rPr>
          <w:rFonts w:eastAsia="Calibri"/>
          <w:sz w:val="28"/>
          <w:szCs w:val="28"/>
          <w:lang w:eastAsia="en-US"/>
        </w:rPr>
        <w:t xml:space="preserve">3. Кандидат считается назначенным Думой на должность главы администрации, если за него проголосовало не менее 18 депутатов </w:t>
      </w:r>
      <w:r w:rsidRPr="00B32103">
        <w:rPr>
          <w:rFonts w:eastAsia="Calibri"/>
          <w:color w:val="000000"/>
          <w:sz w:val="28"/>
          <w:szCs w:val="28"/>
          <w:lang w:eastAsia="en-US"/>
        </w:rPr>
        <w:t>от установленной численности депутатов.</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4. Контра</w:t>
      </w:r>
      <w:proofErr w:type="gramStart"/>
      <w:r w:rsidRPr="00B32103">
        <w:rPr>
          <w:rFonts w:eastAsia="Calibri"/>
          <w:sz w:val="28"/>
          <w:szCs w:val="28"/>
          <w:lang w:eastAsia="en-US"/>
        </w:rPr>
        <w:t>кт с гл</w:t>
      </w:r>
      <w:proofErr w:type="gramEnd"/>
      <w:r w:rsidRPr="00B32103">
        <w:rPr>
          <w:rFonts w:eastAsia="Calibri"/>
          <w:sz w:val="28"/>
          <w:szCs w:val="28"/>
          <w:lang w:eastAsia="en-US"/>
        </w:rPr>
        <w:t xml:space="preserve">авой администрации заключается председателем Думы в течение пяти рабочих дней со дня назначения лица на должность главы администрации.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Контра</w:t>
      </w:r>
      <w:proofErr w:type="gramStart"/>
      <w:r w:rsidRPr="00B32103">
        <w:rPr>
          <w:rFonts w:eastAsia="Calibri"/>
          <w:sz w:val="28"/>
          <w:szCs w:val="28"/>
          <w:lang w:eastAsia="en-US"/>
        </w:rPr>
        <w:t>кт с гл</w:t>
      </w:r>
      <w:proofErr w:type="gramEnd"/>
      <w:r w:rsidRPr="00B32103">
        <w:rPr>
          <w:rFonts w:eastAsia="Calibri"/>
          <w:sz w:val="28"/>
          <w:szCs w:val="28"/>
          <w:lang w:eastAsia="en-US"/>
        </w:rPr>
        <w:t xml:space="preserve">авой администрации заключается на срок полномочий Думы соответствующего созыва, но не менее чем на два года.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Условия контракта для главы администрации утверждаются Думой в части, касающейся осуществления полномочий по решению вопросов местного значения городского округа, и законом Самарской области –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5. Порядок проведения конкурса на замещение должности главы администрации определяется решением Думы. </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lastRenderedPageBreak/>
        <w:t>6. Глава администрации вступает в должность со дня подписания контракта и прекращает свои полномочия в день начала работы Думы нового созыва с учетом требования, предусмотренного абзацем вторым части 4 настоящей статьи.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7. Глава администрации </w:t>
      </w:r>
      <w:proofErr w:type="gramStart"/>
      <w:r w:rsidRPr="00B32103">
        <w:rPr>
          <w:rFonts w:eastAsia="Calibri"/>
          <w:sz w:val="28"/>
          <w:szCs w:val="28"/>
          <w:lang w:eastAsia="en-US"/>
        </w:rPr>
        <w:t>подконтролен</w:t>
      </w:r>
      <w:proofErr w:type="gramEnd"/>
      <w:r w:rsidRPr="00B32103">
        <w:rPr>
          <w:rFonts w:eastAsia="Calibri"/>
          <w:sz w:val="28"/>
          <w:szCs w:val="28"/>
          <w:lang w:eastAsia="en-US"/>
        </w:rPr>
        <w:t xml:space="preserve"> и подотчетен Думе. Глава администрации представляет в Думу ежегодные отчеты о результатах своей деятельности и деятельности администрации, в том числе о решении вопросов, поставленных Думой.</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8. Глава администрации осуществляет следующие полномочия:</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 без доверенности представляет администрацию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действует от имени администрации;</w:t>
      </w:r>
    </w:p>
    <w:p w:rsidR="00B32103" w:rsidRPr="00B32103" w:rsidRDefault="00B32103" w:rsidP="002C2107">
      <w:pPr>
        <w:suppressAutoHyphens w:val="0"/>
        <w:ind w:firstLine="708"/>
        <w:jc w:val="both"/>
        <w:rPr>
          <w:sz w:val="28"/>
          <w:szCs w:val="22"/>
          <w:lang w:eastAsia="ru-RU"/>
        </w:rPr>
      </w:pPr>
      <w:r w:rsidRPr="00B32103">
        <w:rPr>
          <w:rFonts w:eastAsia="Calibri"/>
          <w:iCs/>
          <w:sz w:val="28"/>
          <w:szCs w:val="28"/>
          <w:lang w:eastAsia="en-US"/>
        </w:rPr>
        <w:t xml:space="preserve">2) </w:t>
      </w:r>
      <w:r w:rsidRPr="00B32103">
        <w:rPr>
          <w:sz w:val="28"/>
          <w:szCs w:val="22"/>
          <w:lang w:eastAsia="ru-RU"/>
        </w:rPr>
        <w:t xml:space="preserve">назначает и освобождает от должности первого заместителя, заместителей главы администрации, руководителя аппарата администрации, руководителей отраслевых (функциональных) </w:t>
      </w:r>
      <w:r w:rsidRPr="00D46148">
        <w:rPr>
          <w:sz w:val="28"/>
          <w:szCs w:val="22"/>
          <w:lang w:eastAsia="ru-RU"/>
        </w:rPr>
        <w:t xml:space="preserve">и территориальных </w:t>
      </w:r>
      <w:r w:rsidRPr="00B32103">
        <w:rPr>
          <w:sz w:val="28"/>
          <w:szCs w:val="22"/>
          <w:lang w:eastAsia="ru-RU"/>
        </w:rPr>
        <w:t>органов и решает иные вопросы по организации деятельности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iCs/>
          <w:sz w:val="28"/>
          <w:szCs w:val="28"/>
          <w:lang w:eastAsia="en-US"/>
        </w:rPr>
        <w:t xml:space="preserve">3) </w:t>
      </w:r>
      <w:r w:rsidRPr="00B32103">
        <w:rPr>
          <w:rFonts w:eastAsia="Calibri"/>
          <w:sz w:val="28"/>
          <w:szCs w:val="28"/>
          <w:lang w:eastAsia="en-US"/>
        </w:rPr>
        <w:t>координирует деятельность органов администрации;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4) организует выполнение нормативных правовых актов Думы в рамках своих полномочий;</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5) обладает правом внесения на рассмотрение в Думу проектов муниципальных правовых актов;</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6) представляет на рассмотрение и утверждение Думы проект бюджета городского округа и отчет о его исполнении;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7) вносит на рассмотрение Думы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r w:rsidR="00BE5FB6">
        <w:rPr>
          <w:rFonts w:eastAsia="Calibri"/>
          <w:sz w:val="28"/>
          <w:szCs w:val="28"/>
          <w:lang w:eastAsia="en-US"/>
        </w:rPr>
        <w:t>,</w:t>
      </w:r>
      <w:r w:rsidRPr="00B32103">
        <w:rPr>
          <w:rFonts w:eastAsia="Calibri"/>
          <w:sz w:val="28"/>
          <w:szCs w:val="28"/>
          <w:lang w:eastAsia="en-US"/>
        </w:rPr>
        <w:t xml:space="preserve"> либо организует подготовку заключения по ним;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8) формирует администрацию, представляет структуру администрации на утверждение в Думу, утверждает штатное расписание администрации;</w:t>
      </w:r>
    </w:p>
    <w:p w:rsidR="00B32103" w:rsidRPr="00B32103" w:rsidRDefault="00B32103" w:rsidP="002C2107">
      <w:pPr>
        <w:suppressAutoHyphens w:val="0"/>
        <w:autoSpaceDE w:val="0"/>
        <w:autoSpaceDN w:val="0"/>
        <w:adjustRightInd w:val="0"/>
        <w:ind w:firstLine="708"/>
        <w:jc w:val="both"/>
        <w:rPr>
          <w:rFonts w:eastAsia="Calibri"/>
          <w:iCs/>
          <w:sz w:val="28"/>
          <w:szCs w:val="28"/>
          <w:lang w:eastAsia="en-US"/>
        </w:rPr>
      </w:pPr>
      <w:r w:rsidRPr="00B32103">
        <w:rPr>
          <w:rFonts w:eastAsia="Calibri"/>
          <w:sz w:val="28"/>
          <w:szCs w:val="28"/>
          <w:lang w:eastAsia="en-US"/>
        </w:rPr>
        <w:t>9</w:t>
      </w:r>
      <w:r w:rsidRPr="00B32103">
        <w:rPr>
          <w:rFonts w:eastAsia="Calibri"/>
          <w:iCs/>
          <w:sz w:val="28"/>
          <w:szCs w:val="28"/>
          <w:lang w:eastAsia="en-US"/>
        </w:rPr>
        <w:t>) привлекает граждан</w:t>
      </w:r>
      <w:r w:rsidRPr="00B32103">
        <w:rPr>
          <w:rFonts w:eastAsia="Calibri"/>
          <w:i/>
          <w:iCs/>
          <w:sz w:val="28"/>
          <w:szCs w:val="28"/>
          <w:lang w:eastAsia="en-US"/>
        </w:rPr>
        <w:t xml:space="preserve"> </w:t>
      </w:r>
      <w:r w:rsidRPr="00B32103">
        <w:rPr>
          <w:rFonts w:eastAsia="Calibri"/>
          <w:iCs/>
          <w:sz w:val="28"/>
          <w:szCs w:val="28"/>
          <w:lang w:eastAsia="en-US"/>
        </w:rPr>
        <w:t>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7.1-11, 20 и 25 части 1 статьи 7 настоящего Устава;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10) рассматривает отчеты и доклады руководителей отраслевых (функциональных) и территориальных органов администрации;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11)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B32103" w:rsidRPr="00B32103" w:rsidRDefault="00936202" w:rsidP="002C2107">
      <w:pPr>
        <w:suppressAutoHyphens w:val="0"/>
        <w:ind w:firstLine="708"/>
        <w:jc w:val="both"/>
        <w:rPr>
          <w:rFonts w:eastAsia="Calibri"/>
          <w:sz w:val="28"/>
          <w:szCs w:val="28"/>
          <w:lang w:eastAsia="en-US"/>
        </w:rPr>
      </w:pPr>
      <w:r>
        <w:rPr>
          <w:rFonts w:eastAsia="Calibri"/>
          <w:sz w:val="28"/>
          <w:szCs w:val="28"/>
          <w:lang w:eastAsia="en-US"/>
        </w:rPr>
        <w:t xml:space="preserve">12) обеспечивает осуществление </w:t>
      </w:r>
      <w:r w:rsidR="00B32103" w:rsidRPr="00B32103">
        <w:rPr>
          <w:rFonts w:eastAsia="Calibri"/>
          <w:sz w:val="28"/>
          <w:szCs w:val="28"/>
          <w:lang w:eastAsia="en-US"/>
        </w:rPr>
        <w:t>администрацией полномочий по решению вопросов местного значения;</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lastRenderedPageBreak/>
        <w:t>13) обеспечивает осуществление администрацией отдельных государственных полномочий, переданных органам местного самоуправления федеральными законами, законами Самарской области;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14) издает правовые акты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15)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16) принимает меры по обеспечению и защите интересов городского округа в суде, арбитражном суде, а также </w:t>
      </w:r>
      <w:r w:rsidR="00BE5FB6">
        <w:rPr>
          <w:rFonts w:eastAsia="Calibri"/>
          <w:sz w:val="28"/>
          <w:szCs w:val="28"/>
          <w:lang w:eastAsia="en-US"/>
        </w:rPr>
        <w:t xml:space="preserve">в </w:t>
      </w:r>
      <w:r w:rsidRPr="00B32103">
        <w:rPr>
          <w:rFonts w:eastAsia="Calibri"/>
          <w:sz w:val="28"/>
          <w:szCs w:val="28"/>
          <w:lang w:eastAsia="en-US"/>
        </w:rPr>
        <w:t>соответствующих органах государственной власти в соответствии с полномочиями;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17)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18) назначает и освобождает от занимаемой должности руководителей муниципальных предприятий и учреждений и рассматривает их отчеты;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19) принимает меры поощрения и дисциплинарной ответственности к назначенным им должностным лицам;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20)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21) предлагает изменения и дополнения в Устав городского округа;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22) осуществляет личный прием граждан, рассматривает обращения граждан и юридических лиц, принимает по ним решения;</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23) осуществляет иные полномочия, которые отнесены к полномочиям глав местных администраций муниципальных образований в соответствии с федеральным законодательством, законодательством Самарской области и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9. Глава администрации не вправе заниматься предпринимательской, </w:t>
      </w:r>
      <w:r w:rsidRPr="00B32103">
        <w:rPr>
          <w:rFonts w:eastAsia="Calibri"/>
          <w:sz w:val="28"/>
          <w:szCs w:val="28"/>
          <w:lang w:eastAsia="en-US"/>
        </w:rPr>
        <w:b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32103">
        <w:rPr>
          <w:rFonts w:eastAsia="Calibri"/>
          <w:sz w:val="28"/>
          <w:szCs w:val="28"/>
          <w:lang w:eastAsia="en-US"/>
        </w:rPr>
        <w:lastRenderedPageBreak/>
        <w:t>иное не предусмотрено международным договором Российской Федерации или законодательством Российской Федерации.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10. Глава администрации должен соблюдать ограничения и запреты и исполнять обязанности, которые установлены Федеральным </w:t>
      </w:r>
      <w:hyperlink r:id="rId12" w:history="1">
        <w:r w:rsidRPr="00B32103">
          <w:rPr>
            <w:rFonts w:eastAsia="Calibri"/>
            <w:sz w:val="28"/>
            <w:szCs w:val="28"/>
            <w:lang w:eastAsia="en-US"/>
          </w:rPr>
          <w:t>законом</w:t>
        </w:r>
      </w:hyperlink>
      <w:r w:rsidRPr="00B32103">
        <w:rPr>
          <w:rFonts w:eastAsia="Calibri"/>
          <w:sz w:val="28"/>
          <w:szCs w:val="28"/>
          <w:lang w:eastAsia="en-US"/>
        </w:rPr>
        <w:t xml:space="preserve"> от </w:t>
      </w:r>
      <w:r w:rsidRPr="00B32103">
        <w:rPr>
          <w:rFonts w:eastAsia="Calibri"/>
          <w:sz w:val="28"/>
          <w:szCs w:val="28"/>
          <w:lang w:eastAsia="en-US"/>
        </w:rPr>
        <w:br/>
        <w:t>25 декабря 2008 года № 273-ФЗ «О противодействии коррупции» и другими федеральными законами.</w:t>
      </w:r>
    </w:p>
    <w:p w:rsidR="00B32103" w:rsidRPr="000C0F56" w:rsidRDefault="00B32103" w:rsidP="002C2107">
      <w:pPr>
        <w:suppressAutoHyphens w:val="0"/>
        <w:autoSpaceDE w:val="0"/>
        <w:autoSpaceDN w:val="0"/>
        <w:adjustRightInd w:val="0"/>
        <w:ind w:firstLine="708"/>
        <w:jc w:val="both"/>
        <w:rPr>
          <w:rFonts w:eastAsia="Calibri"/>
          <w:sz w:val="10"/>
          <w:szCs w:val="10"/>
          <w:lang w:eastAsia="en-US"/>
        </w:rPr>
      </w:pPr>
    </w:p>
    <w:p w:rsidR="00B32103" w:rsidRPr="00B32103" w:rsidRDefault="00B32103" w:rsidP="002C2107">
      <w:pPr>
        <w:suppressAutoHyphens w:val="0"/>
        <w:autoSpaceDE w:val="0"/>
        <w:autoSpaceDN w:val="0"/>
        <w:adjustRightInd w:val="0"/>
        <w:ind w:firstLine="708"/>
        <w:jc w:val="both"/>
        <w:rPr>
          <w:rFonts w:eastAsia="Calibri"/>
          <w:b/>
          <w:sz w:val="28"/>
          <w:szCs w:val="28"/>
          <w:lang w:eastAsia="en-US"/>
        </w:rPr>
      </w:pPr>
      <w:r w:rsidRPr="00B32103">
        <w:rPr>
          <w:rFonts w:eastAsia="Calibri"/>
          <w:sz w:val="28"/>
          <w:szCs w:val="28"/>
          <w:lang w:eastAsia="en-US"/>
        </w:rPr>
        <w:t>Статья 34.2</w:t>
      </w:r>
      <w:r w:rsidR="00936DD5">
        <w:rPr>
          <w:rFonts w:eastAsia="Calibri"/>
          <w:sz w:val="28"/>
          <w:szCs w:val="28"/>
          <w:lang w:eastAsia="en-US"/>
        </w:rPr>
        <w:t>.</w:t>
      </w:r>
      <w:r w:rsidRPr="00B32103">
        <w:rPr>
          <w:rFonts w:eastAsia="Calibri"/>
          <w:b/>
          <w:sz w:val="28"/>
          <w:szCs w:val="28"/>
          <w:lang w:eastAsia="en-US"/>
        </w:rPr>
        <w:t xml:space="preserve"> Досрочное прекращение полномочий главы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Полномочия главы администрации прекращаются досрочно в случае:</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смерти;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отставки по собственному желанию;</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расторжения контракта по соглашению сторон или в судебном порядке в соответствии с частью 11 статьи 37 Федерального закона;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4) отрешения от должности в соответствии со </w:t>
      </w:r>
      <w:hyperlink r:id="rId13" w:history="1">
        <w:r w:rsidRPr="00B32103">
          <w:rPr>
            <w:rFonts w:eastAsia="Calibri"/>
            <w:sz w:val="28"/>
            <w:szCs w:val="28"/>
            <w:lang w:eastAsia="en-US"/>
          </w:rPr>
          <w:t>статьей 74</w:t>
        </w:r>
      </w:hyperlink>
      <w:r w:rsidRPr="00B32103">
        <w:rPr>
          <w:rFonts w:eastAsia="Calibri"/>
          <w:sz w:val="28"/>
          <w:szCs w:val="28"/>
          <w:lang w:eastAsia="en-US"/>
        </w:rPr>
        <w:t xml:space="preserve"> Федерального закона;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признания судом недееспособным или ограниченно дееспособным;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признания судом безвестно отсутствующим или объявления умершим;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7) вступления в отношении его в законную силу обвинительного приговора суда;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выезда за пределы Российской Федерации на постоянное место жительства;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призыва на военную службу или направления на заменяющую ее альтернативную гражданскую службу;</w:t>
      </w:r>
    </w:p>
    <w:p w:rsidR="00B32103" w:rsidRPr="00B32103" w:rsidRDefault="00B32103" w:rsidP="002C2107">
      <w:pPr>
        <w:suppressAutoHyphens w:val="0"/>
        <w:autoSpaceDE w:val="0"/>
        <w:autoSpaceDN w:val="0"/>
        <w:adjustRightInd w:val="0"/>
        <w:ind w:firstLine="708"/>
        <w:jc w:val="both"/>
        <w:outlineLvl w:val="1"/>
        <w:rPr>
          <w:rFonts w:eastAsia="Calibri"/>
          <w:sz w:val="28"/>
          <w:szCs w:val="28"/>
          <w:lang w:eastAsia="en-US"/>
        </w:rPr>
      </w:pPr>
      <w:r w:rsidRPr="00B32103">
        <w:rPr>
          <w:rFonts w:eastAsia="Calibri"/>
          <w:sz w:val="28"/>
          <w:szCs w:val="28"/>
          <w:lang w:eastAsia="en-US"/>
        </w:rPr>
        <w:t>11) преобразовани</w:t>
      </w:r>
      <w:r w:rsidRPr="00D46148">
        <w:rPr>
          <w:rFonts w:eastAsia="Calibri"/>
          <w:sz w:val="28"/>
          <w:szCs w:val="28"/>
          <w:lang w:eastAsia="en-US"/>
        </w:rPr>
        <w:t>я</w:t>
      </w:r>
      <w:r w:rsidRPr="00B32103">
        <w:rPr>
          <w:rFonts w:eastAsia="Calibri"/>
          <w:sz w:val="28"/>
          <w:szCs w:val="28"/>
          <w:lang w:eastAsia="en-US"/>
        </w:rPr>
        <w:t xml:space="preserve"> городского округа, осуществляем</w:t>
      </w:r>
      <w:r w:rsidR="00D73512">
        <w:rPr>
          <w:rFonts w:eastAsia="Calibri"/>
          <w:sz w:val="28"/>
          <w:szCs w:val="28"/>
          <w:lang w:eastAsia="en-US"/>
        </w:rPr>
        <w:t>ого в соответствии с частью 7.1</w:t>
      </w:r>
      <w:r w:rsidRPr="00B32103">
        <w:rPr>
          <w:rFonts w:eastAsia="Calibri"/>
          <w:sz w:val="28"/>
          <w:szCs w:val="28"/>
          <w:lang w:eastAsia="en-US"/>
        </w:rPr>
        <w:t xml:space="preserve"> статьи 13 Федерального закона, а также в случае</w:t>
      </w:r>
      <w:r w:rsidR="00EF5D54">
        <w:rPr>
          <w:rFonts w:eastAsia="Calibri"/>
          <w:sz w:val="28"/>
          <w:szCs w:val="28"/>
          <w:lang w:eastAsia="en-US"/>
        </w:rPr>
        <w:t xml:space="preserve"> упразднения городского округа</w:t>
      </w:r>
      <w:r w:rsidRPr="00B32103">
        <w:rPr>
          <w:rFonts w:eastAsia="Calibri"/>
          <w:sz w:val="28"/>
          <w:szCs w:val="28"/>
          <w:lang w:eastAsia="en-US"/>
        </w:rPr>
        <w:t>.</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 В случаях досрочного прекращения полномочий главы администрации, его отсутствия или невозможности исполнения им должностных обязанностей его полномочия в полном объеме осуществляет первый заместитель главы администрации, а в случае его отсутствия – лицо, исполняющее обязанности первого заместителя главы администрации.</w:t>
      </w:r>
    </w:p>
    <w:p w:rsidR="00B32103" w:rsidRPr="00B32103" w:rsidRDefault="00B32103" w:rsidP="00D73512">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В случае досрочного прекращения полномочий главы администрации решение Думы об объявлении конкурса на замещение должности главы администрации принимается не позднее чем через тридцать дней с момента прекращения полномочий главы администрации</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outlineLvl w:val="1"/>
        <w:rPr>
          <w:sz w:val="28"/>
          <w:szCs w:val="28"/>
          <w:lang w:eastAsia="ru-RU"/>
        </w:rPr>
      </w:pPr>
      <w:r w:rsidRPr="00B32103">
        <w:rPr>
          <w:sz w:val="28"/>
          <w:szCs w:val="28"/>
          <w:lang w:eastAsia="ru-RU"/>
        </w:rPr>
        <w:t>16) статьи 35, 36 изложить в следующей редакции:</w:t>
      </w:r>
    </w:p>
    <w:p w:rsidR="00B32103" w:rsidRPr="00B32103" w:rsidRDefault="00B32103" w:rsidP="002C2107">
      <w:pPr>
        <w:suppressAutoHyphens w:val="0"/>
        <w:ind w:firstLine="708"/>
        <w:jc w:val="both"/>
        <w:rPr>
          <w:rFonts w:eastAsia="Calibri"/>
          <w:b/>
          <w:sz w:val="28"/>
          <w:szCs w:val="28"/>
          <w:lang w:eastAsia="en-US"/>
        </w:rPr>
      </w:pPr>
      <w:r w:rsidRPr="00EF5D54">
        <w:rPr>
          <w:rFonts w:eastAsia="Calibri"/>
          <w:sz w:val="28"/>
          <w:szCs w:val="28"/>
          <w:lang w:eastAsia="en-US"/>
        </w:rPr>
        <w:t>«</w:t>
      </w:r>
      <w:r w:rsidRPr="00B32103">
        <w:rPr>
          <w:rFonts w:eastAsia="Calibri"/>
          <w:sz w:val="28"/>
          <w:szCs w:val="28"/>
          <w:lang w:eastAsia="en-US"/>
        </w:rPr>
        <w:t>Статья 35.</w:t>
      </w:r>
      <w:r w:rsidRPr="00B32103">
        <w:rPr>
          <w:rFonts w:eastAsia="Calibri"/>
          <w:b/>
          <w:sz w:val="28"/>
          <w:szCs w:val="28"/>
          <w:lang w:eastAsia="en-US"/>
        </w:rPr>
        <w:t xml:space="preserve"> Администрация городского округа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B32103" w:rsidRPr="00B32103" w:rsidRDefault="00B32103" w:rsidP="002C2107">
      <w:pPr>
        <w:suppressAutoHyphens w:val="0"/>
        <w:ind w:firstLine="708"/>
        <w:jc w:val="both"/>
        <w:rPr>
          <w:rFonts w:eastAsia="Calibri"/>
          <w:sz w:val="28"/>
          <w:szCs w:val="28"/>
          <w:u w:val="single"/>
          <w:lang w:eastAsia="en-US"/>
        </w:rPr>
      </w:pPr>
      <w:r w:rsidRPr="00B32103">
        <w:rPr>
          <w:rFonts w:eastAsia="Calibri"/>
          <w:sz w:val="28"/>
          <w:szCs w:val="28"/>
          <w:lang w:eastAsia="en-US"/>
        </w:rPr>
        <w:t>2. Администрацией руководит глава администрации на принципах единоначалия.</w:t>
      </w:r>
      <w:r w:rsidRPr="00B32103">
        <w:rPr>
          <w:rFonts w:eastAsia="Calibri"/>
          <w:sz w:val="28"/>
          <w:szCs w:val="28"/>
          <w:u w:val="single"/>
          <w:lang w:eastAsia="en-US"/>
        </w:rPr>
        <w:t xml:space="preserve"> </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Администрация обладает правами юридического лица в соответствии с федеральным законодательством и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Администрация осуществляет свою деятельность в соответствии с законодательными и 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B32103" w:rsidRPr="000C0F56" w:rsidRDefault="00B32103" w:rsidP="002C2107">
      <w:pPr>
        <w:suppressAutoHyphens w:val="0"/>
        <w:autoSpaceDE w:val="0"/>
        <w:autoSpaceDN w:val="0"/>
        <w:adjustRightInd w:val="0"/>
        <w:ind w:firstLine="708"/>
        <w:jc w:val="both"/>
        <w:outlineLvl w:val="1"/>
        <w:rPr>
          <w:rFonts w:eastAsia="Calibri"/>
          <w:sz w:val="10"/>
          <w:szCs w:val="10"/>
          <w:lang w:eastAsia="en-US"/>
        </w:rPr>
      </w:pPr>
    </w:p>
    <w:p w:rsidR="00B32103" w:rsidRPr="00B32103" w:rsidRDefault="00B32103" w:rsidP="002C2107">
      <w:pPr>
        <w:suppressAutoHyphens w:val="0"/>
        <w:autoSpaceDE w:val="0"/>
        <w:autoSpaceDN w:val="0"/>
        <w:adjustRightInd w:val="0"/>
        <w:ind w:firstLine="708"/>
        <w:jc w:val="both"/>
        <w:outlineLvl w:val="1"/>
        <w:rPr>
          <w:rFonts w:eastAsia="Calibri"/>
          <w:b/>
          <w:sz w:val="28"/>
          <w:szCs w:val="28"/>
          <w:lang w:eastAsia="en-US"/>
        </w:rPr>
      </w:pPr>
      <w:r w:rsidRPr="00B32103">
        <w:rPr>
          <w:rFonts w:eastAsia="Calibri"/>
          <w:sz w:val="28"/>
          <w:szCs w:val="28"/>
          <w:lang w:eastAsia="en-US"/>
        </w:rPr>
        <w:t xml:space="preserve">Статья 36. </w:t>
      </w:r>
      <w:r w:rsidRPr="00B32103">
        <w:rPr>
          <w:rFonts w:eastAsia="Calibri"/>
          <w:b/>
          <w:sz w:val="28"/>
          <w:szCs w:val="28"/>
          <w:lang w:eastAsia="en-US"/>
        </w:rPr>
        <w:t>Структура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Администрация формируется главой администрации в соответствии с федеральными законами, законами Самарской области и настоящим Уставом.</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 </w:t>
      </w:r>
      <w:hyperlink r:id="rId14" w:history="1">
        <w:r w:rsidRPr="00B32103">
          <w:rPr>
            <w:rFonts w:eastAsia="Calibri"/>
            <w:sz w:val="28"/>
            <w:szCs w:val="28"/>
            <w:lang w:eastAsia="en-US"/>
          </w:rPr>
          <w:t>Структура</w:t>
        </w:r>
      </w:hyperlink>
      <w:r w:rsidRPr="00B32103">
        <w:rPr>
          <w:rFonts w:eastAsia="Calibri"/>
          <w:sz w:val="28"/>
          <w:szCs w:val="28"/>
          <w:lang w:eastAsia="en-US"/>
        </w:rPr>
        <w:t xml:space="preserve"> администрации утверждается Думой по представлению главы администрации. В структуру администрации входят глава администрации, первый заместитель главы администрации, заместители главы администрации, руководитель аппарата администрации, отраслевые (функциональные) и территориальные органы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Территориальные органы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 </w:t>
      </w:r>
      <w:hyperlink r:id="rId15" w:history="1">
        <w:r w:rsidRPr="00B32103">
          <w:rPr>
            <w:rFonts w:eastAsia="Calibri"/>
            <w:sz w:val="28"/>
            <w:szCs w:val="28"/>
            <w:lang w:eastAsia="en-US"/>
          </w:rPr>
          <w:t>администрация</w:t>
        </w:r>
      </w:hyperlink>
      <w:r w:rsidRPr="00B32103">
        <w:rPr>
          <w:rFonts w:eastAsia="Calibri"/>
          <w:sz w:val="28"/>
          <w:szCs w:val="28"/>
          <w:lang w:eastAsia="en-US"/>
        </w:rPr>
        <w:t xml:space="preserve"> Автозаводского района;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 </w:t>
      </w:r>
      <w:hyperlink r:id="rId16" w:history="1">
        <w:r w:rsidRPr="00B32103">
          <w:rPr>
            <w:rFonts w:eastAsia="Calibri"/>
            <w:sz w:val="28"/>
            <w:szCs w:val="28"/>
            <w:lang w:eastAsia="en-US"/>
          </w:rPr>
          <w:t>администрация</w:t>
        </w:r>
      </w:hyperlink>
      <w:r w:rsidRPr="00B32103">
        <w:rPr>
          <w:rFonts w:eastAsia="Calibri"/>
          <w:sz w:val="28"/>
          <w:szCs w:val="28"/>
          <w:lang w:eastAsia="en-US"/>
        </w:rPr>
        <w:t xml:space="preserve"> Комсомольского района;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 </w:t>
      </w:r>
      <w:hyperlink r:id="rId17" w:history="1">
        <w:r w:rsidRPr="00B32103">
          <w:rPr>
            <w:rFonts w:eastAsia="Calibri"/>
            <w:sz w:val="28"/>
            <w:szCs w:val="28"/>
            <w:lang w:eastAsia="en-US"/>
          </w:rPr>
          <w:t>администрация</w:t>
        </w:r>
      </w:hyperlink>
      <w:r w:rsidRPr="00B32103">
        <w:rPr>
          <w:rFonts w:eastAsia="Calibri"/>
          <w:sz w:val="28"/>
          <w:szCs w:val="28"/>
          <w:lang w:eastAsia="en-US"/>
        </w:rPr>
        <w:t xml:space="preserve"> Центрального района.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w:t>
      </w:r>
      <w:r w:rsidR="00E27071" w:rsidRPr="00B32103">
        <w:rPr>
          <w:rFonts w:eastAsia="Calibri"/>
          <w:sz w:val="28"/>
          <w:szCs w:val="28"/>
          <w:lang w:eastAsia="en-US"/>
        </w:rPr>
        <w:t xml:space="preserve">Думой </w:t>
      </w:r>
      <w:r w:rsidRPr="00B32103">
        <w:rPr>
          <w:rFonts w:eastAsia="Calibri"/>
          <w:sz w:val="28"/>
          <w:szCs w:val="28"/>
          <w:lang w:eastAsia="en-US"/>
        </w:rPr>
        <w:t>положения о нем по представлению главы администрации.</w:t>
      </w:r>
    </w:p>
    <w:p w:rsidR="00B32103" w:rsidRPr="00B32103" w:rsidRDefault="00B32103" w:rsidP="002C2107">
      <w:pPr>
        <w:suppressAutoHyphens w:val="0"/>
        <w:autoSpaceDE w:val="0"/>
        <w:autoSpaceDN w:val="0"/>
        <w:adjustRightInd w:val="0"/>
        <w:ind w:firstLine="708"/>
        <w:jc w:val="both"/>
        <w:outlineLvl w:val="1"/>
        <w:rPr>
          <w:rFonts w:eastAsia="Calibri"/>
          <w:sz w:val="28"/>
          <w:szCs w:val="28"/>
          <w:lang w:eastAsia="en-US"/>
        </w:rPr>
      </w:pPr>
      <w:r w:rsidRPr="00B32103">
        <w:rPr>
          <w:rFonts w:eastAsia="Calibri"/>
          <w:sz w:val="28"/>
          <w:szCs w:val="28"/>
          <w:lang w:eastAsia="en-US"/>
        </w:rPr>
        <w:t xml:space="preserve">5. Органы администрации, не обладающие правами юридического лица, осуществляют свою деятельность на основании положений об </w:t>
      </w:r>
      <w:r w:rsidRPr="00B32103">
        <w:rPr>
          <w:rFonts w:eastAsia="Calibri"/>
          <w:sz w:val="28"/>
          <w:szCs w:val="28"/>
          <w:lang w:eastAsia="en-US"/>
        </w:rPr>
        <w:lastRenderedPageBreak/>
        <w:t>отраслевых (функциональных) и территориальных органах администрации, утверждаемых администрацией.</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Заместители главы администрации,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7. </w:t>
      </w:r>
      <w:proofErr w:type="gramStart"/>
      <w:r w:rsidRPr="00B32103">
        <w:rPr>
          <w:rFonts w:eastAsia="Calibri"/>
          <w:sz w:val="28"/>
          <w:szCs w:val="28"/>
          <w:lang w:eastAsia="en-US"/>
        </w:rPr>
        <w:t xml:space="preserve">Заместители главы администрации, руководитель аппарата администрации в пределах полномочий, установленных настоящим Уставом и </w:t>
      </w:r>
      <w:hyperlink r:id="rId18" w:history="1">
        <w:r w:rsidRPr="00B32103">
          <w:rPr>
            <w:rFonts w:eastAsia="Calibri"/>
            <w:sz w:val="28"/>
            <w:szCs w:val="28"/>
            <w:lang w:eastAsia="en-US"/>
          </w:rPr>
          <w:t>постановлением</w:t>
        </w:r>
      </w:hyperlink>
      <w:r w:rsidRPr="00B32103">
        <w:rPr>
          <w:rFonts w:eastAsia="Calibri"/>
          <w:sz w:val="28"/>
          <w:szCs w:val="28"/>
          <w:lang w:eastAsia="en-US"/>
        </w:rPr>
        <w:t xml:space="preserve"> администрации о распределении полномочий между заместителями главы администрации,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roofErr w:type="gramEnd"/>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Распоряжения заместителей главы администрации,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Глава администрации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9. Руководители органов администрации по доверенности главы администрации и в соответствии с положениями об этих органах могут действовать от имени городского округа.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w:t>
      </w:r>
      <w:r w:rsidR="00E27071">
        <w:rPr>
          <w:rFonts w:eastAsia="Calibri"/>
          <w:sz w:val="28"/>
          <w:szCs w:val="28"/>
          <w:lang w:eastAsia="en-US"/>
        </w:rPr>
        <w:t>,</w:t>
      </w:r>
      <w:r w:rsidRPr="00B32103">
        <w:rPr>
          <w:rFonts w:eastAsia="Calibri"/>
          <w:sz w:val="28"/>
          <w:szCs w:val="28"/>
          <w:lang w:eastAsia="en-US"/>
        </w:rPr>
        <w:t xml:space="preserve"> и в целях организации работы этих органов издают приказы.</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В качестве совещательных органов при администрац</w:t>
      </w:r>
      <w:proofErr w:type="gramStart"/>
      <w:r w:rsidRPr="00B32103">
        <w:rPr>
          <w:rFonts w:eastAsia="Calibri"/>
          <w:sz w:val="28"/>
          <w:szCs w:val="28"/>
          <w:lang w:eastAsia="en-US"/>
        </w:rPr>
        <w:t>ии и ее</w:t>
      </w:r>
      <w:proofErr w:type="gramEnd"/>
      <w:r w:rsidRPr="00B32103">
        <w:rPr>
          <w:rFonts w:eastAsia="Calibri"/>
          <w:sz w:val="28"/>
          <w:szCs w:val="28"/>
          <w:lang w:eastAsia="en-US"/>
        </w:rPr>
        <w:t xml:space="preserve"> органах могут создаваться коллегии или консультативные, общественные советы (комиссии).</w:t>
      </w:r>
    </w:p>
    <w:p w:rsidR="00B32103" w:rsidRPr="00324DD9"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11. Финансирование администрации, ее отраслевых (функциональных) и территориальных органов осуществляется в соответствии с утвержденным Думо</w:t>
      </w:r>
      <w:r w:rsidR="00324DD9">
        <w:rPr>
          <w:rFonts w:eastAsia="Calibri"/>
          <w:sz w:val="28"/>
          <w:szCs w:val="28"/>
          <w:lang w:eastAsia="en-US"/>
        </w:rPr>
        <w:t>й бюджетом городского округа</w:t>
      </w:r>
      <w:proofErr w:type="gramStart"/>
      <w:r w:rsidR="00324DD9">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17) в статье 37:</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наименовании статьи, в абзаце первом части 1, в пунктах 1, 15 части 1, в части 2 слово «мэрия» в соответствующем падеже заменить словом «администрация» в соответствующем падеже;</w:t>
      </w:r>
    </w:p>
    <w:p w:rsidR="00B32103" w:rsidRPr="00B32103" w:rsidRDefault="00E27071" w:rsidP="002C2107">
      <w:pPr>
        <w:suppressAutoHyphens w:val="0"/>
        <w:autoSpaceDE w:val="0"/>
        <w:autoSpaceDN w:val="0"/>
        <w:adjustRightInd w:val="0"/>
        <w:ind w:firstLine="708"/>
        <w:jc w:val="both"/>
        <w:rPr>
          <w:sz w:val="28"/>
          <w:szCs w:val="28"/>
          <w:lang w:eastAsia="ru-RU"/>
        </w:rPr>
      </w:pPr>
      <w:r>
        <w:rPr>
          <w:sz w:val="28"/>
          <w:szCs w:val="28"/>
          <w:lang w:eastAsia="ru-RU"/>
        </w:rPr>
        <w:lastRenderedPageBreak/>
        <w:t>- пункт 13 части 1</w:t>
      </w:r>
      <w:r w:rsidR="00B32103" w:rsidRPr="00B32103">
        <w:rPr>
          <w:sz w:val="28"/>
          <w:szCs w:val="28"/>
          <w:lang w:eastAsia="ru-RU"/>
        </w:rPr>
        <w:t xml:space="preserve"> изложить в следующей редакции:</w:t>
      </w:r>
    </w:p>
    <w:p w:rsidR="00B32103" w:rsidRPr="00B32103" w:rsidRDefault="00B32103" w:rsidP="002C2107">
      <w:pPr>
        <w:suppressAutoHyphens w:val="0"/>
        <w:ind w:firstLine="708"/>
        <w:jc w:val="both"/>
        <w:rPr>
          <w:bCs/>
          <w:sz w:val="28"/>
          <w:szCs w:val="28"/>
          <w:lang w:eastAsia="ru-RU"/>
        </w:rPr>
      </w:pPr>
      <w:r w:rsidRPr="00B32103">
        <w:rPr>
          <w:sz w:val="28"/>
          <w:szCs w:val="28"/>
          <w:lang w:eastAsia="ru-RU"/>
        </w:rPr>
        <w:t>«13) обеспечение исполнения решения Думы по учреждению печатного средства массовой информации для опубликования муниципальных правовых актов и иной официальной информации</w:t>
      </w:r>
      <w:proofErr w:type="gramStart"/>
      <w:r w:rsidRPr="00B32103">
        <w:rPr>
          <w:sz w:val="28"/>
          <w:szCs w:val="28"/>
          <w:lang w:eastAsia="ru-RU"/>
        </w:rPr>
        <w:t>;»</w:t>
      </w:r>
      <w:proofErr w:type="gramEnd"/>
      <w:r w:rsidRPr="00B32103">
        <w:rPr>
          <w:sz w:val="28"/>
          <w:szCs w:val="28"/>
          <w:lang w:eastAsia="ru-RU"/>
        </w:rPr>
        <w:t>;</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xml:space="preserve">18) в пункте 9 статьи 37.2 слова </w:t>
      </w:r>
      <w:r w:rsidRPr="00E27071">
        <w:rPr>
          <w:sz w:val="28"/>
          <w:szCs w:val="28"/>
          <w:lang w:eastAsia="ru-RU"/>
        </w:rPr>
        <w:t>«</w:t>
      </w:r>
      <w:r w:rsidRPr="00B32103">
        <w:rPr>
          <w:sz w:val="28"/>
          <w:szCs w:val="28"/>
          <w:lang w:eastAsia="ru-RU"/>
        </w:rPr>
        <w:t>и мэру» заменить словами «и председателю Думы</w:t>
      </w:r>
      <w:r w:rsidR="00E27071">
        <w:rPr>
          <w:sz w:val="28"/>
          <w:szCs w:val="28"/>
          <w:lang w:eastAsia="ru-RU"/>
        </w:rPr>
        <w:t>»</w:t>
      </w:r>
      <w:r w:rsidRPr="00B32103">
        <w:rPr>
          <w:sz w:val="28"/>
          <w:szCs w:val="28"/>
          <w:lang w:eastAsia="ru-RU"/>
        </w:rPr>
        <w:t>;</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19) в части 1 статьи 39 слова «голосования по отзыву мэра</w:t>
      </w:r>
      <w:proofErr w:type="gramStart"/>
      <w:r w:rsidR="00E27071">
        <w:rPr>
          <w:sz w:val="28"/>
          <w:szCs w:val="28"/>
          <w:lang w:eastAsia="ru-RU"/>
        </w:rPr>
        <w:t>,</w:t>
      </w:r>
      <w:r w:rsidRPr="00B32103">
        <w:rPr>
          <w:sz w:val="28"/>
          <w:szCs w:val="28"/>
          <w:lang w:eastAsia="ru-RU"/>
        </w:rPr>
        <w:t>»</w:t>
      </w:r>
      <w:proofErr w:type="gramEnd"/>
      <w:r w:rsidRPr="00B32103">
        <w:rPr>
          <w:sz w:val="28"/>
          <w:szCs w:val="28"/>
          <w:lang w:eastAsia="ru-RU"/>
        </w:rPr>
        <w:t xml:space="preserve"> исключить;</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20) в статье 40:</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D73512">
        <w:rPr>
          <w:sz w:val="28"/>
          <w:szCs w:val="28"/>
          <w:lang w:eastAsia="ru-RU"/>
        </w:rPr>
        <w:t xml:space="preserve"> часть 1</w:t>
      </w:r>
      <w:r w:rsidRPr="00B32103">
        <w:rPr>
          <w:sz w:val="28"/>
          <w:szCs w:val="28"/>
          <w:lang w:eastAsia="ru-RU"/>
        </w:rPr>
        <w:t xml:space="preserve"> изложить в следующей редакции:</w:t>
      </w:r>
    </w:p>
    <w:p w:rsidR="00B32103" w:rsidRPr="00B32103" w:rsidRDefault="00B32103" w:rsidP="002C2107">
      <w:pPr>
        <w:suppressAutoHyphens w:val="0"/>
        <w:autoSpaceDE w:val="0"/>
        <w:autoSpaceDN w:val="0"/>
        <w:adjustRightInd w:val="0"/>
        <w:ind w:firstLine="708"/>
        <w:jc w:val="both"/>
        <w:rPr>
          <w:rFonts w:eastAsia="Calibri"/>
          <w:bCs/>
          <w:sz w:val="28"/>
          <w:szCs w:val="28"/>
          <w:lang w:eastAsia="en-US"/>
        </w:rPr>
      </w:pPr>
      <w:r w:rsidRPr="00B32103">
        <w:rPr>
          <w:sz w:val="28"/>
          <w:szCs w:val="28"/>
          <w:lang w:eastAsia="ru-RU"/>
        </w:rPr>
        <w:t>«1.</w:t>
      </w:r>
      <w:r w:rsidRPr="00B32103">
        <w:rPr>
          <w:rFonts w:eastAsia="Calibri"/>
          <w:sz w:val="28"/>
          <w:szCs w:val="28"/>
          <w:lang w:eastAsia="en-US"/>
        </w:rPr>
        <w:t xml:space="preserve"> Председатель Думы в пределах полномочий, установленных Федеральным законом и настоящим Уставом, </w:t>
      </w:r>
      <w:r w:rsidRPr="00B32103">
        <w:rPr>
          <w:rFonts w:eastAsia="Calibri"/>
          <w:bCs/>
          <w:sz w:val="28"/>
          <w:szCs w:val="28"/>
          <w:lang w:eastAsia="en-US"/>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От имени городского округа приобретать и осуществлять имущественные и иные права и обязанности, выступать в суде без доверенности может председатель Думы и глава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rFonts w:eastAsia="Calibri"/>
          <w:sz w:val="28"/>
          <w:szCs w:val="28"/>
          <w:lang w:eastAsia="en-US"/>
        </w:rPr>
        <w:t>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председателя Думы или главы администрации на основании выданной доверенности</w:t>
      </w:r>
      <w:proofErr w:type="gramStart"/>
      <w:r w:rsidRPr="00B32103">
        <w:rPr>
          <w:rFonts w:eastAsia="Calibri"/>
          <w:sz w:val="28"/>
          <w:szCs w:val="28"/>
          <w:lang w:eastAsia="en-US"/>
        </w:rPr>
        <w:t>.</w:t>
      </w:r>
      <w:r w:rsidRPr="00B32103">
        <w:rPr>
          <w:sz w:val="28"/>
          <w:szCs w:val="28"/>
          <w:lang w:eastAsia="ru-RU"/>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части 2 слово «мэрия» заменить словом «администрация»;</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21) в статье 41:</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324DD9">
        <w:rPr>
          <w:sz w:val="28"/>
          <w:szCs w:val="28"/>
          <w:lang w:eastAsia="ru-RU"/>
        </w:rPr>
        <w:t xml:space="preserve"> </w:t>
      </w:r>
      <w:r w:rsidRPr="00B32103">
        <w:rPr>
          <w:sz w:val="28"/>
          <w:szCs w:val="28"/>
          <w:lang w:eastAsia="ru-RU"/>
        </w:rPr>
        <w:t>в части 6 слово «мэр» заменить словами «председатель Думы»;</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324DD9">
        <w:rPr>
          <w:sz w:val="28"/>
          <w:szCs w:val="28"/>
          <w:lang w:eastAsia="ru-RU"/>
        </w:rPr>
        <w:t xml:space="preserve"> </w:t>
      </w:r>
      <w:r w:rsidR="004E1034">
        <w:rPr>
          <w:sz w:val="28"/>
          <w:szCs w:val="28"/>
          <w:lang w:eastAsia="ru-RU"/>
        </w:rPr>
        <w:t xml:space="preserve">часть 8 </w:t>
      </w:r>
      <w:r w:rsidRPr="00B32103">
        <w:rPr>
          <w:sz w:val="28"/>
          <w:szCs w:val="28"/>
          <w:lang w:eastAsia="ru-RU"/>
        </w:rPr>
        <w:t xml:space="preserve">изложить в следующей редакции: </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sz w:val="28"/>
          <w:szCs w:val="28"/>
          <w:lang w:eastAsia="ru-RU"/>
        </w:rPr>
        <w:t xml:space="preserve">«8. </w:t>
      </w:r>
      <w:proofErr w:type="gramStart"/>
      <w:r w:rsidRPr="00B32103">
        <w:rPr>
          <w:rFonts w:eastAsia="Calibri"/>
          <w:sz w:val="28"/>
          <w:szCs w:val="28"/>
          <w:lang w:eastAsia="en-US"/>
        </w:rPr>
        <w:t xml:space="preserve">Квалификационные </w:t>
      </w:r>
      <w:hyperlink r:id="rId19" w:history="1">
        <w:r w:rsidRPr="00B32103">
          <w:rPr>
            <w:rFonts w:eastAsia="Calibri"/>
            <w:sz w:val="28"/>
            <w:szCs w:val="28"/>
            <w:lang w:eastAsia="en-US"/>
          </w:rPr>
          <w:t>требования</w:t>
        </w:r>
      </w:hyperlink>
      <w:r w:rsidRPr="00B32103">
        <w:rPr>
          <w:rFonts w:eastAsia="Calibri"/>
          <w:sz w:val="28"/>
          <w:szCs w:val="28"/>
          <w:lang w:eastAsia="en-US"/>
        </w:rPr>
        <w:t xml:space="preserve">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соответствующего органа ме</w:t>
      </w:r>
      <w:r w:rsidR="00823848">
        <w:rPr>
          <w:rFonts w:eastAsia="Calibri"/>
          <w:sz w:val="28"/>
          <w:szCs w:val="28"/>
          <w:lang w:eastAsia="en-US"/>
        </w:rPr>
        <w:t xml:space="preserve">стного самоуправления с учетом </w:t>
      </w:r>
      <w:r w:rsidRPr="00B32103">
        <w:rPr>
          <w:rFonts w:eastAsia="Calibri"/>
          <w:sz w:val="28"/>
          <w:szCs w:val="28"/>
          <w:lang w:eastAsia="en-US"/>
        </w:rPr>
        <w:t>задач и функций органа местного самоуправления, избирательной комиссии муниципального образования, лица, замещающего муниципальную должность на основе типовых квалификационных требований для замещения должностей муниципальной</w:t>
      </w:r>
      <w:proofErr w:type="gramEnd"/>
      <w:r w:rsidRPr="00B32103">
        <w:rPr>
          <w:rFonts w:eastAsia="Calibri"/>
          <w:sz w:val="28"/>
          <w:szCs w:val="28"/>
          <w:lang w:eastAsia="en-US"/>
        </w:rPr>
        <w:t xml:space="preserve"> службы, которые определяются законом Самарской области в соответствии с классификацией должностей муниципальной службы.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Дополнительные требования к образованию и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22) в статье 42:</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пункте 7 части 1 слово «мэром» заменить словами «представителем нанимателя (работодателем)»;</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lastRenderedPageBreak/>
        <w:t>- часть 2 изложить в следующей редакции: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rFonts w:eastAsia="Calibri"/>
          <w:sz w:val="28"/>
          <w:szCs w:val="28"/>
          <w:lang w:eastAsia="en-US"/>
        </w:rPr>
        <w:t xml:space="preserve">«2. </w:t>
      </w:r>
      <w:proofErr w:type="gramStart"/>
      <w:r w:rsidRPr="00B32103">
        <w:rPr>
          <w:rFonts w:eastAsia="Calibri"/>
          <w:sz w:val="28"/>
          <w:szCs w:val="28"/>
          <w:lang w:eastAsia="en-US"/>
        </w:rPr>
        <w:t>Муниципальный служащий, за исключением муниципального служащего, замещающего должность главы администрации по контракту</w:t>
      </w:r>
      <w:r w:rsidR="00E27071">
        <w:rPr>
          <w:rFonts w:eastAsia="Calibri"/>
          <w:sz w:val="28"/>
          <w:szCs w:val="28"/>
          <w:lang w:eastAsia="en-US"/>
        </w:rPr>
        <w:t>,</w:t>
      </w:r>
      <w:r w:rsidRPr="00B32103">
        <w:rPr>
          <w:rFonts w:eastAsia="Calibri"/>
          <w:sz w:val="28"/>
          <w:szCs w:val="28"/>
          <w:lang w:eastAsia="en-US"/>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0" w:history="1">
        <w:r w:rsidRPr="00B32103">
          <w:rPr>
            <w:rFonts w:eastAsia="Calibri"/>
            <w:sz w:val="28"/>
            <w:szCs w:val="28"/>
            <w:lang w:eastAsia="en-US"/>
          </w:rPr>
          <w:t>законом</w:t>
        </w:r>
      </w:hyperlink>
      <w:r w:rsidRPr="00B32103">
        <w:rPr>
          <w:rFonts w:eastAsia="Calibri"/>
          <w:sz w:val="28"/>
          <w:szCs w:val="28"/>
          <w:lang w:eastAsia="en-US"/>
        </w:rPr>
        <w:t xml:space="preserve"> от 2 марта 2007 года № 25-ФЗ «О муниципальной службе в Российской Федерации.»;</w:t>
      </w:r>
      <w:proofErr w:type="gramEnd"/>
    </w:p>
    <w:p w:rsidR="00B32103" w:rsidRPr="00B32103" w:rsidRDefault="00B32103" w:rsidP="002C2107">
      <w:pPr>
        <w:suppressAutoHyphens w:val="0"/>
        <w:autoSpaceDE w:val="0"/>
        <w:autoSpaceDN w:val="0"/>
        <w:adjustRightInd w:val="0"/>
        <w:ind w:firstLine="708"/>
        <w:jc w:val="both"/>
        <w:outlineLvl w:val="0"/>
        <w:rPr>
          <w:rFonts w:eastAsiaTheme="minorHAnsi"/>
          <w:sz w:val="28"/>
          <w:szCs w:val="28"/>
          <w:lang w:eastAsia="en-US"/>
        </w:rPr>
      </w:pPr>
      <w:r w:rsidRPr="00B32103">
        <w:rPr>
          <w:sz w:val="28"/>
          <w:szCs w:val="28"/>
          <w:lang w:eastAsia="ru-RU"/>
        </w:rPr>
        <w:t>23)</w:t>
      </w:r>
      <w:r w:rsidRPr="00B32103">
        <w:rPr>
          <w:rFonts w:eastAsiaTheme="minorHAnsi"/>
          <w:sz w:val="28"/>
          <w:szCs w:val="28"/>
          <w:lang w:eastAsia="en-US"/>
        </w:rPr>
        <w:t xml:space="preserve"> в статье 44:</w:t>
      </w:r>
    </w:p>
    <w:p w:rsidR="00B32103" w:rsidRPr="00B32103" w:rsidRDefault="00B32103" w:rsidP="002C2107">
      <w:pPr>
        <w:suppressAutoHyphens w:val="0"/>
        <w:autoSpaceDE w:val="0"/>
        <w:autoSpaceDN w:val="0"/>
        <w:adjustRightInd w:val="0"/>
        <w:ind w:firstLine="708"/>
        <w:jc w:val="both"/>
        <w:outlineLvl w:val="0"/>
        <w:rPr>
          <w:rFonts w:eastAsiaTheme="minorHAnsi"/>
          <w:sz w:val="28"/>
          <w:szCs w:val="28"/>
          <w:lang w:eastAsia="en-US"/>
        </w:rPr>
      </w:pPr>
      <w:r w:rsidRPr="00B32103">
        <w:rPr>
          <w:rFonts w:eastAsiaTheme="minorHAnsi"/>
          <w:sz w:val="28"/>
          <w:szCs w:val="28"/>
          <w:lang w:eastAsia="en-US"/>
        </w:rPr>
        <w:t>- пункт 5 части 1 изложить в следующей редакции: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Start"/>
      <w:r w:rsidRPr="00B32103">
        <w:rPr>
          <w:rFonts w:eastAsia="Calibri"/>
          <w:sz w:val="28"/>
          <w:szCs w:val="28"/>
          <w:lang w:eastAsia="en-US"/>
        </w:rPr>
        <w:t>;»</w:t>
      </w:r>
      <w:proofErr w:type="gramEnd"/>
      <w:r w:rsidRPr="00B32103">
        <w:rPr>
          <w:rFonts w:eastAsia="Calibri"/>
          <w:sz w:val="28"/>
          <w:szCs w:val="28"/>
          <w:lang w:eastAsia="en-US"/>
        </w:rPr>
        <w:t>;</w:t>
      </w:r>
    </w:p>
    <w:p w:rsidR="00B32103" w:rsidRPr="00B32103" w:rsidRDefault="00B32103" w:rsidP="002C2107">
      <w:pPr>
        <w:suppressAutoHyphens w:val="0"/>
        <w:autoSpaceDE w:val="0"/>
        <w:autoSpaceDN w:val="0"/>
        <w:adjustRightInd w:val="0"/>
        <w:ind w:firstLine="708"/>
        <w:jc w:val="both"/>
        <w:outlineLvl w:val="0"/>
        <w:rPr>
          <w:rFonts w:eastAsiaTheme="minorHAnsi"/>
          <w:sz w:val="28"/>
          <w:szCs w:val="28"/>
          <w:lang w:eastAsia="en-US"/>
        </w:rPr>
      </w:pPr>
      <w:r w:rsidRPr="00B32103">
        <w:rPr>
          <w:rFonts w:eastAsiaTheme="minorHAnsi"/>
          <w:sz w:val="28"/>
          <w:szCs w:val="28"/>
          <w:lang w:eastAsia="en-US"/>
        </w:rPr>
        <w:t>- дополнить частью 1.1 следующего содержания:</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Theme="minorHAnsi"/>
          <w:sz w:val="28"/>
          <w:szCs w:val="28"/>
          <w:lang w:eastAsia="en-US"/>
        </w:rPr>
        <w:t xml:space="preserve">«1.1. </w:t>
      </w:r>
      <w:r w:rsidRPr="00B32103">
        <w:rPr>
          <w:rFonts w:eastAsia="Calibri"/>
          <w:sz w:val="28"/>
          <w:szCs w:val="28"/>
          <w:lang w:eastAsia="en-US"/>
        </w:rPr>
        <w:t>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w:t>
      </w:r>
      <w:proofErr w:type="gramStart"/>
      <w:r w:rsidRPr="00B32103">
        <w:rPr>
          <w:rFonts w:eastAsia="Calibri"/>
          <w:sz w:val="28"/>
          <w:szCs w:val="28"/>
          <w:lang w:eastAsia="en-US"/>
        </w:rPr>
        <w:t>.»;</w:t>
      </w:r>
      <w:proofErr w:type="gramEnd"/>
    </w:p>
    <w:p w:rsidR="00324DD9" w:rsidRPr="00E27071" w:rsidRDefault="00B32103" w:rsidP="00E27071">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24) статью 44.1</w:t>
      </w:r>
      <w:r w:rsidR="00E27071">
        <w:rPr>
          <w:rFonts w:eastAsiaTheme="minorHAnsi"/>
          <w:sz w:val="28"/>
          <w:szCs w:val="28"/>
          <w:lang w:eastAsia="en-US"/>
        </w:rPr>
        <w:t xml:space="preserve"> </w:t>
      </w:r>
      <w:r w:rsidRPr="00B32103">
        <w:rPr>
          <w:rFonts w:eastAsiaTheme="minorHAnsi"/>
          <w:sz w:val="28"/>
          <w:szCs w:val="28"/>
          <w:lang w:eastAsia="en-US"/>
        </w:rPr>
        <w:t>изложить в следующей редакции:</w:t>
      </w:r>
    </w:p>
    <w:p w:rsidR="00E27071" w:rsidRPr="000C0F56" w:rsidRDefault="00E27071" w:rsidP="002C2107">
      <w:pPr>
        <w:suppressAutoHyphens w:val="0"/>
        <w:autoSpaceDE w:val="0"/>
        <w:autoSpaceDN w:val="0"/>
        <w:adjustRightInd w:val="0"/>
        <w:ind w:firstLine="708"/>
        <w:jc w:val="both"/>
        <w:outlineLvl w:val="1"/>
        <w:rPr>
          <w:rFonts w:eastAsia="Calibri"/>
          <w:sz w:val="10"/>
          <w:szCs w:val="10"/>
          <w:lang w:eastAsia="en-US"/>
        </w:rPr>
      </w:pPr>
    </w:p>
    <w:p w:rsidR="00B32103" w:rsidRPr="00B32103" w:rsidRDefault="00B32103" w:rsidP="002C2107">
      <w:pPr>
        <w:suppressAutoHyphens w:val="0"/>
        <w:autoSpaceDE w:val="0"/>
        <w:autoSpaceDN w:val="0"/>
        <w:adjustRightInd w:val="0"/>
        <w:ind w:firstLine="708"/>
        <w:jc w:val="both"/>
        <w:outlineLvl w:val="1"/>
        <w:rPr>
          <w:rFonts w:eastAsia="Calibri"/>
          <w:b/>
          <w:sz w:val="28"/>
          <w:szCs w:val="28"/>
          <w:lang w:eastAsia="en-US"/>
        </w:rPr>
      </w:pPr>
      <w:r w:rsidRPr="00B32103">
        <w:rPr>
          <w:rFonts w:eastAsia="Calibri"/>
          <w:sz w:val="28"/>
          <w:szCs w:val="28"/>
          <w:lang w:eastAsia="en-US"/>
        </w:rPr>
        <w:t>Статья 44.1.</w:t>
      </w:r>
      <w:r w:rsidRPr="00B32103">
        <w:rPr>
          <w:rFonts w:eastAsia="Calibri"/>
          <w:b/>
          <w:sz w:val="28"/>
          <w:szCs w:val="28"/>
          <w:lang w:eastAsia="en-US"/>
        </w:rPr>
        <w:t xml:space="preserve"> Запреты, связанные с муниципальной службой</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В связи с прохождением муниципальной службы муниципальному служащему запрещается:</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proofErr w:type="gramStart"/>
      <w:r w:rsidRPr="00B32103">
        <w:rPr>
          <w:rFonts w:eastAsia="Calibri"/>
          <w:sz w:val="28"/>
          <w:szCs w:val="28"/>
          <w:lang w:eastAsia="en-US"/>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1" w:history="1">
        <w:r w:rsidRPr="00B32103">
          <w:rPr>
            <w:rFonts w:eastAsia="Calibri"/>
            <w:sz w:val="28"/>
            <w:szCs w:val="28"/>
            <w:lang w:eastAsia="en-US"/>
          </w:rPr>
          <w:t>порядке</w:t>
        </w:r>
      </w:hyperlink>
      <w:r w:rsidRPr="00B32103">
        <w:rPr>
          <w:rFonts w:eastAsia="Calibri"/>
          <w:sz w:val="28"/>
          <w:szCs w:val="28"/>
          <w:lang w:eastAsia="en-US"/>
        </w:rPr>
        <w:t xml:space="preserve">), если иное не предусмотрено федеральными </w:t>
      </w:r>
      <w:hyperlink r:id="rId22" w:history="1">
        <w:r w:rsidRPr="00B32103">
          <w:rPr>
            <w:rFonts w:eastAsia="Calibri"/>
            <w:sz w:val="28"/>
            <w:szCs w:val="28"/>
            <w:lang w:eastAsia="en-US"/>
          </w:rPr>
          <w:t>законами</w:t>
        </w:r>
      </w:hyperlink>
      <w:r w:rsidRPr="00B32103">
        <w:rPr>
          <w:rFonts w:eastAsia="Calibri"/>
          <w:sz w:val="28"/>
          <w:szCs w:val="28"/>
          <w:lang w:eastAsia="en-US"/>
        </w:rPr>
        <w:t xml:space="preserve">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B32103">
        <w:rPr>
          <w:rFonts w:eastAsia="Calibri"/>
          <w:sz w:val="28"/>
          <w:szCs w:val="28"/>
          <w:lang w:eastAsia="en-US"/>
        </w:rPr>
        <w:t xml:space="preserve"> не поручено участвовать в управлении этой организацией;</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замещать должность муниципальной службы в случае:</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б) избрания или назначения на муниципальную должность;</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3</w:t>
      </w:r>
      <w:r w:rsidR="00B32103" w:rsidRPr="00B32103">
        <w:rPr>
          <w:rFonts w:eastAsia="Calibri"/>
          <w:sz w:val="28"/>
          <w:szCs w:val="28"/>
          <w:lang w:eastAsia="en-US"/>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3" w:history="1">
        <w:r w:rsidR="00B32103" w:rsidRPr="00B32103">
          <w:rPr>
            <w:rFonts w:eastAsia="Calibri"/>
            <w:sz w:val="28"/>
            <w:szCs w:val="28"/>
            <w:lang w:eastAsia="en-US"/>
          </w:rPr>
          <w:t>законами</w:t>
        </w:r>
      </w:hyperlink>
      <w:r w:rsidR="00B32103" w:rsidRPr="00B32103">
        <w:rPr>
          <w:rFonts w:eastAsia="Calibri"/>
          <w:sz w:val="28"/>
          <w:szCs w:val="28"/>
          <w:lang w:eastAsia="en-US"/>
        </w:rPr>
        <w:t>;</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4</w:t>
      </w:r>
      <w:r w:rsidR="00B32103" w:rsidRPr="00B32103">
        <w:rPr>
          <w:rFonts w:eastAsia="Calibri"/>
          <w:sz w:val="28"/>
          <w:szCs w:val="28"/>
          <w:lang w:eastAsia="en-US"/>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24" w:history="1">
        <w:r w:rsidR="00B32103" w:rsidRPr="00B32103">
          <w:rPr>
            <w:rFonts w:eastAsia="Calibri"/>
            <w:sz w:val="28"/>
            <w:szCs w:val="28"/>
            <w:lang w:eastAsia="en-US"/>
          </w:rPr>
          <w:t>кодексом</w:t>
        </w:r>
      </w:hyperlink>
      <w:r w:rsidR="00B32103" w:rsidRPr="00B32103">
        <w:rPr>
          <w:rFonts w:eastAsia="Calibri"/>
          <w:sz w:val="28"/>
          <w:szCs w:val="28"/>
          <w:lang w:eastAsia="en-US"/>
        </w:rPr>
        <w:t xml:space="preserve"> Российской Федерации;</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proofErr w:type="gramStart"/>
      <w:r>
        <w:rPr>
          <w:rFonts w:eastAsia="Calibri"/>
          <w:sz w:val="28"/>
          <w:szCs w:val="28"/>
          <w:lang w:eastAsia="en-US"/>
        </w:rPr>
        <w:t>5</w:t>
      </w:r>
      <w:r w:rsidR="00B32103" w:rsidRPr="00B32103">
        <w:rPr>
          <w:rFonts w:eastAsia="Calibri"/>
          <w:sz w:val="28"/>
          <w:szCs w:val="28"/>
          <w:lang w:eastAsia="en-US"/>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6</w:t>
      </w:r>
      <w:r w:rsidR="00B32103" w:rsidRPr="00B32103">
        <w:rPr>
          <w:rFonts w:eastAsia="Calibri"/>
          <w:sz w:val="28"/>
          <w:szCs w:val="28"/>
          <w:lang w:eastAsia="en-US"/>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7</w:t>
      </w:r>
      <w:r w:rsidR="00B32103" w:rsidRPr="00B32103">
        <w:rPr>
          <w:rFonts w:eastAsia="Calibri"/>
          <w:sz w:val="28"/>
          <w:szCs w:val="28"/>
          <w:lang w:eastAsia="en-US"/>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8</w:t>
      </w:r>
      <w:r w:rsidR="00B32103" w:rsidRPr="00B32103">
        <w:rPr>
          <w:rFonts w:eastAsia="Calibri"/>
          <w:sz w:val="28"/>
          <w:szCs w:val="28"/>
          <w:lang w:eastAsia="en-US"/>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9</w:t>
      </w:r>
      <w:r w:rsidR="00B32103" w:rsidRPr="00B32103">
        <w:rPr>
          <w:rFonts w:eastAsia="Calibri"/>
          <w:sz w:val="28"/>
          <w:szCs w:val="28"/>
          <w:lang w:eastAsia="en-US"/>
        </w:rPr>
        <w:t>) принимать без письменного разрешения председателя Думы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10</w:t>
      </w:r>
      <w:r w:rsidR="00B32103" w:rsidRPr="00B32103">
        <w:rPr>
          <w:rFonts w:eastAsia="Calibri"/>
          <w:sz w:val="28"/>
          <w:szCs w:val="28"/>
          <w:lang w:eastAsia="en-US"/>
        </w:rPr>
        <w:t>) использовать преимущества должностного положения для предвыборной агитации, а также для агитации по вопросам референдума;</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11</w:t>
      </w:r>
      <w:r w:rsidR="00B32103" w:rsidRPr="00B32103">
        <w:rPr>
          <w:rFonts w:eastAsia="Calibri"/>
          <w:sz w:val="28"/>
          <w:szCs w:val="28"/>
          <w:lang w:eastAsia="en-US"/>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12</w:t>
      </w:r>
      <w:r w:rsidR="00B32103" w:rsidRPr="00B32103">
        <w:rPr>
          <w:rFonts w:eastAsia="Calibri"/>
          <w:sz w:val="28"/>
          <w:szCs w:val="28"/>
          <w:lang w:eastAsia="en-US"/>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13</w:t>
      </w:r>
      <w:r w:rsidR="00B32103" w:rsidRPr="00B32103">
        <w:rPr>
          <w:rFonts w:eastAsia="Calibri"/>
          <w:sz w:val="28"/>
          <w:szCs w:val="28"/>
          <w:lang w:eastAsia="en-US"/>
        </w:rPr>
        <w:t>) прекращать исполнение должностных обязанностей в целях урегулирования трудового спора;</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14</w:t>
      </w:r>
      <w:r w:rsidR="00B32103" w:rsidRPr="00B32103">
        <w:rPr>
          <w:rFonts w:eastAsia="Calibri"/>
          <w:sz w:val="28"/>
          <w:szCs w:val="28"/>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103" w:rsidRPr="00B32103" w:rsidRDefault="0059681E" w:rsidP="002C2107">
      <w:pPr>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15</w:t>
      </w:r>
      <w:r w:rsidR="00B32103" w:rsidRPr="00B32103">
        <w:rPr>
          <w:rFonts w:eastAsia="Calibri"/>
          <w:sz w:val="28"/>
          <w:szCs w:val="28"/>
          <w:lang w:eastAsia="en-US"/>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3. </w:t>
      </w:r>
      <w:proofErr w:type="gramStart"/>
      <w:r w:rsidRPr="00B32103">
        <w:rPr>
          <w:rFonts w:eastAsia="Calibri"/>
          <w:sz w:val="28"/>
          <w:szCs w:val="28"/>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32103">
        <w:rPr>
          <w:rFonts w:eastAsia="Calibri"/>
          <w:sz w:val="28"/>
          <w:szCs w:val="28"/>
          <w:lang w:eastAsia="en-U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t>25) в части 3 статьи 45 слово «мэрии» заменить словом «администрации»;</w:t>
      </w:r>
    </w:p>
    <w:p w:rsidR="00B32103" w:rsidRPr="00B32103" w:rsidRDefault="00B32103" w:rsidP="002C2107">
      <w:pPr>
        <w:suppressAutoHyphens w:val="0"/>
        <w:autoSpaceDE w:val="0"/>
        <w:autoSpaceDN w:val="0"/>
        <w:adjustRightInd w:val="0"/>
        <w:ind w:firstLine="708"/>
        <w:jc w:val="both"/>
        <w:rPr>
          <w:rFonts w:eastAsiaTheme="minorHAnsi"/>
          <w:sz w:val="28"/>
          <w:szCs w:val="28"/>
          <w:lang w:eastAsia="en-US"/>
        </w:rPr>
      </w:pPr>
      <w:r w:rsidRPr="00B32103">
        <w:rPr>
          <w:rFonts w:eastAsiaTheme="minorHAnsi"/>
          <w:sz w:val="28"/>
          <w:szCs w:val="28"/>
          <w:lang w:eastAsia="en-US"/>
        </w:rPr>
        <w:lastRenderedPageBreak/>
        <w:t xml:space="preserve">26) в части 3 статьи 46 слово </w:t>
      </w:r>
      <w:r w:rsidRPr="00B32103">
        <w:rPr>
          <w:rFonts w:eastAsia="Calibri"/>
          <w:sz w:val="28"/>
          <w:szCs w:val="28"/>
          <w:lang w:eastAsia="en-US"/>
        </w:rPr>
        <w:t>«мэрии» заменить словом «администрации»</w:t>
      </w:r>
      <w:r w:rsidRPr="00B32103">
        <w:rPr>
          <w:rFonts w:eastAsiaTheme="minorHAnsi"/>
          <w:sz w:val="28"/>
          <w:szCs w:val="28"/>
          <w:lang w:eastAsia="en-US"/>
        </w:rPr>
        <w:t>;</w:t>
      </w:r>
    </w:p>
    <w:p w:rsidR="00B32103" w:rsidRDefault="00B32103" w:rsidP="002C2107">
      <w:pPr>
        <w:widowControl w:val="0"/>
        <w:suppressAutoHyphens w:val="0"/>
        <w:autoSpaceDE w:val="0"/>
        <w:autoSpaceDN w:val="0"/>
        <w:adjustRightInd w:val="0"/>
        <w:ind w:firstLine="708"/>
        <w:jc w:val="both"/>
        <w:outlineLvl w:val="0"/>
        <w:rPr>
          <w:rFonts w:eastAsiaTheme="minorHAnsi"/>
          <w:sz w:val="28"/>
          <w:szCs w:val="28"/>
          <w:lang w:eastAsia="en-US"/>
        </w:rPr>
      </w:pPr>
      <w:r w:rsidRPr="00B32103">
        <w:rPr>
          <w:rFonts w:eastAsiaTheme="minorHAnsi"/>
          <w:sz w:val="28"/>
          <w:szCs w:val="28"/>
          <w:lang w:eastAsia="en-US"/>
        </w:rPr>
        <w:t>27) Статьи 47 и 48 изложить в следующей редакции:</w:t>
      </w:r>
    </w:p>
    <w:p w:rsidR="00B32103" w:rsidRPr="00B32103" w:rsidRDefault="00B32103" w:rsidP="002C2107">
      <w:pPr>
        <w:widowControl w:val="0"/>
        <w:suppressAutoHyphens w:val="0"/>
        <w:autoSpaceDE w:val="0"/>
        <w:autoSpaceDN w:val="0"/>
        <w:adjustRightInd w:val="0"/>
        <w:ind w:firstLine="708"/>
        <w:jc w:val="both"/>
        <w:outlineLvl w:val="0"/>
        <w:rPr>
          <w:rFonts w:eastAsia="Calibri"/>
          <w:b/>
          <w:sz w:val="28"/>
          <w:szCs w:val="28"/>
          <w:lang w:eastAsia="en-US"/>
        </w:rPr>
      </w:pPr>
      <w:r w:rsidRPr="00B32103">
        <w:rPr>
          <w:rFonts w:eastAsia="Calibri"/>
          <w:sz w:val="28"/>
          <w:szCs w:val="28"/>
          <w:lang w:eastAsia="en-US"/>
        </w:rPr>
        <w:t>«Статья 47.</w:t>
      </w:r>
      <w:r w:rsidRPr="00B32103">
        <w:rPr>
          <w:rFonts w:eastAsia="Calibri"/>
          <w:b/>
          <w:sz w:val="28"/>
          <w:szCs w:val="28"/>
          <w:lang w:eastAsia="en-US"/>
        </w:rPr>
        <w:t xml:space="preserve"> Муниципальные правовые акты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В систему муниципальных правовых актов входят:</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Устав городского округа, правовые акты, принятые на местном референдуме;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нормативные и иные правовые акты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постановления и распоряжения администрации, постановления и распоряжения председателя Думы, распоряжения заместителей главы администрации, распоряжения руководителя аппарата администрации, распоряжения руководителя органа администрации, осуществляющего кадровую работу, приказы руководителя финансового органа,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 палаты.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Иные муниципальные правовые акты не должны противоречить настоящему Уставу и правовым актам, принятым на местном референдуме.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Проекты муниципальных правовых актов могут вноситься депутатами Думы, председателем Думы, главой администрации,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w:t>
      </w:r>
      <w:r w:rsidRPr="00B32103">
        <w:rPr>
          <w:rFonts w:eastAsia="Calibri"/>
          <w:sz w:val="28"/>
          <w:szCs w:val="28"/>
          <w:lang w:eastAsia="en-US"/>
        </w:rPr>
        <w:lastRenderedPageBreak/>
        <w:t>только по инициативе главы администрации или при наличии заключения главы администрации.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8. Решения Думы о налогах и сборах вступают в силу в соответствии с Налоговым </w:t>
      </w:r>
      <w:hyperlink r:id="rId25" w:history="1">
        <w:r w:rsidRPr="00B32103">
          <w:rPr>
            <w:rFonts w:eastAsia="Calibri"/>
            <w:sz w:val="28"/>
            <w:szCs w:val="28"/>
            <w:lang w:eastAsia="en-US"/>
          </w:rPr>
          <w:t>кодексом</w:t>
        </w:r>
      </w:hyperlink>
      <w:r w:rsidRPr="00B32103">
        <w:rPr>
          <w:rFonts w:eastAsia="Calibri"/>
          <w:sz w:val="28"/>
          <w:szCs w:val="28"/>
          <w:lang w:eastAsia="en-US"/>
        </w:rPr>
        <w:t xml:space="preserve"> Российской Федерации.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Решения Думы о внесении изменений в муниципальные правовые акты о налогах и сборах, вступающие в силу с начала очередного финансового года, должны быть приняты до утверждения бюджета городского округа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Внесение изменений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w:t>
      </w:r>
      <w:r w:rsidR="00207F31">
        <w:rPr>
          <w:rFonts w:eastAsia="Calibri"/>
          <w:sz w:val="28"/>
          <w:szCs w:val="28"/>
          <w:lang w:eastAsia="en-US"/>
        </w:rPr>
        <w:t>ения соответствующих изменений</w:t>
      </w:r>
      <w:r w:rsidRPr="00B32103">
        <w:rPr>
          <w:rFonts w:eastAsia="Calibri"/>
          <w:sz w:val="28"/>
          <w:szCs w:val="28"/>
          <w:lang w:eastAsia="en-US"/>
        </w:rPr>
        <w:t xml:space="preserve"> в решение Думы о бюджете городского округа на текущий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11. Муниципальные правовые акты,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13. Муниципальные правовые акты вступают в силу в порядке, установленном настоящим Уставом.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14.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15. Под официальным опубликованием (обнародованием) муниципального правового акта понимается первое помещение полного текста муниципального правового акта с пометкой «официальное опубликование» в газете «Городские ведомости».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16. Официальное опубликование (обнародование) муниципального правового акта осуществляется не позднее десяти дней после его подписания, если иные сроки не установлены Федеральным законом и настоящим Уставом.</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Муниципальные правовые акты, подлежащие опубликованию, направляются на официальное опубликование принявшими их соответствующими органами местного самоуправления городского округа, должностными лицами городского округа.</w:t>
      </w:r>
    </w:p>
    <w:p w:rsidR="006D1B37" w:rsidRDefault="0028441E" w:rsidP="000C0F56">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17. </w:t>
      </w:r>
      <w:proofErr w:type="gramStart"/>
      <w:r>
        <w:rPr>
          <w:rFonts w:eastAsia="Calibri"/>
          <w:sz w:val="28"/>
          <w:szCs w:val="28"/>
          <w:lang w:eastAsia="en-US"/>
        </w:rPr>
        <w:t>В случае</w:t>
      </w:r>
      <w:r w:rsidR="00B32103" w:rsidRPr="00B32103">
        <w:rPr>
          <w:rFonts w:eastAsia="Calibri"/>
          <w:sz w:val="28"/>
          <w:szCs w:val="28"/>
          <w:lang w:eastAsia="en-US"/>
        </w:rP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w:t>
      </w:r>
      <w:r w:rsidR="00B32103" w:rsidRPr="00B32103">
        <w:rPr>
          <w:rFonts w:eastAsia="Calibri"/>
          <w:sz w:val="28"/>
          <w:szCs w:val="28"/>
          <w:lang w:eastAsia="en-US"/>
        </w:rPr>
        <w:lastRenderedPageBreak/>
        <w:t>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roofErr w:type="gramEnd"/>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18. Правовые акты, принятые на местном референдуме, подлежат опубликованию (обнародованию) админис</w:t>
      </w:r>
      <w:r w:rsidR="0028441E">
        <w:rPr>
          <w:rFonts w:eastAsia="Calibri"/>
          <w:sz w:val="28"/>
          <w:szCs w:val="28"/>
          <w:lang w:eastAsia="en-US"/>
        </w:rPr>
        <w:t xml:space="preserve">трацией не позднее чем через </w:t>
      </w:r>
      <w:r w:rsidR="0028441E">
        <w:rPr>
          <w:rFonts w:eastAsia="Calibri"/>
          <w:sz w:val="28"/>
          <w:szCs w:val="28"/>
          <w:lang w:eastAsia="en-US"/>
        </w:rPr>
        <w:br/>
        <w:t>десять</w:t>
      </w:r>
      <w:r w:rsidRPr="00B32103">
        <w:rPr>
          <w:rFonts w:eastAsia="Calibri"/>
          <w:sz w:val="28"/>
          <w:szCs w:val="28"/>
          <w:lang w:eastAsia="en-US"/>
        </w:rPr>
        <w:t xml:space="preserve"> дней после опубликования общих данных о результатах референдума.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в силу.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19. </w:t>
      </w:r>
      <w:proofErr w:type="gramStart"/>
      <w:r w:rsidRPr="00B32103">
        <w:rPr>
          <w:rFonts w:eastAsia="Calibri"/>
          <w:sz w:val="28"/>
          <w:szCs w:val="28"/>
          <w:lang w:eastAsia="en-US"/>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32103">
        <w:rPr>
          <w:rFonts w:eastAsia="Calibri"/>
          <w:sz w:val="28"/>
          <w:szCs w:val="28"/>
          <w:lang w:eastAsia="en-US"/>
        </w:rPr>
        <w:t xml:space="preserve"> Указанный срок не может превышать трех месяцев.</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20. </w:t>
      </w:r>
      <w:proofErr w:type="gramStart"/>
      <w:r w:rsidRPr="00B32103">
        <w:rPr>
          <w:rFonts w:eastAsia="Calibri"/>
          <w:sz w:val="28"/>
          <w:szCs w:val="28"/>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32103">
        <w:rPr>
          <w:rFonts w:eastAsia="Calibri"/>
          <w:sz w:val="28"/>
          <w:szCs w:val="28"/>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proofErr w:type="gramStart"/>
      <w:r w:rsidRPr="00B32103">
        <w:rPr>
          <w:rFonts w:eastAsia="Calibr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32103">
        <w:rPr>
          <w:rFonts w:eastAsia="Calibri"/>
          <w:sz w:val="28"/>
          <w:szCs w:val="28"/>
          <w:lang w:eastAsia="en-US"/>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 не позднее трех дней со дня </w:t>
      </w:r>
      <w:r w:rsidRPr="00B32103">
        <w:rPr>
          <w:rFonts w:eastAsia="Calibri"/>
          <w:sz w:val="28"/>
          <w:szCs w:val="28"/>
          <w:lang w:eastAsia="en-US"/>
        </w:rPr>
        <w:lastRenderedPageBreak/>
        <w:t>принятия ею решения.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21. Муниципальные правовые акты не должны противоречить </w:t>
      </w:r>
      <w:hyperlink r:id="rId26" w:history="1">
        <w:r w:rsidRPr="00B32103">
          <w:rPr>
            <w:rFonts w:eastAsia="Calibri"/>
            <w:sz w:val="28"/>
            <w:szCs w:val="28"/>
            <w:lang w:eastAsia="en-US"/>
          </w:rPr>
          <w:t>Конституции</w:t>
        </w:r>
      </w:hyperlink>
      <w:r w:rsidRPr="00B32103">
        <w:rPr>
          <w:rFonts w:eastAsia="Calibri"/>
          <w:sz w:val="28"/>
          <w:szCs w:val="28"/>
          <w:lang w:eastAsia="en-US"/>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 иным нормативным правовым актам Самарской области, настоящему Уставу.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B32103" w:rsidRPr="000C0F56" w:rsidRDefault="00B32103" w:rsidP="002C2107">
      <w:pPr>
        <w:suppressAutoHyphens w:val="0"/>
        <w:ind w:firstLine="708"/>
        <w:rPr>
          <w:rFonts w:eastAsia="Calibri"/>
          <w:sz w:val="10"/>
          <w:szCs w:val="10"/>
          <w:lang w:eastAsia="en-US"/>
        </w:rPr>
      </w:pPr>
    </w:p>
    <w:p w:rsidR="00B32103" w:rsidRPr="00B32103" w:rsidRDefault="00B32103" w:rsidP="002C2107">
      <w:pPr>
        <w:suppressAutoHyphens w:val="0"/>
        <w:autoSpaceDE w:val="0"/>
        <w:autoSpaceDN w:val="0"/>
        <w:adjustRightInd w:val="0"/>
        <w:ind w:firstLine="708"/>
        <w:jc w:val="both"/>
        <w:rPr>
          <w:rFonts w:eastAsia="Calibri"/>
          <w:b/>
          <w:bCs/>
          <w:sz w:val="28"/>
          <w:szCs w:val="28"/>
          <w:lang w:eastAsia="en-US"/>
        </w:rPr>
      </w:pPr>
      <w:r w:rsidRPr="00B32103">
        <w:rPr>
          <w:rFonts w:eastAsia="Calibri"/>
          <w:bCs/>
          <w:sz w:val="28"/>
          <w:szCs w:val="28"/>
          <w:lang w:eastAsia="en-US"/>
        </w:rPr>
        <w:t>Статья 48.</w:t>
      </w:r>
      <w:r w:rsidRPr="00B32103">
        <w:rPr>
          <w:rFonts w:eastAsia="Calibri"/>
          <w:b/>
          <w:bCs/>
          <w:sz w:val="28"/>
          <w:szCs w:val="28"/>
          <w:lang w:eastAsia="en-US"/>
        </w:rPr>
        <w:t xml:space="preserve"> Правовые акты Думы и председателя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Решения Думы принимаются на заседании Думы открытым или тайным голосованием.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27" w:history="1">
        <w:r w:rsidRPr="00B32103">
          <w:rPr>
            <w:rFonts w:eastAsia="Calibri"/>
            <w:sz w:val="28"/>
            <w:szCs w:val="28"/>
            <w:lang w:eastAsia="en-US"/>
          </w:rPr>
          <w:t>законом</w:t>
        </w:r>
      </w:hyperlink>
      <w:r w:rsidRPr="00B32103">
        <w:rPr>
          <w:rFonts w:eastAsia="Calibri"/>
          <w:sz w:val="28"/>
          <w:szCs w:val="28"/>
          <w:lang w:eastAsia="en-US"/>
        </w:rPr>
        <w:t xml:space="preserve"> и настоящим  Уставом.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депутатов Думы, если иное не установлено настоящим Уставом или </w:t>
      </w:r>
      <w:hyperlink r:id="rId28" w:history="1">
        <w:r w:rsidRPr="00B32103">
          <w:rPr>
            <w:rFonts w:eastAsia="Calibri"/>
            <w:sz w:val="28"/>
            <w:szCs w:val="28"/>
            <w:lang w:eastAsia="en-US"/>
          </w:rPr>
          <w:t>Регламентом</w:t>
        </w:r>
      </w:hyperlink>
      <w:r w:rsidRPr="00B32103">
        <w:rPr>
          <w:rFonts w:eastAsia="Calibri"/>
          <w:sz w:val="28"/>
          <w:szCs w:val="28"/>
          <w:lang w:eastAsia="en-US"/>
        </w:rPr>
        <w:t xml:space="preserve">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 Квалифицированным большинством (не менее 2/3 голосов от установленной численности депутатов Думы) принимаются решения: </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о принятии Устава городского округа и внесении в него изменений и дополнений;</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об удалении в отставку председателя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в иных случаях, установленных Федеральным законом, настоящим Уставом и Регламентом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3. Порядок принятия решений Думы устанавливается </w:t>
      </w:r>
      <w:hyperlink r:id="rId29" w:history="1">
        <w:r w:rsidRPr="00B32103">
          <w:rPr>
            <w:rFonts w:eastAsia="Calibri"/>
            <w:sz w:val="28"/>
            <w:szCs w:val="28"/>
            <w:lang w:eastAsia="en-US"/>
          </w:rPr>
          <w:t>Регламентом</w:t>
        </w:r>
      </w:hyperlink>
      <w:r w:rsidRPr="00B32103">
        <w:rPr>
          <w:rFonts w:eastAsia="Calibri"/>
          <w:sz w:val="28"/>
          <w:szCs w:val="28"/>
          <w:lang w:eastAsia="en-US"/>
        </w:rPr>
        <w:t xml:space="preserve"> Думы.</w:t>
      </w:r>
    </w:p>
    <w:p w:rsidR="00B32103" w:rsidRPr="00B32103" w:rsidRDefault="00B32103" w:rsidP="002C2107">
      <w:pPr>
        <w:suppressAutoHyphens w:val="0"/>
        <w:autoSpaceDE w:val="0"/>
        <w:autoSpaceDN w:val="0"/>
        <w:adjustRightInd w:val="0"/>
        <w:ind w:firstLine="708"/>
        <w:jc w:val="both"/>
        <w:rPr>
          <w:rFonts w:eastAsia="Calibri"/>
          <w:bCs/>
          <w:iCs/>
          <w:sz w:val="28"/>
          <w:szCs w:val="28"/>
          <w:lang w:eastAsia="en-US"/>
        </w:rPr>
      </w:pPr>
      <w:r w:rsidRPr="00B32103">
        <w:rPr>
          <w:rFonts w:eastAsia="Calibri"/>
          <w:sz w:val="28"/>
          <w:szCs w:val="28"/>
          <w:lang w:eastAsia="en-US"/>
        </w:rPr>
        <w:t>4.</w:t>
      </w:r>
      <w:r w:rsidRPr="00B32103">
        <w:rPr>
          <w:rFonts w:eastAsia="Calibri"/>
          <w:bCs/>
          <w:iCs/>
          <w:sz w:val="28"/>
          <w:szCs w:val="28"/>
          <w:lang w:eastAsia="en-US"/>
        </w:rPr>
        <w:t xml:space="preserve">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 а также по иным вопросам, отнесенным к его компетенции настоящим Уставом, в </w:t>
      </w:r>
      <w:r w:rsidRPr="00B32103">
        <w:rPr>
          <w:rFonts w:eastAsia="Calibri"/>
          <w:bCs/>
          <w:iCs/>
          <w:sz w:val="28"/>
          <w:szCs w:val="28"/>
          <w:lang w:eastAsia="en-US"/>
        </w:rPr>
        <w:lastRenderedPageBreak/>
        <w:t>соответствии с Федеральным законом, другими федеральными законами, законами Самарской области.</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bCs/>
          <w:iCs/>
          <w:sz w:val="28"/>
          <w:szCs w:val="28"/>
          <w:lang w:eastAsia="en-US"/>
        </w:rPr>
        <w:t>5.</w:t>
      </w:r>
      <w:r w:rsidRPr="00B32103">
        <w:rPr>
          <w:rFonts w:eastAsia="Calibri"/>
          <w:sz w:val="28"/>
          <w:szCs w:val="28"/>
          <w:lang w:eastAsia="en-US"/>
        </w:rPr>
        <w:t xml:space="preserve"> Решения Думы, постановления председателя Думы</w:t>
      </w:r>
      <w:r w:rsidR="00B453A7">
        <w:rPr>
          <w:rFonts w:eastAsia="Calibri"/>
          <w:sz w:val="28"/>
          <w:szCs w:val="28"/>
          <w:lang w:eastAsia="en-US"/>
        </w:rPr>
        <w:t>,</w:t>
      </w:r>
      <w:r w:rsidRPr="00B32103">
        <w:rPr>
          <w:rFonts w:eastAsia="Calibri"/>
          <w:sz w:val="28"/>
          <w:szCs w:val="28"/>
          <w:lang w:eastAsia="en-US"/>
        </w:rPr>
        <w:t xml:space="preserve"> устанавливающие правила, обязательные для исполнения на территории городского округа</w:t>
      </w:r>
      <w:r w:rsidR="0028441E">
        <w:rPr>
          <w:rFonts w:eastAsia="Calibri"/>
          <w:sz w:val="28"/>
          <w:szCs w:val="28"/>
          <w:lang w:eastAsia="en-US"/>
        </w:rPr>
        <w:t>,</w:t>
      </w:r>
      <w:r w:rsidRPr="00B32103">
        <w:rPr>
          <w:rFonts w:eastAsia="Calibri"/>
          <w:sz w:val="28"/>
          <w:szCs w:val="28"/>
          <w:lang w:eastAsia="en-US"/>
        </w:rPr>
        <w:t xml:space="preserve"> вступают в силу после дня их официального опубликования, если в муниципальном правовом акте не установлен иной срок.</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6. Решения Думы, постановления и распоряжения председателя Думы</w:t>
      </w:r>
      <w:r w:rsidR="00B453A7">
        <w:rPr>
          <w:rFonts w:eastAsia="Calibri"/>
          <w:sz w:val="28"/>
          <w:szCs w:val="28"/>
          <w:lang w:eastAsia="en-US"/>
        </w:rPr>
        <w:t>,</w:t>
      </w:r>
      <w:r w:rsidRPr="00B32103">
        <w:rPr>
          <w:rFonts w:eastAsia="Calibri"/>
          <w:sz w:val="28"/>
          <w:szCs w:val="28"/>
          <w:lang w:eastAsia="en-US"/>
        </w:rPr>
        <w:t xml:space="preserve"> отнесенные к их компетенции федеральным законодательством, законодательством Самарской области, настоящим Уставом, не носящие нормативного характера, вступают в силу со дня их принятия, если в муниципальном правовом акте не установлено иное.</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7.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B32103" w:rsidRPr="00B32103" w:rsidRDefault="00B32103" w:rsidP="002C2107">
      <w:pPr>
        <w:suppressAutoHyphens w:val="0"/>
        <w:ind w:firstLine="708"/>
        <w:jc w:val="both"/>
        <w:rPr>
          <w:rFonts w:eastAsia="Calibri"/>
          <w:b/>
          <w:sz w:val="28"/>
          <w:szCs w:val="28"/>
          <w:lang w:eastAsia="en-US"/>
        </w:rPr>
      </w:pPr>
      <w:r w:rsidRPr="00B32103">
        <w:rPr>
          <w:rFonts w:eastAsia="Calibri"/>
          <w:sz w:val="28"/>
          <w:szCs w:val="28"/>
          <w:lang w:eastAsia="en-US"/>
        </w:rPr>
        <w:t>8.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roofErr w:type="gramStart"/>
      <w:r w:rsidRPr="00B32103">
        <w:rPr>
          <w:rFonts w:eastAsia="Calibri"/>
          <w:sz w:val="28"/>
          <w:szCs w:val="28"/>
          <w:lang w:eastAsia="en-US"/>
        </w:rPr>
        <w:t>.»;</w:t>
      </w:r>
      <w:proofErr w:type="gramEnd"/>
    </w:p>
    <w:p w:rsidR="00B32103" w:rsidRPr="00B32103" w:rsidRDefault="0028441E" w:rsidP="002C2107">
      <w:pPr>
        <w:widowControl w:val="0"/>
        <w:suppressAutoHyphens w:val="0"/>
        <w:autoSpaceDE w:val="0"/>
        <w:autoSpaceDN w:val="0"/>
        <w:adjustRightInd w:val="0"/>
        <w:ind w:firstLine="708"/>
        <w:jc w:val="both"/>
        <w:rPr>
          <w:i/>
          <w:sz w:val="28"/>
          <w:szCs w:val="28"/>
          <w:lang w:eastAsia="ru-RU"/>
        </w:rPr>
      </w:pPr>
      <w:r>
        <w:rPr>
          <w:sz w:val="28"/>
          <w:szCs w:val="28"/>
          <w:lang w:eastAsia="ru-RU"/>
        </w:rPr>
        <w:t>28) с</w:t>
      </w:r>
      <w:r w:rsidR="00B32103" w:rsidRPr="00B32103">
        <w:rPr>
          <w:sz w:val="28"/>
          <w:szCs w:val="28"/>
          <w:lang w:eastAsia="ru-RU"/>
        </w:rPr>
        <w:t>татью 49 признать утратившей силу;</w:t>
      </w:r>
    </w:p>
    <w:p w:rsidR="00B32103" w:rsidRPr="00B32103" w:rsidRDefault="0028441E" w:rsidP="002C2107">
      <w:pPr>
        <w:suppressAutoHyphens w:val="0"/>
        <w:autoSpaceDE w:val="0"/>
        <w:autoSpaceDN w:val="0"/>
        <w:adjustRightInd w:val="0"/>
        <w:ind w:firstLine="708"/>
        <w:rPr>
          <w:rFonts w:eastAsiaTheme="minorHAnsi"/>
          <w:color w:val="000000"/>
          <w:sz w:val="28"/>
          <w:szCs w:val="28"/>
          <w:lang w:eastAsia="en-US"/>
        </w:rPr>
      </w:pPr>
      <w:r>
        <w:rPr>
          <w:rFonts w:eastAsiaTheme="minorHAnsi"/>
          <w:color w:val="000000"/>
          <w:sz w:val="28"/>
          <w:szCs w:val="28"/>
          <w:lang w:eastAsia="en-US"/>
        </w:rPr>
        <w:t>29) с</w:t>
      </w:r>
      <w:r w:rsidR="00324DD9">
        <w:rPr>
          <w:rFonts w:eastAsiaTheme="minorHAnsi"/>
          <w:color w:val="000000"/>
          <w:sz w:val="28"/>
          <w:szCs w:val="28"/>
          <w:lang w:eastAsia="en-US"/>
        </w:rPr>
        <w:t>татью</w:t>
      </w:r>
      <w:r w:rsidR="00B32103" w:rsidRPr="00B32103">
        <w:rPr>
          <w:rFonts w:eastAsiaTheme="minorHAnsi"/>
          <w:color w:val="000000"/>
          <w:sz w:val="28"/>
          <w:szCs w:val="28"/>
          <w:lang w:eastAsia="en-US"/>
        </w:rPr>
        <w:t xml:space="preserve"> 50 изложить в следующей редакции:</w:t>
      </w:r>
    </w:p>
    <w:p w:rsidR="00B32103" w:rsidRPr="00B32103" w:rsidRDefault="00B32103" w:rsidP="002C2107">
      <w:pPr>
        <w:suppressAutoHyphens w:val="0"/>
        <w:autoSpaceDE w:val="0"/>
        <w:autoSpaceDN w:val="0"/>
        <w:adjustRightInd w:val="0"/>
        <w:ind w:firstLine="708"/>
        <w:rPr>
          <w:rFonts w:eastAsia="Calibri"/>
          <w:b/>
          <w:color w:val="000000"/>
          <w:sz w:val="28"/>
          <w:szCs w:val="28"/>
          <w:lang w:eastAsia="en-US"/>
        </w:rPr>
      </w:pPr>
      <w:r w:rsidRPr="00B32103">
        <w:rPr>
          <w:rFonts w:eastAsia="Calibri"/>
          <w:color w:val="000000"/>
          <w:sz w:val="28"/>
          <w:szCs w:val="28"/>
          <w:lang w:eastAsia="en-US"/>
        </w:rPr>
        <w:t>«Статья 50.</w:t>
      </w:r>
      <w:r w:rsidRPr="00B32103">
        <w:rPr>
          <w:rFonts w:eastAsia="Calibri"/>
          <w:b/>
          <w:color w:val="000000"/>
          <w:sz w:val="28"/>
          <w:szCs w:val="28"/>
          <w:lang w:eastAsia="en-US"/>
        </w:rPr>
        <w:t xml:space="preserve"> Правовые акты администрации</w:t>
      </w:r>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 </w:t>
      </w:r>
      <w:proofErr w:type="gramStart"/>
      <w:r w:rsidRPr="00B32103">
        <w:rPr>
          <w:rFonts w:eastAsia="Calibri"/>
          <w:sz w:val="28"/>
          <w:szCs w:val="28"/>
          <w:lang w:eastAsia="en-US"/>
        </w:rPr>
        <w:t>Глава администрации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roofErr w:type="gramEnd"/>
    </w:p>
    <w:p w:rsidR="00B32103" w:rsidRPr="00B32103" w:rsidRDefault="00B32103" w:rsidP="002C210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B32103" w:rsidRPr="00B32103" w:rsidRDefault="00B32103" w:rsidP="002C2107">
      <w:pPr>
        <w:suppressAutoHyphens w:val="0"/>
        <w:ind w:firstLine="708"/>
        <w:jc w:val="both"/>
        <w:rPr>
          <w:rFonts w:eastAsia="Calibri"/>
          <w:lang w:eastAsia="en-US"/>
        </w:rPr>
      </w:pPr>
      <w:r w:rsidRPr="00B32103">
        <w:rPr>
          <w:rFonts w:eastAsia="Calibri"/>
          <w:sz w:val="28"/>
          <w:szCs w:val="28"/>
          <w:lang w:eastAsia="en-US"/>
        </w:rP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30) в статье 52:</w:t>
      </w:r>
    </w:p>
    <w:p w:rsidR="00B32103" w:rsidRPr="00B32103" w:rsidRDefault="00324DD9" w:rsidP="002C2107">
      <w:pPr>
        <w:suppressAutoHyphens w:val="0"/>
        <w:autoSpaceDE w:val="0"/>
        <w:autoSpaceDN w:val="0"/>
        <w:adjustRightInd w:val="0"/>
        <w:ind w:firstLine="708"/>
        <w:jc w:val="both"/>
        <w:rPr>
          <w:sz w:val="28"/>
          <w:szCs w:val="28"/>
          <w:lang w:eastAsia="ru-RU"/>
        </w:rPr>
      </w:pPr>
      <w:r>
        <w:rPr>
          <w:sz w:val="28"/>
          <w:szCs w:val="28"/>
          <w:lang w:eastAsia="ru-RU"/>
        </w:rPr>
        <w:t xml:space="preserve">- в частях 2, 8, 9 </w:t>
      </w:r>
      <w:r w:rsidR="00B32103" w:rsidRPr="00B32103">
        <w:rPr>
          <w:sz w:val="28"/>
          <w:szCs w:val="28"/>
          <w:lang w:eastAsia="ru-RU"/>
        </w:rPr>
        <w:t xml:space="preserve">слово «мэрия» заменить словом «администрация»; </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часть 5 изложить в следующей редакции:</w:t>
      </w:r>
    </w:p>
    <w:p w:rsidR="00B32103" w:rsidRPr="00B32103" w:rsidRDefault="00B32103" w:rsidP="002C2107">
      <w:pPr>
        <w:suppressAutoHyphens w:val="0"/>
        <w:autoSpaceDE w:val="0"/>
        <w:autoSpaceDN w:val="0"/>
        <w:adjustRightInd w:val="0"/>
        <w:ind w:firstLine="708"/>
        <w:jc w:val="both"/>
        <w:outlineLvl w:val="1"/>
        <w:rPr>
          <w:rFonts w:eastAsia="Calibri"/>
          <w:b/>
          <w:sz w:val="28"/>
          <w:szCs w:val="28"/>
          <w:lang w:eastAsia="en-US"/>
        </w:rPr>
      </w:pPr>
      <w:r w:rsidRPr="00B32103">
        <w:rPr>
          <w:sz w:val="28"/>
          <w:szCs w:val="28"/>
          <w:lang w:eastAsia="ru-RU"/>
        </w:rPr>
        <w:t>«</w:t>
      </w:r>
      <w:r w:rsidRPr="00B32103">
        <w:rPr>
          <w:rFonts w:eastAsia="Calibri"/>
          <w:sz w:val="28"/>
          <w:szCs w:val="28"/>
          <w:lang w:eastAsia="en-US"/>
        </w:rPr>
        <w:t>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D1B37" w:rsidRPr="006D1B37" w:rsidRDefault="00B32103" w:rsidP="006D1B37">
      <w:pPr>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С инициативой о создании муниципальных предприятий и учреждений могут выступать администра</w:t>
      </w:r>
      <w:r w:rsidR="006D1B37">
        <w:rPr>
          <w:rFonts w:eastAsia="Calibri"/>
          <w:sz w:val="28"/>
          <w:szCs w:val="28"/>
          <w:lang w:eastAsia="en-US"/>
        </w:rPr>
        <w:t>ция, Дума, председатель Думы</w:t>
      </w:r>
      <w:proofErr w:type="gramStart"/>
      <w:r w:rsidR="006D1B37">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B453A7">
        <w:rPr>
          <w:sz w:val="28"/>
          <w:szCs w:val="28"/>
          <w:lang w:eastAsia="ru-RU"/>
        </w:rPr>
        <w:t xml:space="preserve"> </w:t>
      </w:r>
      <w:r w:rsidRPr="00B32103">
        <w:rPr>
          <w:sz w:val="28"/>
          <w:szCs w:val="28"/>
          <w:lang w:eastAsia="ru-RU"/>
        </w:rPr>
        <w:t>в части 7 слово «мэр» заменить словами «глава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31) в части 3 статьи 55 слово «мэрия» заменить словом «администрация»;</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32) статью 57 изложить в следующей редакции:</w:t>
      </w:r>
    </w:p>
    <w:p w:rsidR="00B32103" w:rsidRPr="00B32103" w:rsidRDefault="00B32103" w:rsidP="002C2107">
      <w:pPr>
        <w:widowControl w:val="0"/>
        <w:suppressAutoHyphens w:val="0"/>
        <w:autoSpaceDE w:val="0"/>
        <w:autoSpaceDN w:val="0"/>
        <w:adjustRightInd w:val="0"/>
        <w:ind w:firstLine="708"/>
        <w:jc w:val="both"/>
        <w:outlineLvl w:val="0"/>
        <w:rPr>
          <w:rFonts w:eastAsia="Calibri"/>
          <w:b/>
          <w:sz w:val="28"/>
          <w:szCs w:val="28"/>
          <w:lang w:eastAsia="en-US"/>
        </w:rPr>
      </w:pPr>
      <w:r w:rsidRPr="00B32103">
        <w:rPr>
          <w:rFonts w:eastAsia="Calibri"/>
          <w:sz w:val="28"/>
          <w:szCs w:val="28"/>
          <w:lang w:eastAsia="en-US"/>
        </w:rPr>
        <w:t>«Статья 57.</w:t>
      </w:r>
      <w:r w:rsidRPr="00B32103">
        <w:rPr>
          <w:rFonts w:eastAsia="Calibri"/>
          <w:b/>
          <w:sz w:val="28"/>
          <w:szCs w:val="28"/>
          <w:lang w:eastAsia="en-US"/>
        </w:rPr>
        <w:t xml:space="preserve"> Расходы бюджета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 Расходы бюджета городского округа осуществляются в соответствии с Бюджетным </w:t>
      </w:r>
      <w:hyperlink r:id="rId30" w:history="1">
        <w:r w:rsidRPr="00B32103">
          <w:rPr>
            <w:rFonts w:eastAsia="Calibri"/>
            <w:sz w:val="28"/>
            <w:szCs w:val="28"/>
            <w:lang w:eastAsia="en-US"/>
          </w:rPr>
          <w:t>кодексом</w:t>
        </w:r>
      </w:hyperlink>
      <w:r w:rsidRPr="00B32103">
        <w:rPr>
          <w:rFonts w:eastAsia="Calibri"/>
          <w:sz w:val="28"/>
          <w:szCs w:val="28"/>
          <w:lang w:eastAsia="en-US"/>
        </w:rPr>
        <w:t xml:space="preserve"> Российской Федерации.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 </w:t>
      </w:r>
      <w:proofErr w:type="gramStart"/>
      <w:r w:rsidRPr="00B32103">
        <w:rPr>
          <w:rFonts w:eastAsia="Calibri"/>
          <w:sz w:val="28"/>
          <w:szCs w:val="28"/>
          <w:lang w:eastAsia="en-US"/>
        </w:rP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Расходные обязательства городского округа возникают в результате: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заключения от имени городского округа договоров (соглашений) муниципальными казенными учреждениями.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4. Администрацией ведется реестр расходных обязательств в соответствии с требованиями Бюджетного </w:t>
      </w:r>
      <w:hyperlink r:id="rId31" w:history="1">
        <w:r w:rsidRPr="00B32103">
          <w:rPr>
            <w:rFonts w:eastAsia="Calibri"/>
            <w:sz w:val="28"/>
            <w:szCs w:val="28"/>
            <w:lang w:eastAsia="en-US"/>
          </w:rPr>
          <w:t>кодекса</w:t>
        </w:r>
      </w:hyperlink>
      <w:r w:rsidRPr="00B32103">
        <w:rPr>
          <w:rFonts w:eastAsia="Calibri"/>
          <w:sz w:val="28"/>
          <w:szCs w:val="28"/>
          <w:lang w:eastAsia="en-US"/>
        </w:rPr>
        <w:t xml:space="preserve"> Российской Федерации и в порядке, установленном постановлением администрации.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7. </w:t>
      </w:r>
      <w:proofErr w:type="gramStart"/>
      <w:r w:rsidRPr="00B32103">
        <w:rPr>
          <w:rFonts w:eastAsia="Calibri"/>
          <w:sz w:val="28"/>
          <w:szCs w:val="28"/>
          <w:lang w:eastAsia="en-US"/>
        </w:rPr>
        <w:t xml:space="preserve">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w:t>
      </w:r>
      <w:r w:rsidRPr="00B32103">
        <w:rPr>
          <w:rFonts w:eastAsia="Calibri"/>
          <w:sz w:val="28"/>
          <w:szCs w:val="28"/>
          <w:lang w:eastAsia="en-US"/>
        </w:rPr>
        <w:lastRenderedPageBreak/>
        <w:t xml:space="preserve">правовых актов Думы о признании утратившими силу, внесении </w:t>
      </w:r>
      <w:r w:rsidR="0028441E">
        <w:rPr>
          <w:rFonts w:eastAsia="Calibri"/>
          <w:sz w:val="28"/>
          <w:szCs w:val="28"/>
          <w:lang w:eastAsia="en-US"/>
        </w:rPr>
        <w:t>изменений или</w:t>
      </w:r>
      <w:r w:rsidRPr="00B32103">
        <w:rPr>
          <w:rFonts w:eastAsia="Calibri"/>
          <w:sz w:val="28"/>
          <w:szCs w:val="28"/>
          <w:lang w:eastAsia="en-US"/>
        </w:rPr>
        <w:t xml:space="preserve">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w:t>
      </w:r>
      <w:proofErr w:type="gramEnd"/>
      <w:r w:rsidRPr="00B32103">
        <w:rPr>
          <w:rFonts w:eastAsia="Calibri"/>
          <w:sz w:val="28"/>
          <w:szCs w:val="28"/>
          <w:lang w:eastAsia="en-US"/>
        </w:rPr>
        <w:t xml:space="preserve"> представляется возможным.</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proofErr w:type="gramStart"/>
      <w:r w:rsidRPr="00B32103">
        <w:rPr>
          <w:rFonts w:eastAsia="Calibri"/>
          <w:sz w:val="28"/>
          <w:szCs w:val="28"/>
          <w:lang w:eastAsia="en-US"/>
        </w:rP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администрации принимаются нормативные правовые акты администрации о признании утратившим</w:t>
      </w:r>
      <w:r w:rsidR="0028441E">
        <w:rPr>
          <w:rFonts w:eastAsia="Calibri"/>
          <w:sz w:val="28"/>
          <w:szCs w:val="28"/>
          <w:lang w:eastAsia="en-US"/>
        </w:rPr>
        <w:t>и силу, внесении изменений или</w:t>
      </w:r>
      <w:r w:rsidRPr="00B32103">
        <w:rPr>
          <w:rFonts w:eastAsia="Calibri"/>
          <w:sz w:val="28"/>
          <w:szCs w:val="28"/>
          <w:lang w:eastAsia="en-US"/>
        </w:rPr>
        <w:t xml:space="preserve">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roofErr w:type="gramEnd"/>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Решением Думы определяются размеры и условия оплаты труда депутатов Думы, осуществляющих свои полномочия на постоянной основе, председателя Думы,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lastRenderedPageBreak/>
        <w:t>33) в статье 64:</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наименовании статьи, в частях 1-5 слово «мэрии» заменить словом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324DD9">
        <w:rPr>
          <w:sz w:val="28"/>
          <w:szCs w:val="28"/>
          <w:lang w:eastAsia="ru-RU"/>
        </w:rPr>
        <w:t xml:space="preserve"> </w:t>
      </w:r>
      <w:r w:rsidRPr="00B32103">
        <w:rPr>
          <w:sz w:val="28"/>
          <w:szCs w:val="28"/>
          <w:lang w:eastAsia="ru-RU"/>
        </w:rPr>
        <w:t>в части 4 слово «мэром» заменить словами «главой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34) в частях 1, 3,</w:t>
      </w:r>
      <w:r w:rsidR="0028441E">
        <w:rPr>
          <w:sz w:val="28"/>
          <w:szCs w:val="28"/>
          <w:lang w:eastAsia="ru-RU"/>
        </w:rPr>
        <w:t xml:space="preserve"> </w:t>
      </w:r>
      <w:r w:rsidRPr="00B32103">
        <w:rPr>
          <w:sz w:val="28"/>
          <w:szCs w:val="28"/>
          <w:lang w:eastAsia="ru-RU"/>
        </w:rPr>
        <w:t>4 статьи 65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35) в частях 1, 4, 7 статьи 66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36) в статье 67:</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частях 1, 2, 3, 7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324DD9">
        <w:rPr>
          <w:sz w:val="28"/>
          <w:szCs w:val="28"/>
          <w:lang w:eastAsia="ru-RU"/>
        </w:rPr>
        <w:t xml:space="preserve"> </w:t>
      </w:r>
      <w:r w:rsidRPr="00B32103">
        <w:rPr>
          <w:sz w:val="28"/>
          <w:szCs w:val="28"/>
          <w:lang w:eastAsia="ru-RU"/>
        </w:rPr>
        <w:t>в части 1 слово «мэр» заменить словами «глава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37) в статье 68:</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AB30CE">
        <w:rPr>
          <w:sz w:val="28"/>
          <w:szCs w:val="28"/>
          <w:lang w:eastAsia="ru-RU"/>
        </w:rPr>
        <w:t xml:space="preserve"> </w:t>
      </w:r>
      <w:r w:rsidRPr="00B32103">
        <w:rPr>
          <w:sz w:val="28"/>
          <w:szCs w:val="28"/>
          <w:lang w:eastAsia="ru-RU"/>
        </w:rPr>
        <w:t>в части 2, в пункте 13 части 3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части 3 слово «мэр» заменить словами «глава администрации»;</w:t>
      </w:r>
    </w:p>
    <w:p w:rsidR="00B32103" w:rsidRPr="00B32103" w:rsidRDefault="00B32103" w:rsidP="002C2107">
      <w:pPr>
        <w:widowControl w:val="0"/>
        <w:suppressAutoHyphens w:val="0"/>
        <w:autoSpaceDE w:val="0"/>
        <w:autoSpaceDN w:val="0"/>
        <w:adjustRightInd w:val="0"/>
        <w:ind w:firstLine="708"/>
        <w:jc w:val="both"/>
        <w:outlineLvl w:val="0"/>
        <w:rPr>
          <w:sz w:val="28"/>
          <w:szCs w:val="28"/>
          <w:lang w:eastAsia="ru-RU"/>
        </w:rPr>
      </w:pPr>
      <w:r w:rsidRPr="00B32103">
        <w:rPr>
          <w:sz w:val="28"/>
          <w:szCs w:val="28"/>
          <w:lang w:eastAsia="ru-RU"/>
        </w:rPr>
        <w:t>38) статью 69 изложить в следующей редакции:</w:t>
      </w:r>
    </w:p>
    <w:p w:rsidR="00B32103" w:rsidRPr="00B32103" w:rsidRDefault="00B32103" w:rsidP="002C2107">
      <w:pPr>
        <w:widowControl w:val="0"/>
        <w:suppressAutoHyphens w:val="0"/>
        <w:autoSpaceDE w:val="0"/>
        <w:autoSpaceDN w:val="0"/>
        <w:adjustRightInd w:val="0"/>
        <w:ind w:firstLine="708"/>
        <w:jc w:val="both"/>
        <w:outlineLvl w:val="0"/>
        <w:rPr>
          <w:rFonts w:eastAsia="Calibri"/>
          <w:b/>
          <w:sz w:val="28"/>
          <w:szCs w:val="28"/>
          <w:lang w:eastAsia="en-US"/>
        </w:rPr>
      </w:pPr>
      <w:r w:rsidRPr="00B32103">
        <w:rPr>
          <w:sz w:val="28"/>
          <w:szCs w:val="28"/>
          <w:lang w:eastAsia="ru-RU"/>
        </w:rPr>
        <w:t>«</w:t>
      </w:r>
      <w:r w:rsidRPr="00B32103">
        <w:rPr>
          <w:rFonts w:eastAsia="Calibri"/>
          <w:sz w:val="28"/>
          <w:szCs w:val="28"/>
          <w:lang w:eastAsia="en-US"/>
        </w:rPr>
        <w:t>Статья 69.</w:t>
      </w:r>
      <w:r w:rsidRPr="00B32103">
        <w:rPr>
          <w:rFonts w:eastAsia="Calibri"/>
          <w:b/>
          <w:sz w:val="28"/>
          <w:szCs w:val="28"/>
          <w:lang w:eastAsia="en-US"/>
        </w:rPr>
        <w:t xml:space="preserve"> Рассмотрение и утверждение бюджета городского округа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В течение одного рабочего дня со дня представления главой администрации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 доработку.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главой администрации в течение пяти дней со дня поступления на доработку.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w:t>
      </w:r>
      <w:r w:rsidRPr="00B32103">
        <w:rPr>
          <w:rFonts w:eastAsia="Calibri"/>
          <w:sz w:val="28"/>
          <w:szCs w:val="28"/>
          <w:lang w:eastAsia="en-US"/>
        </w:rPr>
        <w:lastRenderedPageBreak/>
        <w:t>настоящей статьей порядке.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B32103" w:rsidRPr="00B32103" w:rsidRDefault="000C0F56" w:rsidP="002C2107">
      <w:pPr>
        <w:widowControl w:val="0"/>
        <w:suppressAutoHyphens w:val="0"/>
        <w:autoSpaceDE w:val="0"/>
        <w:autoSpaceDN w:val="0"/>
        <w:adjustRightInd w:val="0"/>
        <w:ind w:firstLine="708"/>
        <w:jc w:val="both"/>
        <w:rPr>
          <w:rFonts w:eastAsia="Calibri"/>
          <w:sz w:val="28"/>
          <w:szCs w:val="28"/>
          <w:lang w:eastAsia="en-US"/>
        </w:rPr>
      </w:pPr>
      <w:r>
        <w:rPr>
          <w:rFonts w:eastAsia="Calibri"/>
          <w:sz w:val="28"/>
          <w:szCs w:val="28"/>
          <w:lang w:eastAsia="en-US"/>
        </w:rPr>
        <w:t>6. Ответственной</w:t>
      </w:r>
      <w:r w:rsidR="00B32103" w:rsidRPr="00B32103">
        <w:rPr>
          <w:rFonts w:eastAsia="Calibri"/>
          <w:sz w:val="28"/>
          <w:szCs w:val="28"/>
          <w:lang w:eastAsia="en-US"/>
        </w:rPr>
        <w:t xml:space="preserve"> за рассмотрение проекта бюджета городского округа на очередной финансовый год и плановый период является комиссия по бюджету.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администрации, руководитель финансового органа администрации или их специально уполномоченные представители.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администрации.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политики и основные направления налоговой политики.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bookmarkStart w:id="0" w:name="Par11"/>
      <w:bookmarkEnd w:id="0"/>
      <w:r w:rsidRPr="00B32103">
        <w:rPr>
          <w:rFonts w:eastAsia="Calibri"/>
          <w:sz w:val="28"/>
          <w:szCs w:val="28"/>
          <w:lang w:eastAsia="en-US"/>
        </w:rP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прогнозируемый в очередном финансовом году и плановом периоде общий объем доходов;</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 общий объем расходов в очередном финансовом году и плановом периоде;</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proofErr w:type="gramStart"/>
      <w:r w:rsidRPr="00B32103">
        <w:rPr>
          <w:rFonts w:eastAsia="Calibri"/>
          <w:sz w:val="28"/>
          <w:szCs w:val="28"/>
          <w:lang w:eastAsia="en-US"/>
        </w:rPr>
        <w:t xml:space="preserve">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w:t>
      </w:r>
      <w:r w:rsidRPr="00B32103">
        <w:rPr>
          <w:rFonts w:eastAsia="Calibri"/>
          <w:sz w:val="28"/>
          <w:szCs w:val="28"/>
          <w:lang w:eastAsia="en-US"/>
        </w:rPr>
        <w:br/>
        <w:t>5 процентов общего объема расходов бюджета (без учета расходов бюджета городского округа, предусмотренных за счет</w:t>
      </w:r>
      <w:proofErr w:type="gramEnd"/>
      <w:r w:rsidRPr="00B32103">
        <w:rPr>
          <w:rFonts w:eastAsia="Calibri"/>
          <w:sz w:val="28"/>
          <w:szCs w:val="28"/>
          <w:lang w:eastAsia="en-US"/>
        </w:rPr>
        <w:t xml:space="preserve">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4) верхний предел муниципального долга на конец очередного финансового года и каждого года планового периода;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нормативная величина резервного фонда в очередном финансовом году и плановом периоде;</w:t>
      </w:r>
    </w:p>
    <w:p w:rsidR="006D1B37" w:rsidRDefault="00B32103" w:rsidP="000C0F56">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lastRenderedPageBreak/>
        <w:t>6) дефицит (профицит) бюджета (источники финансирования дефицита бюджета).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 xml:space="preserve">12. Комиссии Думы на основании заключений, подготовленных в соответствии с </w:t>
      </w:r>
      <w:hyperlink r:id="rId32" w:history="1">
        <w:r w:rsidRPr="00B32103">
          <w:rPr>
            <w:rFonts w:eastAsia="Calibri"/>
            <w:sz w:val="28"/>
            <w:szCs w:val="28"/>
            <w:lang w:eastAsia="en-US"/>
          </w:rPr>
          <w:t>Регламентом</w:t>
        </w:r>
      </w:hyperlink>
      <w:r w:rsidRPr="00B32103">
        <w:rPr>
          <w:rFonts w:eastAsia="Calibri"/>
          <w:sz w:val="28"/>
          <w:szCs w:val="28"/>
          <w:lang w:eastAsia="en-US"/>
        </w:rPr>
        <w:t xml:space="preserve">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13. На основании заключений, подготовленных в соответствии с </w:t>
      </w:r>
      <w:hyperlink r:id="rId33" w:history="1">
        <w:r w:rsidRPr="00B32103">
          <w:rPr>
            <w:rFonts w:eastAsia="Calibri"/>
            <w:sz w:val="28"/>
            <w:szCs w:val="28"/>
            <w:lang w:eastAsia="en-US"/>
          </w:rPr>
          <w:t>Регламентом</w:t>
        </w:r>
      </w:hyperlink>
      <w:r w:rsidRPr="00B32103">
        <w:rPr>
          <w:rFonts w:eastAsia="Calibri"/>
          <w:sz w:val="28"/>
          <w:szCs w:val="28"/>
          <w:lang w:eastAsia="en-US"/>
        </w:rPr>
        <w:t xml:space="preserve">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14. </w:t>
      </w:r>
      <w:proofErr w:type="gramStart"/>
      <w:r w:rsidRPr="00B32103">
        <w:rPr>
          <w:rFonts w:eastAsia="Calibri"/>
          <w:sz w:val="28"/>
          <w:szCs w:val="28"/>
          <w:lang w:eastAsia="en-US"/>
        </w:rPr>
        <w:t>При рассмотрении в первом чтении проекта бюджета городского округа на очередной финансовый год и плановый период Дума заслушивает доклад главы администрации или по его поручению руководителя финансового органа администрации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roofErr w:type="gramEnd"/>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Отклоненный проект бюджета городского округа на очередной финансовый год и плановый период возвращается в администрацию.</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15. В случае отклонения в первом чтении проекта бюджета администрация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16. В случае принятия Думой проекта бюджета в первом чтении утверждаются основные характеристики бюджета, указанные в </w:t>
      </w:r>
      <w:hyperlink w:anchor="Par22" w:history="1">
        <w:r w:rsidRPr="00B32103">
          <w:rPr>
            <w:rFonts w:eastAsia="Calibri"/>
            <w:sz w:val="28"/>
            <w:szCs w:val="28"/>
            <w:lang w:eastAsia="en-US"/>
          </w:rPr>
          <w:t xml:space="preserve">части </w:t>
        </w:r>
        <w:r w:rsidRPr="00B32103">
          <w:rPr>
            <w:rFonts w:eastAsia="Calibri"/>
            <w:sz w:val="28"/>
            <w:szCs w:val="28"/>
            <w:lang w:eastAsia="en-US"/>
          </w:rPr>
          <w:br/>
          <w:t>11</w:t>
        </w:r>
      </w:hyperlink>
      <w:r w:rsidRPr="00B32103">
        <w:rPr>
          <w:rFonts w:eastAsia="Calibri"/>
          <w:sz w:val="28"/>
          <w:szCs w:val="28"/>
          <w:lang w:eastAsia="en-US"/>
        </w:rPr>
        <w:t xml:space="preserve"> настоящей статьи.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17. Дума рассматривает проект бюджета городского округа на очередной финансовый год и плановый период во втором чтении в течение тридцати дней со дня принятия указанного проекта в первом чтении.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18. Предметом рассмотрения проекта бюджета во втором чтении являются:</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 xml:space="preserve">2) приложение к решению Думы о бюджете городского округа на очередной финансовый год и плановый период, устанавливающее перечень главных </w:t>
      </w:r>
      <w:proofErr w:type="gramStart"/>
      <w:r w:rsidRPr="00B32103">
        <w:rPr>
          <w:rFonts w:eastAsia="Calibri"/>
          <w:sz w:val="28"/>
          <w:szCs w:val="28"/>
          <w:lang w:eastAsia="en-US"/>
        </w:rPr>
        <w:t>администраторов источников финансирования дефицита бюджета</w:t>
      </w:r>
      <w:proofErr w:type="gramEnd"/>
      <w:r w:rsidRPr="00B32103">
        <w:rPr>
          <w:rFonts w:eastAsia="Calibri"/>
          <w:sz w:val="28"/>
          <w:szCs w:val="28"/>
          <w:lang w:eastAsia="en-US"/>
        </w:rPr>
        <w:t>;</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proofErr w:type="gramStart"/>
      <w:r w:rsidRPr="00B32103">
        <w:rPr>
          <w:rFonts w:eastAsia="Calibri"/>
          <w:sz w:val="28"/>
          <w:szCs w:val="28"/>
          <w:lang w:eastAsia="en-US"/>
        </w:rPr>
        <w:t xml:space="preserve">3) бюджетные ассигнования (за исключением утвержденных в первом чтении условно утверждаемых (утвержденных) расходов) по разделам, </w:t>
      </w:r>
      <w:r w:rsidRPr="00B32103">
        <w:rPr>
          <w:rFonts w:eastAsia="Calibri"/>
          <w:sz w:val="28"/>
          <w:szCs w:val="28"/>
          <w:lang w:eastAsia="en-US"/>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4) программа муниципальных заимствований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5) программа муниципальных гарантий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8) текстовые статьи проекта решения Думы о бюджете городского округа на очередной финансовый год и плановый период;</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вариант проекта бюджета в течение двадцати дней.</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По окончании работы Согласительной комиссии итоговый протокол передается главе администрации. Администрация в течение пяти дней на основании итогового протокола готовит проект бюджета, который вносится главой администрации вместе с итоговым протоколом Согласительной комиссии на рассмотрение Думы.</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6D1B37" w:rsidRDefault="00B32103" w:rsidP="006E5487">
      <w:pPr>
        <w:suppressAutoHyphens w:val="0"/>
        <w:ind w:firstLine="708"/>
        <w:jc w:val="both"/>
        <w:rPr>
          <w:rFonts w:eastAsia="Calibri"/>
          <w:sz w:val="28"/>
          <w:szCs w:val="28"/>
          <w:lang w:eastAsia="en-US"/>
        </w:rPr>
      </w:pPr>
      <w:r w:rsidRPr="00B32103">
        <w:rPr>
          <w:rFonts w:eastAsia="Calibri"/>
          <w:sz w:val="28"/>
          <w:szCs w:val="28"/>
          <w:lang w:eastAsia="en-US"/>
        </w:rPr>
        <w:t xml:space="preserve">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w:t>
      </w:r>
      <w:hyperlink r:id="rId34" w:history="1">
        <w:r w:rsidRPr="00B32103">
          <w:rPr>
            <w:rFonts w:eastAsia="Calibri"/>
            <w:sz w:val="28"/>
            <w:szCs w:val="28"/>
            <w:lang w:eastAsia="en-US"/>
          </w:rPr>
          <w:t>Регламентом</w:t>
        </w:r>
      </w:hyperlink>
      <w:r w:rsidRPr="00B32103">
        <w:rPr>
          <w:rFonts w:eastAsia="Calibri"/>
          <w:sz w:val="28"/>
          <w:szCs w:val="28"/>
          <w:lang w:eastAsia="en-US"/>
        </w:rPr>
        <w:t xml:space="preserve"> Думы, принимает решение с </w:t>
      </w:r>
      <w:r w:rsidRPr="00B32103">
        <w:rPr>
          <w:rFonts w:eastAsia="Calibri"/>
          <w:sz w:val="28"/>
          <w:szCs w:val="28"/>
          <w:lang w:eastAsia="en-US"/>
        </w:rPr>
        <w:lastRenderedPageBreak/>
        <w:t>рекомендацией о принятии проекта бюджета городского округа во втором чтении или о его отклонении.</w:t>
      </w:r>
    </w:p>
    <w:p w:rsidR="00B32103" w:rsidRPr="00B32103" w:rsidRDefault="00B32103" w:rsidP="002C2107">
      <w:pPr>
        <w:widowControl w:val="0"/>
        <w:suppressAutoHyphens w:val="0"/>
        <w:autoSpaceDE w:val="0"/>
        <w:autoSpaceDN w:val="0"/>
        <w:adjustRightInd w:val="0"/>
        <w:ind w:firstLine="708"/>
        <w:jc w:val="both"/>
        <w:rPr>
          <w:rFonts w:eastAsia="Calibri"/>
          <w:sz w:val="28"/>
          <w:szCs w:val="28"/>
          <w:lang w:eastAsia="en-US"/>
        </w:rPr>
      </w:pPr>
      <w:r w:rsidRPr="00B32103">
        <w:rPr>
          <w:rFonts w:eastAsia="Calibri"/>
          <w:sz w:val="28"/>
          <w:szCs w:val="28"/>
          <w:lang w:eastAsia="en-US"/>
        </w:rP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B32103" w:rsidRPr="00B32103" w:rsidRDefault="00B32103" w:rsidP="002C2107">
      <w:pPr>
        <w:suppressAutoHyphens w:val="0"/>
        <w:ind w:firstLine="708"/>
        <w:jc w:val="both"/>
        <w:rPr>
          <w:rFonts w:eastAsia="Calibri"/>
          <w:sz w:val="28"/>
          <w:szCs w:val="28"/>
          <w:lang w:eastAsia="en-US"/>
        </w:rPr>
      </w:pPr>
      <w:proofErr w:type="gramStart"/>
      <w:r w:rsidRPr="00B32103">
        <w:rPr>
          <w:rFonts w:eastAsia="Calibri"/>
          <w:sz w:val="28"/>
          <w:szCs w:val="28"/>
          <w:lang w:eastAsia="en-US"/>
        </w:rPr>
        <w:t xml:space="preserve">В случае </w:t>
      </w:r>
      <w:proofErr w:type="spellStart"/>
      <w:r w:rsidRPr="00B32103">
        <w:rPr>
          <w:rFonts w:eastAsia="Calibri"/>
          <w:sz w:val="28"/>
          <w:szCs w:val="28"/>
          <w:lang w:eastAsia="en-US"/>
        </w:rPr>
        <w:t>невключения</w:t>
      </w:r>
      <w:proofErr w:type="spellEnd"/>
      <w:r w:rsidRPr="00B32103">
        <w:rPr>
          <w:rFonts w:eastAsia="Calibri"/>
          <w:sz w:val="28"/>
          <w:szCs w:val="28"/>
          <w:lang w:eastAsia="en-US"/>
        </w:rPr>
        <w:t xml:space="preserve"> в проект бюджета</w:t>
      </w:r>
      <w:r w:rsidR="00AB30CE">
        <w:rPr>
          <w:rFonts w:eastAsia="Calibri"/>
          <w:sz w:val="28"/>
          <w:szCs w:val="28"/>
          <w:lang w:eastAsia="en-US"/>
        </w:rPr>
        <w:t xml:space="preserve"> городского округа</w:t>
      </w:r>
      <w:r w:rsidRPr="00B32103">
        <w:rPr>
          <w:rFonts w:eastAsia="Calibri"/>
          <w:sz w:val="28"/>
          <w:szCs w:val="28"/>
          <w:lang w:eastAsia="en-US"/>
        </w:rPr>
        <w:t xml:space="preserve"> </w:t>
      </w:r>
      <w:r w:rsidR="006D1B37">
        <w:rPr>
          <w:rFonts w:eastAsia="Calibri"/>
          <w:sz w:val="28"/>
          <w:szCs w:val="28"/>
          <w:lang w:eastAsia="en-US"/>
        </w:rPr>
        <w:br/>
      </w:r>
      <w:r w:rsidRPr="00B32103">
        <w:rPr>
          <w:rFonts w:eastAsia="Calibri"/>
          <w:sz w:val="28"/>
          <w:szCs w:val="28"/>
          <w:lang w:eastAsia="en-US"/>
        </w:rPr>
        <w:t xml:space="preserve">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w:t>
      </w:r>
      <w:r w:rsidR="00AB30CE">
        <w:rPr>
          <w:rFonts w:eastAsia="Calibri"/>
          <w:sz w:val="28"/>
          <w:szCs w:val="28"/>
          <w:lang w:eastAsia="en-US"/>
        </w:rPr>
        <w:t xml:space="preserve">городского округа </w:t>
      </w:r>
      <w:r w:rsidRPr="00B32103">
        <w:rPr>
          <w:rFonts w:eastAsia="Calibri"/>
          <w:sz w:val="28"/>
          <w:szCs w:val="28"/>
          <w:lang w:eastAsia="en-US"/>
        </w:rPr>
        <w:t xml:space="preserve">позиций, которые не обсуждались Согласительной комиссией, Дума вправе </w:t>
      </w:r>
      <w:r w:rsidR="006D1B37">
        <w:rPr>
          <w:rFonts w:eastAsia="Calibri"/>
          <w:sz w:val="28"/>
          <w:szCs w:val="28"/>
          <w:lang w:eastAsia="en-US"/>
        </w:rPr>
        <w:br/>
      </w:r>
      <w:r w:rsidRPr="00B32103">
        <w:rPr>
          <w:rFonts w:eastAsia="Calibri"/>
          <w:sz w:val="28"/>
          <w:szCs w:val="28"/>
          <w:lang w:eastAsia="en-US"/>
        </w:rPr>
        <w:t>принять решение о его отклонении с указанием позиций, требующих включения (исключения) в проект бюджета</w:t>
      </w:r>
      <w:r w:rsidR="00AB30CE">
        <w:rPr>
          <w:rFonts w:eastAsia="Calibri"/>
          <w:sz w:val="28"/>
          <w:szCs w:val="28"/>
          <w:lang w:eastAsia="en-US"/>
        </w:rPr>
        <w:t xml:space="preserve"> городского округа</w:t>
      </w:r>
      <w:r w:rsidRPr="00B32103">
        <w:rPr>
          <w:rFonts w:eastAsia="Calibri"/>
          <w:sz w:val="28"/>
          <w:szCs w:val="28"/>
          <w:lang w:eastAsia="en-US"/>
        </w:rPr>
        <w:t xml:space="preserve"> ко</w:t>
      </w:r>
      <w:proofErr w:type="gramEnd"/>
      <w:r w:rsidRPr="00B32103">
        <w:rPr>
          <w:rFonts w:eastAsia="Calibri"/>
          <w:sz w:val="28"/>
          <w:szCs w:val="28"/>
          <w:lang w:eastAsia="en-US"/>
        </w:rPr>
        <w:t xml:space="preserve"> второму чтению.</w:t>
      </w:r>
    </w:p>
    <w:p w:rsidR="00B32103" w:rsidRPr="00B32103" w:rsidRDefault="00B32103" w:rsidP="002C2107">
      <w:pPr>
        <w:suppressAutoHyphens w:val="0"/>
        <w:ind w:firstLine="708"/>
        <w:jc w:val="both"/>
        <w:rPr>
          <w:rFonts w:eastAsia="Calibri"/>
          <w:sz w:val="28"/>
          <w:szCs w:val="28"/>
          <w:lang w:eastAsia="en-US"/>
        </w:rPr>
      </w:pPr>
      <w:r w:rsidRPr="00B32103">
        <w:rPr>
          <w:rFonts w:eastAsia="Calibri"/>
          <w:sz w:val="28"/>
          <w:szCs w:val="28"/>
          <w:lang w:eastAsia="en-US"/>
        </w:rPr>
        <w:t>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принятым решением Думы в течение пяти рабочих дней, после чего глава администрации повторно вносит проект бюджета городского округа на очередной финансовый год и плановый период во втором чтении в Думу</w:t>
      </w:r>
      <w:proofErr w:type="gramStart"/>
      <w:r w:rsidRPr="00B32103">
        <w:rPr>
          <w:rFonts w:eastAsia="Calibri"/>
          <w:sz w:val="28"/>
          <w:szCs w:val="28"/>
          <w:lang w:eastAsia="en-US"/>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39) в статье 70:</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частях 1, 2, 3 слово «мэрии» заменить словом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частях  3, 4 слово «мэра» заменить словами «главы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40) в статье 71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41) в частях 1, 3, 8, 9 статьи 72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42) в статье 73:</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части 1, абзацах третьем, четвертом части 2, части 4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 в абзаце втором части 2 слова «мэрия проводит по нему» заменить словами «по нему проводятся»;</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43) в части 1, пункте 1 части 3 статьи 74 слово «мэрия» в соответствующем падеже заменить словом «администрация» в соответствующем падеже;</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44) в статье 75:</w:t>
      </w:r>
    </w:p>
    <w:p w:rsidR="00B32103" w:rsidRPr="00B32103" w:rsidRDefault="00AB30CE" w:rsidP="002C2107">
      <w:pPr>
        <w:suppressAutoHyphens w:val="0"/>
        <w:autoSpaceDE w:val="0"/>
        <w:autoSpaceDN w:val="0"/>
        <w:adjustRightInd w:val="0"/>
        <w:ind w:firstLine="708"/>
        <w:jc w:val="both"/>
        <w:rPr>
          <w:sz w:val="28"/>
          <w:szCs w:val="28"/>
          <w:lang w:eastAsia="ru-RU"/>
        </w:rPr>
      </w:pPr>
      <w:r>
        <w:rPr>
          <w:sz w:val="28"/>
          <w:szCs w:val="28"/>
          <w:lang w:eastAsia="ru-RU"/>
        </w:rPr>
        <w:t>- часть 1</w:t>
      </w:r>
      <w:r w:rsidR="00B32103" w:rsidRPr="00B32103">
        <w:rPr>
          <w:sz w:val="28"/>
          <w:szCs w:val="28"/>
          <w:lang w:eastAsia="ru-RU"/>
        </w:rPr>
        <w:t xml:space="preserve"> изложить в следующей редакции:</w:t>
      </w:r>
    </w:p>
    <w:p w:rsidR="00B32103" w:rsidRPr="00D46148" w:rsidRDefault="00B32103" w:rsidP="002C2107">
      <w:pPr>
        <w:ind w:firstLine="708"/>
        <w:jc w:val="both"/>
        <w:rPr>
          <w:rFonts w:eastAsia="Calibri"/>
          <w:sz w:val="28"/>
          <w:szCs w:val="28"/>
        </w:rPr>
      </w:pPr>
      <w:r w:rsidRPr="00D46148">
        <w:rPr>
          <w:sz w:val="28"/>
          <w:szCs w:val="28"/>
          <w:lang w:eastAsia="ru-RU"/>
        </w:rPr>
        <w:t xml:space="preserve"> «1.</w:t>
      </w:r>
      <w:r w:rsidRPr="00D46148">
        <w:rPr>
          <w:rFonts w:eastAsia="Calibri"/>
          <w:sz w:val="28"/>
          <w:szCs w:val="28"/>
        </w:rPr>
        <w:t xml:space="preserve"> </w:t>
      </w:r>
      <w:r w:rsidRPr="00D46148">
        <w:rPr>
          <w:rFonts w:eastAsia="Calibri"/>
          <w:sz w:val="28"/>
          <w:szCs w:val="28"/>
          <w:lang w:eastAsia="en-US"/>
        </w:rPr>
        <w:t>Проект решения Думы о внесении изменений в решение Думы о бюджете городского округа на текущий финансовый год и плановый период вносится в Думу главой администрации с представлением обоснований, требующих внесения изменений. Депутаты</w:t>
      </w:r>
      <w:r w:rsidR="00AB30CE">
        <w:rPr>
          <w:rFonts w:eastAsia="Calibri"/>
          <w:sz w:val="28"/>
          <w:szCs w:val="28"/>
          <w:lang w:eastAsia="en-US"/>
        </w:rPr>
        <w:t xml:space="preserve"> Думы</w:t>
      </w:r>
      <w:r w:rsidRPr="00D46148">
        <w:rPr>
          <w:rFonts w:eastAsia="Calibri"/>
          <w:sz w:val="28"/>
          <w:szCs w:val="28"/>
          <w:lang w:eastAsia="en-US"/>
        </w:rPr>
        <w:t xml:space="preserve">,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 администрации. </w:t>
      </w:r>
    </w:p>
    <w:p w:rsidR="006D1B37" w:rsidRDefault="00B32103" w:rsidP="006D1B37">
      <w:pPr>
        <w:widowControl w:val="0"/>
        <w:suppressAutoHyphens w:val="0"/>
        <w:autoSpaceDE w:val="0"/>
        <w:autoSpaceDN w:val="0"/>
        <w:adjustRightInd w:val="0"/>
        <w:ind w:firstLine="708"/>
        <w:jc w:val="both"/>
        <w:rPr>
          <w:sz w:val="28"/>
          <w:szCs w:val="28"/>
          <w:lang w:eastAsia="ru-RU"/>
        </w:rPr>
      </w:pPr>
      <w:r w:rsidRPr="00B32103">
        <w:rPr>
          <w:rFonts w:eastAsia="Calibri"/>
          <w:sz w:val="28"/>
          <w:szCs w:val="28"/>
        </w:rPr>
        <w:lastRenderedPageBreak/>
        <w:t>Дума направляет поступившие документы в контрольно-счетную палату</w:t>
      </w:r>
      <w:proofErr w:type="gramStart"/>
      <w:r w:rsidRPr="00B32103">
        <w:rPr>
          <w:rFonts w:eastAsia="Calibri"/>
          <w:sz w:val="28"/>
          <w:szCs w:val="28"/>
        </w:rPr>
        <w:t>.»;</w:t>
      </w:r>
      <w:proofErr w:type="gramEnd"/>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5A1507">
        <w:rPr>
          <w:sz w:val="28"/>
          <w:szCs w:val="28"/>
          <w:lang w:eastAsia="ru-RU"/>
        </w:rPr>
        <w:t xml:space="preserve"> </w:t>
      </w:r>
      <w:r w:rsidRPr="00B32103">
        <w:rPr>
          <w:sz w:val="28"/>
          <w:szCs w:val="28"/>
          <w:lang w:eastAsia="ru-RU"/>
        </w:rPr>
        <w:t>в части 2 слово «мэрии» заменить словом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w:t>
      </w:r>
      <w:r w:rsidR="005A1507">
        <w:rPr>
          <w:sz w:val="28"/>
          <w:szCs w:val="28"/>
          <w:lang w:eastAsia="ru-RU"/>
        </w:rPr>
        <w:t xml:space="preserve"> </w:t>
      </w:r>
      <w:r w:rsidRPr="00B32103">
        <w:rPr>
          <w:sz w:val="28"/>
          <w:szCs w:val="28"/>
          <w:lang w:eastAsia="ru-RU"/>
        </w:rPr>
        <w:t>в части 3 слово «мэром» заменить словами «главой администрации»;</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45) в части 3 статьи 76 слово «мэр» заменить словами «органы местного самоуправления»;</w:t>
      </w:r>
    </w:p>
    <w:p w:rsidR="00B32103" w:rsidRPr="00B32103" w:rsidRDefault="00B32103" w:rsidP="002C2107">
      <w:pPr>
        <w:suppressAutoHyphens w:val="0"/>
        <w:autoSpaceDE w:val="0"/>
        <w:autoSpaceDN w:val="0"/>
        <w:adjustRightInd w:val="0"/>
        <w:ind w:firstLine="708"/>
        <w:jc w:val="both"/>
        <w:rPr>
          <w:sz w:val="28"/>
          <w:szCs w:val="28"/>
          <w:lang w:eastAsia="ru-RU"/>
        </w:rPr>
      </w:pPr>
      <w:r w:rsidRPr="00B32103">
        <w:rPr>
          <w:sz w:val="28"/>
          <w:szCs w:val="28"/>
          <w:lang w:eastAsia="ru-RU"/>
        </w:rPr>
        <w:t>46) статью 78 признать утратившей силу;</w:t>
      </w:r>
    </w:p>
    <w:p w:rsidR="00B32103" w:rsidRPr="00B32103" w:rsidRDefault="00B32103" w:rsidP="002C2107">
      <w:pPr>
        <w:autoSpaceDE w:val="0"/>
        <w:ind w:firstLine="708"/>
        <w:jc w:val="both"/>
        <w:rPr>
          <w:rFonts w:eastAsia="Arial"/>
          <w:sz w:val="28"/>
          <w:szCs w:val="28"/>
        </w:rPr>
      </w:pPr>
      <w:r w:rsidRPr="00B32103">
        <w:rPr>
          <w:rFonts w:eastAsia="Arial"/>
          <w:sz w:val="28"/>
          <w:szCs w:val="28"/>
        </w:rPr>
        <w:t>47) в статье 79.1:</w:t>
      </w:r>
    </w:p>
    <w:p w:rsidR="00B32103" w:rsidRPr="00B32103" w:rsidRDefault="00B32103" w:rsidP="002C2107">
      <w:pPr>
        <w:autoSpaceDE w:val="0"/>
        <w:ind w:firstLine="708"/>
        <w:jc w:val="both"/>
        <w:rPr>
          <w:rFonts w:eastAsia="Arial"/>
          <w:sz w:val="28"/>
          <w:szCs w:val="28"/>
        </w:rPr>
      </w:pPr>
      <w:r w:rsidRPr="00B32103">
        <w:rPr>
          <w:rFonts w:eastAsia="Arial"/>
          <w:sz w:val="28"/>
          <w:szCs w:val="28"/>
        </w:rPr>
        <w:t>- в наименовании статьи, в части 1, в абзаце первом, пункта</w:t>
      </w:r>
      <w:r w:rsidR="005A1507">
        <w:rPr>
          <w:rFonts w:eastAsia="Arial"/>
          <w:sz w:val="28"/>
          <w:szCs w:val="28"/>
        </w:rPr>
        <w:t>х 1, 3, 5 части 2, в частях 3-8, 10-</w:t>
      </w:r>
      <w:r w:rsidRPr="00B32103">
        <w:rPr>
          <w:rFonts w:eastAsia="Arial"/>
          <w:sz w:val="28"/>
          <w:szCs w:val="28"/>
        </w:rPr>
        <w:t>13 слово «мэр» в соответствующем падеже заменить словами «председатель Думы» в соответствующем падеже;</w:t>
      </w:r>
    </w:p>
    <w:p w:rsidR="00B32103" w:rsidRPr="00B32103" w:rsidRDefault="00B32103" w:rsidP="002C2107">
      <w:pPr>
        <w:autoSpaceDE w:val="0"/>
        <w:ind w:firstLine="708"/>
        <w:jc w:val="both"/>
        <w:rPr>
          <w:sz w:val="28"/>
          <w:szCs w:val="28"/>
        </w:rPr>
      </w:pPr>
      <w:r w:rsidRPr="00B32103">
        <w:rPr>
          <w:rFonts w:eastAsia="Arial"/>
          <w:sz w:val="28"/>
          <w:szCs w:val="28"/>
        </w:rPr>
        <w:t xml:space="preserve">- </w:t>
      </w:r>
      <w:r w:rsidRPr="00B32103">
        <w:rPr>
          <w:sz w:val="28"/>
          <w:szCs w:val="28"/>
        </w:rPr>
        <w:t>в пункте 2 части 2, части 5 слово «мэрией» заменить словами «органами местного самоуправления»;</w:t>
      </w:r>
    </w:p>
    <w:p w:rsidR="00B32103" w:rsidRPr="00B32103" w:rsidRDefault="00B32103" w:rsidP="002C2107">
      <w:pPr>
        <w:autoSpaceDE w:val="0"/>
        <w:ind w:firstLine="708"/>
        <w:jc w:val="both"/>
        <w:rPr>
          <w:sz w:val="28"/>
          <w:szCs w:val="28"/>
        </w:rPr>
      </w:pPr>
      <w:r w:rsidRPr="00B32103">
        <w:rPr>
          <w:sz w:val="28"/>
          <w:szCs w:val="28"/>
        </w:rPr>
        <w:t xml:space="preserve">- в пункте 5 части 2 слово «мэрией» заменить </w:t>
      </w:r>
      <w:r w:rsidR="000C0F56">
        <w:rPr>
          <w:sz w:val="28"/>
          <w:szCs w:val="28"/>
        </w:rPr>
        <w:t>словом «</w:t>
      </w:r>
      <w:r w:rsidRPr="00B32103">
        <w:rPr>
          <w:sz w:val="28"/>
          <w:szCs w:val="28"/>
        </w:rPr>
        <w:t>главой администрации»;</w:t>
      </w:r>
    </w:p>
    <w:p w:rsidR="00B32103" w:rsidRPr="00B32103" w:rsidRDefault="00B32103" w:rsidP="002C2107">
      <w:pPr>
        <w:autoSpaceDE w:val="0"/>
        <w:ind w:firstLine="708"/>
        <w:jc w:val="both"/>
        <w:rPr>
          <w:rFonts w:eastAsia="Arial"/>
          <w:sz w:val="28"/>
          <w:szCs w:val="28"/>
        </w:rPr>
      </w:pPr>
      <w:r w:rsidRPr="00B32103">
        <w:rPr>
          <w:rFonts w:eastAsia="Arial"/>
          <w:sz w:val="28"/>
          <w:szCs w:val="28"/>
        </w:rPr>
        <w:t>- часть 9 изложить в следующей редакции:</w:t>
      </w:r>
    </w:p>
    <w:p w:rsidR="00B32103" w:rsidRPr="00B32103" w:rsidRDefault="00B32103" w:rsidP="002C2107">
      <w:pPr>
        <w:suppressAutoHyphens w:val="0"/>
        <w:autoSpaceDE w:val="0"/>
        <w:ind w:firstLine="708"/>
        <w:jc w:val="both"/>
        <w:rPr>
          <w:sz w:val="28"/>
          <w:szCs w:val="28"/>
        </w:rPr>
      </w:pPr>
      <w:r w:rsidRPr="00B32103">
        <w:rPr>
          <w:rFonts w:eastAsia="Arial"/>
          <w:sz w:val="28"/>
          <w:szCs w:val="28"/>
        </w:rPr>
        <w:t>«</w:t>
      </w:r>
      <w:r w:rsidRPr="00B32103">
        <w:rPr>
          <w:sz w:val="28"/>
          <w:szCs w:val="28"/>
        </w:rPr>
        <w:t>9. На заседании Думы, на котором рассматривается вопрос об удалении председателя Думы в отставку, председательствует депутат Думы, уполномоченный на это Думой.</w:t>
      </w:r>
    </w:p>
    <w:p w:rsidR="00B32103" w:rsidRPr="00B32103" w:rsidRDefault="00B32103" w:rsidP="002C2107">
      <w:pPr>
        <w:autoSpaceDE w:val="0"/>
        <w:ind w:firstLine="708"/>
        <w:jc w:val="both"/>
        <w:rPr>
          <w:sz w:val="28"/>
          <w:szCs w:val="28"/>
        </w:rPr>
      </w:pPr>
      <w:r w:rsidRPr="00B32103">
        <w:rPr>
          <w:sz w:val="28"/>
          <w:szCs w:val="28"/>
        </w:rPr>
        <w:t>Решение Думы об удалении председателя Думы в отставку подписывается депутатом, председательствующим на заседании Думы</w:t>
      </w:r>
      <w:proofErr w:type="gramStart"/>
      <w:r w:rsidRPr="00B32103">
        <w:rPr>
          <w:sz w:val="28"/>
          <w:szCs w:val="28"/>
        </w:rPr>
        <w:t>.»;</w:t>
      </w:r>
      <w:proofErr w:type="gramEnd"/>
    </w:p>
    <w:p w:rsidR="00B32103" w:rsidRPr="00B32103" w:rsidRDefault="00B32103" w:rsidP="002C2107">
      <w:pPr>
        <w:autoSpaceDE w:val="0"/>
        <w:ind w:firstLine="708"/>
        <w:jc w:val="both"/>
        <w:rPr>
          <w:sz w:val="28"/>
          <w:szCs w:val="28"/>
        </w:rPr>
      </w:pPr>
      <w:r w:rsidRPr="00B32103">
        <w:rPr>
          <w:sz w:val="28"/>
          <w:szCs w:val="28"/>
        </w:rPr>
        <w:t>- дополнить  частью 14 следующего содержания:</w:t>
      </w:r>
    </w:p>
    <w:p w:rsidR="00B32103" w:rsidRPr="00B32103" w:rsidRDefault="00B32103" w:rsidP="002C2107">
      <w:pPr>
        <w:autoSpaceDE w:val="0"/>
        <w:ind w:firstLine="708"/>
        <w:jc w:val="both"/>
        <w:rPr>
          <w:sz w:val="28"/>
          <w:szCs w:val="28"/>
        </w:rPr>
      </w:pPr>
      <w:r w:rsidRPr="00B32103">
        <w:rPr>
          <w:sz w:val="28"/>
          <w:szCs w:val="28"/>
        </w:rPr>
        <w:t>«14. Председатель Думы, в отношении которого Думой принято решение об удалении его в отставку, вправе обратиться с заявлением об обжаловании указа</w:t>
      </w:r>
      <w:r w:rsidR="00AB30CE">
        <w:rPr>
          <w:sz w:val="28"/>
          <w:szCs w:val="28"/>
        </w:rPr>
        <w:t>нного решения в суд в течение десяти</w:t>
      </w:r>
      <w:r w:rsidRPr="00B32103">
        <w:rPr>
          <w:sz w:val="28"/>
          <w:szCs w:val="28"/>
        </w:rPr>
        <w:t xml:space="preserve"> дней со дня официального опубликования такого решения.</w:t>
      </w:r>
    </w:p>
    <w:p w:rsidR="00B32103" w:rsidRPr="00B32103" w:rsidRDefault="00B32103" w:rsidP="002C2107">
      <w:pPr>
        <w:autoSpaceDE w:val="0"/>
        <w:ind w:firstLine="708"/>
        <w:jc w:val="both"/>
        <w:rPr>
          <w:sz w:val="28"/>
          <w:szCs w:val="28"/>
        </w:rPr>
      </w:pPr>
      <w:r w:rsidRPr="00B32103">
        <w:rPr>
          <w:sz w:val="28"/>
          <w:szCs w:val="28"/>
        </w:rPr>
        <w:t>Суд должен рассмотреть заявление и принять</w:t>
      </w:r>
      <w:r w:rsidR="00AB30CE">
        <w:rPr>
          <w:sz w:val="28"/>
          <w:szCs w:val="28"/>
        </w:rPr>
        <w:t xml:space="preserve"> решение не позднее чем через десять</w:t>
      </w:r>
      <w:r w:rsidRPr="00B32103">
        <w:rPr>
          <w:sz w:val="28"/>
          <w:szCs w:val="28"/>
        </w:rPr>
        <w:t xml:space="preserve"> дней со дня подачи заявления</w:t>
      </w:r>
      <w:proofErr w:type="gramStart"/>
      <w:r w:rsidRPr="00B32103">
        <w:rPr>
          <w:sz w:val="28"/>
          <w:szCs w:val="28"/>
        </w:rPr>
        <w:t>.»;</w:t>
      </w:r>
      <w:proofErr w:type="gramEnd"/>
    </w:p>
    <w:p w:rsidR="00B32103" w:rsidRPr="00B32103" w:rsidRDefault="00B32103" w:rsidP="002C2107">
      <w:pPr>
        <w:autoSpaceDE w:val="0"/>
        <w:ind w:firstLine="708"/>
        <w:jc w:val="both"/>
        <w:rPr>
          <w:sz w:val="28"/>
          <w:szCs w:val="28"/>
        </w:rPr>
      </w:pPr>
      <w:r w:rsidRPr="00B32103">
        <w:rPr>
          <w:sz w:val="28"/>
          <w:szCs w:val="28"/>
        </w:rPr>
        <w:t>48) статью 83 дополнить частью 3.1 следующего содержания:</w:t>
      </w:r>
    </w:p>
    <w:p w:rsidR="00B32103" w:rsidRPr="00B32103" w:rsidRDefault="00B32103" w:rsidP="002C2107">
      <w:pPr>
        <w:autoSpaceDE w:val="0"/>
        <w:ind w:firstLine="708"/>
        <w:jc w:val="both"/>
        <w:rPr>
          <w:sz w:val="28"/>
          <w:szCs w:val="28"/>
        </w:rPr>
      </w:pPr>
      <w:r w:rsidRPr="00B32103">
        <w:rPr>
          <w:sz w:val="28"/>
          <w:szCs w:val="28"/>
        </w:rPr>
        <w:t>«3.1</w:t>
      </w:r>
      <w:r w:rsidR="00AB30CE">
        <w:rPr>
          <w:sz w:val="28"/>
          <w:szCs w:val="28"/>
        </w:rPr>
        <w:t>.</w:t>
      </w:r>
      <w:r w:rsidRPr="00B32103">
        <w:rPr>
          <w:sz w:val="28"/>
          <w:szCs w:val="28"/>
        </w:rPr>
        <w:t xml:space="preserve"> </w:t>
      </w:r>
      <w:proofErr w:type="gramStart"/>
      <w:r w:rsidRPr="00B32103">
        <w:rPr>
          <w:sz w:val="28"/>
          <w:szCs w:val="28"/>
        </w:rPr>
        <w:t>Пункт 17.10 части 2 статьи 25, пункт 13 части 1 статьи 37 настоящего Устава вступают в силу после истечения срока полномочий Думы городского округа Тольятти шестого созыва, но не ранее  истечения срока полномочий мэра городского округа Тольятти, избранного до дня вступления в силу За</w:t>
      </w:r>
      <w:r w:rsidR="00AB30CE">
        <w:rPr>
          <w:sz w:val="28"/>
          <w:szCs w:val="28"/>
        </w:rPr>
        <w:t xml:space="preserve">кона Самарской области от 14 ноября </w:t>
      </w:r>
      <w:r w:rsidRPr="00B32103">
        <w:rPr>
          <w:sz w:val="28"/>
          <w:szCs w:val="28"/>
        </w:rPr>
        <w:t>2014</w:t>
      </w:r>
      <w:r w:rsidR="00AB30CE">
        <w:rPr>
          <w:sz w:val="28"/>
          <w:szCs w:val="28"/>
        </w:rPr>
        <w:t xml:space="preserve"> года</w:t>
      </w:r>
      <w:r w:rsidRPr="00B32103">
        <w:rPr>
          <w:sz w:val="28"/>
          <w:szCs w:val="28"/>
        </w:rPr>
        <w:t xml:space="preserve"> </w:t>
      </w:r>
      <w:r w:rsidR="00AB30CE">
        <w:rPr>
          <w:sz w:val="28"/>
          <w:szCs w:val="28"/>
        </w:rPr>
        <w:br/>
      </w:r>
      <w:r w:rsidRPr="00B32103">
        <w:rPr>
          <w:sz w:val="28"/>
          <w:szCs w:val="28"/>
        </w:rPr>
        <w:t>№ 116-ГД «О порядке избрания глав городских округов Самарской области».</w:t>
      </w:r>
      <w:proofErr w:type="gramEnd"/>
    </w:p>
    <w:p w:rsidR="00B32103" w:rsidRPr="00B32103" w:rsidRDefault="00B32103" w:rsidP="002C2107">
      <w:pPr>
        <w:autoSpaceDE w:val="0"/>
        <w:ind w:firstLine="708"/>
        <w:jc w:val="both"/>
        <w:rPr>
          <w:sz w:val="28"/>
          <w:szCs w:val="28"/>
        </w:rPr>
      </w:pPr>
      <w:r w:rsidRPr="00B32103">
        <w:rPr>
          <w:sz w:val="28"/>
          <w:szCs w:val="28"/>
        </w:rPr>
        <w:t>49) в статье 84 слово «мэром» заменить словами «председателем Думы, главой администрации»;</w:t>
      </w:r>
    </w:p>
    <w:p w:rsidR="00B32103" w:rsidRPr="00B32103" w:rsidRDefault="005A1507" w:rsidP="002C2107">
      <w:pPr>
        <w:autoSpaceDE w:val="0"/>
        <w:ind w:firstLine="708"/>
        <w:jc w:val="both"/>
        <w:rPr>
          <w:sz w:val="28"/>
          <w:szCs w:val="28"/>
        </w:rPr>
      </w:pPr>
      <w:r>
        <w:rPr>
          <w:sz w:val="28"/>
          <w:szCs w:val="28"/>
        </w:rPr>
        <w:t xml:space="preserve">50) в части 5 статьи </w:t>
      </w:r>
      <w:r w:rsidR="00B32103" w:rsidRPr="00B32103">
        <w:rPr>
          <w:sz w:val="28"/>
          <w:szCs w:val="28"/>
        </w:rPr>
        <w:t>85 слово «мэр» замени</w:t>
      </w:r>
      <w:r w:rsidR="00324DD9">
        <w:rPr>
          <w:sz w:val="28"/>
          <w:szCs w:val="28"/>
        </w:rPr>
        <w:t>ть словами «председатель Думы».</w:t>
      </w:r>
    </w:p>
    <w:p w:rsidR="00B32103" w:rsidRPr="00B32103" w:rsidRDefault="00B32103" w:rsidP="002C2107">
      <w:pPr>
        <w:ind w:firstLine="708"/>
        <w:jc w:val="both"/>
        <w:rPr>
          <w:sz w:val="28"/>
          <w:szCs w:val="28"/>
        </w:rPr>
      </w:pPr>
      <w:r w:rsidRPr="00B32103">
        <w:rPr>
          <w:sz w:val="28"/>
          <w:szCs w:val="28"/>
        </w:rPr>
        <w:t>2. Мэру (Андреев С.И.) зарегистрировать изменения в Устав городского округа Тольятти в установленном законом порядке.</w:t>
      </w:r>
    </w:p>
    <w:p w:rsidR="00B32103" w:rsidRPr="00B32103" w:rsidRDefault="00B32103" w:rsidP="002C2107">
      <w:pPr>
        <w:suppressAutoHyphens w:val="0"/>
        <w:ind w:firstLine="708"/>
        <w:jc w:val="both"/>
        <w:outlineLvl w:val="0"/>
        <w:rPr>
          <w:sz w:val="28"/>
          <w:szCs w:val="28"/>
          <w:lang w:eastAsia="ru-RU"/>
        </w:rPr>
      </w:pPr>
      <w:r w:rsidRPr="00B32103">
        <w:rPr>
          <w:sz w:val="28"/>
          <w:szCs w:val="28"/>
        </w:rPr>
        <w:t xml:space="preserve">3. </w:t>
      </w:r>
      <w:r w:rsidR="00EF51E9">
        <w:rPr>
          <w:sz w:val="28"/>
          <w:szCs w:val="28"/>
        </w:rPr>
        <w:t xml:space="preserve">Настоящее </w:t>
      </w:r>
      <w:r w:rsidR="00EF51E9">
        <w:rPr>
          <w:sz w:val="28"/>
          <w:szCs w:val="28"/>
          <w:lang w:eastAsia="ru-RU"/>
        </w:rPr>
        <w:t>р</w:t>
      </w:r>
      <w:r w:rsidRPr="00B32103">
        <w:rPr>
          <w:sz w:val="28"/>
          <w:szCs w:val="28"/>
          <w:lang w:eastAsia="ru-RU"/>
        </w:rPr>
        <w:t>ешение вступает в силу со дня его официального опубликования, за исключением отдельных положений, для которых установлен иной срок вступления их в силу.</w:t>
      </w:r>
    </w:p>
    <w:p w:rsidR="00B32103" w:rsidRPr="00B32103" w:rsidRDefault="00B32103" w:rsidP="002C2107">
      <w:pPr>
        <w:autoSpaceDE w:val="0"/>
        <w:ind w:firstLine="708"/>
        <w:jc w:val="both"/>
        <w:rPr>
          <w:sz w:val="28"/>
          <w:szCs w:val="28"/>
        </w:rPr>
      </w:pPr>
      <w:r w:rsidRPr="00B32103">
        <w:rPr>
          <w:sz w:val="28"/>
          <w:szCs w:val="28"/>
        </w:rPr>
        <w:lastRenderedPageBreak/>
        <w:t xml:space="preserve">4. </w:t>
      </w:r>
      <w:r w:rsidRPr="00B32103">
        <w:rPr>
          <w:sz w:val="28"/>
          <w:szCs w:val="28"/>
          <w:lang w:eastAsia="ru-RU"/>
        </w:rPr>
        <w:t>П</w:t>
      </w:r>
      <w:r w:rsidR="005A1507">
        <w:rPr>
          <w:sz w:val="28"/>
          <w:szCs w:val="28"/>
          <w:lang w:eastAsia="ru-RU"/>
        </w:rPr>
        <w:t>ункт 1 настоящего р</w:t>
      </w:r>
      <w:r w:rsidRPr="00B32103">
        <w:rPr>
          <w:sz w:val="28"/>
          <w:szCs w:val="28"/>
          <w:lang w:eastAsia="ru-RU"/>
        </w:rPr>
        <w:t xml:space="preserve">ешения вступает в силу после истечения </w:t>
      </w:r>
      <w:r w:rsidR="006D1B37">
        <w:rPr>
          <w:sz w:val="28"/>
          <w:szCs w:val="28"/>
          <w:lang w:eastAsia="ru-RU"/>
        </w:rPr>
        <w:br/>
      </w:r>
      <w:r w:rsidRPr="00B32103">
        <w:rPr>
          <w:sz w:val="28"/>
          <w:szCs w:val="28"/>
          <w:lang w:eastAsia="ru-RU"/>
        </w:rPr>
        <w:t xml:space="preserve">срока  полномочий </w:t>
      </w:r>
      <w:r w:rsidRPr="00B32103">
        <w:rPr>
          <w:sz w:val="28"/>
          <w:szCs w:val="28"/>
        </w:rPr>
        <w:t>(досрочного прекращения полномочий) мэра городского округа Тольятти, избранного до дня вступления в силу За</w:t>
      </w:r>
      <w:r w:rsidR="00EF51E9">
        <w:rPr>
          <w:sz w:val="28"/>
          <w:szCs w:val="28"/>
        </w:rPr>
        <w:t xml:space="preserve">кона Самарской области от 14 ноября </w:t>
      </w:r>
      <w:r w:rsidRPr="00B32103">
        <w:rPr>
          <w:sz w:val="28"/>
          <w:szCs w:val="28"/>
        </w:rPr>
        <w:t>2014</w:t>
      </w:r>
      <w:r w:rsidR="00EF51E9">
        <w:rPr>
          <w:sz w:val="28"/>
          <w:szCs w:val="28"/>
        </w:rPr>
        <w:t xml:space="preserve"> года</w:t>
      </w:r>
      <w:r w:rsidRPr="00B32103">
        <w:rPr>
          <w:sz w:val="28"/>
          <w:szCs w:val="28"/>
        </w:rPr>
        <w:t xml:space="preserve"> № 116-ГД «О порядке избрания глав городских округов Самарской области».</w:t>
      </w:r>
    </w:p>
    <w:p w:rsidR="00B32103" w:rsidRPr="00B32103" w:rsidRDefault="00B32103" w:rsidP="002C2107">
      <w:pPr>
        <w:suppressAutoHyphens w:val="0"/>
        <w:ind w:firstLine="708"/>
        <w:jc w:val="both"/>
        <w:outlineLvl w:val="0"/>
        <w:rPr>
          <w:sz w:val="28"/>
          <w:szCs w:val="28"/>
        </w:rPr>
      </w:pPr>
      <w:r w:rsidRPr="00324DD9">
        <w:rPr>
          <w:sz w:val="28"/>
          <w:szCs w:val="28"/>
          <w:lang w:eastAsia="ru-RU"/>
        </w:rPr>
        <w:t>5</w:t>
      </w:r>
      <w:r w:rsidRPr="00324DD9">
        <w:rPr>
          <w:sz w:val="28"/>
          <w:szCs w:val="28"/>
        </w:rPr>
        <w:t>.</w:t>
      </w:r>
      <w:r w:rsidRPr="00B32103">
        <w:rPr>
          <w:sz w:val="28"/>
          <w:szCs w:val="28"/>
        </w:rPr>
        <w:t xml:space="preserve"> </w:t>
      </w:r>
      <w:proofErr w:type="gramStart"/>
      <w:r w:rsidRPr="00B32103">
        <w:rPr>
          <w:sz w:val="28"/>
          <w:szCs w:val="28"/>
        </w:rPr>
        <w:t>Контроль за</w:t>
      </w:r>
      <w:proofErr w:type="gramEnd"/>
      <w:r w:rsidRPr="00B32103">
        <w:rPr>
          <w:sz w:val="28"/>
          <w:szCs w:val="28"/>
        </w:rPr>
        <w:t xml:space="preserve">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w:t>
      </w:r>
      <w:proofErr w:type="spellStart"/>
      <w:r w:rsidRPr="00B32103">
        <w:rPr>
          <w:sz w:val="28"/>
          <w:szCs w:val="28"/>
        </w:rPr>
        <w:t>Болканскова</w:t>
      </w:r>
      <w:proofErr w:type="spellEnd"/>
      <w:r w:rsidRPr="00B32103">
        <w:rPr>
          <w:sz w:val="28"/>
          <w:szCs w:val="28"/>
        </w:rPr>
        <w:t xml:space="preserve"> Н.Е.).</w:t>
      </w:r>
    </w:p>
    <w:p w:rsidR="00B32103" w:rsidRDefault="00B32103" w:rsidP="002C2107">
      <w:pPr>
        <w:ind w:firstLine="708"/>
        <w:jc w:val="both"/>
        <w:rPr>
          <w:sz w:val="28"/>
          <w:szCs w:val="28"/>
        </w:rPr>
      </w:pPr>
    </w:p>
    <w:p w:rsidR="002C2107" w:rsidRPr="00B32103" w:rsidRDefault="002C2107" w:rsidP="002C2107">
      <w:pPr>
        <w:ind w:firstLine="708"/>
        <w:jc w:val="both"/>
        <w:rPr>
          <w:sz w:val="28"/>
          <w:szCs w:val="28"/>
        </w:rPr>
      </w:pPr>
    </w:p>
    <w:p w:rsidR="00C8688F" w:rsidRPr="00B32103" w:rsidRDefault="00C8688F" w:rsidP="002C2107">
      <w:pPr>
        <w:ind w:firstLine="708"/>
        <w:jc w:val="both"/>
        <w:rPr>
          <w:sz w:val="28"/>
          <w:szCs w:val="28"/>
        </w:rPr>
      </w:pPr>
    </w:p>
    <w:p w:rsidR="00B32103" w:rsidRPr="00B32103" w:rsidRDefault="00B32103" w:rsidP="002C2107">
      <w:pPr>
        <w:jc w:val="both"/>
        <w:rPr>
          <w:sz w:val="28"/>
          <w:szCs w:val="28"/>
        </w:rPr>
      </w:pPr>
      <w:r w:rsidRPr="00B32103">
        <w:rPr>
          <w:sz w:val="28"/>
          <w:szCs w:val="28"/>
        </w:rPr>
        <w:t xml:space="preserve">Мэр                                                                                                        </w:t>
      </w:r>
      <w:proofErr w:type="spellStart"/>
      <w:r w:rsidRPr="00B32103">
        <w:rPr>
          <w:sz w:val="28"/>
          <w:szCs w:val="28"/>
        </w:rPr>
        <w:t>С.И.Андреев</w:t>
      </w:r>
      <w:proofErr w:type="spellEnd"/>
      <w:r w:rsidRPr="00B32103">
        <w:rPr>
          <w:sz w:val="28"/>
          <w:szCs w:val="28"/>
        </w:rPr>
        <w:t xml:space="preserve"> </w:t>
      </w:r>
    </w:p>
    <w:p w:rsidR="00B32103" w:rsidRDefault="00B32103" w:rsidP="002C2107">
      <w:pPr>
        <w:tabs>
          <w:tab w:val="left" w:pos="709"/>
        </w:tabs>
        <w:ind w:firstLine="708"/>
        <w:jc w:val="both"/>
        <w:rPr>
          <w:sz w:val="28"/>
          <w:szCs w:val="28"/>
        </w:rPr>
      </w:pPr>
    </w:p>
    <w:p w:rsidR="002C2107" w:rsidRDefault="002C2107" w:rsidP="002C2107">
      <w:pPr>
        <w:tabs>
          <w:tab w:val="left" w:pos="709"/>
        </w:tabs>
        <w:ind w:firstLine="708"/>
        <w:jc w:val="both"/>
        <w:rPr>
          <w:sz w:val="28"/>
          <w:szCs w:val="28"/>
        </w:rPr>
      </w:pPr>
    </w:p>
    <w:p w:rsidR="00C8688F" w:rsidRPr="00B32103" w:rsidRDefault="00C8688F" w:rsidP="002C2107">
      <w:pPr>
        <w:tabs>
          <w:tab w:val="left" w:pos="709"/>
        </w:tabs>
        <w:ind w:firstLine="708"/>
        <w:jc w:val="both"/>
        <w:rPr>
          <w:sz w:val="28"/>
          <w:szCs w:val="28"/>
        </w:rPr>
      </w:pPr>
    </w:p>
    <w:p w:rsidR="002C2107" w:rsidRPr="002C2107" w:rsidRDefault="00B32103" w:rsidP="002C2107">
      <w:pPr>
        <w:tabs>
          <w:tab w:val="left" w:pos="709"/>
        </w:tabs>
        <w:jc w:val="both"/>
        <w:rPr>
          <w:sz w:val="28"/>
          <w:szCs w:val="28"/>
        </w:rPr>
        <w:sectPr w:rsidR="002C2107" w:rsidRPr="002C2107" w:rsidSect="00C8688F">
          <w:headerReference w:type="default" r:id="rId35"/>
          <w:pgSz w:w="11906" w:h="16838"/>
          <w:pgMar w:top="1134" w:right="850" w:bottom="1134" w:left="1701" w:header="708" w:footer="708" w:gutter="0"/>
          <w:pgNumType w:start="1"/>
          <w:cols w:space="708"/>
          <w:titlePg/>
          <w:docGrid w:linePitch="360"/>
        </w:sectPr>
      </w:pPr>
      <w:r w:rsidRPr="00B32103">
        <w:rPr>
          <w:sz w:val="28"/>
          <w:szCs w:val="28"/>
        </w:rPr>
        <w:t xml:space="preserve">Председатель Думы                                     </w:t>
      </w:r>
      <w:bookmarkStart w:id="1" w:name="_GoBack"/>
      <w:bookmarkEnd w:id="1"/>
      <w:r w:rsidRPr="00B32103">
        <w:rPr>
          <w:sz w:val="28"/>
          <w:szCs w:val="28"/>
        </w:rPr>
        <w:t xml:space="preserve">                     </w:t>
      </w:r>
      <w:r w:rsidR="002C2107">
        <w:rPr>
          <w:sz w:val="28"/>
          <w:szCs w:val="28"/>
        </w:rPr>
        <w:t xml:space="preserve">                     </w:t>
      </w:r>
      <w:proofErr w:type="spellStart"/>
      <w:r w:rsidR="002C2107">
        <w:rPr>
          <w:sz w:val="28"/>
          <w:szCs w:val="28"/>
        </w:rPr>
        <w:t>Д.Б.Микель</w:t>
      </w:r>
      <w:proofErr w:type="spellEnd"/>
    </w:p>
    <w:p w:rsidR="00B32103" w:rsidRPr="00BE79BF" w:rsidRDefault="00B32103" w:rsidP="00772583">
      <w:pPr>
        <w:jc w:val="both"/>
        <w:rPr>
          <w:sz w:val="26"/>
          <w:szCs w:val="26"/>
        </w:rPr>
      </w:pPr>
    </w:p>
    <w:sectPr w:rsidR="00B32103" w:rsidRPr="00BE79BF" w:rsidSect="00C8688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CE" w:rsidRDefault="00AB30CE" w:rsidP="00C8688F">
      <w:r>
        <w:separator/>
      </w:r>
    </w:p>
  </w:endnote>
  <w:endnote w:type="continuationSeparator" w:id="0">
    <w:p w:rsidR="00AB30CE" w:rsidRDefault="00AB30CE" w:rsidP="00C8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CE" w:rsidRDefault="00AB30CE" w:rsidP="00C8688F">
      <w:r>
        <w:separator/>
      </w:r>
    </w:p>
  </w:footnote>
  <w:footnote w:type="continuationSeparator" w:id="0">
    <w:p w:rsidR="00AB30CE" w:rsidRDefault="00AB30CE" w:rsidP="00C8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14419"/>
      <w:docPartObj>
        <w:docPartGallery w:val="Page Numbers (Top of Page)"/>
        <w:docPartUnique/>
      </w:docPartObj>
    </w:sdtPr>
    <w:sdtEndPr/>
    <w:sdtContent>
      <w:p w:rsidR="00AB30CE" w:rsidRDefault="00AB30CE">
        <w:pPr>
          <w:pStyle w:val="a5"/>
          <w:jc w:val="center"/>
        </w:pPr>
        <w:r w:rsidRPr="00C8688F">
          <w:rPr>
            <w:sz w:val="20"/>
            <w:szCs w:val="20"/>
          </w:rPr>
          <w:fldChar w:fldCharType="begin"/>
        </w:r>
        <w:r w:rsidRPr="00C8688F">
          <w:rPr>
            <w:sz w:val="20"/>
            <w:szCs w:val="20"/>
          </w:rPr>
          <w:instrText>PAGE   \* MERGEFORMAT</w:instrText>
        </w:r>
        <w:r w:rsidRPr="00C8688F">
          <w:rPr>
            <w:sz w:val="20"/>
            <w:szCs w:val="20"/>
          </w:rPr>
          <w:fldChar w:fldCharType="separate"/>
        </w:r>
        <w:r w:rsidR="00772583">
          <w:rPr>
            <w:noProof/>
            <w:sz w:val="20"/>
            <w:szCs w:val="20"/>
          </w:rPr>
          <w:t>33</w:t>
        </w:r>
        <w:r w:rsidRPr="00C8688F">
          <w:rPr>
            <w:sz w:val="20"/>
            <w:szCs w:val="20"/>
          </w:rPr>
          <w:fldChar w:fldCharType="end"/>
        </w:r>
      </w:p>
    </w:sdtContent>
  </w:sdt>
  <w:p w:rsidR="00AB30CE" w:rsidRDefault="00AB30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AC"/>
    <w:multiLevelType w:val="multilevel"/>
    <w:tmpl w:val="8EE0CA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F8F1BC9"/>
    <w:multiLevelType w:val="hybridMultilevel"/>
    <w:tmpl w:val="2B3E4630"/>
    <w:lvl w:ilvl="0" w:tplc="5B4E5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15"/>
    <w:rsid w:val="00012B45"/>
    <w:rsid w:val="00023CFB"/>
    <w:rsid w:val="00024770"/>
    <w:rsid w:val="00031C24"/>
    <w:rsid w:val="00035E80"/>
    <w:rsid w:val="00053028"/>
    <w:rsid w:val="0005523B"/>
    <w:rsid w:val="00066CBB"/>
    <w:rsid w:val="0007087F"/>
    <w:rsid w:val="0007633E"/>
    <w:rsid w:val="0007658B"/>
    <w:rsid w:val="00076C5A"/>
    <w:rsid w:val="00081F2E"/>
    <w:rsid w:val="000C0F56"/>
    <w:rsid w:val="000C38AA"/>
    <w:rsid w:val="000C42AD"/>
    <w:rsid w:val="000D5A77"/>
    <w:rsid w:val="000E1CDA"/>
    <w:rsid w:val="000F1FF8"/>
    <w:rsid w:val="000F3DA6"/>
    <w:rsid w:val="000F7F48"/>
    <w:rsid w:val="0012281F"/>
    <w:rsid w:val="0012534B"/>
    <w:rsid w:val="00131153"/>
    <w:rsid w:val="0013423F"/>
    <w:rsid w:val="001364BD"/>
    <w:rsid w:val="001448E9"/>
    <w:rsid w:val="001728E7"/>
    <w:rsid w:val="0017386D"/>
    <w:rsid w:val="00182A09"/>
    <w:rsid w:val="00183B20"/>
    <w:rsid w:val="00192961"/>
    <w:rsid w:val="001A7FFE"/>
    <w:rsid w:val="001E0120"/>
    <w:rsid w:val="001E0159"/>
    <w:rsid w:val="001E4296"/>
    <w:rsid w:val="00207F31"/>
    <w:rsid w:val="00241DEB"/>
    <w:rsid w:val="00246ADC"/>
    <w:rsid w:val="00251338"/>
    <w:rsid w:val="0028441E"/>
    <w:rsid w:val="00293366"/>
    <w:rsid w:val="00297AED"/>
    <w:rsid w:val="002A27A1"/>
    <w:rsid w:val="002A67EE"/>
    <w:rsid w:val="002B11D4"/>
    <w:rsid w:val="002B792D"/>
    <w:rsid w:val="002C0614"/>
    <w:rsid w:val="002C2107"/>
    <w:rsid w:val="002C4E97"/>
    <w:rsid w:val="002E0E05"/>
    <w:rsid w:val="002E2FD9"/>
    <w:rsid w:val="002F0036"/>
    <w:rsid w:val="003066BE"/>
    <w:rsid w:val="00314E95"/>
    <w:rsid w:val="00315A00"/>
    <w:rsid w:val="00324DD9"/>
    <w:rsid w:val="00325385"/>
    <w:rsid w:val="00331DF3"/>
    <w:rsid w:val="00355943"/>
    <w:rsid w:val="00357BB1"/>
    <w:rsid w:val="003A7D6E"/>
    <w:rsid w:val="003B21B2"/>
    <w:rsid w:val="003C2397"/>
    <w:rsid w:val="003D15E1"/>
    <w:rsid w:val="003D382E"/>
    <w:rsid w:val="00401C06"/>
    <w:rsid w:val="00414BA1"/>
    <w:rsid w:val="00421D66"/>
    <w:rsid w:val="004533C9"/>
    <w:rsid w:val="0046230D"/>
    <w:rsid w:val="00467E88"/>
    <w:rsid w:val="00480941"/>
    <w:rsid w:val="00486103"/>
    <w:rsid w:val="0049628D"/>
    <w:rsid w:val="0049729B"/>
    <w:rsid w:val="004B08AF"/>
    <w:rsid w:val="004B10DF"/>
    <w:rsid w:val="004C44D1"/>
    <w:rsid w:val="004C73EC"/>
    <w:rsid w:val="004D02F3"/>
    <w:rsid w:val="004D1E00"/>
    <w:rsid w:val="004D682B"/>
    <w:rsid w:val="004D7576"/>
    <w:rsid w:val="004E1034"/>
    <w:rsid w:val="004F3C5D"/>
    <w:rsid w:val="0051183E"/>
    <w:rsid w:val="005125E4"/>
    <w:rsid w:val="00514598"/>
    <w:rsid w:val="005218AB"/>
    <w:rsid w:val="00552E75"/>
    <w:rsid w:val="0055308E"/>
    <w:rsid w:val="00557A4E"/>
    <w:rsid w:val="0056537B"/>
    <w:rsid w:val="00583FE8"/>
    <w:rsid w:val="0059681E"/>
    <w:rsid w:val="005A1507"/>
    <w:rsid w:val="005A6DEF"/>
    <w:rsid w:val="005B56BA"/>
    <w:rsid w:val="005C201E"/>
    <w:rsid w:val="005D0BB4"/>
    <w:rsid w:val="005D41E7"/>
    <w:rsid w:val="005E4A10"/>
    <w:rsid w:val="005F6E2B"/>
    <w:rsid w:val="0060282E"/>
    <w:rsid w:val="0060505D"/>
    <w:rsid w:val="006162E8"/>
    <w:rsid w:val="00621B96"/>
    <w:rsid w:val="0062227C"/>
    <w:rsid w:val="0062478A"/>
    <w:rsid w:val="006534D1"/>
    <w:rsid w:val="00654AB4"/>
    <w:rsid w:val="00660FEE"/>
    <w:rsid w:val="00672D18"/>
    <w:rsid w:val="006803C1"/>
    <w:rsid w:val="00694013"/>
    <w:rsid w:val="006D1B37"/>
    <w:rsid w:val="006E17A2"/>
    <w:rsid w:val="006E5487"/>
    <w:rsid w:val="006F40D8"/>
    <w:rsid w:val="0070094D"/>
    <w:rsid w:val="0070285F"/>
    <w:rsid w:val="00703543"/>
    <w:rsid w:val="00705337"/>
    <w:rsid w:val="00720301"/>
    <w:rsid w:val="0072407E"/>
    <w:rsid w:val="0076023C"/>
    <w:rsid w:val="00772583"/>
    <w:rsid w:val="007742E4"/>
    <w:rsid w:val="00776FCF"/>
    <w:rsid w:val="0078071A"/>
    <w:rsid w:val="00790796"/>
    <w:rsid w:val="00794C1B"/>
    <w:rsid w:val="007A001C"/>
    <w:rsid w:val="007A54BE"/>
    <w:rsid w:val="007B35A8"/>
    <w:rsid w:val="008027AD"/>
    <w:rsid w:val="0081228C"/>
    <w:rsid w:val="008136B8"/>
    <w:rsid w:val="00823848"/>
    <w:rsid w:val="00835702"/>
    <w:rsid w:val="00842D51"/>
    <w:rsid w:val="008503BC"/>
    <w:rsid w:val="00854EC9"/>
    <w:rsid w:val="00876CE7"/>
    <w:rsid w:val="008B0C70"/>
    <w:rsid w:val="008F1955"/>
    <w:rsid w:val="00931713"/>
    <w:rsid w:val="00936202"/>
    <w:rsid w:val="00936DD5"/>
    <w:rsid w:val="00950C87"/>
    <w:rsid w:val="009745DC"/>
    <w:rsid w:val="009764DF"/>
    <w:rsid w:val="009834FF"/>
    <w:rsid w:val="00984623"/>
    <w:rsid w:val="0099143A"/>
    <w:rsid w:val="009A1323"/>
    <w:rsid w:val="009A3CD2"/>
    <w:rsid w:val="009C7080"/>
    <w:rsid w:val="009C755A"/>
    <w:rsid w:val="009E18AC"/>
    <w:rsid w:val="00A312D0"/>
    <w:rsid w:val="00A33E01"/>
    <w:rsid w:val="00A441B3"/>
    <w:rsid w:val="00A523C7"/>
    <w:rsid w:val="00A64110"/>
    <w:rsid w:val="00A70A9B"/>
    <w:rsid w:val="00A752E1"/>
    <w:rsid w:val="00A75677"/>
    <w:rsid w:val="00A83CCB"/>
    <w:rsid w:val="00AB30CE"/>
    <w:rsid w:val="00AD433D"/>
    <w:rsid w:val="00AE3F67"/>
    <w:rsid w:val="00AF3F52"/>
    <w:rsid w:val="00AF50E5"/>
    <w:rsid w:val="00B07BFA"/>
    <w:rsid w:val="00B269F7"/>
    <w:rsid w:val="00B27C88"/>
    <w:rsid w:val="00B32103"/>
    <w:rsid w:val="00B43B79"/>
    <w:rsid w:val="00B453A7"/>
    <w:rsid w:val="00B53C37"/>
    <w:rsid w:val="00B6203F"/>
    <w:rsid w:val="00B707FB"/>
    <w:rsid w:val="00B731FF"/>
    <w:rsid w:val="00B77A7F"/>
    <w:rsid w:val="00B95907"/>
    <w:rsid w:val="00B97FAB"/>
    <w:rsid w:val="00BA6755"/>
    <w:rsid w:val="00BB11C2"/>
    <w:rsid w:val="00BC5448"/>
    <w:rsid w:val="00BD52ED"/>
    <w:rsid w:val="00BD6C98"/>
    <w:rsid w:val="00BE2B74"/>
    <w:rsid w:val="00BE5FB6"/>
    <w:rsid w:val="00BE79BF"/>
    <w:rsid w:val="00BF6D37"/>
    <w:rsid w:val="00C0604D"/>
    <w:rsid w:val="00C07945"/>
    <w:rsid w:val="00C16DF8"/>
    <w:rsid w:val="00C41AE4"/>
    <w:rsid w:val="00C61792"/>
    <w:rsid w:val="00C639A8"/>
    <w:rsid w:val="00C75585"/>
    <w:rsid w:val="00C8435D"/>
    <w:rsid w:val="00C8688F"/>
    <w:rsid w:val="00C90EFA"/>
    <w:rsid w:val="00C97B0D"/>
    <w:rsid w:val="00CA42F9"/>
    <w:rsid w:val="00CD50FB"/>
    <w:rsid w:val="00CD577C"/>
    <w:rsid w:val="00CD5CC6"/>
    <w:rsid w:val="00CE16E3"/>
    <w:rsid w:val="00CE381F"/>
    <w:rsid w:val="00CE4FE0"/>
    <w:rsid w:val="00D04D6B"/>
    <w:rsid w:val="00D12B8F"/>
    <w:rsid w:val="00D12E4E"/>
    <w:rsid w:val="00D24379"/>
    <w:rsid w:val="00D34496"/>
    <w:rsid w:val="00D45F6E"/>
    <w:rsid w:val="00D46148"/>
    <w:rsid w:val="00D61EAF"/>
    <w:rsid w:val="00D73512"/>
    <w:rsid w:val="00D76293"/>
    <w:rsid w:val="00DA04C6"/>
    <w:rsid w:val="00DA44AA"/>
    <w:rsid w:val="00DA65B4"/>
    <w:rsid w:val="00DB6160"/>
    <w:rsid w:val="00DD07C7"/>
    <w:rsid w:val="00DD0C6F"/>
    <w:rsid w:val="00DE46B5"/>
    <w:rsid w:val="00DF533B"/>
    <w:rsid w:val="00DF6115"/>
    <w:rsid w:val="00E00EA8"/>
    <w:rsid w:val="00E1545D"/>
    <w:rsid w:val="00E163D6"/>
    <w:rsid w:val="00E27071"/>
    <w:rsid w:val="00E46674"/>
    <w:rsid w:val="00E60FA8"/>
    <w:rsid w:val="00E733AD"/>
    <w:rsid w:val="00EA03A9"/>
    <w:rsid w:val="00EB0EBD"/>
    <w:rsid w:val="00EB11E3"/>
    <w:rsid w:val="00EB55FA"/>
    <w:rsid w:val="00EC680B"/>
    <w:rsid w:val="00EF51E9"/>
    <w:rsid w:val="00EF5D54"/>
    <w:rsid w:val="00F20143"/>
    <w:rsid w:val="00F2300F"/>
    <w:rsid w:val="00F60604"/>
    <w:rsid w:val="00F627F9"/>
    <w:rsid w:val="00F728D2"/>
    <w:rsid w:val="00F7443C"/>
    <w:rsid w:val="00F81313"/>
    <w:rsid w:val="00FA2926"/>
    <w:rsid w:val="00FB1285"/>
    <w:rsid w:val="00FC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15"/>
    <w:pPr>
      <w:suppressAutoHyphens/>
      <w:spacing w:after="0" w:line="240" w:lineRule="auto"/>
    </w:pPr>
    <w:rPr>
      <w:rFonts w:ascii="Times New Roman" w:eastAsia="Times New Roman" w:hAnsi="Times New Roman" w:cs="Times New Roman"/>
      <w:sz w:val="20"/>
      <w:szCs w:val="20"/>
      <w:lang w:eastAsia="ar-SA"/>
    </w:rPr>
  </w:style>
  <w:style w:type="paragraph" w:styleId="8">
    <w:name w:val="heading 8"/>
    <w:basedOn w:val="a"/>
    <w:next w:val="a"/>
    <w:link w:val="80"/>
    <w:uiPriority w:val="9"/>
    <w:semiHidden/>
    <w:unhideWhenUsed/>
    <w:qFormat/>
    <w:rsid w:val="00B32103"/>
    <w:pPr>
      <w:keepNext/>
      <w:keepLines/>
      <w:suppressAutoHyphens w:val="0"/>
      <w:spacing w:before="200"/>
      <w:outlineLvl w:val="7"/>
    </w:pPr>
    <w:rPr>
      <w:rFonts w:asciiTheme="majorHAnsi" w:eastAsiaTheme="majorEastAsia" w:hAnsiTheme="majorHAnsi" w:cstheme="majorBidi"/>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115"/>
    <w:rPr>
      <w:color w:val="0000FF" w:themeColor="hyperlink"/>
      <w:u w:val="single"/>
    </w:rPr>
  </w:style>
  <w:style w:type="paragraph" w:styleId="a4">
    <w:name w:val="No Spacing"/>
    <w:uiPriority w:val="1"/>
    <w:qFormat/>
    <w:rsid w:val="00DF6115"/>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DF6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B32103"/>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B32103"/>
  </w:style>
  <w:style w:type="paragraph" w:customStyle="1" w:styleId="Default">
    <w:name w:val="Default"/>
    <w:rsid w:val="00B321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B32103"/>
    <w:pPr>
      <w:suppressAutoHyphens w:val="0"/>
      <w:spacing w:before="100" w:beforeAutospacing="1" w:after="100" w:afterAutospacing="1"/>
    </w:pPr>
    <w:rPr>
      <w:sz w:val="24"/>
      <w:szCs w:val="24"/>
      <w:lang w:eastAsia="ru-RU"/>
    </w:rPr>
  </w:style>
  <w:style w:type="character" w:customStyle="1" w:styleId="match">
    <w:name w:val="match"/>
    <w:basedOn w:val="a0"/>
    <w:rsid w:val="00B32103"/>
  </w:style>
  <w:style w:type="character" w:customStyle="1" w:styleId="apple-converted-space">
    <w:name w:val="apple-converted-space"/>
    <w:basedOn w:val="a0"/>
    <w:rsid w:val="00B32103"/>
  </w:style>
  <w:style w:type="paragraph" w:styleId="a5">
    <w:name w:val="header"/>
    <w:basedOn w:val="a"/>
    <w:link w:val="a6"/>
    <w:uiPriority w:val="99"/>
    <w:unhideWhenUsed/>
    <w:rsid w:val="00B32103"/>
    <w:pPr>
      <w:tabs>
        <w:tab w:val="center" w:pos="4677"/>
        <w:tab w:val="right" w:pos="9355"/>
      </w:tabs>
      <w:suppressAutoHyphens w:val="0"/>
    </w:pPr>
    <w:rPr>
      <w:sz w:val="24"/>
      <w:szCs w:val="24"/>
      <w:lang w:eastAsia="ru-RU"/>
    </w:rPr>
  </w:style>
  <w:style w:type="character" w:customStyle="1" w:styleId="a6">
    <w:name w:val="Верхний колонтитул Знак"/>
    <w:basedOn w:val="a0"/>
    <w:link w:val="a5"/>
    <w:uiPriority w:val="99"/>
    <w:rsid w:val="00B321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2103"/>
    <w:pPr>
      <w:suppressAutoHyphens w:val="0"/>
    </w:pPr>
    <w:rPr>
      <w:rFonts w:ascii="Tahoma" w:hAnsi="Tahoma" w:cs="Tahoma"/>
      <w:sz w:val="16"/>
      <w:szCs w:val="16"/>
      <w:lang w:eastAsia="ru-RU"/>
    </w:rPr>
  </w:style>
  <w:style w:type="character" w:customStyle="1" w:styleId="a8">
    <w:name w:val="Текст выноски Знак"/>
    <w:basedOn w:val="a0"/>
    <w:link w:val="a7"/>
    <w:uiPriority w:val="99"/>
    <w:semiHidden/>
    <w:rsid w:val="00B32103"/>
    <w:rPr>
      <w:rFonts w:ascii="Tahoma" w:eastAsia="Times New Roman" w:hAnsi="Tahoma" w:cs="Tahoma"/>
      <w:sz w:val="16"/>
      <w:szCs w:val="16"/>
      <w:lang w:eastAsia="ru-RU"/>
    </w:rPr>
  </w:style>
  <w:style w:type="paragraph" w:styleId="a9">
    <w:name w:val="List Paragraph"/>
    <w:basedOn w:val="a"/>
    <w:uiPriority w:val="99"/>
    <w:qFormat/>
    <w:rsid w:val="00B32103"/>
    <w:pPr>
      <w:suppressAutoHyphens w:val="0"/>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unhideWhenUsed/>
    <w:rsid w:val="00C8688F"/>
    <w:pPr>
      <w:tabs>
        <w:tab w:val="center" w:pos="4677"/>
        <w:tab w:val="right" w:pos="9355"/>
      </w:tabs>
    </w:pPr>
  </w:style>
  <w:style w:type="character" w:customStyle="1" w:styleId="ab">
    <w:name w:val="Нижний колонтитул Знак"/>
    <w:basedOn w:val="a0"/>
    <w:link w:val="aa"/>
    <w:uiPriority w:val="99"/>
    <w:rsid w:val="00C8688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15"/>
    <w:pPr>
      <w:suppressAutoHyphens/>
      <w:spacing w:after="0" w:line="240" w:lineRule="auto"/>
    </w:pPr>
    <w:rPr>
      <w:rFonts w:ascii="Times New Roman" w:eastAsia="Times New Roman" w:hAnsi="Times New Roman" w:cs="Times New Roman"/>
      <w:sz w:val="20"/>
      <w:szCs w:val="20"/>
      <w:lang w:eastAsia="ar-SA"/>
    </w:rPr>
  </w:style>
  <w:style w:type="paragraph" w:styleId="8">
    <w:name w:val="heading 8"/>
    <w:basedOn w:val="a"/>
    <w:next w:val="a"/>
    <w:link w:val="80"/>
    <w:uiPriority w:val="9"/>
    <w:semiHidden/>
    <w:unhideWhenUsed/>
    <w:qFormat/>
    <w:rsid w:val="00B32103"/>
    <w:pPr>
      <w:keepNext/>
      <w:keepLines/>
      <w:suppressAutoHyphens w:val="0"/>
      <w:spacing w:before="200"/>
      <w:outlineLvl w:val="7"/>
    </w:pPr>
    <w:rPr>
      <w:rFonts w:asciiTheme="majorHAnsi" w:eastAsiaTheme="majorEastAsia" w:hAnsiTheme="majorHAnsi" w:cstheme="majorBidi"/>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115"/>
    <w:rPr>
      <w:color w:val="0000FF" w:themeColor="hyperlink"/>
      <w:u w:val="single"/>
    </w:rPr>
  </w:style>
  <w:style w:type="paragraph" w:styleId="a4">
    <w:name w:val="No Spacing"/>
    <w:uiPriority w:val="1"/>
    <w:qFormat/>
    <w:rsid w:val="00DF6115"/>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DF61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B32103"/>
    <w:rPr>
      <w:rFonts w:asciiTheme="majorHAnsi" w:eastAsiaTheme="majorEastAsia" w:hAnsiTheme="majorHAnsi" w:cstheme="majorBidi"/>
      <w:color w:val="404040" w:themeColor="text1" w:themeTint="BF"/>
      <w:sz w:val="20"/>
      <w:szCs w:val="20"/>
      <w:lang w:eastAsia="ru-RU"/>
    </w:rPr>
  </w:style>
  <w:style w:type="numbering" w:customStyle="1" w:styleId="1">
    <w:name w:val="Нет списка1"/>
    <w:next w:val="a2"/>
    <w:uiPriority w:val="99"/>
    <w:semiHidden/>
    <w:unhideWhenUsed/>
    <w:rsid w:val="00B32103"/>
  </w:style>
  <w:style w:type="paragraph" w:customStyle="1" w:styleId="Default">
    <w:name w:val="Default"/>
    <w:rsid w:val="00B321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B32103"/>
    <w:pPr>
      <w:suppressAutoHyphens w:val="0"/>
      <w:spacing w:before="100" w:beforeAutospacing="1" w:after="100" w:afterAutospacing="1"/>
    </w:pPr>
    <w:rPr>
      <w:sz w:val="24"/>
      <w:szCs w:val="24"/>
      <w:lang w:eastAsia="ru-RU"/>
    </w:rPr>
  </w:style>
  <w:style w:type="character" w:customStyle="1" w:styleId="match">
    <w:name w:val="match"/>
    <w:basedOn w:val="a0"/>
    <w:rsid w:val="00B32103"/>
  </w:style>
  <w:style w:type="character" w:customStyle="1" w:styleId="apple-converted-space">
    <w:name w:val="apple-converted-space"/>
    <w:basedOn w:val="a0"/>
    <w:rsid w:val="00B32103"/>
  </w:style>
  <w:style w:type="paragraph" w:styleId="a5">
    <w:name w:val="header"/>
    <w:basedOn w:val="a"/>
    <w:link w:val="a6"/>
    <w:uiPriority w:val="99"/>
    <w:unhideWhenUsed/>
    <w:rsid w:val="00B32103"/>
    <w:pPr>
      <w:tabs>
        <w:tab w:val="center" w:pos="4677"/>
        <w:tab w:val="right" w:pos="9355"/>
      </w:tabs>
      <w:suppressAutoHyphens w:val="0"/>
    </w:pPr>
    <w:rPr>
      <w:sz w:val="24"/>
      <w:szCs w:val="24"/>
      <w:lang w:eastAsia="ru-RU"/>
    </w:rPr>
  </w:style>
  <w:style w:type="character" w:customStyle="1" w:styleId="a6">
    <w:name w:val="Верхний колонтитул Знак"/>
    <w:basedOn w:val="a0"/>
    <w:link w:val="a5"/>
    <w:uiPriority w:val="99"/>
    <w:rsid w:val="00B321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32103"/>
    <w:pPr>
      <w:suppressAutoHyphens w:val="0"/>
    </w:pPr>
    <w:rPr>
      <w:rFonts w:ascii="Tahoma" w:hAnsi="Tahoma" w:cs="Tahoma"/>
      <w:sz w:val="16"/>
      <w:szCs w:val="16"/>
      <w:lang w:eastAsia="ru-RU"/>
    </w:rPr>
  </w:style>
  <w:style w:type="character" w:customStyle="1" w:styleId="a8">
    <w:name w:val="Текст выноски Знак"/>
    <w:basedOn w:val="a0"/>
    <w:link w:val="a7"/>
    <w:uiPriority w:val="99"/>
    <w:semiHidden/>
    <w:rsid w:val="00B32103"/>
    <w:rPr>
      <w:rFonts w:ascii="Tahoma" w:eastAsia="Times New Roman" w:hAnsi="Tahoma" w:cs="Tahoma"/>
      <w:sz w:val="16"/>
      <w:szCs w:val="16"/>
      <w:lang w:eastAsia="ru-RU"/>
    </w:rPr>
  </w:style>
  <w:style w:type="paragraph" w:styleId="a9">
    <w:name w:val="List Paragraph"/>
    <w:basedOn w:val="a"/>
    <w:uiPriority w:val="99"/>
    <w:qFormat/>
    <w:rsid w:val="00B32103"/>
    <w:pPr>
      <w:suppressAutoHyphens w:val="0"/>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unhideWhenUsed/>
    <w:rsid w:val="00C8688F"/>
    <w:pPr>
      <w:tabs>
        <w:tab w:val="center" w:pos="4677"/>
        <w:tab w:val="right" w:pos="9355"/>
      </w:tabs>
    </w:pPr>
  </w:style>
  <w:style w:type="character" w:customStyle="1" w:styleId="ab">
    <w:name w:val="Нижний колонтитул Знак"/>
    <w:basedOn w:val="a0"/>
    <w:link w:val="aa"/>
    <w:uiPriority w:val="99"/>
    <w:rsid w:val="00C8688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D6D001F82F5B9B202FC2A4488654E3B3BC9749F84B96C2C5EAB1BAD92A58DDDFAD92899D2E426530J8G" TargetMode="External"/><Relationship Id="rId18" Type="http://schemas.openxmlformats.org/officeDocument/2006/relationships/hyperlink" Target="consultantplus://offline/main?base=RLAW145;n=9776;fld=134;dst=100011" TargetMode="External"/><Relationship Id="rId26" Type="http://schemas.openxmlformats.org/officeDocument/2006/relationships/hyperlink" Target="consultantplus://offline/ref=9E24404D6FE3714520CD317F4CA2EB6843501FE1DB724ACD78A491a353L" TargetMode="External"/><Relationship Id="rId3" Type="http://schemas.openxmlformats.org/officeDocument/2006/relationships/styles" Target="styles.xml"/><Relationship Id="rId21" Type="http://schemas.openxmlformats.org/officeDocument/2006/relationships/hyperlink" Target="consultantplus://offline/ref=004C550984B9E99E2BC780FA835F6BE23891BD3C5CB52E6768E7EC3941DBEFA7269D4B289D851BE8F244M" TargetMode="External"/><Relationship Id="rId34" Type="http://schemas.openxmlformats.org/officeDocument/2006/relationships/hyperlink" Target="consultantplus://offline/ref=0FEA62EA574C8D103C158B2A027ACFAB1410A1EEE57BA2874A4355DA89506041C2AD6FBF81BBE92D4AA4i5E6K" TargetMode="External"/><Relationship Id="rId7" Type="http://schemas.openxmlformats.org/officeDocument/2006/relationships/footnotes" Target="footnotes.xml"/><Relationship Id="rId12" Type="http://schemas.openxmlformats.org/officeDocument/2006/relationships/hyperlink" Target="consultantplus://offline/ref=459A319475621966C077F84B4AEAC309169E09547A4A3FA9D4F223B726CEx6G" TargetMode="External"/><Relationship Id="rId17" Type="http://schemas.openxmlformats.org/officeDocument/2006/relationships/hyperlink" Target="consultantplus://offline/main?base=RLAW145;n=10103;fld=134;dst=100010" TargetMode="External"/><Relationship Id="rId25" Type="http://schemas.openxmlformats.org/officeDocument/2006/relationships/hyperlink" Target="consultantplus://offline/ref=9E24404D6FE3714520CD317F4CA2EB68405E1CEDD1231DCF29F19F36D3C3B04ACE44F25FB7A49660a153L" TargetMode="External"/><Relationship Id="rId33" Type="http://schemas.openxmlformats.org/officeDocument/2006/relationships/hyperlink" Target="consultantplus://offline/ref=0FEA62EA574C8D103C158B2A027ACFAB1410A1EEE57BA2874A4355DA89506041C2AD6FBF81BBE92D4AA4i5E6K" TargetMode="External"/><Relationship Id="rId2" Type="http://schemas.openxmlformats.org/officeDocument/2006/relationships/numbering" Target="numbering.xml"/><Relationship Id="rId16" Type="http://schemas.openxmlformats.org/officeDocument/2006/relationships/hyperlink" Target="consultantplus://offline/main?base=RLAW145;n=10102;fld=134;dst=100010" TargetMode="External"/><Relationship Id="rId20" Type="http://schemas.openxmlformats.org/officeDocument/2006/relationships/hyperlink" Target="consultantplus://offline/main?base=LAW;n=89725;fld=134" TargetMode="External"/><Relationship Id="rId29" Type="http://schemas.openxmlformats.org/officeDocument/2006/relationships/hyperlink" Target="consultantplus://offline/ref=929CF7C1928B25BB295D34C3B15C9092255EFD72E123C49568F9B6600CD3D6DFE208A0AC752E8EF1EBCC4BE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5;n=10249;fld=134;dst=100009" TargetMode="External"/><Relationship Id="rId24" Type="http://schemas.openxmlformats.org/officeDocument/2006/relationships/hyperlink" Target="consultantplus://offline/main?base=LAW;n=95574;fld=134" TargetMode="External"/><Relationship Id="rId32" Type="http://schemas.openxmlformats.org/officeDocument/2006/relationships/hyperlink" Target="consultantplus://offline/ref=65ADB0A7F139D34F4E327437872DAE2D0BC83D58551DAD7DA001BD05F43A20A4E1757D0E953F1B6F4D67RAm2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RLAW145;n=10135;fld=134;dst=100010" TargetMode="External"/><Relationship Id="rId23" Type="http://schemas.openxmlformats.org/officeDocument/2006/relationships/hyperlink" Target="consultantplus://offline/ref=47297CEB1E3D97D42D0178461072AF883DC6A923F716ACBF31FA6F9F7F2F57D388CF25685D0745CFQ06EM" TargetMode="External"/><Relationship Id="rId28" Type="http://schemas.openxmlformats.org/officeDocument/2006/relationships/hyperlink" Target="consultantplus://offline/ref=929CF7C1928B25BB295D34C3B15C9092255EFD72E123C49568F9B6600CD3D6DFE208A0AC752E8EF1EFCA4BEAM" TargetMode="External"/><Relationship Id="rId36" Type="http://schemas.openxmlformats.org/officeDocument/2006/relationships/fontTable" Target="fontTable.xml"/><Relationship Id="rId10" Type="http://schemas.openxmlformats.org/officeDocument/2006/relationships/hyperlink" Target="consultantplus://offline/main?base=RLAW145;n=9615;fld=134;dst=100270" TargetMode="External"/><Relationship Id="rId19" Type="http://schemas.openxmlformats.org/officeDocument/2006/relationships/hyperlink" Target="consultantplus://offline/main?base=RLAW145;n=9901;fld=134;dst=100010" TargetMode="External"/><Relationship Id="rId31" Type="http://schemas.openxmlformats.org/officeDocument/2006/relationships/hyperlink" Target="consultantplus://offline/ref=695AC0507547EA8EB89F411CD9679636196FA880B9B9D57A5CEDA8DB8C7B5533F0CF9AB365WDJ1M" TargetMode="External"/><Relationship Id="rId4" Type="http://schemas.microsoft.com/office/2007/relationships/stylesWithEffects" Target="stylesWithEffects.xml"/><Relationship Id="rId9" Type="http://schemas.openxmlformats.org/officeDocument/2006/relationships/hyperlink" Target="consultantplus://offline/main?base=RLAW145;n=9718;fld=134;dst=100014" TargetMode="External"/><Relationship Id="rId14" Type="http://schemas.openxmlformats.org/officeDocument/2006/relationships/hyperlink" Target="consultantplus://offline/main?base=RLAW145;n=10345;fld=134;dst=100015" TargetMode="External"/><Relationship Id="rId22" Type="http://schemas.openxmlformats.org/officeDocument/2006/relationships/hyperlink" Target="consultantplus://offline/ref=004C550984B9E99E2BC780FA835F6BE23890B93B59BA2E6768E7EC3941DBEFA7269D4B289D8519E6F24CM" TargetMode="External"/><Relationship Id="rId27" Type="http://schemas.openxmlformats.org/officeDocument/2006/relationships/hyperlink" Target="consultantplus://offline/ref=929CF7C1928B25BB295D2ACEA730CF9B2153A676EF2DCEC63FFBE735024DE6M" TargetMode="External"/><Relationship Id="rId30" Type="http://schemas.openxmlformats.org/officeDocument/2006/relationships/hyperlink" Target="consultantplus://offline/ref=695AC0507547EA8EB89F411CD9679636196FA880B9B9D57A5CEDA8DB8CW7JB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E880-F347-421E-96C9-58C0B1E6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12220</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Панкратова</dc:creator>
  <cp:lastModifiedBy>Оленина</cp:lastModifiedBy>
  <cp:revision>40</cp:revision>
  <cp:lastPrinted>2015-02-05T04:30:00Z</cp:lastPrinted>
  <dcterms:created xsi:type="dcterms:W3CDTF">2015-01-30T08:15:00Z</dcterms:created>
  <dcterms:modified xsi:type="dcterms:W3CDTF">2015-02-05T04:37:00Z</dcterms:modified>
</cp:coreProperties>
</file>