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Default="002136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3674" w:rsidRDefault="00213674">
      <w:pPr>
        <w:pStyle w:val="ConsPlusNormal"/>
        <w:jc w:val="both"/>
        <w:outlineLvl w:val="0"/>
      </w:pPr>
    </w:p>
    <w:p w:rsidR="00213674" w:rsidRDefault="00213674">
      <w:pPr>
        <w:pStyle w:val="ConsPlusTitle"/>
        <w:jc w:val="center"/>
        <w:outlineLvl w:val="0"/>
      </w:pPr>
      <w:r>
        <w:t>МЭРИЯ ГОРОДСКОГО ОКРУГА ТОЛЬЯТТИ</w:t>
      </w:r>
    </w:p>
    <w:p w:rsidR="00213674" w:rsidRDefault="00213674">
      <w:pPr>
        <w:pStyle w:val="ConsPlusTitle"/>
        <w:jc w:val="center"/>
      </w:pPr>
      <w:r>
        <w:t>САМАРСКОЙ ОБЛАСТИ</w:t>
      </w:r>
    </w:p>
    <w:p w:rsidR="00213674" w:rsidRDefault="00213674">
      <w:pPr>
        <w:pStyle w:val="ConsPlusTitle"/>
        <w:jc w:val="center"/>
      </w:pPr>
    </w:p>
    <w:p w:rsidR="00213674" w:rsidRDefault="00213674">
      <w:pPr>
        <w:pStyle w:val="ConsPlusTitle"/>
        <w:jc w:val="center"/>
      </w:pPr>
      <w:r>
        <w:t>ПОСТАНОВЛЕНИЕ</w:t>
      </w:r>
    </w:p>
    <w:p w:rsidR="00213674" w:rsidRDefault="00213674">
      <w:pPr>
        <w:pStyle w:val="ConsPlusTitle"/>
        <w:jc w:val="center"/>
      </w:pPr>
      <w:r>
        <w:t>от 11 сентября 2013 г. N 2821-п/1</w:t>
      </w:r>
    </w:p>
    <w:p w:rsidR="00213674" w:rsidRDefault="00213674">
      <w:pPr>
        <w:pStyle w:val="ConsPlusTitle"/>
        <w:jc w:val="center"/>
      </w:pPr>
    </w:p>
    <w:p w:rsidR="00213674" w:rsidRDefault="00213674">
      <w:pPr>
        <w:pStyle w:val="ConsPlusTitle"/>
        <w:jc w:val="center"/>
      </w:pPr>
      <w:r>
        <w:t xml:space="preserve">ОБ УТВЕРЖДЕНИИ ПОРЯДКА ПРЕДСТАВЛЕНИЯ </w:t>
      </w:r>
      <w:proofErr w:type="gramStart"/>
      <w:r>
        <w:t>МУНИЦИПАЛЬНЫМИ</w:t>
      </w:r>
      <w:proofErr w:type="gramEnd"/>
    </w:p>
    <w:p w:rsidR="00213674" w:rsidRDefault="00213674">
      <w:pPr>
        <w:pStyle w:val="ConsPlusTitle"/>
        <w:jc w:val="center"/>
      </w:pPr>
      <w:r>
        <w:t xml:space="preserve">СЛУЖАЩИМИ ГОРОДСКОГО ОКРУГА ТОЛЬЯТТИ СВЕДЕНИЙ </w:t>
      </w:r>
      <w:proofErr w:type="gramStart"/>
      <w:r>
        <w:t>О</w:t>
      </w:r>
      <w:proofErr w:type="gramEnd"/>
      <w:r>
        <w:t xml:space="preserve"> СВОИХ</w:t>
      </w:r>
    </w:p>
    <w:p w:rsidR="00213674" w:rsidRDefault="00213674">
      <w:pPr>
        <w:pStyle w:val="ConsPlusTitle"/>
        <w:jc w:val="center"/>
      </w:pPr>
      <w:proofErr w:type="gramStart"/>
      <w:r>
        <w:t>РАСХОДАХ</w:t>
      </w:r>
      <w:proofErr w:type="gramEnd"/>
      <w:r>
        <w:t>, А ТАКЖЕ СВЕДЕНИЙ О РАСХОДАХ СВОИХ СУПРУГИ</w:t>
      </w:r>
    </w:p>
    <w:p w:rsidR="00213674" w:rsidRDefault="00213674">
      <w:pPr>
        <w:pStyle w:val="ConsPlusTitle"/>
        <w:jc w:val="center"/>
      </w:pPr>
      <w:r>
        <w:t>(СУПРУГА) И НЕСОВЕРШЕННОЛЕТНИХ ДЕТЕЙ</w:t>
      </w:r>
    </w:p>
    <w:p w:rsidR="00213674" w:rsidRDefault="002136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3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674" w:rsidRDefault="002136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674" w:rsidRDefault="002136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674" w:rsidRDefault="002136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14.01.2014 </w:t>
            </w:r>
            <w:hyperlink r:id="rId6" w:history="1">
              <w:r>
                <w:rPr>
                  <w:color w:val="0000FF"/>
                </w:rPr>
                <w:t>N 12-п/1</w:t>
              </w:r>
            </w:hyperlink>
            <w:r>
              <w:rPr>
                <w:color w:val="392C69"/>
              </w:rPr>
              <w:t>,</w:t>
            </w:r>
          </w:p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7" w:history="1">
              <w:r>
                <w:rPr>
                  <w:color w:val="0000FF"/>
                </w:rPr>
                <w:t>N 4566-п/1</w:t>
              </w:r>
            </w:hyperlink>
            <w:r>
              <w:rPr>
                <w:color w:val="392C69"/>
              </w:rPr>
              <w:t xml:space="preserve">, от 23.12.2015 </w:t>
            </w:r>
            <w:hyperlink r:id="rId8" w:history="1">
              <w:r>
                <w:rPr>
                  <w:color w:val="0000FF"/>
                </w:rPr>
                <w:t>N 4150-п/1</w:t>
              </w:r>
            </w:hyperlink>
            <w:r>
              <w:rPr>
                <w:color w:val="392C69"/>
              </w:rPr>
              <w:t>,</w:t>
            </w:r>
          </w:p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9" w:history="1">
              <w:r>
                <w:rPr>
                  <w:color w:val="0000FF"/>
                </w:rPr>
                <w:t>N 71-п/1</w:t>
              </w:r>
            </w:hyperlink>
            <w:r>
              <w:rPr>
                <w:color w:val="392C69"/>
              </w:rPr>
              <w:t xml:space="preserve">, от 19.02.2021 </w:t>
            </w:r>
            <w:hyperlink r:id="rId10" w:history="1">
              <w:r>
                <w:rPr>
                  <w:color w:val="0000FF"/>
                </w:rPr>
                <w:t>N 654-п/1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1" w:history="1">
              <w:r>
                <w:rPr>
                  <w:color w:val="0000FF"/>
                </w:rPr>
                <w:t>N 2627-п/1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674" w:rsidRDefault="00213674"/>
        </w:tc>
      </w:tr>
    </w:tbl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Самарской области от 05.03.2013 N 15-ГД "Об обеспечении контроля за соответствием расходов лиц, замещающих государственные</w:t>
      </w:r>
      <w:proofErr w:type="gramEnd"/>
      <w:r>
        <w:t xml:space="preserve"> </w:t>
      </w:r>
      <w:proofErr w:type="gramStart"/>
      <w:r>
        <w:t xml:space="preserve">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руководствуясь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постановляет:</w:t>
      </w:r>
      <w:proofErr w:type="gramEnd"/>
    </w:p>
    <w:p w:rsidR="00213674" w:rsidRDefault="0021367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муниципальными служащими городского округа Тольятти сведений о своих расходах, а также сведений о расходах своих супруги (супруга) и несовершеннолетних детей.</w:t>
      </w:r>
    </w:p>
    <w:p w:rsidR="00213674" w:rsidRDefault="002136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>2. Управлению муниципальной службы и кадровой политики администрации городского округа Тольятти ознакомить муниципальных служащих администрации городского округа Тольятти с настоящим Постановлением.</w:t>
      </w:r>
    </w:p>
    <w:p w:rsidR="00213674" w:rsidRDefault="002136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>3.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13674" w:rsidRDefault="002136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jc w:val="right"/>
      </w:pPr>
      <w:r>
        <w:t>Мэр</w:t>
      </w:r>
    </w:p>
    <w:p w:rsidR="00213674" w:rsidRDefault="00213674">
      <w:pPr>
        <w:pStyle w:val="ConsPlusNormal"/>
        <w:jc w:val="right"/>
      </w:pPr>
      <w:r>
        <w:t>С.И.АНДРЕЕВ</w:t>
      </w:r>
    </w:p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jc w:val="right"/>
        <w:outlineLvl w:val="0"/>
      </w:pPr>
      <w:r>
        <w:t>Утвержден</w:t>
      </w:r>
    </w:p>
    <w:p w:rsidR="00213674" w:rsidRDefault="00213674">
      <w:pPr>
        <w:pStyle w:val="ConsPlusNormal"/>
        <w:jc w:val="right"/>
      </w:pPr>
      <w:r>
        <w:t>Постановлением</w:t>
      </w:r>
    </w:p>
    <w:p w:rsidR="00213674" w:rsidRDefault="00213674">
      <w:pPr>
        <w:pStyle w:val="ConsPlusNormal"/>
        <w:jc w:val="right"/>
      </w:pPr>
      <w:r>
        <w:t>мэрии городского округа Тольятти</w:t>
      </w:r>
    </w:p>
    <w:p w:rsidR="00213674" w:rsidRDefault="00213674">
      <w:pPr>
        <w:pStyle w:val="ConsPlusNormal"/>
        <w:jc w:val="right"/>
      </w:pPr>
      <w:r>
        <w:t>от 11 сентября 2013 г. N 2821-п/1</w:t>
      </w:r>
    </w:p>
    <w:p w:rsidR="00213674" w:rsidRDefault="00213674">
      <w:pPr>
        <w:pStyle w:val="ConsPlusNormal"/>
        <w:jc w:val="both"/>
      </w:pPr>
    </w:p>
    <w:p w:rsidR="00213674" w:rsidRDefault="00213674">
      <w:pPr>
        <w:pStyle w:val="ConsPlusTitle"/>
        <w:jc w:val="center"/>
      </w:pPr>
      <w:bookmarkStart w:id="0" w:name="P40"/>
      <w:bookmarkEnd w:id="0"/>
      <w:r>
        <w:t>ПОРЯДОК</w:t>
      </w:r>
    </w:p>
    <w:p w:rsidR="00213674" w:rsidRDefault="00213674">
      <w:pPr>
        <w:pStyle w:val="ConsPlusTitle"/>
        <w:jc w:val="center"/>
      </w:pPr>
      <w:r>
        <w:t>ПРЕДСТАВЛЕНИЯ МУНИЦИПАЛЬНЫМИ СЛУЖАЩИМИ ГОРОДСКОГО ОКРУГА</w:t>
      </w:r>
    </w:p>
    <w:p w:rsidR="00213674" w:rsidRDefault="00213674">
      <w:pPr>
        <w:pStyle w:val="ConsPlusTitle"/>
        <w:jc w:val="center"/>
      </w:pPr>
      <w:r>
        <w:t>ТОЛЬЯТТИ СВЕДЕНИЙ О СВОИХ РАСХОДАХ, А ТАКЖЕ СВЕДЕНИЙ</w:t>
      </w:r>
    </w:p>
    <w:p w:rsidR="00213674" w:rsidRDefault="00213674">
      <w:pPr>
        <w:pStyle w:val="ConsPlusTitle"/>
        <w:jc w:val="center"/>
      </w:pPr>
      <w:r>
        <w:t>О РАСХОДАХ СВОИХ СУПРУГИ (СУПРУГА) И НЕСОВЕРШЕННОЛЕТНИХ</w:t>
      </w:r>
    </w:p>
    <w:p w:rsidR="00213674" w:rsidRDefault="00213674">
      <w:pPr>
        <w:pStyle w:val="ConsPlusTitle"/>
        <w:jc w:val="center"/>
      </w:pPr>
      <w:r>
        <w:t>ДЕТЕЙ</w:t>
      </w:r>
    </w:p>
    <w:p w:rsidR="00213674" w:rsidRDefault="002136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3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674" w:rsidRDefault="002136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674" w:rsidRDefault="002136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674" w:rsidRDefault="002136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14.01.2014 </w:t>
            </w:r>
            <w:hyperlink r:id="rId21" w:history="1">
              <w:r>
                <w:rPr>
                  <w:color w:val="0000FF"/>
                </w:rPr>
                <w:t>N 12-п/1</w:t>
              </w:r>
            </w:hyperlink>
            <w:r>
              <w:rPr>
                <w:color w:val="392C69"/>
              </w:rPr>
              <w:t>,</w:t>
            </w:r>
          </w:p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22" w:history="1">
              <w:r>
                <w:rPr>
                  <w:color w:val="0000FF"/>
                </w:rPr>
                <w:t>N 4566-п/1</w:t>
              </w:r>
            </w:hyperlink>
            <w:r>
              <w:rPr>
                <w:color w:val="392C69"/>
              </w:rPr>
              <w:t xml:space="preserve">, от 23.12.2015 </w:t>
            </w:r>
            <w:hyperlink r:id="rId23" w:history="1">
              <w:r>
                <w:rPr>
                  <w:color w:val="0000FF"/>
                </w:rPr>
                <w:t>N 4150-п/1</w:t>
              </w:r>
            </w:hyperlink>
            <w:r>
              <w:rPr>
                <w:color w:val="392C69"/>
              </w:rPr>
              <w:t>,</w:t>
            </w:r>
          </w:p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213674" w:rsidRDefault="00213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24" w:history="1">
              <w:r>
                <w:rPr>
                  <w:color w:val="0000FF"/>
                </w:rPr>
                <w:t>N 71-п/1</w:t>
              </w:r>
            </w:hyperlink>
            <w:r>
              <w:rPr>
                <w:color w:val="392C69"/>
              </w:rPr>
              <w:t xml:space="preserve">, от 19.02.2021 </w:t>
            </w:r>
            <w:hyperlink r:id="rId25" w:history="1">
              <w:r>
                <w:rPr>
                  <w:color w:val="0000FF"/>
                </w:rPr>
                <w:t>N 654-п/1</w:t>
              </w:r>
            </w:hyperlink>
            <w:r>
              <w:rPr>
                <w:color w:val="392C69"/>
              </w:rPr>
              <w:t xml:space="preserve">, от 29.07.2021 </w:t>
            </w:r>
            <w:hyperlink r:id="rId26" w:history="1">
              <w:r>
                <w:rPr>
                  <w:color w:val="0000FF"/>
                </w:rPr>
                <w:t>N 2627-п/1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674" w:rsidRDefault="00213674"/>
        </w:tc>
      </w:tr>
    </w:tbl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ind w:firstLine="540"/>
        <w:jc w:val="both"/>
      </w:pPr>
      <w:r>
        <w:t xml:space="preserve">1. </w:t>
      </w:r>
      <w:proofErr w:type="gramStart"/>
      <w:r>
        <w:t>Муниципальные служащие городского округа Тольятти,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 городского округа Тольятти), обязаны представлять ежегодно не позднее 30 апреля года, следующего за отчетным</w:t>
      </w:r>
      <w:proofErr w:type="gramEnd"/>
      <w:r>
        <w:t xml:space="preserve"> (отчетный период с 1 января по 31 декабря), сведения о своих расходах, а также о расходах своих супруги (супруга) и несовершеннолетних детей (далее - Сведения о расходах).</w:t>
      </w:r>
    </w:p>
    <w:p w:rsidR="00213674" w:rsidRDefault="0021367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23.12.2015 N 4150-п/1,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Муниципальные служащие городского округа Тольятти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</w:t>
      </w:r>
      <w:proofErr w:type="gramEnd"/>
      <w:r>
        <w:t xml:space="preserve">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13674" w:rsidRDefault="00213674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29.07.2021 N 2627-п/1)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 xml:space="preserve">3. Сведения о расходах муниципальных служащих городского округа Тольятти отражаются в соответствующем разделе </w:t>
      </w:r>
      <w:hyperlink r:id="rId30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</w:t>
      </w:r>
      <w:r>
        <w:lastRenderedPageBreak/>
        <w:t xml:space="preserve">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213674" w:rsidRDefault="0021367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Справка</w:t>
        </w:r>
      </w:hyperlink>
      <w:r>
        <w:t xml:space="preserve">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213674" w:rsidRDefault="00213674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19.02.2021 N 654-п/1)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>4. Сведения о расходах подаются в кадровую службу соответствующего ОМС, специалистам по кадрам органов администрации городского округа Тольятти, наделенных правами юридического лица (далее - специалисты ОАЮЛ), и приобщаются к личному делу муниципального служащего городского округа Тольятти.</w:t>
      </w:r>
    </w:p>
    <w:p w:rsidR="00213674" w:rsidRDefault="002136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городского округа Тольятти Самарской области от 14.01.2014 </w:t>
      </w:r>
      <w:hyperlink r:id="rId33" w:history="1">
        <w:r>
          <w:rPr>
            <w:color w:val="0000FF"/>
          </w:rPr>
          <w:t>N 12-п/1</w:t>
        </w:r>
      </w:hyperlink>
      <w:r>
        <w:t xml:space="preserve">, от 23.12.2015 </w:t>
      </w:r>
      <w:hyperlink r:id="rId34" w:history="1">
        <w:r>
          <w:rPr>
            <w:color w:val="0000FF"/>
          </w:rPr>
          <w:t>N 4150-п/1</w:t>
        </w:r>
      </w:hyperlink>
      <w:r>
        <w:t xml:space="preserve">,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>5. Проверка достоверности и полноты Сведений о расходах осуществляется в порядке, определяемом нормативными правовыми актами Российской Федерации и Самарской области.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соответствием расходов муниципальных служащих городского округа Тольятти, общему доходу муниципальных служащих городского округа Тольятти и их супругов за три последних года, предшествующих отчетному периоду, осуществляется в порядке, установленном законодательством Российской Федерации и Самарской области.</w:t>
      </w:r>
    </w:p>
    <w:p w:rsidR="00213674" w:rsidRDefault="002136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Тольятти Самарской области от 15.01.2018 </w:t>
      </w:r>
      <w:hyperlink r:id="rId36" w:history="1">
        <w:r>
          <w:rPr>
            <w:color w:val="0000FF"/>
          </w:rPr>
          <w:t>N 71-п/1</w:t>
        </w:r>
      </w:hyperlink>
      <w:r>
        <w:t xml:space="preserve">, от 29.07.2021 </w:t>
      </w:r>
      <w:hyperlink r:id="rId37" w:history="1">
        <w:r>
          <w:rPr>
            <w:color w:val="0000FF"/>
          </w:rPr>
          <w:t>N 2627-п/1</w:t>
        </w:r>
      </w:hyperlink>
      <w:r>
        <w:t>)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муниципального служащего городского округа Тольятти, а также его супруги (супруга) за три последних</w:t>
      </w:r>
      <w:proofErr w:type="gramEnd"/>
      <w:r>
        <w:t xml:space="preserve"> </w:t>
      </w:r>
      <w:proofErr w:type="gramStart"/>
      <w:r>
        <w:t>года, предшествующих отчетному периоду, размещаются в информационно-телекоммуникационной сети Интернет на официальных сайтах ОМС и предоставляются для опубликования средствам массовой информации в соответствии с Порядком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средствам массовой информации для</w:t>
      </w:r>
      <w:proofErr w:type="gramEnd"/>
      <w:r>
        <w:t xml:space="preserve"> опубликования, утвержденным постановлением администрации городского округа Тольятти.</w:t>
      </w:r>
    </w:p>
    <w:p w:rsidR="00213674" w:rsidRDefault="00213674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29.07.2021 N 2627-п/1)</w:t>
      </w:r>
    </w:p>
    <w:p w:rsidR="00213674" w:rsidRDefault="00213674">
      <w:pPr>
        <w:pStyle w:val="ConsPlusNormal"/>
        <w:spacing w:before="220"/>
        <w:ind w:firstLine="540"/>
        <w:jc w:val="both"/>
      </w:pPr>
      <w:r>
        <w:t>8. Непредставление муниципальными служащими городского округа Тольятти или представление ими неполных или недостоверных Сведений о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увольнение муниципальных служащих городского округа Тольятти с муниципальной службы в установленном порядке.</w:t>
      </w:r>
    </w:p>
    <w:p w:rsidR="00213674" w:rsidRDefault="002136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jc w:val="both"/>
      </w:pPr>
    </w:p>
    <w:p w:rsidR="00213674" w:rsidRDefault="00213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532" w:rsidRDefault="00AC6532">
      <w:bookmarkStart w:id="1" w:name="_GoBack"/>
      <w:bookmarkEnd w:id="1"/>
    </w:p>
    <w:sectPr w:rsidR="00AC6532" w:rsidSect="005D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74"/>
    <w:rsid w:val="00213674"/>
    <w:rsid w:val="00A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28F29551AD44F4DE3D51B98E78DDB48863E29D6108A5B8903B5EE72DC50ADFE792DC08516C7160A4DDC86E3C3FBD9B98B3mDOEK" TargetMode="External"/><Relationship Id="rId13" Type="http://schemas.openxmlformats.org/officeDocument/2006/relationships/hyperlink" Target="consultantplus://offline/ref=F8079D68B1D957D4C1D736FF833DF14CF1D06B54B98E7B89E1D738BFCA6802F2FFDF621CA320C408D6ECC6884750303431B7DDCC6E3F3FA1m9O8K" TargetMode="External"/><Relationship Id="rId18" Type="http://schemas.openxmlformats.org/officeDocument/2006/relationships/hyperlink" Target="consultantplus://offline/ref=F8079D68B1D957D4C1D728F29551AD44F4DE3D51BF8872DFBB8B3EE8953804A7BF9F6449E064C90BDFE792D9050E696471FCD1CD74233EA3879AB1DDm4O8K" TargetMode="External"/><Relationship Id="rId26" Type="http://schemas.openxmlformats.org/officeDocument/2006/relationships/hyperlink" Target="consultantplus://offline/ref=F8079D68B1D957D4C1D728F29551AD44F4DE3D51BF8C75D8BB873EE8953804A7BF9F6449E064C90BDFE792D9060E696471FCD1CD74233EA3879AB1DDm4O8K" TargetMode="External"/><Relationship Id="rId39" Type="http://schemas.openxmlformats.org/officeDocument/2006/relationships/hyperlink" Target="consultantplus://offline/ref=F8079D68B1D957D4C1D728F29551AD44F4DE3D51BF8872DFBB8B3EE8953804A7BF9F6449E064C90BDFE792DB000E696471FCD1CD74233EA3879AB1DDm4O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079D68B1D957D4C1D728F29551AD44F4DE3D51BB8E73D6B88863E29D6108A5B8903B5EE72DC50ADFE793D908516C7160A4DDC86E3C3FBD9B98B3mDOEK" TargetMode="External"/><Relationship Id="rId34" Type="http://schemas.openxmlformats.org/officeDocument/2006/relationships/hyperlink" Target="consultantplus://offline/ref=F8079D68B1D957D4C1D728F29551AD44F4DE3D51B98E78DDB48863E29D6108A5B8903B5EE72DC50ADFE792DE08516C7160A4DDC86E3C3FBD9B98B3mDOEK" TargetMode="External"/><Relationship Id="rId7" Type="http://schemas.openxmlformats.org/officeDocument/2006/relationships/hyperlink" Target="consultantplus://offline/ref=F8079D68B1D957D4C1D728F29551AD44F4DE3D51B88D70D7B88863E29D6108A5B8903B5EE72DC50ADFE792DC08516C7160A4DDC86E3C3FBD9B98B3mDOEK" TargetMode="External"/><Relationship Id="rId12" Type="http://schemas.openxmlformats.org/officeDocument/2006/relationships/hyperlink" Target="consultantplus://offline/ref=F8079D68B1D957D4C1D736FF833DF14CF1DD665CBD8B7B89E1D738BFCA6802F2FFDF621AAB2B905B9BB29FD8071B3C352BABDCCEm7O1K" TargetMode="External"/><Relationship Id="rId17" Type="http://schemas.openxmlformats.org/officeDocument/2006/relationships/hyperlink" Target="consultantplus://offline/ref=F8079D68B1D957D4C1D728F29551AD44F4DE3D51BF8C75DEBC843EE8953804A7BF9F6449E064C90BDFE692DE020E696471FCD1CD74233EA3879AB1DDm4O8K" TargetMode="External"/><Relationship Id="rId25" Type="http://schemas.openxmlformats.org/officeDocument/2006/relationships/hyperlink" Target="consultantplus://offline/ref=F8079D68B1D957D4C1D728F29551AD44F4DE3D51BF8C71DFB8813EE8953804A7BF9F6449E064C90BDFE792D9060E696471FCD1CD74233EA3879AB1DDm4O8K" TargetMode="External"/><Relationship Id="rId33" Type="http://schemas.openxmlformats.org/officeDocument/2006/relationships/hyperlink" Target="consultantplus://offline/ref=F8079D68B1D957D4C1D728F29551AD44F4DE3D51BB8E73D6B88863E29D6108A5B8903B5EE72DC50ADFE793D808516C7160A4DDC86E3C3FBD9B98B3mDOEK" TargetMode="External"/><Relationship Id="rId38" Type="http://schemas.openxmlformats.org/officeDocument/2006/relationships/hyperlink" Target="consultantplus://offline/ref=F8079D68B1D957D4C1D728F29551AD44F4DE3D51BF8C75D8BB873EE8953804A7BF9F6449E064C90BDFE792D90A0E696471FCD1CD74233EA3879AB1DDm4O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079D68B1D957D4C1D728F29551AD44F4DE3D51BF8C73DDB8863EE8953804A7BF9F6449F2649107DEE38CD8031B3F3537mAO8K" TargetMode="External"/><Relationship Id="rId20" Type="http://schemas.openxmlformats.org/officeDocument/2006/relationships/hyperlink" Target="consultantplus://offline/ref=F8079D68B1D957D4C1D728F29551AD44F4DE3D51BF8872DFBB8B3EE8953804A7BF9F6449E064C90BDFE792D90B0E696471FCD1CD74233EA3879AB1DDm4O8K" TargetMode="External"/><Relationship Id="rId29" Type="http://schemas.openxmlformats.org/officeDocument/2006/relationships/hyperlink" Target="consultantplus://offline/ref=F8079D68B1D957D4C1D728F29551AD44F4DE3D51BF8C75D8BB873EE8953804A7BF9F6449E064C90BDFE792D9050E696471FCD1CD74233EA3879AB1DDm4O8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79D68B1D957D4C1D728F29551AD44F4DE3D51BB8E73D6B88863E29D6108A5B8903B5EE72DC50ADFE793D908516C7160A4DDC86E3C3FBD9B98B3mDOEK" TargetMode="External"/><Relationship Id="rId11" Type="http://schemas.openxmlformats.org/officeDocument/2006/relationships/hyperlink" Target="consultantplus://offline/ref=F8079D68B1D957D4C1D728F29551AD44F4DE3D51BF8C75D8BB873EE8953804A7BF9F6449E064C90BDFE792D9060E696471FCD1CD74233EA3879AB1DDm4O8K" TargetMode="External"/><Relationship Id="rId24" Type="http://schemas.openxmlformats.org/officeDocument/2006/relationships/hyperlink" Target="consultantplus://offline/ref=F8079D68B1D957D4C1D728F29551AD44F4DE3D51BF8872DFBB8B3EE8953804A7BF9F6449E064C90BDFE792D8030E696471FCD1CD74233EA3879AB1DDm4O8K" TargetMode="External"/><Relationship Id="rId32" Type="http://schemas.openxmlformats.org/officeDocument/2006/relationships/hyperlink" Target="consultantplus://offline/ref=F8079D68B1D957D4C1D728F29551AD44F4DE3D51BF8C71DFB8813EE8953804A7BF9F6449E064C90BDFE792D9060E696471FCD1CD74233EA3879AB1DDm4O8K" TargetMode="External"/><Relationship Id="rId37" Type="http://schemas.openxmlformats.org/officeDocument/2006/relationships/hyperlink" Target="consultantplus://offline/ref=F8079D68B1D957D4C1D728F29551AD44F4DE3D51BF8C75D8BB873EE8953804A7BF9F6449E064C90BDFE792D90B0E696471FCD1CD74233EA3879AB1DDm4O8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8079D68B1D957D4C1D728F29551AD44F4DE3D51BF8C70D8B58B3EE8953804A7BF9F6449F2649107DEE38CD8031B3F3537mAO8K" TargetMode="External"/><Relationship Id="rId23" Type="http://schemas.openxmlformats.org/officeDocument/2006/relationships/hyperlink" Target="consultantplus://offline/ref=F8079D68B1D957D4C1D728F29551AD44F4DE3D51B98E78DDB48863E29D6108A5B8903B5EE72DC50ADFE792DC08516C7160A4DDC86E3C3FBD9B98B3mDOEK" TargetMode="External"/><Relationship Id="rId28" Type="http://schemas.openxmlformats.org/officeDocument/2006/relationships/hyperlink" Target="consultantplus://offline/ref=F8079D68B1D957D4C1D728F29551AD44F4DE3D51BF8872DFBB8B3EE8953804A7BF9F6449E064C90BDFE792D8020E696471FCD1CD74233EA3879AB1DDm4O8K" TargetMode="External"/><Relationship Id="rId36" Type="http://schemas.openxmlformats.org/officeDocument/2006/relationships/hyperlink" Target="consultantplus://offline/ref=F8079D68B1D957D4C1D728F29551AD44F4DE3D51BF8872DFBB8B3EE8953804A7BF9F6449E064C90BDFE792D80B0E696471FCD1CD74233EA3879AB1DDm4O8K" TargetMode="External"/><Relationship Id="rId10" Type="http://schemas.openxmlformats.org/officeDocument/2006/relationships/hyperlink" Target="consultantplus://offline/ref=F8079D68B1D957D4C1D728F29551AD44F4DE3D51BF8C71DFB8813EE8953804A7BF9F6449E064C90BDFE792D9060E696471FCD1CD74233EA3879AB1DDm4O8K" TargetMode="External"/><Relationship Id="rId19" Type="http://schemas.openxmlformats.org/officeDocument/2006/relationships/hyperlink" Target="consultantplus://offline/ref=F8079D68B1D957D4C1D728F29551AD44F4DE3D51BF8872DFBB8B3EE8953804A7BF9F6449E064C90BDFE792D9040E696471FCD1CD74233EA3879AB1DDm4O8K" TargetMode="External"/><Relationship Id="rId31" Type="http://schemas.openxmlformats.org/officeDocument/2006/relationships/hyperlink" Target="consultantplus://offline/ref=F8079D68B1D957D4C1D736FF833DF14CF1D26354B7897B89E1D738BFCA6802F2FFDF621CA320C40EDAECC6884750303431B7DDCC6E3F3FA1m9O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079D68B1D957D4C1D728F29551AD44F4DE3D51BF8872DFBB8B3EE8953804A7BF9F6449E064C90BDFE792D9060E696471FCD1CD74233EA3879AB1DDm4O8K" TargetMode="External"/><Relationship Id="rId14" Type="http://schemas.openxmlformats.org/officeDocument/2006/relationships/hyperlink" Target="consultantplus://offline/ref=F8079D68B1D957D4C1D736FF833DF14CF1DD6059BC8C7B89E1D738BFCA6802F2FFDF6219A12B905B9BB29FD8071B3C352BABDCCEm7O1K" TargetMode="External"/><Relationship Id="rId22" Type="http://schemas.openxmlformats.org/officeDocument/2006/relationships/hyperlink" Target="consultantplus://offline/ref=F8079D68B1D957D4C1D728F29551AD44F4DE3D51B88D70D7B88863E29D6108A5B8903B5EE72DC50ADFE792DF08516C7160A4DDC86E3C3FBD9B98B3mDOEK" TargetMode="External"/><Relationship Id="rId27" Type="http://schemas.openxmlformats.org/officeDocument/2006/relationships/hyperlink" Target="consultantplus://offline/ref=F8079D68B1D957D4C1D728F29551AD44F4DE3D51B98E78DDB48863E29D6108A5B8903B5EE72DC50ADFE792DF08516C7160A4DDC86E3C3FBD9B98B3mDOEK" TargetMode="External"/><Relationship Id="rId30" Type="http://schemas.openxmlformats.org/officeDocument/2006/relationships/hyperlink" Target="consultantplus://offline/ref=F8079D68B1D957D4C1D736FF833DF14CF1D26354B7897B89E1D738BFCA6802F2FFDF621CA320C40EDAECC6884750303431B7DDCC6E3F3FA1m9O8K" TargetMode="External"/><Relationship Id="rId35" Type="http://schemas.openxmlformats.org/officeDocument/2006/relationships/hyperlink" Target="consultantplus://offline/ref=F8079D68B1D957D4C1D728F29551AD44F4DE3D51BF8872DFBB8B3EE8953804A7BF9F6449E064C90BDFE792D8070E696471FCD1CD74233EA3879AB1DDm4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2021-10-14T10:14:00Z</dcterms:created>
  <dcterms:modified xsi:type="dcterms:W3CDTF">2021-10-14T10:15:00Z</dcterms:modified>
</cp:coreProperties>
</file>