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73" w:rsidRDefault="00BC4C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4C73" w:rsidRDefault="00BC4C73">
      <w:pPr>
        <w:pStyle w:val="ConsPlusNormal"/>
        <w:jc w:val="both"/>
        <w:outlineLvl w:val="0"/>
      </w:pPr>
    </w:p>
    <w:p w:rsidR="00BC4C73" w:rsidRDefault="00BC4C73">
      <w:pPr>
        <w:pStyle w:val="ConsPlusTitle"/>
        <w:jc w:val="center"/>
        <w:outlineLvl w:val="0"/>
      </w:pPr>
      <w:r>
        <w:t>МЭРИЯ ГОРОДСКОГО ОКРУГА ТОЛЬЯТТИ</w:t>
      </w:r>
    </w:p>
    <w:p w:rsidR="00BC4C73" w:rsidRDefault="00BC4C73">
      <w:pPr>
        <w:pStyle w:val="ConsPlusTitle"/>
        <w:jc w:val="center"/>
      </w:pPr>
      <w:r>
        <w:t>САМАРСКОЙ ОБЛАСТИ</w:t>
      </w:r>
    </w:p>
    <w:p w:rsidR="00BC4C73" w:rsidRDefault="00BC4C73">
      <w:pPr>
        <w:pStyle w:val="ConsPlusTitle"/>
        <w:jc w:val="center"/>
      </w:pPr>
    </w:p>
    <w:p w:rsidR="00BC4C73" w:rsidRDefault="00BC4C73">
      <w:pPr>
        <w:pStyle w:val="ConsPlusTitle"/>
        <w:jc w:val="center"/>
      </w:pPr>
      <w:r>
        <w:t>ПОСТАНОВЛЕНИЕ</w:t>
      </w:r>
    </w:p>
    <w:p w:rsidR="00BC4C73" w:rsidRDefault="00BC4C73">
      <w:pPr>
        <w:pStyle w:val="ConsPlusTitle"/>
        <w:jc w:val="center"/>
      </w:pPr>
      <w:r>
        <w:t>от 3 июля 2015 г. N 2115-п/1</w:t>
      </w:r>
    </w:p>
    <w:p w:rsidR="00BC4C73" w:rsidRDefault="00BC4C73">
      <w:pPr>
        <w:pStyle w:val="ConsPlusTitle"/>
        <w:jc w:val="center"/>
      </w:pPr>
    </w:p>
    <w:p w:rsidR="00BC4C73" w:rsidRDefault="00BC4C73">
      <w:pPr>
        <w:pStyle w:val="ConsPlusTitle"/>
        <w:jc w:val="center"/>
      </w:pPr>
      <w:r>
        <w:t>ОБ УТВЕРЖДЕНИИ ПОЛОЖЕНИЯ О КАДРОВОМ РЕЗЕРВЕ</w:t>
      </w:r>
    </w:p>
    <w:p w:rsidR="00BC4C73" w:rsidRDefault="00BC4C73">
      <w:pPr>
        <w:pStyle w:val="ConsPlusTitle"/>
        <w:jc w:val="center"/>
      </w:pPr>
      <w:r>
        <w:t>ДЛЯ ЗАМЕЩЕНИЯ ВАКАНТНЫХ ДОЛЖНОСТЕЙ МУНИЦИПАЛЬНОЙ СЛУЖБЫ</w:t>
      </w:r>
    </w:p>
    <w:p w:rsidR="00BC4C73" w:rsidRDefault="00BC4C73">
      <w:pPr>
        <w:pStyle w:val="ConsPlusTitle"/>
        <w:jc w:val="center"/>
      </w:pPr>
      <w:r>
        <w:t>В ГОРОДСКОМ ОКРУГЕ ТОЛЬЯТТИ</w:t>
      </w:r>
    </w:p>
    <w:p w:rsidR="00BC4C73" w:rsidRDefault="00BC4C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4C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C73" w:rsidRDefault="00BC4C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C73" w:rsidRDefault="00BC4C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BC4C73" w:rsidRDefault="00BC4C7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08.08.2017 N 2691-п/1)</w:t>
            </w:r>
          </w:p>
        </w:tc>
      </w:tr>
    </w:tbl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ind w:firstLine="540"/>
        <w:jc w:val="both"/>
      </w:pPr>
      <w:proofErr w:type="gramStart"/>
      <w:r>
        <w:t xml:space="preserve">В целях организации работы по подбору и расстановке кадров, стабильного кадрового обеспечения, своевременного замещения вакантных должностей муниципальной службы в органах местного самоуправления городского округа Тольятти квалифицированными специалистами,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  <w:proofErr w:type="gramEnd"/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для замещения вакантных должностей муниципальной службы в городском округе Тольятти (далее - Положение).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2. Управлению муниципальной службы и кадровой политики администрации городского округа Тольятти (Лучина Л.В.) организовать работу по формированию кадрового резерва в администрации городского округа Тольятти и работе с ним в соответствии с утвержденным </w:t>
      </w:r>
      <w:hyperlink w:anchor="P39" w:history="1">
        <w:r>
          <w:rPr>
            <w:color w:val="0000FF"/>
          </w:rPr>
          <w:t>Положением</w:t>
        </w:r>
      </w:hyperlink>
      <w:r>
        <w:t>.</w:t>
      </w:r>
    </w:p>
    <w:p w:rsidR="00BC4C73" w:rsidRDefault="00BC4C7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3. Рекомендовать Думе городского округа Тольятти (Микель Д.Б.) и Контрольно-счетной палате городского округа Тольятти (Крымцев С.С.) при формировании кадрового резерва для замещения вакантных должностей муниципальной службы в Думе городского округа Тольятти и Контрольно-счетной палате городского округа Тольятти руководствоваться настоящим </w:t>
      </w:r>
      <w:hyperlink w:anchor="P39" w:history="1">
        <w:r>
          <w:rPr>
            <w:color w:val="0000FF"/>
          </w:rPr>
          <w:t>Положением</w:t>
        </w:r>
      </w:hyperlink>
      <w:r>
        <w:t>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4.1.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мэра городского округа Тольятти от 10.09.2008 N 2314-п/1 "Об утверждении Положения о кадровом резерве для замещения вакантных должностей муниципальной службы и должностей руководителей муниципальных предприятий и учреждений в городском округе Тольятти" (газета "Городские ведомости", 2008, 18 сентября).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4.2. </w:t>
      </w: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22.01.2010 N 120-п/1 "О внесении изменений в постановление мэра городского округа Тольятти от 10.09.2008 N 2314-п/1 "Об утверждении Положения о кадровом резерве для замещения вакантных должностей муниципальной службы и должностей руководителей муниципальных предприятий и учреждений в городском округе Тольятти" (газета "Городские ведомости" 2010, 16 февраля).</w:t>
      </w:r>
      <w:proofErr w:type="gramEnd"/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4.3. </w:t>
      </w: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12.04.2010 N 886-п/1 "О внесении </w:t>
      </w:r>
      <w:r>
        <w:lastRenderedPageBreak/>
        <w:t>изменений в постановление мэра городского округа Тольятти от 10.09.2008 N 2314-п/1 "Об утверждении Положения о кадровом резерве для замещения вакантных должностей муниципальной службы и должностей руководителей муниципальных предприятий и учреждений в городском округе Тольятти" (газета "Городские ведомости", 2010, 29 мая).</w:t>
      </w:r>
      <w:proofErr w:type="gramEnd"/>
    </w:p>
    <w:p w:rsidR="00BC4C73" w:rsidRDefault="00BC4C73">
      <w:pPr>
        <w:pStyle w:val="ConsPlusNormal"/>
        <w:spacing w:before="220"/>
        <w:ind w:firstLine="540"/>
        <w:jc w:val="both"/>
      </w:pPr>
      <w: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C4C73" w:rsidRDefault="00BC4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right"/>
      </w:pPr>
      <w:r>
        <w:t>Первый заместитель мэра</w:t>
      </w:r>
    </w:p>
    <w:p w:rsidR="00BC4C73" w:rsidRDefault="00BC4C73">
      <w:pPr>
        <w:pStyle w:val="ConsPlusNormal"/>
        <w:jc w:val="right"/>
      </w:pPr>
      <w:r>
        <w:t>А.Ю.БУЗИННЫЙ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right"/>
        <w:outlineLvl w:val="0"/>
      </w:pPr>
      <w:r>
        <w:t>Утверждено</w:t>
      </w:r>
    </w:p>
    <w:p w:rsidR="00BC4C73" w:rsidRDefault="00BC4C73">
      <w:pPr>
        <w:pStyle w:val="ConsPlusNormal"/>
        <w:jc w:val="right"/>
      </w:pPr>
      <w:r>
        <w:t>Постановлением</w:t>
      </w:r>
    </w:p>
    <w:p w:rsidR="00BC4C73" w:rsidRDefault="00BC4C73">
      <w:pPr>
        <w:pStyle w:val="ConsPlusNormal"/>
        <w:jc w:val="right"/>
      </w:pPr>
      <w:r>
        <w:t>мэрии городского округа Тольятти</w:t>
      </w:r>
    </w:p>
    <w:p w:rsidR="00BC4C73" w:rsidRDefault="00BC4C73">
      <w:pPr>
        <w:pStyle w:val="ConsPlusNormal"/>
        <w:jc w:val="right"/>
      </w:pPr>
      <w:r>
        <w:t>от 3 июля 2015 г. N 2115-п/1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Title"/>
        <w:jc w:val="center"/>
      </w:pPr>
      <w:bookmarkStart w:id="0" w:name="P39"/>
      <w:bookmarkEnd w:id="0"/>
      <w:r>
        <w:t>ПОЛОЖЕНИЕ</w:t>
      </w:r>
    </w:p>
    <w:p w:rsidR="00BC4C73" w:rsidRDefault="00BC4C73">
      <w:pPr>
        <w:pStyle w:val="ConsPlusTitle"/>
        <w:jc w:val="center"/>
      </w:pPr>
      <w:r>
        <w:t>О КАДРОВОМ РЕЗЕРВЕ ДЛЯ ЗАМЕЩЕНИЯ ВАКАНТНЫХ ДОЛЖНОСТЕЙ</w:t>
      </w:r>
    </w:p>
    <w:p w:rsidR="00BC4C73" w:rsidRDefault="00BC4C73">
      <w:pPr>
        <w:pStyle w:val="ConsPlusTitle"/>
        <w:jc w:val="center"/>
      </w:pPr>
      <w:r>
        <w:t>МУНИЦИПАЛЬНОЙ СЛУЖБЫ В ГОРОДСКОМ ОКРУГЕ ТОЛЬЯТТИ</w:t>
      </w:r>
    </w:p>
    <w:p w:rsidR="00BC4C73" w:rsidRDefault="00BC4C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4C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C73" w:rsidRDefault="00BC4C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C73" w:rsidRDefault="00BC4C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BC4C73" w:rsidRDefault="00BC4C7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08.08.2017 N 2691-п/1)</w:t>
            </w:r>
          </w:p>
        </w:tc>
      </w:tr>
    </w:tbl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center"/>
        <w:outlineLvl w:val="1"/>
      </w:pPr>
      <w:r>
        <w:t>I. Общие положения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кадровом резерве для замещения вакантных должностей муниципальной службы в городском округе Тольятти (далее - Положение) разработано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7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от 19.03.2008 N 843 "О реестре должностей муниципальной</w:t>
      </w:r>
      <w:proofErr w:type="gramEnd"/>
      <w:r>
        <w:t xml:space="preserve"> службы в городском округе Тольятти" и определяет порядок формирования кадрового резерва для своевременного замещения вакантных должностей муниципальной службы, подбора и расстановки кадров в органах местного самоуправления городского округа Тольятти, в том числе органах администрации городского округа Тольятти, наделенных правами юридического лица (далее - ОАЮЛ) (далее - ОМС).</w:t>
      </w:r>
    </w:p>
    <w:p w:rsidR="00BC4C73" w:rsidRDefault="00BC4C7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1.2. Основные понятия и термины, используемые в настоящем Положении, применяются в том значении, в каком они определены федеральным законодательством и законодательством Самарской области.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1.3. Кадровый резерв для замещения вакантных должностей муниципальной службы в </w:t>
      </w:r>
      <w:r>
        <w:lastRenderedPageBreak/>
        <w:t>городском округе Тольятти (далее - кадровый резерв) представляет собой единую базу данных лиц, отвечающих квалификационным требованиям, предъявляемым для замещения соответствующих должностей муниципальной службы в ОМС.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1.4. Работа с кадровым резервом проводится в целях: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создания дополнительной мотивации к повышению профессионального уровня муниципальных служащих, их профессионального роста;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улучшения результатов профессиональной деятельности муниципальных служащих;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формирования условий для привлечения профессионально подготовленных лиц к поступлению на муниципальную службу;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сокращения периода адаптации муниципальных служащих при вступлении в должность;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обеспечения непрерывности и преемственности управления, подготовки и выдвижения кадров, способных реализовать задачи и функции ОМС.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1.5. Принципы формирования кадрового резерва: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объективность в оценке профессиональных и личностных качеств лиц, претендующих на включение в кадровый резерв (далее - кандидат), результатов их профессиональной служебной деятельности и (или) иной трудовой деятельности;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открытость и доступность информации о формировании кадрового резерва и работе с кадровым резервом;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равный доступ кандидатов для включения в кадровый резерв;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добровольность включения и нахождения в кадровом резерве;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ответственность руководителей всех уровней за формирование кадрового резерва и работу с ним;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единство основных требований, предъявляемых к кандидатам на включение в кадровый резерв;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создание условий для профессионального роста кандидатов на замещение должности муниципальной службы в ОМС, творческого исполнения ими должностных обязанностей;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непрерывность функционирования кадрового резерва.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1.6. В кадровый резе</w:t>
      </w:r>
      <w:proofErr w:type="gramStart"/>
      <w:r>
        <w:t>рв вкл</w:t>
      </w:r>
      <w:proofErr w:type="gramEnd"/>
      <w:r>
        <w:t>ючаются кандидаты, не достигшие предельного возраста для нахождения на должности муниципальной службы в соответствии с действующим законодательством.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1.7. Не могут быть </w:t>
      </w:r>
      <w:proofErr w:type="gramStart"/>
      <w:r>
        <w:t>включены</w:t>
      </w:r>
      <w:proofErr w:type="gramEnd"/>
      <w:r>
        <w:t xml:space="preserve"> в кадровый резерв: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а) муниципальные служащие, имевшие в течение последних двенадцати месяцев работы не снятые в установленном порядке дисциплинарные взыскания;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б) лица, которые в соответствии с законодательством Российской Федерации не могут быть приняты на муниципальную службу и находиться на муниципальной службе.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1.8. Организация работы по формированию кадрового резерва осуществляется: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- структурным подразделением Думы городского округа Тольятти (далее - Дума), </w:t>
      </w:r>
      <w:r>
        <w:lastRenderedPageBreak/>
        <w:t>осуществляющим функции по кадровому обеспечению деятельности Думы в отношении должностей муниципальной службы в Думе и Контрольно-счетной палате городского округа Тольятти (далее - КСП);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управлением муниципальной службы и кадровой политики администрации городского округа Тольятти (далее - администрация) в отношении должностей муниципальной службы в администрации, ОАЮЛ (далее - соответствующая кадровая служба).</w:t>
      </w:r>
    </w:p>
    <w:p w:rsidR="00BC4C73" w:rsidRDefault="00BC4C7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1.9. Формирование кадрового резерва и работа с ним осуществляется с учетом законодательства об обработке персональных данных кандидатов и лиц, включенных в кадровый резерв.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1.10. Общее руководство работой с кадровым резервом осуществляет руководитель соответствующей кадровой службы, который несет полную ответственность за формирование и подготовку кадрового резерва.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center"/>
        <w:outlineLvl w:val="1"/>
      </w:pPr>
      <w:r>
        <w:t>II. Комиссия по формированию кадрового резерва</w:t>
      </w:r>
    </w:p>
    <w:p w:rsidR="00BC4C73" w:rsidRDefault="00BC4C73">
      <w:pPr>
        <w:pStyle w:val="ConsPlusNormal"/>
        <w:jc w:val="center"/>
      </w:pPr>
      <w:r>
        <w:t>для замещения вакантных должностей муниципальной службы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ind w:firstLine="540"/>
        <w:jc w:val="both"/>
      </w:pPr>
      <w:r>
        <w:t>2.1. Формирование кадрового резерва осуществляется Комиссией по формированию кадрового резерва для замещения вакантных должностей муниципальной службы в ОМС (далее - Комиссия).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2.2. Состав Комиссии в Думе, КСП утверждается правовым актом председателя Думы.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Состав Комиссии в администрации, ОАЮЛ утверждается правовым актом главы городского округа Тольятти (далее - глава).</w:t>
      </w:r>
    </w:p>
    <w:p w:rsidR="00BC4C73" w:rsidRDefault="00BC4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2.3. Комиссия состоит из председателя Комиссии, заместителей председателя Комиссии, секретаря Комиссии и членов Комиссии.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Председатель Комиссии организует работу Комиссии, распределяет обязанности между своими заместителями и ведет ее заседания. В случае отсутствия председателя Комиссии его обязанности исполняет один из заместителей председателя Комиссии по согласованию с председателем Комиссии.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Секретарь Комиссии организует работу по опубликованию информации о приеме заявлений и документов от кандидатов, приему и проверке представленных документов, подготовке заседаний Комиссии, протоколов заседаний Комиссии и перечня лиц, включенных в кадровый резерв.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2.4. К работе Комиссии по согласованию с председателем Думы, главой могут быть привлечены независимые эксперты на безвозмездной основе.</w:t>
      </w:r>
    </w:p>
    <w:p w:rsidR="00BC4C73" w:rsidRDefault="00BC4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2.5. Заседания Комиссии проводятся по мере необходимости, но не чаще двух раз в год.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На заседании Комиссии принимается решение о включении (отказе во включении) в кадровый резерв соответствующих кандидатов.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Решение Комиссии носит рекомендательный характер.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lastRenderedPageBreak/>
        <w:t>Последнее заседание Комиссии проводится не позднее 1 декабря текущего года.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2.6. Комиссия правомочна принимать решения, если на заседании Комиссии присутствует не менее чем 50% общего числа состава Комиссии. Решение Комиссии принимается большинством голосов от общего состава Комиссии присутствующих на заседании Комиссии.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center"/>
        <w:outlineLvl w:val="1"/>
      </w:pPr>
      <w:r>
        <w:t>III. Порядок формирования кадрового резерва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ind w:firstLine="540"/>
        <w:jc w:val="both"/>
      </w:pPr>
      <w:r>
        <w:t xml:space="preserve">3.1. Кадровый резерв формируется в соответствии с должностями муниципальной службы согласно штатному расписанию в ОМС, отдельно по каждому ОМС и утверждается соответственно председателем Думы, мэром ежегодно по состоянию на первое января следующего </w:t>
      </w:r>
      <w:proofErr w:type="gramStart"/>
      <w:r>
        <w:t>за</w:t>
      </w:r>
      <w:proofErr w:type="gramEnd"/>
      <w:r>
        <w:t xml:space="preserve"> отчетным года.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3.2. Основными этапами формирования кадрового резерва являются: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составление списка кандидатов для включения в кадровый резерв в соответствии со штатным расписанием в ОМС;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оценка и отбор кандидатов для включения в кадровый резерв из списка кандидатов;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составление и утверждение списка лиц, включенных в кадровый резерв.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3.3. Кадровый резерв формируется из числа: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а) муниципальных служащих, в том числе рекомендованных аттестационной комиссией к включению в кадровый резерв для замещения вакантной должности муниципальной службы по результатам аттестации;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б) лиц, отвечающих квалификационным требованиям, предъявляемым для замещения соответствующих должностей муниципальной службы, не являющихся муниципальными служащими, в том числе принимавших участие и не победивших в конкурсах на замещение вакантных должностей муниципальной службы, но показавших высокие результаты в ходе конкурсного отбора и рекомендованных конкурсной комиссией к включению в кадровый резерв.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3.4. Структурные подразделения ОМС по запросу соответствующей кадровой службы направляют предложения по кандидатам для включения в кадровый резерв.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3.5. Предложения структурных подразделений ОМС по спискам кандидатов для включения в кадровый резерв должны содержать не менее одной кандидатуры </w:t>
      </w:r>
      <w:proofErr w:type="gramStart"/>
      <w:r>
        <w:t>для включения в кадровый резерв по каждой из должностей муниципальной службы в соответствии</w:t>
      </w:r>
      <w:proofErr w:type="gramEnd"/>
      <w:r>
        <w:t xml:space="preserve"> со штатным расписанием соответствующего структурного подразделения ОМС.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3.6. Предложения формируются с учетом включения в кадровый резерв кандидатов в возрасте, обеспечивающем замещение должностей муниципальной службы до достижения ими предельного возраста, установленного для замещения должностей муниципальной службы.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3.7. Кандидат может состоять в кадровом резерве на замещение нескольких должностей муниципальной службы.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3.8. Информация о приеме заявлений и документов от кандидатов размещается в сети Интернет и на сайте Думы, администрации не позднее 15 июля текущего года.</w:t>
      </w:r>
    </w:p>
    <w:p w:rsidR="00BC4C73" w:rsidRDefault="00BC4C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3.9. Кандидаты подают заявление и необходимые документы, указанные в </w:t>
      </w:r>
      <w:hyperlink w:anchor="P144" w:history="1">
        <w:r>
          <w:rPr>
            <w:color w:val="0000FF"/>
          </w:rPr>
          <w:t>пункте 4.3</w:t>
        </w:r>
      </w:hyperlink>
      <w:r>
        <w:t xml:space="preserve"> настоящего Положения, не позднее 15 октября текущего года в соответствующую кадровую </w:t>
      </w:r>
      <w:r>
        <w:lastRenderedPageBreak/>
        <w:t>службу.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Несвоевременное представление документов в полном объеме является основанием для отказа кандидату в рассмотрении его кандидатуры для включения в кадровый резерв.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3.10. Соответствующая кадровая служба: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формирует списки кандидатов для включения в кадровый резерв;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- формирует и направляет руководителям структурных подразделений ОМС соответствующие документы, указанные в </w:t>
      </w:r>
      <w:hyperlink w:anchor="P144" w:history="1">
        <w:r>
          <w:rPr>
            <w:color w:val="0000FF"/>
          </w:rPr>
          <w:t>пункте 4.3</w:t>
        </w:r>
      </w:hyperlink>
      <w:r>
        <w:t xml:space="preserve"> настоящего Положения, за исключением документов кандидатов, осуществляющих свою трудовую деятельность </w:t>
      </w:r>
      <w:proofErr w:type="gramStart"/>
      <w:r>
        <w:t>в</w:t>
      </w:r>
      <w:proofErr w:type="gramEnd"/>
      <w:r>
        <w:t xml:space="preserve"> соответствующем ОМС;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осуществляет подготовку заседаний Комиссии;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- составляет список лиц, включенных в кадровый резерв, по </w:t>
      </w:r>
      <w:hyperlink w:anchor="P193" w:history="1">
        <w:r>
          <w:rPr>
            <w:color w:val="0000FF"/>
          </w:rPr>
          <w:t>форме</w:t>
        </w:r>
      </w:hyperlink>
      <w:r>
        <w:t xml:space="preserve"> согласно Приложению N 1;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представляет проект муниципального правового акта об утверждении кадрового резерва председателю Думы, главе не позднее 25 декабря текущего года;</w:t>
      </w:r>
    </w:p>
    <w:p w:rsidR="00BC4C73" w:rsidRDefault="00BC4C7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proofErr w:type="gramStart"/>
      <w:r>
        <w:t>- производит уведомление в письменной форме кандидатов о включении (об отказе во включении) их в кадровой резерв в течение 30 дней с момента издания соответствующего муниципального правового акта;</w:t>
      </w:r>
      <w:proofErr w:type="gramEnd"/>
    </w:p>
    <w:p w:rsidR="00BC4C73" w:rsidRDefault="00BC4C73">
      <w:pPr>
        <w:pStyle w:val="ConsPlusNormal"/>
        <w:spacing w:before="220"/>
        <w:ind w:firstLine="540"/>
        <w:jc w:val="both"/>
      </w:pPr>
      <w:r>
        <w:t>- исключает из кадрового резерва лиц, включенных в кадровый резерв, в соответствии с требованиями действующего законодательства;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вносит изменения в список лиц, включенных в кадровый резерв, и представляет его на утверждение председателю Думы, главе;</w:t>
      </w:r>
    </w:p>
    <w:p w:rsidR="00BC4C73" w:rsidRDefault="00BC4C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возвращает документы кандидатов, не включенных в кадровый резерв, а также лиц, исключенных из кадрового резерва, по их заявлению;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контролирует выполнение индивидуального плана подготовки лица, включенного в кадровый резерв;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проводит ежегодный анализ итогов деятельности по формированию кадрового резерва, работы с кадровым резервом;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- ежегодно представляет председателю Думы, главе информацию о составе и движении кадрового резерва.</w:t>
      </w:r>
    </w:p>
    <w:p w:rsidR="00BC4C73" w:rsidRDefault="00BC4C7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3.11 Документы кандидатов, не включенных в кадровый резерв, и лиц, исключенных из кадрового резерва, хранятся в соответствующей кадровой службе в течение двух лет, после чего подлежат уничтожению.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center"/>
        <w:outlineLvl w:val="1"/>
      </w:pPr>
      <w:r>
        <w:t>IV. Основные требования к подбору кандидатов для включения</w:t>
      </w:r>
    </w:p>
    <w:p w:rsidR="00BC4C73" w:rsidRDefault="00BC4C73">
      <w:pPr>
        <w:pStyle w:val="ConsPlusNormal"/>
        <w:jc w:val="center"/>
      </w:pPr>
      <w:r>
        <w:t>в кадровый резерв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ind w:firstLine="540"/>
        <w:jc w:val="both"/>
      </w:pPr>
      <w:r>
        <w:lastRenderedPageBreak/>
        <w:t>4.1. Кандидатами могут быть лица, отвечающие квалификационным требованиям для замещения соответствующих должностей муниципальной службы, установленным действующим законодательством о муниципальной службе.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4.2. К заявлению лица о включении в кадровый резерв по конкретной должности муниципальной службы (за исключением кандидатов, осуществляющих свою трудовую деятельность в ОМС) прилагаются следующие документы: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а) собственноручно заполненная </w:t>
      </w:r>
      <w:hyperlink r:id="rId26" w:history="1">
        <w:r>
          <w:rPr>
            <w:color w:val="0000FF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26.05.2005 N 667-р;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б) оригинал и копия паспорта (паспорт представляется лично при подаче заявления);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в) копия трудовой книжки, заверенная по последнему месту работы или нотариально;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г) оригиналы и копии документов об образовании и (или) о квалификации (за исключением аттестата об основном общем образовании, аттестата о среднем общем образовании), о повышении квалификации за последние пять лет, а также о присуждении ученой степени, ученого звания, если таковые имеются;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д) две фотографии размером 3 x 4 сантиметра;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е) заключение медицинской организации об отсутствии заболевания, препятствующего поступлению на муниципальную службу;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ж) другие документы и материалы, которые, по мнению </w:t>
      </w:r>
      <w:proofErr w:type="gramStart"/>
      <w:r>
        <w:t>данного</w:t>
      </w:r>
      <w:proofErr w:type="gramEnd"/>
      <w:r>
        <w:t xml:space="preserve"> лица, подтверждают его профессиональные заслуги (характеристика с места работы, справки, публикации, дипломы, рекомендации, книги, брошюры и т.д.).</w:t>
      </w:r>
    </w:p>
    <w:p w:rsidR="00BC4C73" w:rsidRDefault="00BC4C73">
      <w:pPr>
        <w:pStyle w:val="ConsPlusNormal"/>
        <w:spacing w:before="220"/>
        <w:ind w:firstLine="540"/>
        <w:jc w:val="both"/>
      </w:pPr>
      <w:bookmarkStart w:id="1" w:name="P144"/>
      <w:bookmarkEnd w:id="1"/>
      <w:r>
        <w:t xml:space="preserve">4.3. К заявлению лица, замещающего должность в ОМС, может также прилагаться </w:t>
      </w:r>
      <w:hyperlink w:anchor="P270" w:history="1">
        <w:r>
          <w:rPr>
            <w:color w:val="0000FF"/>
          </w:rPr>
          <w:t>отзыв</w:t>
        </w:r>
      </w:hyperlink>
      <w:r>
        <w:t xml:space="preserve"> о кандидате для включения в кадровый резерв его непосредственного руководителя (Приложение N 2).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4.4. Подход к рассмотрению представленных кандидатом в состав кадрового резерва соответствующих документов, к оценке его знаний, умений, навыков, деловых и личностных качеств является индивидуальным.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4.5. Отбор кандидатов для включения в кадровый резерв производится на конкретную должность муниципальной службы с учетом профессионального образования, стажа и опыта работы кандидата в соответствии с квалификационными требованиями, предъявляемыми к должностям муниципальной службы действующим законодательством.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4.6. При подборе кандидата для включения в кадровый резерв учитываются также: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а) профессиональная компетентность;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б) результаты его служебной деятельности, организаторские способности, ответственность за порученное дело;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в) личностные качества;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г) состояние здоровья;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д) рекомендации аттестационной комиссии (при наличии);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е) сведения, полученные при изучении личного дела, характеристики (отзывы).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lastRenderedPageBreak/>
        <w:t>4.7. Предварительный отбор кандидатов для включения в кадровый резерв производится руководителем соответствующего структурного подразделения ОМС на основе анализа расстановки кадров, рекомендаций аттестационной и конкурсной комиссий, изучения личных дел кандидатов, проверки их навыков и знаний при выполнении конкретных поручений.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4.8. При отсутствии кандидатов или признании кандидатов на конкретную должность муниципальной службы не соответствующими требованиям, установленным действующим законодательством, кадровый резерв на замещение указанной должности не формируется.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4.9. Основаниями для исключения из кадрового резерва являются: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а) личное заявление лица, включенного в кадровый резерв;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б) осуждение лица, включенного в кадровый резерв,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в) совершение муниципальным служащим дисциплинарного проступка, повлекшего применение дисциплинарного взыскания в виде увольнения с муниципальной службы;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г) назначение лица, включенного в кадровый резерв, на соответствующую либо вышестоящую должность муниципальной службы;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д) отказ от прохождения подготовки (профессионального образования и профессионального обучения) и дополнительного профессионального образования и (или) отказ от выполнения мероприятий, утвержденных в плане индивидуальной подготовки, или неудовлетворительная оценка выполнения указанных мероприятий;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е) отказ поступить на соответствующую вакантную должность муниципальной службы;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ж) наступление или обнаружение обстоятельств, препятствующих поступлению на муниципальную службу в соответствии с действующим законодательством;</w:t>
      </w:r>
    </w:p>
    <w:p w:rsidR="00BC4C73" w:rsidRDefault="00BC4C73">
      <w:pPr>
        <w:pStyle w:val="ConsPlusNormal"/>
        <w:spacing w:before="220"/>
        <w:ind w:firstLine="540"/>
        <w:jc w:val="both"/>
      </w:pPr>
      <w:bookmarkStart w:id="2" w:name="P164"/>
      <w:bookmarkEnd w:id="2"/>
      <w:r>
        <w:t>з) смерть лица, включенного в кадровый резерв, либо признание лица безвестно отсутствующим или объявление его умершим решением суда, вступившим в законную силу;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и) выявление факта представления лицом, включенным в кадровый резерв, подложных документов или заведомо ложных сведений, необходимых для включения в кадровый резерв;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к) изменение квалификационных требований к соответствующей должности, если в результате такого изменения лицо, включенное в кадровый резерв, перестало соответствовать квалификационным требованиям к должности, на замещение которой он включен в резерв.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Лица, исключенные из кадрового резерва, уведомляются о принятом решении письменно соответствующей кадровой службой в течение 30 дней с момента принятия решения, за исключением случаев, указанных в </w:t>
      </w:r>
      <w:hyperlink w:anchor="P164" w:history="1">
        <w:r>
          <w:rPr>
            <w:color w:val="0000FF"/>
          </w:rPr>
          <w:t>подпункте "з"</w:t>
        </w:r>
      </w:hyperlink>
      <w:r>
        <w:t xml:space="preserve"> настоящего пункта.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center"/>
        <w:outlineLvl w:val="1"/>
      </w:pPr>
      <w:r>
        <w:t>V. Порядок подготовки лиц, включенных в кадровый резерв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целях повышения эффективности работы с кадровым резервом осуществляется подготовка (профессиональное образование и профессиональное обучение) и дополнительное профессиональное образование лиц, включенных в кадровый резерв и осуществляющих свою трудовую деятельность в ОМС (далее - работник ОМС), по образовательным программам профессиональной подготовки, переподготовки, повышения квалификации в формах,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а также полностью или</w:t>
      </w:r>
      <w:proofErr w:type="gramEnd"/>
      <w:r>
        <w:t xml:space="preserve"> частично в форме стажировки в пределах средств, </w:t>
      </w:r>
      <w:r>
        <w:lastRenderedPageBreak/>
        <w:t>выделенных на соответствующий финансовый год.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Включение работника ОМС в кадровый резерв является одним из оснований для направления его на подготовку (профессиональное образование и профессиональное обучение) и дополнительное профессиональное образование.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Подготовка (профессиональное образование и профессиональное обучение) и дополнительное профессиональное образование работников ОМС осуществляются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на очередной год с отрывом, с частичным отрывом или без отрыва от трудовой деятельности.</w:t>
      </w:r>
      <w:proofErr w:type="gramEnd"/>
    </w:p>
    <w:p w:rsidR="00BC4C73" w:rsidRDefault="00BC4C73">
      <w:pPr>
        <w:pStyle w:val="ConsPlusNormal"/>
        <w:spacing w:before="220"/>
        <w:ind w:firstLine="540"/>
        <w:jc w:val="both"/>
      </w:pPr>
      <w:r>
        <w:t>5.3. Стажировка работника ОМС, состоящего в кадровом резерве и замещающего должность в ОМС, может проводиться как в Российской Федерации, так и за рубежом. Продолжительность стажировки устанавливается работодателем, направляющим на обучение, исходя из ее целей и по согласованию с руководителем организации, где она проводится.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5.4. Подготовка работников ОМС проводится по индивидуальному </w:t>
      </w:r>
      <w:hyperlink w:anchor="P375" w:history="1">
        <w:r>
          <w:rPr>
            <w:color w:val="0000FF"/>
          </w:rPr>
          <w:t>плану</w:t>
        </w:r>
      </w:hyperlink>
      <w:r>
        <w:t xml:space="preserve"> подготовки на текущий год (Приложение N 3), в котором должны быть предусмотрены конкретные мероприятия, обеспечивающие приобретение работником ОМС необходимых теоретических и практических знаний, более глубокое освоение им характера будущей работы, выработку организаторских навыков руководства.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5.5. В индивидуальном плане подготовки работников ОМС могут быть использованы такие формы работы, как: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а) обучение основам, современным методам и приемам организации управления, и экономики;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б) решение отдельных вопросов по профилю должности;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в) временное исполнение обязанностей по должности, на замещение которой он включен в кадровый резерв, в период отсутствия замещающего эту должность работника (отпуск, длительная командировка, болезнь и др.);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г) участие в подготовке проектов муниципальных правовых актов, в работе совещаний, конференций, семинаров, в составе рабочих групп, комиссий, оргкомитетов;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д) направление на стажировку;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е) изучение зарубежного опыта.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5.6. Индивидуальный план подготовки составляется руководителем индивидуальной подготовки не позднее чем через месяц после включения работника ОМС в кадровый резерв и утверждается руководителем структурного подразделения ОМС, в подчинении которого находится должность муниципальной службы, для замещения которой сформирован кадровый резерв.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>5.7. Руководитель индивидуальной подготовки определяется руководителем органа администрации, структурного подразделения Думы, КСП, в подчинении которого находится данная должность муниципальной службы.</w:t>
      </w:r>
    </w:p>
    <w:p w:rsidR="00BC4C73" w:rsidRDefault="00BC4C7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08.08.2017 N 2691-п/1)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5.8. Оригинал утвержденного индивидуального плана подготовки находится в соответствующей кадровой службе, копии - у работника ОМС и его руководителя индивидуальной </w:t>
      </w:r>
      <w:r>
        <w:lastRenderedPageBreak/>
        <w:t>подготовки.</w:t>
      </w:r>
    </w:p>
    <w:p w:rsidR="00BC4C73" w:rsidRDefault="00BC4C73">
      <w:pPr>
        <w:pStyle w:val="ConsPlusNormal"/>
        <w:spacing w:before="220"/>
        <w:ind w:firstLine="540"/>
        <w:jc w:val="both"/>
      </w:pPr>
      <w:r>
        <w:t xml:space="preserve">5.9. </w:t>
      </w:r>
      <w:hyperlink w:anchor="P422" w:history="1">
        <w:r>
          <w:rPr>
            <w:color w:val="0000FF"/>
          </w:rPr>
          <w:t>Отчет</w:t>
        </w:r>
      </w:hyperlink>
      <w:r>
        <w:t xml:space="preserve"> о выполнении индивидуального плана подготовки предоставляется руководителем индивидуальной подготовки в соответствующую кадровую службу по форме согласно Приложению N 4.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right"/>
        <w:outlineLvl w:val="1"/>
      </w:pPr>
      <w:bookmarkStart w:id="3" w:name="P193"/>
      <w:bookmarkEnd w:id="3"/>
      <w:r>
        <w:t>Приложение N 1</w:t>
      </w:r>
    </w:p>
    <w:p w:rsidR="00BC4C73" w:rsidRDefault="00BC4C73">
      <w:pPr>
        <w:pStyle w:val="ConsPlusNormal"/>
        <w:jc w:val="right"/>
      </w:pPr>
      <w:r>
        <w:t>к Положению</w:t>
      </w:r>
    </w:p>
    <w:p w:rsidR="00BC4C73" w:rsidRDefault="00BC4C73">
      <w:pPr>
        <w:pStyle w:val="ConsPlusNormal"/>
        <w:jc w:val="right"/>
      </w:pPr>
      <w:r>
        <w:t>о кадровом резерве для замещения</w:t>
      </w:r>
    </w:p>
    <w:p w:rsidR="00BC4C73" w:rsidRDefault="00BC4C73">
      <w:pPr>
        <w:pStyle w:val="ConsPlusNormal"/>
        <w:jc w:val="right"/>
      </w:pPr>
      <w:r>
        <w:t>вакантных должностей муниципальной службы</w:t>
      </w:r>
    </w:p>
    <w:p w:rsidR="00BC4C73" w:rsidRDefault="00BC4C73">
      <w:pPr>
        <w:pStyle w:val="ConsPlusNormal"/>
        <w:jc w:val="right"/>
      </w:pPr>
      <w:r>
        <w:t>в городском округе Тольятти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center"/>
        <w:outlineLvl w:val="2"/>
      </w:pPr>
      <w:r>
        <w:t>Состав</w:t>
      </w:r>
    </w:p>
    <w:p w:rsidR="00BC4C73" w:rsidRDefault="00BC4C73">
      <w:pPr>
        <w:pStyle w:val="ConsPlusNormal"/>
        <w:jc w:val="center"/>
      </w:pPr>
      <w:r>
        <w:t>кадрового резерва для замещения высших и главных должностей</w:t>
      </w:r>
    </w:p>
    <w:p w:rsidR="00BC4C73" w:rsidRDefault="00BC4C73">
      <w:pPr>
        <w:pStyle w:val="ConsPlusNormal"/>
        <w:jc w:val="center"/>
      </w:pPr>
      <w:r>
        <w:t xml:space="preserve">муниципальной службы категории "руководители" </w:t>
      </w:r>
      <w:proofErr w:type="gramStart"/>
      <w:r>
        <w:t>в</w:t>
      </w:r>
      <w:proofErr w:type="gramEnd"/>
      <w:r>
        <w:t xml:space="preserve"> структурных</w:t>
      </w:r>
    </w:p>
    <w:p w:rsidR="00BC4C73" w:rsidRDefault="00BC4C73">
      <w:pPr>
        <w:pStyle w:val="ConsPlusNormal"/>
        <w:jc w:val="center"/>
      </w:pPr>
      <w:proofErr w:type="gramStart"/>
      <w:r>
        <w:t>подразделениях</w:t>
      </w:r>
      <w:proofErr w:type="gramEnd"/>
      <w:r>
        <w:t xml:space="preserve"> органа местного самоуправления на 20___ г.</w:t>
      </w:r>
    </w:p>
    <w:p w:rsidR="00BC4C73" w:rsidRDefault="00BC4C73">
      <w:pPr>
        <w:pStyle w:val="ConsPlusNormal"/>
        <w:jc w:val="both"/>
      </w:pPr>
    </w:p>
    <w:p w:rsidR="00BC4C73" w:rsidRDefault="00BC4C73">
      <w:pPr>
        <w:sectPr w:rsidR="00BC4C73" w:rsidSect="00B92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474"/>
        <w:gridCol w:w="850"/>
        <w:gridCol w:w="1701"/>
        <w:gridCol w:w="1020"/>
        <w:gridCol w:w="1984"/>
        <w:gridCol w:w="1871"/>
      </w:tblGrid>
      <w:tr w:rsidR="00BC4C73">
        <w:tc>
          <w:tcPr>
            <w:tcW w:w="567" w:type="dxa"/>
          </w:tcPr>
          <w:p w:rsidR="00BC4C73" w:rsidRDefault="00BC4C7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BC4C73" w:rsidRDefault="00BC4C73">
            <w:pPr>
              <w:pStyle w:val="ConsPlusNormal"/>
              <w:jc w:val="center"/>
            </w:pPr>
            <w:r>
              <w:t>Наименование должности, на которую формируется кадровый резерв</w:t>
            </w:r>
          </w:p>
        </w:tc>
        <w:tc>
          <w:tcPr>
            <w:tcW w:w="1474" w:type="dxa"/>
          </w:tcPr>
          <w:p w:rsidR="00BC4C73" w:rsidRDefault="00BC4C73">
            <w:pPr>
              <w:pStyle w:val="ConsPlusNormal"/>
              <w:jc w:val="center"/>
            </w:pPr>
            <w:r>
              <w:t>Ф.И.О. кандидата для включения в кадровый резерв</w:t>
            </w:r>
          </w:p>
        </w:tc>
        <w:tc>
          <w:tcPr>
            <w:tcW w:w="850" w:type="dxa"/>
          </w:tcPr>
          <w:p w:rsidR="00BC4C73" w:rsidRDefault="00BC4C7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701" w:type="dxa"/>
          </w:tcPr>
          <w:p w:rsidR="00BC4C73" w:rsidRDefault="00BC4C73">
            <w:pPr>
              <w:pStyle w:val="ConsPlusNormal"/>
              <w:jc w:val="center"/>
            </w:pPr>
            <w:r>
              <w:t>Замещаемая должность с указанием даты назначения на должность</w:t>
            </w:r>
          </w:p>
        </w:tc>
        <w:tc>
          <w:tcPr>
            <w:tcW w:w="1020" w:type="dxa"/>
          </w:tcPr>
          <w:p w:rsidR="00BC4C73" w:rsidRDefault="00BC4C73">
            <w:pPr>
              <w:pStyle w:val="ConsPlusNormal"/>
              <w:jc w:val="center"/>
            </w:pPr>
            <w:r>
              <w:t>Стаж муниципальной службы</w:t>
            </w:r>
          </w:p>
        </w:tc>
        <w:tc>
          <w:tcPr>
            <w:tcW w:w="1984" w:type="dxa"/>
          </w:tcPr>
          <w:p w:rsidR="00BC4C73" w:rsidRDefault="00BC4C73">
            <w:pPr>
              <w:pStyle w:val="ConsPlusNormal"/>
              <w:jc w:val="center"/>
            </w:pPr>
            <w:r>
              <w:t>Уровень образования с указанием учебного заведения, года его окончания и специальности</w:t>
            </w:r>
          </w:p>
        </w:tc>
        <w:tc>
          <w:tcPr>
            <w:tcW w:w="1871" w:type="dxa"/>
          </w:tcPr>
          <w:p w:rsidR="00BC4C73" w:rsidRDefault="00BC4C73">
            <w:pPr>
              <w:pStyle w:val="ConsPlusNormal"/>
              <w:jc w:val="center"/>
            </w:pPr>
            <w:r>
              <w:t>Дата и место последней переподготовки или повышения квалификации</w:t>
            </w:r>
          </w:p>
        </w:tc>
      </w:tr>
      <w:tr w:rsidR="00BC4C73">
        <w:tc>
          <w:tcPr>
            <w:tcW w:w="567" w:type="dxa"/>
          </w:tcPr>
          <w:p w:rsidR="00BC4C73" w:rsidRDefault="00BC4C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C4C73" w:rsidRDefault="00BC4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C4C73" w:rsidRDefault="00BC4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C4C73" w:rsidRDefault="00BC4C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C4C73" w:rsidRDefault="00BC4C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C4C73" w:rsidRDefault="00BC4C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C4C73" w:rsidRDefault="00BC4C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BC4C73" w:rsidRDefault="00BC4C73">
            <w:pPr>
              <w:pStyle w:val="ConsPlusNormal"/>
              <w:jc w:val="center"/>
            </w:pPr>
            <w:r>
              <w:t>8</w:t>
            </w:r>
          </w:p>
        </w:tc>
      </w:tr>
      <w:tr w:rsidR="00BC4C73">
        <w:tc>
          <w:tcPr>
            <w:tcW w:w="567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81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47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85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701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02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98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871" w:type="dxa"/>
          </w:tcPr>
          <w:p w:rsidR="00BC4C73" w:rsidRDefault="00BC4C73">
            <w:pPr>
              <w:pStyle w:val="ConsPlusNormal"/>
            </w:pPr>
          </w:p>
        </w:tc>
      </w:tr>
    </w:tbl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center"/>
        <w:outlineLvl w:val="2"/>
      </w:pPr>
      <w:r>
        <w:t>Состав</w:t>
      </w:r>
    </w:p>
    <w:p w:rsidR="00BC4C73" w:rsidRDefault="00BC4C73">
      <w:pPr>
        <w:pStyle w:val="ConsPlusNormal"/>
        <w:jc w:val="center"/>
      </w:pPr>
      <w:r>
        <w:t>кадрового резерва специалистов для замещения ведущих</w:t>
      </w:r>
    </w:p>
    <w:p w:rsidR="00BC4C73" w:rsidRDefault="00BC4C73">
      <w:pPr>
        <w:pStyle w:val="ConsPlusNormal"/>
        <w:jc w:val="center"/>
      </w:pPr>
      <w:r>
        <w:t>и старших должностей муниципальной службы категории</w:t>
      </w:r>
    </w:p>
    <w:p w:rsidR="00BC4C73" w:rsidRDefault="00BC4C73">
      <w:pPr>
        <w:pStyle w:val="ConsPlusNormal"/>
        <w:jc w:val="center"/>
      </w:pPr>
      <w:r>
        <w:t>"специалисты" в структурных подразделениях</w:t>
      </w:r>
    </w:p>
    <w:p w:rsidR="00BC4C73" w:rsidRDefault="00BC4C73">
      <w:pPr>
        <w:pStyle w:val="ConsPlusNormal"/>
        <w:jc w:val="center"/>
      </w:pPr>
      <w:r>
        <w:t>органа местного самоуправления на 20___ г.</w:t>
      </w:r>
    </w:p>
    <w:p w:rsidR="00BC4C73" w:rsidRDefault="00BC4C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474"/>
        <w:gridCol w:w="850"/>
        <w:gridCol w:w="1701"/>
        <w:gridCol w:w="1020"/>
        <w:gridCol w:w="1984"/>
        <w:gridCol w:w="1871"/>
      </w:tblGrid>
      <w:tr w:rsidR="00BC4C73">
        <w:tc>
          <w:tcPr>
            <w:tcW w:w="567" w:type="dxa"/>
          </w:tcPr>
          <w:p w:rsidR="00BC4C73" w:rsidRDefault="00BC4C73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BC4C73" w:rsidRDefault="00BC4C73">
            <w:pPr>
              <w:pStyle w:val="ConsPlusNormal"/>
              <w:jc w:val="center"/>
            </w:pPr>
            <w:r>
              <w:t>Наименование должности, на которую формируется кадровый резерв</w:t>
            </w:r>
          </w:p>
        </w:tc>
        <w:tc>
          <w:tcPr>
            <w:tcW w:w="1474" w:type="dxa"/>
          </w:tcPr>
          <w:p w:rsidR="00BC4C73" w:rsidRDefault="00BC4C73">
            <w:pPr>
              <w:pStyle w:val="ConsPlusNormal"/>
              <w:jc w:val="center"/>
            </w:pPr>
            <w:r>
              <w:t>Ф.И.О. кандидата для включения в кадровый резерв</w:t>
            </w:r>
          </w:p>
        </w:tc>
        <w:tc>
          <w:tcPr>
            <w:tcW w:w="850" w:type="dxa"/>
          </w:tcPr>
          <w:p w:rsidR="00BC4C73" w:rsidRDefault="00BC4C73">
            <w:pPr>
              <w:pStyle w:val="ConsPlusNormal"/>
            </w:pPr>
            <w:r>
              <w:t>Дата рождения</w:t>
            </w:r>
          </w:p>
        </w:tc>
        <w:tc>
          <w:tcPr>
            <w:tcW w:w="1701" w:type="dxa"/>
          </w:tcPr>
          <w:p w:rsidR="00BC4C73" w:rsidRDefault="00BC4C73">
            <w:pPr>
              <w:pStyle w:val="ConsPlusNormal"/>
              <w:jc w:val="center"/>
            </w:pPr>
            <w:r>
              <w:t>Замещаемая должность с указанием даты назначения на должность</w:t>
            </w:r>
          </w:p>
        </w:tc>
        <w:tc>
          <w:tcPr>
            <w:tcW w:w="1020" w:type="dxa"/>
          </w:tcPr>
          <w:p w:rsidR="00BC4C73" w:rsidRDefault="00BC4C73">
            <w:pPr>
              <w:pStyle w:val="ConsPlusNormal"/>
              <w:jc w:val="center"/>
            </w:pPr>
            <w:r>
              <w:t>Стаж муниципальной службы</w:t>
            </w:r>
          </w:p>
        </w:tc>
        <w:tc>
          <w:tcPr>
            <w:tcW w:w="1984" w:type="dxa"/>
          </w:tcPr>
          <w:p w:rsidR="00BC4C73" w:rsidRDefault="00BC4C73">
            <w:pPr>
              <w:pStyle w:val="ConsPlusNormal"/>
              <w:jc w:val="center"/>
            </w:pPr>
            <w:r>
              <w:t>Уровень образования с указанием учебного заведения, года его окончания и специальности</w:t>
            </w:r>
          </w:p>
        </w:tc>
        <w:tc>
          <w:tcPr>
            <w:tcW w:w="1871" w:type="dxa"/>
          </w:tcPr>
          <w:p w:rsidR="00BC4C73" w:rsidRDefault="00BC4C73">
            <w:pPr>
              <w:pStyle w:val="ConsPlusNormal"/>
              <w:jc w:val="center"/>
            </w:pPr>
            <w:r>
              <w:t>Дата и место последней переподготовки или повышения квалификации</w:t>
            </w:r>
          </w:p>
        </w:tc>
      </w:tr>
      <w:tr w:rsidR="00BC4C73">
        <w:tc>
          <w:tcPr>
            <w:tcW w:w="567" w:type="dxa"/>
          </w:tcPr>
          <w:p w:rsidR="00BC4C73" w:rsidRDefault="00BC4C73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BC4C73" w:rsidRDefault="00BC4C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C4C73" w:rsidRDefault="00BC4C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C4C73" w:rsidRDefault="00BC4C73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BC4C73" w:rsidRDefault="00BC4C73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BC4C73" w:rsidRDefault="00BC4C73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BC4C73" w:rsidRDefault="00BC4C73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BC4C73" w:rsidRDefault="00BC4C73">
            <w:pPr>
              <w:pStyle w:val="ConsPlusNormal"/>
            </w:pPr>
            <w:r>
              <w:t>8</w:t>
            </w:r>
          </w:p>
        </w:tc>
      </w:tr>
      <w:tr w:rsidR="00BC4C73">
        <w:tc>
          <w:tcPr>
            <w:tcW w:w="567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81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47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85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701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02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98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1871" w:type="dxa"/>
          </w:tcPr>
          <w:p w:rsidR="00BC4C73" w:rsidRDefault="00BC4C73">
            <w:pPr>
              <w:pStyle w:val="ConsPlusNormal"/>
            </w:pPr>
          </w:p>
        </w:tc>
      </w:tr>
    </w:tbl>
    <w:p w:rsidR="00BC4C73" w:rsidRDefault="00BC4C73">
      <w:pPr>
        <w:sectPr w:rsidR="00BC4C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right"/>
        <w:outlineLvl w:val="1"/>
      </w:pPr>
      <w:r>
        <w:t>Приложение N 2</w:t>
      </w:r>
    </w:p>
    <w:p w:rsidR="00BC4C73" w:rsidRDefault="00BC4C73">
      <w:pPr>
        <w:pStyle w:val="ConsPlusNormal"/>
        <w:jc w:val="right"/>
      </w:pPr>
      <w:r>
        <w:t>к Положению</w:t>
      </w:r>
    </w:p>
    <w:p w:rsidR="00BC4C73" w:rsidRDefault="00BC4C73">
      <w:pPr>
        <w:pStyle w:val="ConsPlusNormal"/>
        <w:jc w:val="right"/>
      </w:pPr>
      <w:r>
        <w:t>о кадровом резерве для замещения</w:t>
      </w:r>
    </w:p>
    <w:p w:rsidR="00BC4C73" w:rsidRDefault="00BC4C73">
      <w:pPr>
        <w:pStyle w:val="ConsPlusNormal"/>
        <w:jc w:val="right"/>
      </w:pPr>
      <w:r>
        <w:t>вакантных должностей муниципальной службы</w:t>
      </w:r>
    </w:p>
    <w:p w:rsidR="00BC4C73" w:rsidRDefault="00BC4C73">
      <w:pPr>
        <w:pStyle w:val="ConsPlusNormal"/>
        <w:jc w:val="right"/>
      </w:pPr>
      <w:r>
        <w:t>в городском округе Тольятти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nformat"/>
        <w:jc w:val="both"/>
      </w:pPr>
      <w:bookmarkStart w:id="4" w:name="P270"/>
      <w:bookmarkEnd w:id="4"/>
      <w:r>
        <w:t xml:space="preserve">                                   Отзыв</w:t>
      </w:r>
    </w:p>
    <w:p w:rsidR="00BC4C73" w:rsidRDefault="00BC4C73">
      <w:pPr>
        <w:pStyle w:val="ConsPlusNonformat"/>
        <w:jc w:val="both"/>
      </w:pPr>
      <w:r>
        <w:t xml:space="preserve">                на кандидата в кадровый резерв на должность</w:t>
      </w:r>
    </w:p>
    <w:p w:rsidR="00BC4C73" w:rsidRDefault="00BC4C73">
      <w:pPr>
        <w:pStyle w:val="ConsPlusNonformat"/>
        <w:jc w:val="both"/>
      </w:pPr>
      <w:r>
        <w:t xml:space="preserve">             муниципальной службы в городском округе Тольятти</w:t>
      </w:r>
    </w:p>
    <w:p w:rsidR="00BC4C73" w:rsidRDefault="00BC4C73">
      <w:pPr>
        <w:pStyle w:val="ConsPlusNonformat"/>
        <w:jc w:val="both"/>
      </w:pPr>
    </w:p>
    <w:p w:rsidR="00BC4C73" w:rsidRDefault="00BC4C7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(фамилия, имя, отчество)</w:t>
      </w:r>
    </w:p>
    <w:p w:rsidR="00BC4C73" w:rsidRDefault="00BC4C73">
      <w:pPr>
        <w:pStyle w:val="ConsPlusNonformat"/>
        <w:jc w:val="both"/>
      </w:pPr>
      <w:r>
        <w:t xml:space="preserve">    Наименование   должности   муниципальной  службы,  которую  кандидат  </w:t>
      </w:r>
      <w:proofErr w:type="gramStart"/>
      <w:r>
        <w:t>в</w:t>
      </w:r>
      <w:proofErr w:type="gramEnd"/>
    </w:p>
    <w:p w:rsidR="00BC4C73" w:rsidRDefault="00BC4C73">
      <w:pPr>
        <w:pStyle w:val="ConsPlusNonformat"/>
        <w:jc w:val="both"/>
      </w:pPr>
      <w:r>
        <w:t>кадровый резерв замещает в настоящее время ________________________________</w:t>
      </w:r>
    </w:p>
    <w:p w:rsidR="00BC4C73" w:rsidRDefault="00BC4C73">
      <w:pPr>
        <w:pStyle w:val="ConsPlusNonformat"/>
        <w:jc w:val="both"/>
      </w:pPr>
      <w:r>
        <w:t xml:space="preserve">    Группа должности 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Наименование структурного подразделения _______________________________</w:t>
      </w:r>
    </w:p>
    <w:p w:rsidR="00BC4C73" w:rsidRDefault="00BC4C7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А) Знаю кандидата в кадровый резерв ___________________________________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                         (сколько лет)</w:t>
      </w:r>
    </w:p>
    <w:p w:rsidR="00BC4C73" w:rsidRDefault="00BC4C73">
      <w:pPr>
        <w:pStyle w:val="ConsPlusNonformat"/>
        <w:jc w:val="both"/>
      </w:pPr>
      <w:r>
        <w:t xml:space="preserve">    как 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            (подчиненного, коллегу, в другом качестве)</w:t>
      </w:r>
    </w:p>
    <w:p w:rsidR="00BC4C73" w:rsidRDefault="00BC4C73">
      <w:pPr>
        <w:pStyle w:val="ConsPlusNonformat"/>
        <w:jc w:val="both"/>
      </w:pPr>
      <w:r>
        <w:t xml:space="preserve">    Б) ______________________ кандидат в кадровый резерв работает под </w:t>
      </w:r>
      <w:proofErr w:type="gramStart"/>
      <w:r>
        <w:t>моим</w:t>
      </w:r>
      <w:proofErr w:type="gramEnd"/>
    </w:p>
    <w:p w:rsidR="00BC4C73" w:rsidRDefault="00BC4C73">
      <w:pPr>
        <w:pStyle w:val="ConsPlusNonformat"/>
        <w:jc w:val="both"/>
      </w:pPr>
      <w:r>
        <w:t xml:space="preserve">          (сколько лет)       непосредственным руководством</w:t>
      </w:r>
    </w:p>
    <w:p w:rsidR="00BC4C73" w:rsidRDefault="00BC4C73">
      <w:pPr>
        <w:pStyle w:val="ConsPlusNonformat"/>
        <w:jc w:val="both"/>
      </w:pPr>
    </w:p>
    <w:p w:rsidR="00BC4C73" w:rsidRDefault="00BC4C73">
      <w:pPr>
        <w:pStyle w:val="ConsPlusNonformat"/>
        <w:jc w:val="both"/>
      </w:pPr>
      <w:r>
        <w:t xml:space="preserve">    Оценка  профессиональных  и  личностных  качеств  кандидата  в </w:t>
      </w:r>
      <w:proofErr w:type="gramStart"/>
      <w:r>
        <w:t>кадровый</w:t>
      </w:r>
      <w:proofErr w:type="gramEnd"/>
    </w:p>
    <w:p w:rsidR="00BC4C73" w:rsidRDefault="00BC4C73">
      <w:pPr>
        <w:pStyle w:val="ConsPlusNonformat"/>
        <w:jc w:val="both"/>
      </w:pPr>
      <w:r>
        <w:t>резерв на должность муниципальной службы 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1. Профессиональные знания и опыт.</w:t>
      </w:r>
    </w:p>
    <w:p w:rsidR="00BC4C73" w:rsidRDefault="00BC4C73">
      <w:pPr>
        <w:pStyle w:val="ConsPlusNonformat"/>
        <w:jc w:val="both"/>
      </w:pPr>
      <w:r>
        <w:t xml:space="preserve">    </w:t>
      </w:r>
      <w:proofErr w:type="gramStart"/>
      <w:r>
        <w:t>(Знания,   работа   по   специальности,  полученной  в  высшем  учебном</w:t>
      </w:r>
      <w:proofErr w:type="gramEnd"/>
    </w:p>
    <w:p w:rsidR="00BC4C73" w:rsidRDefault="00BC4C73">
      <w:pPr>
        <w:pStyle w:val="ConsPlusNonformat"/>
        <w:jc w:val="both"/>
      </w:pPr>
      <w:proofErr w:type="gramStart"/>
      <w:r>
        <w:t>заведении</w:t>
      </w:r>
      <w:proofErr w:type="gramEnd"/>
      <w:r>
        <w:t>)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2. Деловые качества кандидата в кадровый резерв.</w:t>
      </w:r>
    </w:p>
    <w:p w:rsidR="00BC4C73" w:rsidRDefault="00BC4C73">
      <w:pPr>
        <w:pStyle w:val="ConsPlusNonformat"/>
        <w:jc w:val="both"/>
      </w:pPr>
      <w:r>
        <w:t xml:space="preserve">    </w:t>
      </w:r>
      <w:proofErr w:type="gramStart"/>
      <w:r>
        <w:t>(Знание   правовых   основ   муниципальной  службы,  ответственность  и</w:t>
      </w:r>
      <w:proofErr w:type="gramEnd"/>
    </w:p>
    <w:p w:rsidR="00BC4C73" w:rsidRDefault="00BC4C73">
      <w:pPr>
        <w:pStyle w:val="ConsPlusNonformat"/>
        <w:jc w:val="both"/>
      </w:pPr>
      <w:r>
        <w:t xml:space="preserve">исполнительность,  инициативность, компетентность в вопросах </w:t>
      </w:r>
      <w:proofErr w:type="gramStart"/>
      <w:r>
        <w:t>муниципального</w:t>
      </w:r>
      <w:proofErr w:type="gramEnd"/>
    </w:p>
    <w:p w:rsidR="00BC4C73" w:rsidRDefault="00BC4C73">
      <w:pPr>
        <w:pStyle w:val="ConsPlusNonformat"/>
        <w:jc w:val="both"/>
      </w:pPr>
      <w:r>
        <w:t>управления, организаторские способности, самостоятельность в работе, умение</w:t>
      </w:r>
    </w:p>
    <w:p w:rsidR="00BC4C73" w:rsidRDefault="00BC4C73">
      <w:pPr>
        <w:pStyle w:val="ConsPlusNonformat"/>
        <w:jc w:val="both"/>
      </w:pPr>
      <w:r>
        <w:t xml:space="preserve">анализировать  и  выделять  главное  в  своей деятельности, оперативность </w:t>
      </w:r>
      <w:proofErr w:type="gramStart"/>
      <w:r>
        <w:t>в</w:t>
      </w:r>
      <w:proofErr w:type="gramEnd"/>
    </w:p>
    <w:p w:rsidR="00BC4C73" w:rsidRDefault="00BC4C73">
      <w:pPr>
        <w:pStyle w:val="ConsPlusNonformat"/>
        <w:jc w:val="both"/>
      </w:pPr>
      <w:proofErr w:type="gramStart"/>
      <w:r>
        <w:t>принятии</w:t>
      </w:r>
      <w:proofErr w:type="gramEnd"/>
      <w:r>
        <w:t xml:space="preserve">  решений  и  контроль  за  их  реализацией. Можно указать и другие</w:t>
      </w:r>
    </w:p>
    <w:p w:rsidR="00BC4C73" w:rsidRDefault="00BC4C73">
      <w:pPr>
        <w:pStyle w:val="ConsPlusNonformat"/>
        <w:jc w:val="both"/>
      </w:pPr>
      <w:r>
        <w:t>сильные стороны кандидата в кадровый резерв.) 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3. Стиль и методы работы кандидата в кадровый резерв.</w:t>
      </w:r>
    </w:p>
    <w:p w:rsidR="00BC4C73" w:rsidRDefault="00BC4C73">
      <w:pPr>
        <w:pStyle w:val="ConsPlusNonformat"/>
        <w:jc w:val="both"/>
      </w:pPr>
      <w:r>
        <w:t xml:space="preserve">    </w:t>
      </w:r>
      <w:proofErr w:type="gramStart"/>
      <w:r>
        <w:t>(Работа с документами, умение публично выступать, способность разрешать</w:t>
      </w:r>
      <w:proofErr w:type="gramEnd"/>
    </w:p>
    <w:p w:rsidR="00BC4C73" w:rsidRDefault="00BC4C73">
      <w:pPr>
        <w:pStyle w:val="ConsPlusNonformat"/>
        <w:jc w:val="both"/>
      </w:pPr>
      <w:r>
        <w:t>конфликтную  ситуацию,  пунктуальность,  обязательность, умение планировать</w:t>
      </w:r>
    </w:p>
    <w:p w:rsidR="00BC4C73" w:rsidRDefault="00BC4C73">
      <w:pPr>
        <w:pStyle w:val="ConsPlusNonformat"/>
        <w:jc w:val="both"/>
      </w:pPr>
      <w:r>
        <w:t>работу, умение найти общий язык с коллегами. Можно указать и другие сильные</w:t>
      </w:r>
    </w:p>
    <w:p w:rsidR="00BC4C73" w:rsidRDefault="00BC4C73">
      <w:pPr>
        <w:pStyle w:val="ConsPlusNonformat"/>
        <w:jc w:val="both"/>
      </w:pPr>
      <w:r>
        <w:t>стороны кандидата в кадровый резерв.) 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4. Личностные качества кандидата в кадровый резерв.</w:t>
      </w:r>
    </w:p>
    <w:p w:rsidR="00BC4C73" w:rsidRDefault="00BC4C73">
      <w:pPr>
        <w:pStyle w:val="ConsPlusNonformat"/>
        <w:jc w:val="both"/>
      </w:pPr>
      <w:r>
        <w:t xml:space="preserve">    </w:t>
      </w:r>
      <w:proofErr w:type="gramStart"/>
      <w:r>
        <w:t>(Работоспособность,  коммуникабельность,  дисциплинированность,  умение</w:t>
      </w:r>
      <w:proofErr w:type="gramEnd"/>
    </w:p>
    <w:p w:rsidR="00BC4C73" w:rsidRDefault="00BC4C73">
      <w:pPr>
        <w:pStyle w:val="ConsPlusNonformat"/>
        <w:jc w:val="both"/>
      </w:pPr>
      <w:r>
        <w:lastRenderedPageBreak/>
        <w:t xml:space="preserve">руководить    подчиненными,    умение    установить    взаимоотношения    </w:t>
      </w:r>
      <w:proofErr w:type="gramStart"/>
      <w:r>
        <w:t>с</w:t>
      </w:r>
      <w:proofErr w:type="gramEnd"/>
    </w:p>
    <w:p w:rsidR="00BC4C73" w:rsidRDefault="00BC4C73">
      <w:pPr>
        <w:pStyle w:val="ConsPlusNonformat"/>
        <w:jc w:val="both"/>
      </w:pPr>
      <w:r>
        <w:t>руководителями,   творческий  подход,  принципиальность,  требовательность,</w:t>
      </w:r>
    </w:p>
    <w:p w:rsidR="00BC4C73" w:rsidRDefault="00BC4C73">
      <w:pPr>
        <w:pStyle w:val="ConsPlusNonformat"/>
        <w:jc w:val="both"/>
      </w:pPr>
      <w:r>
        <w:t>последовательность  в  работе,  самокритичность.  Можно  указать  и  другие</w:t>
      </w:r>
    </w:p>
    <w:p w:rsidR="00BC4C73" w:rsidRDefault="00BC4C73">
      <w:pPr>
        <w:pStyle w:val="ConsPlusNonformat"/>
        <w:jc w:val="both"/>
      </w:pPr>
      <w:r>
        <w:t>качества.)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5. Результативность работы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6.  Оценка  степени  участия  кандидата  в  кадровый  резерв  в решении</w:t>
      </w:r>
    </w:p>
    <w:p w:rsidR="00BC4C73" w:rsidRDefault="00BC4C73">
      <w:pPr>
        <w:pStyle w:val="ConsPlusNonformat"/>
        <w:jc w:val="both"/>
      </w:pPr>
      <w:r>
        <w:t xml:space="preserve">поставленных  задач  перед  ОМС,  перед  его  </w:t>
      </w:r>
      <w:proofErr w:type="gramStart"/>
      <w:r>
        <w:t>соответствующими</w:t>
      </w:r>
      <w:proofErr w:type="gramEnd"/>
      <w:r>
        <w:t xml:space="preserve"> структурными</w:t>
      </w:r>
    </w:p>
    <w:p w:rsidR="00BC4C73" w:rsidRDefault="00BC4C73">
      <w:pPr>
        <w:pStyle w:val="ConsPlusNonformat"/>
        <w:jc w:val="both"/>
      </w:pPr>
      <w:r>
        <w:t>подразделениями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7. Рекомендация.</w:t>
      </w:r>
    </w:p>
    <w:p w:rsidR="00BC4C73" w:rsidRDefault="00BC4C73">
      <w:pPr>
        <w:pStyle w:val="ConsPlusNonformat"/>
        <w:jc w:val="both"/>
      </w:pPr>
      <w:r>
        <w:t xml:space="preserve">    </w:t>
      </w:r>
      <w:proofErr w:type="gramStart"/>
      <w:r>
        <w:t>(Указать,  на  какую  конкретно  муниципальную  должность  предлагается</w:t>
      </w:r>
      <w:proofErr w:type="gramEnd"/>
    </w:p>
    <w:p w:rsidR="00BC4C73" w:rsidRDefault="00BC4C73">
      <w:pPr>
        <w:pStyle w:val="ConsPlusNonformat"/>
        <w:jc w:val="both"/>
      </w:pPr>
      <w:r>
        <w:t>включить кандидата в кадровый резерв).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  <w:r>
        <w:t>___________________________________________________________________________</w:t>
      </w:r>
    </w:p>
    <w:p w:rsidR="00BC4C73" w:rsidRDefault="00BC4C73">
      <w:pPr>
        <w:pStyle w:val="ConsPlusNonformat"/>
        <w:jc w:val="both"/>
      </w:pPr>
    </w:p>
    <w:p w:rsidR="00BC4C73" w:rsidRDefault="00BC4C73">
      <w:pPr>
        <w:pStyle w:val="ConsPlusNonformat"/>
        <w:jc w:val="both"/>
      </w:pPr>
      <w:r>
        <w:t xml:space="preserve">    Непосредственный  руководитель кандидата в кадровый резерв на должность</w:t>
      </w:r>
    </w:p>
    <w:p w:rsidR="00BC4C73" w:rsidRDefault="00BC4C73">
      <w:pPr>
        <w:pStyle w:val="ConsPlusNonformat"/>
        <w:jc w:val="both"/>
      </w:pPr>
      <w:r>
        <w:t>муниципальной службы ________________________________________ Ф.И.О.</w:t>
      </w:r>
    </w:p>
    <w:p w:rsidR="00BC4C73" w:rsidRDefault="00BC4C73">
      <w:pPr>
        <w:pStyle w:val="ConsPlusNonformat"/>
        <w:jc w:val="both"/>
      </w:pPr>
    </w:p>
    <w:p w:rsidR="00BC4C73" w:rsidRDefault="00BC4C73">
      <w:pPr>
        <w:pStyle w:val="ConsPlusNonformat"/>
        <w:jc w:val="both"/>
      </w:pPr>
      <w:r>
        <w:t xml:space="preserve">    Дата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right"/>
        <w:outlineLvl w:val="1"/>
      </w:pPr>
      <w:r>
        <w:t>Приложение N 3</w:t>
      </w:r>
    </w:p>
    <w:p w:rsidR="00BC4C73" w:rsidRDefault="00BC4C73">
      <w:pPr>
        <w:pStyle w:val="ConsPlusNormal"/>
        <w:jc w:val="right"/>
      </w:pPr>
      <w:r>
        <w:t>к Положению</w:t>
      </w:r>
    </w:p>
    <w:p w:rsidR="00BC4C73" w:rsidRDefault="00BC4C73">
      <w:pPr>
        <w:pStyle w:val="ConsPlusNormal"/>
        <w:jc w:val="right"/>
      </w:pPr>
      <w:r>
        <w:t>о кадровом резерве для замещения</w:t>
      </w:r>
    </w:p>
    <w:p w:rsidR="00BC4C73" w:rsidRDefault="00BC4C73">
      <w:pPr>
        <w:pStyle w:val="ConsPlusNormal"/>
        <w:jc w:val="right"/>
      </w:pPr>
      <w:r>
        <w:t>вакантных должностей муниципальной службы</w:t>
      </w:r>
    </w:p>
    <w:p w:rsidR="00BC4C73" w:rsidRDefault="00BC4C73">
      <w:pPr>
        <w:pStyle w:val="ConsPlusNormal"/>
        <w:jc w:val="right"/>
      </w:pPr>
      <w:r>
        <w:t>в городском округе Тольятти</w:t>
      </w:r>
    </w:p>
    <w:p w:rsidR="00BC4C73" w:rsidRDefault="00BC4C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4C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C73" w:rsidRDefault="00BC4C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C73" w:rsidRDefault="00BC4C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BC4C73" w:rsidRDefault="00BC4C7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08.08.2017 N 2691-п/1)</w:t>
            </w:r>
          </w:p>
        </w:tc>
      </w:tr>
    </w:tbl>
    <w:p w:rsidR="00BC4C73" w:rsidRDefault="00BC4C73">
      <w:pPr>
        <w:pStyle w:val="ConsPlusNormal"/>
        <w:jc w:val="both"/>
      </w:pPr>
    </w:p>
    <w:p w:rsidR="00BC4C73" w:rsidRDefault="00BC4C73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BC4C73" w:rsidRDefault="00BC4C73">
      <w:pPr>
        <w:pStyle w:val="ConsPlusNonformat"/>
        <w:jc w:val="both"/>
      </w:pPr>
      <w:r>
        <w:t xml:space="preserve">                                       Руководитель 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           </w:t>
      </w:r>
      <w:proofErr w:type="gramStart"/>
      <w:r>
        <w:t>(органа администрации городского округа</w:t>
      </w:r>
      <w:proofErr w:type="gramEnd"/>
    </w:p>
    <w:p w:rsidR="00BC4C73" w:rsidRDefault="00BC4C73">
      <w:pPr>
        <w:pStyle w:val="ConsPlusNonformat"/>
        <w:jc w:val="both"/>
      </w:pPr>
      <w:r>
        <w:t xml:space="preserve">                                        Тольятти, руководитель структурного</w:t>
      </w:r>
    </w:p>
    <w:p w:rsidR="00BC4C73" w:rsidRDefault="00BC4C73">
      <w:pPr>
        <w:pStyle w:val="ConsPlusNonformat"/>
        <w:jc w:val="both"/>
      </w:pPr>
      <w:r>
        <w:t xml:space="preserve">                                       подразделения Думы городского округа</w:t>
      </w:r>
    </w:p>
    <w:p w:rsidR="00BC4C73" w:rsidRDefault="00BC4C73">
      <w:pPr>
        <w:pStyle w:val="ConsPlusNonformat"/>
        <w:jc w:val="both"/>
      </w:pPr>
      <w:r>
        <w:t xml:space="preserve">                                        Тольятти, Контрольно-счетной палаты</w:t>
      </w:r>
    </w:p>
    <w:p w:rsidR="00BC4C73" w:rsidRDefault="00BC4C73">
      <w:pPr>
        <w:pStyle w:val="ConsPlusNonformat"/>
        <w:jc w:val="both"/>
      </w:pPr>
      <w:r>
        <w:t xml:space="preserve">                                                городского округа Тольятти)</w:t>
      </w:r>
    </w:p>
    <w:p w:rsidR="00BC4C73" w:rsidRDefault="00BC4C73">
      <w:pPr>
        <w:pStyle w:val="ConsPlusNonformat"/>
        <w:jc w:val="both"/>
      </w:pPr>
      <w:r>
        <w:t xml:space="preserve">                                              "____" ____________________</w:t>
      </w:r>
      <w:proofErr w:type="gramStart"/>
      <w:r>
        <w:t>г</w:t>
      </w:r>
      <w:proofErr w:type="gramEnd"/>
      <w:r>
        <w:t>.</w:t>
      </w:r>
    </w:p>
    <w:p w:rsidR="00BC4C73" w:rsidRDefault="00BC4C73">
      <w:pPr>
        <w:pStyle w:val="ConsPlusNonformat"/>
        <w:jc w:val="both"/>
      </w:pPr>
    </w:p>
    <w:p w:rsidR="00BC4C73" w:rsidRDefault="00BC4C73">
      <w:pPr>
        <w:pStyle w:val="ConsPlusNonformat"/>
        <w:jc w:val="both"/>
      </w:pPr>
      <w:bookmarkStart w:id="5" w:name="P375"/>
      <w:bookmarkEnd w:id="5"/>
      <w:r>
        <w:t xml:space="preserve">                   Индивидуальный план подготовки лица,</w:t>
      </w:r>
    </w:p>
    <w:p w:rsidR="00BC4C73" w:rsidRDefault="00BC4C73">
      <w:pPr>
        <w:pStyle w:val="ConsPlusNonformat"/>
        <w:jc w:val="both"/>
      </w:pPr>
      <w:r>
        <w:t xml:space="preserve">                 включенного в кадровый резерв на 2 ____ г.</w:t>
      </w:r>
    </w:p>
    <w:p w:rsidR="00BC4C73" w:rsidRDefault="00BC4C73">
      <w:pPr>
        <w:pStyle w:val="ConsPlusNonformat"/>
        <w:jc w:val="both"/>
      </w:pPr>
    </w:p>
    <w:p w:rsidR="00BC4C73" w:rsidRDefault="00BC4C73">
      <w:pPr>
        <w:pStyle w:val="ConsPlusNonformat"/>
        <w:jc w:val="both"/>
      </w:pPr>
      <w:r>
        <w:t>__________________________________________________________________________,</w:t>
      </w:r>
    </w:p>
    <w:p w:rsidR="00BC4C73" w:rsidRDefault="00BC4C73">
      <w:pPr>
        <w:pStyle w:val="ConsPlusNonformat"/>
        <w:jc w:val="both"/>
      </w:pPr>
      <w:r>
        <w:t xml:space="preserve">                         (фамилия, имя, отчество)</w:t>
      </w:r>
    </w:p>
    <w:p w:rsidR="00BC4C73" w:rsidRDefault="00BC4C73">
      <w:pPr>
        <w:pStyle w:val="ConsPlusNonformat"/>
        <w:jc w:val="both"/>
      </w:pPr>
      <w:r>
        <w:lastRenderedPageBreak/>
        <w:t xml:space="preserve">    </w:t>
      </w:r>
      <w:proofErr w:type="gramStart"/>
      <w:r>
        <w:t>включенного в  кадровый  резерв  для  замещения должности муниципальной</w:t>
      </w:r>
      <w:proofErr w:type="gramEnd"/>
    </w:p>
    <w:p w:rsidR="00BC4C73" w:rsidRDefault="00BC4C73">
      <w:pPr>
        <w:pStyle w:val="ConsPlusNonformat"/>
        <w:jc w:val="both"/>
      </w:pPr>
      <w:r>
        <w:t>службы в городском округе Тольятти 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     (наименование должности муниципальной службы)</w:t>
      </w:r>
    </w:p>
    <w:p w:rsidR="00BC4C73" w:rsidRDefault="00BC4C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4120"/>
        <w:gridCol w:w="4195"/>
      </w:tblGrid>
      <w:tr w:rsidR="00BC4C73">
        <w:tc>
          <w:tcPr>
            <w:tcW w:w="692" w:type="dxa"/>
          </w:tcPr>
          <w:p w:rsidR="00BC4C73" w:rsidRDefault="00BC4C73">
            <w:pPr>
              <w:pStyle w:val="ConsPlusNormal"/>
            </w:pPr>
            <w:r>
              <w:t>N</w:t>
            </w:r>
          </w:p>
        </w:tc>
        <w:tc>
          <w:tcPr>
            <w:tcW w:w="4120" w:type="dxa"/>
          </w:tcPr>
          <w:p w:rsidR="00BC4C73" w:rsidRDefault="00BC4C73">
            <w:pPr>
              <w:pStyle w:val="ConsPlusNormal"/>
            </w:pPr>
            <w:r>
              <w:t>Содержание плана</w:t>
            </w:r>
          </w:p>
        </w:tc>
        <w:tc>
          <w:tcPr>
            <w:tcW w:w="4195" w:type="dxa"/>
          </w:tcPr>
          <w:p w:rsidR="00BC4C73" w:rsidRDefault="00BC4C73">
            <w:pPr>
              <w:pStyle w:val="ConsPlusNormal"/>
            </w:pPr>
            <w:r>
              <w:t>Сроки исполнения</w:t>
            </w:r>
          </w:p>
        </w:tc>
      </w:tr>
      <w:tr w:rsidR="00BC4C73">
        <w:tc>
          <w:tcPr>
            <w:tcW w:w="692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2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95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692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2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95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692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2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95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692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2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95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692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2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95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692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2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4195" w:type="dxa"/>
          </w:tcPr>
          <w:p w:rsidR="00BC4C73" w:rsidRDefault="00BC4C73">
            <w:pPr>
              <w:pStyle w:val="ConsPlusNormal"/>
            </w:pPr>
          </w:p>
        </w:tc>
      </w:tr>
    </w:tbl>
    <w:p w:rsidR="00BC4C73" w:rsidRDefault="00BC4C73">
      <w:pPr>
        <w:pStyle w:val="ConsPlusNormal"/>
        <w:jc w:val="both"/>
      </w:pPr>
    </w:p>
    <w:p w:rsidR="00BC4C73" w:rsidRDefault="00BC4C73">
      <w:pPr>
        <w:pStyle w:val="ConsPlusNonformat"/>
        <w:jc w:val="both"/>
      </w:pPr>
      <w:r>
        <w:t xml:space="preserve">    Руководитель подготовки ______________  _______________________________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     (подпись)          (должность, Ф.И.О.)</w:t>
      </w:r>
    </w:p>
    <w:p w:rsidR="00BC4C73" w:rsidRDefault="00BC4C73">
      <w:pPr>
        <w:pStyle w:val="ConsPlusNonformat"/>
        <w:jc w:val="both"/>
      </w:pPr>
    </w:p>
    <w:p w:rsidR="00BC4C73" w:rsidRDefault="00BC4C73">
      <w:pPr>
        <w:pStyle w:val="ConsPlusNonformat"/>
        <w:jc w:val="both"/>
      </w:pPr>
      <w:r>
        <w:t xml:space="preserve">    Лицо, включенное в кадровый резерв __________  ________________________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right"/>
        <w:outlineLvl w:val="1"/>
      </w:pPr>
      <w:r>
        <w:t>Приложение N 4</w:t>
      </w:r>
    </w:p>
    <w:p w:rsidR="00BC4C73" w:rsidRDefault="00BC4C73">
      <w:pPr>
        <w:pStyle w:val="ConsPlusNormal"/>
        <w:jc w:val="right"/>
      </w:pPr>
      <w:r>
        <w:t>к Положению</w:t>
      </w:r>
    </w:p>
    <w:p w:rsidR="00BC4C73" w:rsidRDefault="00BC4C73">
      <w:pPr>
        <w:pStyle w:val="ConsPlusNormal"/>
        <w:jc w:val="right"/>
      </w:pPr>
      <w:r>
        <w:t>о кадровом резерве для замещения</w:t>
      </w:r>
    </w:p>
    <w:p w:rsidR="00BC4C73" w:rsidRDefault="00BC4C73">
      <w:pPr>
        <w:pStyle w:val="ConsPlusNormal"/>
        <w:jc w:val="right"/>
      </w:pPr>
      <w:r>
        <w:t>вакантных должностей муниципальной службы</w:t>
      </w:r>
    </w:p>
    <w:p w:rsidR="00BC4C73" w:rsidRDefault="00BC4C73">
      <w:pPr>
        <w:pStyle w:val="ConsPlusNormal"/>
        <w:jc w:val="right"/>
      </w:pPr>
      <w:r>
        <w:t>в городском округе Тольятти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nformat"/>
        <w:jc w:val="both"/>
      </w:pPr>
      <w:bookmarkStart w:id="6" w:name="P422"/>
      <w:bookmarkEnd w:id="6"/>
      <w:r>
        <w:t xml:space="preserve">                                   Отчет</w:t>
      </w:r>
    </w:p>
    <w:p w:rsidR="00BC4C73" w:rsidRDefault="00BC4C73">
      <w:pPr>
        <w:pStyle w:val="ConsPlusNonformat"/>
        <w:jc w:val="both"/>
      </w:pPr>
      <w:r>
        <w:t xml:space="preserve">            о выполнении индивидуального плана подготовки лица,</w:t>
      </w:r>
    </w:p>
    <w:p w:rsidR="00BC4C73" w:rsidRDefault="00BC4C73">
      <w:pPr>
        <w:pStyle w:val="ConsPlusNonformat"/>
        <w:jc w:val="both"/>
      </w:pPr>
      <w:r>
        <w:t xml:space="preserve">                 включенного в кадровый резерв на 2____ г.</w:t>
      </w:r>
    </w:p>
    <w:p w:rsidR="00BC4C73" w:rsidRDefault="00BC4C73">
      <w:pPr>
        <w:pStyle w:val="ConsPlusNonformat"/>
        <w:jc w:val="both"/>
      </w:pPr>
    </w:p>
    <w:p w:rsidR="00BC4C73" w:rsidRDefault="00BC4C73">
      <w:pPr>
        <w:pStyle w:val="ConsPlusNonformat"/>
        <w:jc w:val="both"/>
      </w:pPr>
      <w:r>
        <w:t>__________________________________________________________________________,</w:t>
      </w:r>
    </w:p>
    <w:p w:rsidR="00BC4C73" w:rsidRDefault="00BC4C73">
      <w:pPr>
        <w:pStyle w:val="ConsPlusNonformat"/>
        <w:jc w:val="both"/>
      </w:pPr>
      <w:r>
        <w:t xml:space="preserve">                         (фамилия, имя, отчество)</w:t>
      </w:r>
    </w:p>
    <w:p w:rsidR="00BC4C73" w:rsidRDefault="00BC4C73">
      <w:pPr>
        <w:pStyle w:val="ConsPlusNonformat"/>
        <w:jc w:val="both"/>
      </w:pPr>
      <w:r>
        <w:t xml:space="preserve">    </w:t>
      </w:r>
      <w:proofErr w:type="gramStart"/>
      <w:r>
        <w:t>включенного в кадровый резерв  для  замещения  должности  муниципальной</w:t>
      </w:r>
      <w:proofErr w:type="gramEnd"/>
    </w:p>
    <w:p w:rsidR="00BC4C73" w:rsidRDefault="00BC4C73">
      <w:pPr>
        <w:pStyle w:val="ConsPlusNonformat"/>
        <w:jc w:val="both"/>
      </w:pPr>
      <w:r>
        <w:t>службы в городском округе Тольятти ________________________________________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     (наименование должности муниципальной службы)</w:t>
      </w:r>
    </w:p>
    <w:p w:rsidR="00BC4C73" w:rsidRDefault="00BC4C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3061"/>
        <w:gridCol w:w="2948"/>
      </w:tblGrid>
      <w:tr w:rsidR="00BC4C73">
        <w:tc>
          <w:tcPr>
            <w:tcW w:w="510" w:type="dxa"/>
          </w:tcPr>
          <w:p w:rsidR="00BC4C73" w:rsidRDefault="00BC4C73">
            <w:pPr>
              <w:pStyle w:val="ConsPlusNormal"/>
            </w:pPr>
            <w:r>
              <w:t>N</w:t>
            </w:r>
          </w:p>
        </w:tc>
        <w:tc>
          <w:tcPr>
            <w:tcW w:w="2494" w:type="dxa"/>
          </w:tcPr>
          <w:p w:rsidR="00BC4C73" w:rsidRDefault="00BC4C73">
            <w:pPr>
              <w:pStyle w:val="ConsPlusNormal"/>
            </w:pPr>
            <w:r>
              <w:t>Содержание плана</w:t>
            </w:r>
          </w:p>
        </w:tc>
        <w:tc>
          <w:tcPr>
            <w:tcW w:w="3061" w:type="dxa"/>
          </w:tcPr>
          <w:p w:rsidR="00BC4C73" w:rsidRDefault="00BC4C73">
            <w:pPr>
              <w:pStyle w:val="ConsPlusNormal"/>
            </w:pPr>
            <w:r>
              <w:t>Сроки исполнения</w:t>
            </w:r>
          </w:p>
        </w:tc>
        <w:tc>
          <w:tcPr>
            <w:tcW w:w="2948" w:type="dxa"/>
          </w:tcPr>
          <w:p w:rsidR="00BC4C73" w:rsidRDefault="00BC4C73">
            <w:pPr>
              <w:pStyle w:val="ConsPlusNormal"/>
            </w:pPr>
            <w:r>
              <w:t>Отметка об исполнении</w:t>
            </w:r>
          </w:p>
        </w:tc>
      </w:tr>
      <w:tr w:rsidR="00BC4C73">
        <w:tc>
          <w:tcPr>
            <w:tcW w:w="51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49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3061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948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51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49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3061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948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51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49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3061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948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51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49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3061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948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51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49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3061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948" w:type="dxa"/>
          </w:tcPr>
          <w:p w:rsidR="00BC4C73" w:rsidRDefault="00BC4C73">
            <w:pPr>
              <w:pStyle w:val="ConsPlusNormal"/>
            </w:pPr>
          </w:p>
        </w:tc>
      </w:tr>
      <w:tr w:rsidR="00BC4C73">
        <w:tc>
          <w:tcPr>
            <w:tcW w:w="510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494" w:type="dxa"/>
          </w:tcPr>
          <w:p w:rsidR="00BC4C73" w:rsidRDefault="00BC4C73">
            <w:pPr>
              <w:pStyle w:val="ConsPlusNormal"/>
            </w:pPr>
          </w:p>
        </w:tc>
        <w:tc>
          <w:tcPr>
            <w:tcW w:w="3061" w:type="dxa"/>
          </w:tcPr>
          <w:p w:rsidR="00BC4C73" w:rsidRDefault="00BC4C73">
            <w:pPr>
              <w:pStyle w:val="ConsPlusNormal"/>
            </w:pPr>
          </w:p>
        </w:tc>
        <w:tc>
          <w:tcPr>
            <w:tcW w:w="2948" w:type="dxa"/>
          </w:tcPr>
          <w:p w:rsidR="00BC4C73" w:rsidRDefault="00BC4C73">
            <w:pPr>
              <w:pStyle w:val="ConsPlusNormal"/>
            </w:pPr>
          </w:p>
        </w:tc>
      </w:tr>
    </w:tbl>
    <w:p w:rsidR="00BC4C73" w:rsidRDefault="00BC4C73">
      <w:pPr>
        <w:pStyle w:val="ConsPlusNormal"/>
        <w:jc w:val="both"/>
      </w:pPr>
    </w:p>
    <w:p w:rsidR="00BC4C73" w:rsidRDefault="00BC4C73">
      <w:pPr>
        <w:pStyle w:val="ConsPlusNonformat"/>
        <w:jc w:val="both"/>
      </w:pPr>
      <w:r>
        <w:t xml:space="preserve">    Руководитель подготовки ______________   ______________________________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     (подпись)           (должность, Ф.И.О.)</w:t>
      </w:r>
    </w:p>
    <w:p w:rsidR="00BC4C73" w:rsidRDefault="00BC4C73">
      <w:pPr>
        <w:pStyle w:val="ConsPlusNonformat"/>
        <w:jc w:val="both"/>
      </w:pPr>
    </w:p>
    <w:p w:rsidR="00BC4C73" w:rsidRDefault="00BC4C73">
      <w:pPr>
        <w:pStyle w:val="ConsPlusNonformat"/>
        <w:jc w:val="both"/>
      </w:pPr>
      <w:r>
        <w:t xml:space="preserve">    Лицо, включенное в кадровый резерв __________   _______________________</w:t>
      </w:r>
    </w:p>
    <w:p w:rsidR="00BC4C73" w:rsidRDefault="00BC4C73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jc w:val="both"/>
      </w:pPr>
    </w:p>
    <w:p w:rsidR="00BC4C73" w:rsidRDefault="00BC4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73C" w:rsidRDefault="0059773C">
      <w:bookmarkStart w:id="7" w:name="_GoBack"/>
      <w:bookmarkEnd w:id="7"/>
    </w:p>
    <w:sectPr w:rsidR="0059773C" w:rsidSect="004547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3"/>
    <w:rsid w:val="0059773C"/>
    <w:rsid w:val="00B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F44D5802C43BC5ECB396414B4EAE1465112FC0BA65AF60E5434E9C260552AB1ACA8F551AA9D27C8512A1FE2C52E0EE29E23AB8C944CB1712A3B12fFMCM" TargetMode="External"/><Relationship Id="rId13" Type="http://schemas.openxmlformats.org/officeDocument/2006/relationships/hyperlink" Target="consultantplus://offline/ref=29DF44D5802C43BC5ECB396414B4EAE1465112FC03A356F60C5F69E3CA395928B6A3F7E256E39126C8502B1EEF9A2B1BF3C62FAB938A4DAE6D2839f1M1M" TargetMode="External"/><Relationship Id="rId18" Type="http://schemas.openxmlformats.org/officeDocument/2006/relationships/hyperlink" Target="consultantplus://offline/ref=29DF44D5802C43BC5ECB396414B4EAE1465112FC03A356F60C5F69E3CA395928B6A3F7E256E39126C8502B10EF9A2B1BF3C62FAB938A4DAE6D2839f1M1M" TargetMode="External"/><Relationship Id="rId26" Type="http://schemas.openxmlformats.org/officeDocument/2006/relationships/hyperlink" Target="consultantplus://offline/ref=29DF44D5802C43BC5ECB276902D8B6E9435944F203A759A5510032BE9D30537FF1ECAEA012EE9026CF5B7F48A09B775EA7D52EAB93884CB2f6M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DF44D5802C43BC5ECB396414B4EAE1465112FC03A356F60C5F69E3CA395928B6A3F7E256E39126C8502A1AEF9A2B1BF3C62FAB938A4DAE6D2839f1M1M" TargetMode="External"/><Relationship Id="rId7" Type="http://schemas.openxmlformats.org/officeDocument/2006/relationships/hyperlink" Target="consultantplus://offline/ref=29DF44D5802C43BC5ECB276902D8B6E9435C4AF00FA759A5510032BE9D30537FF1ECAEA012EE9220CF5B7F48A09B775EA7D52EAB93884CB2f6MEM" TargetMode="External"/><Relationship Id="rId12" Type="http://schemas.openxmlformats.org/officeDocument/2006/relationships/hyperlink" Target="consultantplus://offline/ref=29DF44D5802C43BC5ECB396414B4EAE1465112FC08AD56FB095F69E3CA395928B6A3F7F056BB9D27C94E2B18FACC7A5DfAM7M" TargetMode="External"/><Relationship Id="rId17" Type="http://schemas.openxmlformats.org/officeDocument/2006/relationships/hyperlink" Target="consultantplus://offline/ref=29DF44D5802C43BC5ECB396414B4EAE1465112FC03A35BF3055F69E3CA395928B6A3F7F056BB9D27C94E2B18FACC7A5DfAM7M" TargetMode="External"/><Relationship Id="rId25" Type="http://schemas.openxmlformats.org/officeDocument/2006/relationships/hyperlink" Target="consultantplus://offline/ref=29DF44D5802C43BC5ECB396414B4EAE1465112FC03A356F60C5F69E3CA395928B6A3F7E256E39126C8502A1FEF9A2B1BF3C62FAB938A4DAE6D2839f1M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DF44D5802C43BC5ECB276902D8B6E9435C4AF00FA759A5510032BE9D30537FE3ECF6AC13EF8E26C94E2919E6fCMFM" TargetMode="External"/><Relationship Id="rId20" Type="http://schemas.openxmlformats.org/officeDocument/2006/relationships/hyperlink" Target="consultantplus://offline/ref=29DF44D5802C43BC5ECB396414B4EAE1465112FC03A356F60C5F69E3CA395928B6A3F7E256E39126C8502A18EF9A2B1BF3C62FAB938A4DAE6D2839f1M1M" TargetMode="External"/><Relationship Id="rId29" Type="http://schemas.openxmlformats.org/officeDocument/2006/relationships/hyperlink" Target="consultantplus://offline/ref=29DF44D5802C43BC5ECB396414B4EAE1465112FC03A356F60C5F69E3CA395928B6A3F7E256E39126C8502A1EEF9A2B1BF3C62FAB938A4DAE6D2839f1M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F44D5802C43BC5ECB396414B4EAE1465112FC03A356F60C5F69E3CA395928B6A3F7E256E39126C8502B1CEF9A2B1BF3C62FAB938A4DAE6D2839f1M1M" TargetMode="External"/><Relationship Id="rId11" Type="http://schemas.openxmlformats.org/officeDocument/2006/relationships/hyperlink" Target="consultantplus://offline/ref=29DF44D5802C43BC5ECB396414B4EAE1465112FC08A354F40C5F69E3CA395928B6A3F7F056BB9D27C94E2B18FACC7A5DfAM7M" TargetMode="External"/><Relationship Id="rId24" Type="http://schemas.openxmlformats.org/officeDocument/2006/relationships/hyperlink" Target="consultantplus://offline/ref=29DF44D5802C43BC5ECB396414B4EAE1465112FC03A356F60C5F69E3CA395928B6A3F7E256E39126C8502A1FEF9A2B1BF3C62FAB938A4DAE6D2839f1M1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DF44D5802C43BC5ECB276902D8B6E9435D4DF80AAD59A5510032BE9D30537FE3ECF6AC13EF8E26C94E2919E6fCMFM" TargetMode="External"/><Relationship Id="rId23" Type="http://schemas.openxmlformats.org/officeDocument/2006/relationships/hyperlink" Target="consultantplus://offline/ref=29DF44D5802C43BC5ECB396414B4EAE1465112FC03A356F60C5F69E3CA395928B6A3F7E256E39126C8502A1FEF9A2B1BF3C62FAB938A4DAE6D2839f1M1M" TargetMode="External"/><Relationship Id="rId28" Type="http://schemas.openxmlformats.org/officeDocument/2006/relationships/hyperlink" Target="consultantplus://offline/ref=29DF44D5802C43BC5ECB276902D8B6E9435D4DF60FA459A5510032BE9D30537FE3ECF6AC13EF8E26C94E2919E6fCMFM" TargetMode="External"/><Relationship Id="rId10" Type="http://schemas.openxmlformats.org/officeDocument/2006/relationships/hyperlink" Target="consultantplus://offline/ref=29DF44D5802C43BC5ECB396414B4EAE1465112FC0CA35AF00F5F69E3CA395928B6A3F7F056BB9D27C94E2B18FACC7A5DfAM7M" TargetMode="External"/><Relationship Id="rId19" Type="http://schemas.openxmlformats.org/officeDocument/2006/relationships/hyperlink" Target="consultantplus://offline/ref=29DF44D5802C43BC5ECB396414B4EAE1465112FC03A356F60C5F69E3CA395928B6A3F7E256E39126C8502A19EF9A2B1BF3C62FAB938A4DAE6D2839f1M1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F44D5802C43BC5ECB396414B4EAE1465112FC03A356F60C5F69E3CA395928B6A3F7E256E39126C8502B1FEF9A2B1BF3C62FAB938A4DAE6D2839f1M1M" TargetMode="External"/><Relationship Id="rId14" Type="http://schemas.openxmlformats.org/officeDocument/2006/relationships/hyperlink" Target="consultantplus://offline/ref=29DF44D5802C43BC5ECB396414B4EAE1465112FC03A356F60C5F69E3CA395928B6A3F7E256E39126C8502B11EF9A2B1BF3C62FAB938A4DAE6D2839f1M1M" TargetMode="External"/><Relationship Id="rId22" Type="http://schemas.openxmlformats.org/officeDocument/2006/relationships/hyperlink" Target="consultantplus://offline/ref=29DF44D5802C43BC5ECB396414B4EAE1465112FC03A356F60C5F69E3CA395928B6A3F7E256E39126C8502A1DEF9A2B1BF3C62FAB938A4DAE6D2839f1M1M" TargetMode="External"/><Relationship Id="rId27" Type="http://schemas.openxmlformats.org/officeDocument/2006/relationships/hyperlink" Target="consultantplus://offline/ref=29DF44D5802C43BC5ECB276902D8B6E9435D4CF302A559A5510032BE9D30537FE3ECF6AC13EF8E26C94E2919E6fCMFM" TargetMode="External"/><Relationship Id="rId30" Type="http://schemas.openxmlformats.org/officeDocument/2006/relationships/hyperlink" Target="consultantplus://offline/ref=29DF44D5802C43BC5ECB396414B4EAE1465112FC03A356F60C5F69E3CA395928B6A3F7E256E39126C8502A11EF9A2B1BF3C62FAB938A4DAE6D2839f1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5596</Words>
  <Characters>31900</Characters>
  <Application>Microsoft Office Word</Application>
  <DocSecurity>0</DocSecurity>
  <Lines>265</Lines>
  <Paragraphs>74</Paragraphs>
  <ScaleCrop>false</ScaleCrop>
  <Company/>
  <LinksUpToDate>false</LinksUpToDate>
  <CharactersWithSpaces>37422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2021-01-11T12:12:00Z</dcterms:created>
  <dcterms:modified xsi:type="dcterms:W3CDTF">2021-01-11T12:13:00Z</dcterms:modified>
</cp:coreProperties>
</file>