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1F3D" w:rsidRDefault="00711F3D" w:rsidP="005670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7050">
        <w:rPr>
          <w:rFonts w:ascii="Times New Roman" w:hAnsi="Times New Roman" w:cs="Times New Roman"/>
          <w:b/>
          <w:bCs/>
          <w:iCs/>
          <w:sz w:val="28"/>
          <w:szCs w:val="28"/>
        </w:rPr>
        <w:t>Об информации мэрии о результатах работы департамента градостроительной деятельности мэрии за 2011 год</w:t>
      </w: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050" w:rsidRDefault="00567050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4C3B" w:rsidRDefault="00AA4C3B" w:rsidP="00567050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1F3D" w:rsidRDefault="00711F3D" w:rsidP="00567050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7050">
        <w:rPr>
          <w:rFonts w:ascii="Times New Roman" w:hAnsi="Times New Roman" w:cs="Times New Roman"/>
          <w:sz w:val="28"/>
          <w:szCs w:val="28"/>
        </w:rPr>
        <w:t>Заслушав информацию мэрии о результатах работы департамента  градостроительной деятельности мэрии за 2011 год</w:t>
      </w:r>
      <w:r w:rsidRPr="00567050">
        <w:rPr>
          <w:rFonts w:ascii="Times New Roman" w:hAnsi="Times New Roman" w:cs="Times New Roman"/>
          <w:spacing w:val="-2"/>
          <w:sz w:val="28"/>
          <w:szCs w:val="28"/>
        </w:rPr>
        <w:t>, руководствуясь Устав</w:t>
      </w:r>
      <w:r w:rsidR="00567050">
        <w:rPr>
          <w:rFonts w:ascii="Times New Roman" w:hAnsi="Times New Roman" w:cs="Times New Roman"/>
          <w:spacing w:val="-2"/>
          <w:sz w:val="28"/>
          <w:szCs w:val="28"/>
        </w:rPr>
        <w:t xml:space="preserve">ом городского округа Тольятти, </w:t>
      </w:r>
      <w:r w:rsidRPr="00567050">
        <w:rPr>
          <w:rFonts w:ascii="Times New Roman" w:hAnsi="Times New Roman" w:cs="Times New Roman"/>
          <w:spacing w:val="-2"/>
          <w:sz w:val="28"/>
          <w:szCs w:val="28"/>
        </w:rPr>
        <w:t xml:space="preserve">Дума </w:t>
      </w:r>
    </w:p>
    <w:p w:rsidR="00567050" w:rsidRPr="00567050" w:rsidRDefault="00567050" w:rsidP="00567050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711F3D" w:rsidRDefault="00711F3D" w:rsidP="00567050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67050">
        <w:rPr>
          <w:rFonts w:ascii="Times New Roman" w:hAnsi="Times New Roman" w:cs="Times New Roman"/>
          <w:spacing w:val="-2"/>
          <w:sz w:val="28"/>
          <w:szCs w:val="28"/>
        </w:rPr>
        <w:t>РЕШИЛА:</w:t>
      </w:r>
    </w:p>
    <w:p w:rsidR="00567050" w:rsidRPr="00567050" w:rsidRDefault="00567050" w:rsidP="00567050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0"/>
          <w:szCs w:val="20"/>
        </w:rPr>
      </w:pPr>
    </w:p>
    <w:p w:rsidR="00711F3D" w:rsidRPr="00567050" w:rsidRDefault="00711F3D" w:rsidP="00567050">
      <w:pPr>
        <w:pStyle w:val="a5"/>
        <w:shd w:val="clear" w:color="auto" w:fill="FFFFFF"/>
        <w:tabs>
          <w:tab w:val="left" w:pos="1052"/>
        </w:tabs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56705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5670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7050">
        <w:rPr>
          <w:rFonts w:ascii="Times New Roman" w:hAnsi="Times New Roman" w:cs="Times New Roman"/>
          <w:spacing w:val="-1"/>
          <w:sz w:val="28"/>
          <w:szCs w:val="28"/>
        </w:rPr>
        <w:t>Информацию принять к сведению.</w:t>
      </w:r>
    </w:p>
    <w:p w:rsidR="00711F3D" w:rsidRPr="00567050" w:rsidRDefault="00711F3D" w:rsidP="00567050">
      <w:pPr>
        <w:pStyle w:val="a5"/>
        <w:shd w:val="clear" w:color="auto" w:fill="FFFFFF"/>
        <w:tabs>
          <w:tab w:val="left" w:pos="1052"/>
        </w:tabs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567050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5670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7050">
        <w:rPr>
          <w:rFonts w:ascii="Times New Roman" w:hAnsi="Times New Roman" w:cs="Times New Roman"/>
          <w:spacing w:val="-1"/>
          <w:sz w:val="28"/>
          <w:szCs w:val="28"/>
        </w:rPr>
        <w:t>Рекомендовать мэрии (Пушков А.Н.):</w:t>
      </w:r>
    </w:p>
    <w:p w:rsidR="00711F3D" w:rsidRPr="00567050" w:rsidRDefault="00711F3D" w:rsidP="00567050">
      <w:pPr>
        <w:pStyle w:val="a5"/>
        <w:shd w:val="clear" w:color="auto" w:fill="FFFFFF"/>
        <w:tabs>
          <w:tab w:val="left" w:pos="1052"/>
        </w:tabs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567050">
        <w:rPr>
          <w:rFonts w:ascii="Times New Roman" w:hAnsi="Times New Roman" w:cs="Times New Roman"/>
          <w:spacing w:val="-1"/>
          <w:sz w:val="28"/>
          <w:szCs w:val="28"/>
        </w:rPr>
        <w:t>2.1.</w:t>
      </w:r>
      <w:r w:rsidR="00AA4C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7050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Осуществлять должный </w:t>
      </w:r>
      <w:proofErr w:type="gramStart"/>
      <w:r w:rsidRPr="00567050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567050">
        <w:rPr>
          <w:rFonts w:ascii="Times New Roman" w:hAnsi="Times New Roman" w:cs="Times New Roman"/>
          <w:spacing w:val="-1"/>
          <w:sz w:val="28"/>
          <w:szCs w:val="28"/>
        </w:rPr>
        <w:t xml:space="preserve"> градостроительной деятельностью на территории городского округа Тольятти в части недопущения ведения строительства объектов без разрешительной документации.</w:t>
      </w:r>
    </w:p>
    <w:p w:rsidR="00711F3D" w:rsidRPr="00567050" w:rsidRDefault="00711F3D" w:rsidP="00567050">
      <w:pPr>
        <w:pStyle w:val="a5"/>
        <w:shd w:val="clear" w:color="auto" w:fill="FFFFFF"/>
        <w:tabs>
          <w:tab w:val="left" w:pos="1052"/>
        </w:tabs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567050">
        <w:rPr>
          <w:rFonts w:ascii="Times New Roman" w:hAnsi="Times New Roman" w:cs="Times New Roman"/>
          <w:spacing w:val="-1"/>
          <w:sz w:val="28"/>
          <w:szCs w:val="28"/>
        </w:rPr>
        <w:t>2.2. Предоставлять земельные участки для целе</w:t>
      </w:r>
      <w:r w:rsidR="00567050">
        <w:rPr>
          <w:rFonts w:ascii="Times New Roman" w:hAnsi="Times New Roman" w:cs="Times New Roman"/>
          <w:spacing w:val="-1"/>
          <w:sz w:val="28"/>
          <w:szCs w:val="28"/>
        </w:rPr>
        <w:t>й, связанных со строительством,</w:t>
      </w:r>
      <w:r w:rsidRPr="00567050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требованиями </w:t>
      </w:r>
      <w:r w:rsidR="00567050">
        <w:rPr>
          <w:rFonts w:ascii="Times New Roman" w:hAnsi="Times New Roman" w:cs="Times New Roman"/>
          <w:spacing w:val="-1"/>
          <w:sz w:val="28"/>
          <w:szCs w:val="28"/>
        </w:rPr>
        <w:t>действующего законодательства и</w:t>
      </w:r>
      <w:r w:rsidRPr="00567050">
        <w:rPr>
          <w:rFonts w:ascii="Times New Roman" w:hAnsi="Times New Roman" w:cs="Times New Roman"/>
          <w:spacing w:val="-1"/>
          <w:sz w:val="28"/>
          <w:szCs w:val="28"/>
        </w:rPr>
        <w:t xml:space="preserve"> с учётом интересов граждан, проживающих на </w:t>
      </w:r>
      <w:r w:rsidR="00AA4C3B">
        <w:rPr>
          <w:rFonts w:ascii="Times New Roman" w:hAnsi="Times New Roman" w:cs="Times New Roman"/>
          <w:spacing w:val="-1"/>
          <w:sz w:val="28"/>
          <w:szCs w:val="28"/>
        </w:rPr>
        <w:t>прилегающих</w:t>
      </w:r>
      <w:r w:rsidRPr="00567050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территориях.</w:t>
      </w:r>
    </w:p>
    <w:p w:rsidR="00711F3D" w:rsidRPr="00567050" w:rsidRDefault="00711F3D" w:rsidP="00567050">
      <w:pPr>
        <w:pStyle w:val="a5"/>
        <w:shd w:val="clear" w:color="auto" w:fill="FFFFFF"/>
        <w:tabs>
          <w:tab w:val="left" w:pos="1052"/>
        </w:tabs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567050">
        <w:rPr>
          <w:rFonts w:ascii="Times New Roman" w:hAnsi="Times New Roman" w:cs="Times New Roman"/>
          <w:spacing w:val="-1"/>
          <w:sz w:val="28"/>
          <w:szCs w:val="28"/>
        </w:rPr>
        <w:t>2.3. Провести мониторинг строительства жилых, промышленных, социальных объек</w:t>
      </w:r>
      <w:r w:rsidR="00567050">
        <w:rPr>
          <w:rFonts w:ascii="Times New Roman" w:hAnsi="Times New Roman" w:cs="Times New Roman"/>
          <w:spacing w:val="-1"/>
          <w:sz w:val="28"/>
          <w:szCs w:val="28"/>
        </w:rPr>
        <w:t xml:space="preserve">тов недвижимости на территории </w:t>
      </w:r>
      <w:r w:rsidRPr="00567050">
        <w:rPr>
          <w:rFonts w:ascii="Times New Roman" w:hAnsi="Times New Roman" w:cs="Times New Roman"/>
          <w:spacing w:val="-1"/>
          <w:sz w:val="28"/>
          <w:szCs w:val="28"/>
        </w:rPr>
        <w:t>городского округа Тольятти, в том числе долевого строительства, и предоставить в Думу  информацию о результатах мониторинга  и мерах, принятых по результатам выявленных нарушений.</w:t>
      </w:r>
    </w:p>
    <w:p w:rsidR="00711F3D" w:rsidRPr="00567050" w:rsidRDefault="00567050" w:rsidP="00567050">
      <w:pPr>
        <w:pStyle w:val="a5"/>
        <w:shd w:val="clear" w:color="auto" w:fill="FFFFFF"/>
        <w:tabs>
          <w:tab w:val="left" w:pos="1052"/>
        </w:tabs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Срок -</w:t>
      </w:r>
      <w:r w:rsidR="00711F3D" w:rsidRPr="00567050">
        <w:rPr>
          <w:rFonts w:ascii="Times New Roman" w:hAnsi="Times New Roman" w:cs="Times New Roman"/>
          <w:spacing w:val="-1"/>
          <w:sz w:val="28"/>
          <w:szCs w:val="28"/>
        </w:rPr>
        <w:t xml:space="preserve"> по мере готовности.</w:t>
      </w:r>
    </w:p>
    <w:p w:rsidR="00711F3D" w:rsidRPr="00567050" w:rsidRDefault="00711F3D" w:rsidP="00567050">
      <w:pPr>
        <w:pStyle w:val="a5"/>
        <w:shd w:val="clear" w:color="auto" w:fill="FFFFFF"/>
        <w:tabs>
          <w:tab w:val="left" w:pos="105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67050">
        <w:rPr>
          <w:rFonts w:ascii="Times New Roman" w:hAnsi="Times New Roman" w:cs="Times New Roman"/>
          <w:sz w:val="28"/>
          <w:szCs w:val="28"/>
        </w:rPr>
        <w:t>2.4</w:t>
      </w:r>
      <w:r w:rsidR="00567050">
        <w:rPr>
          <w:rFonts w:ascii="Times New Roman" w:hAnsi="Times New Roman" w:cs="Times New Roman"/>
          <w:sz w:val="28"/>
          <w:szCs w:val="28"/>
        </w:rPr>
        <w:t xml:space="preserve">. Привести </w:t>
      </w:r>
      <w:r w:rsidRPr="00567050">
        <w:rPr>
          <w:rFonts w:ascii="Times New Roman" w:hAnsi="Times New Roman" w:cs="Times New Roman"/>
          <w:sz w:val="28"/>
          <w:szCs w:val="28"/>
        </w:rPr>
        <w:t>Правила землепользования и застройки, отраслевые программы и про</w:t>
      </w:r>
      <w:r w:rsidR="00567050">
        <w:rPr>
          <w:rFonts w:ascii="Times New Roman" w:hAnsi="Times New Roman" w:cs="Times New Roman"/>
          <w:sz w:val="28"/>
          <w:szCs w:val="28"/>
        </w:rPr>
        <w:t xml:space="preserve">граммы перспективного развития </w:t>
      </w:r>
      <w:r w:rsidRPr="00567050">
        <w:rPr>
          <w:rFonts w:ascii="Times New Roman" w:hAnsi="Times New Roman" w:cs="Times New Roman"/>
          <w:sz w:val="28"/>
          <w:szCs w:val="28"/>
        </w:rPr>
        <w:t>городского округа в соответствие с Генеральным планом городского округа Тольятти.</w:t>
      </w:r>
    </w:p>
    <w:p w:rsidR="00711F3D" w:rsidRPr="00567050" w:rsidRDefault="00711F3D" w:rsidP="00567050">
      <w:pPr>
        <w:pStyle w:val="a5"/>
        <w:shd w:val="clear" w:color="auto" w:fill="FFFFFF"/>
        <w:tabs>
          <w:tab w:val="left" w:pos="105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67050">
        <w:rPr>
          <w:rFonts w:ascii="Times New Roman" w:hAnsi="Times New Roman" w:cs="Times New Roman"/>
          <w:sz w:val="28"/>
          <w:szCs w:val="28"/>
        </w:rPr>
        <w:t>2.5.</w:t>
      </w:r>
      <w:r w:rsidR="00AA4C3B">
        <w:rPr>
          <w:rFonts w:ascii="Times New Roman" w:hAnsi="Times New Roman" w:cs="Times New Roman"/>
          <w:sz w:val="28"/>
          <w:szCs w:val="28"/>
        </w:rPr>
        <w:t xml:space="preserve"> </w:t>
      </w:r>
      <w:r w:rsidRPr="00567050">
        <w:rPr>
          <w:rFonts w:ascii="Times New Roman" w:hAnsi="Times New Roman" w:cs="Times New Roman"/>
          <w:sz w:val="28"/>
          <w:szCs w:val="28"/>
        </w:rPr>
        <w:t>Продолжить работу по формированию единой информационной системы, об</w:t>
      </w:r>
      <w:r w:rsidR="00567050">
        <w:rPr>
          <w:rFonts w:ascii="Times New Roman" w:hAnsi="Times New Roman" w:cs="Times New Roman"/>
          <w:sz w:val="28"/>
          <w:szCs w:val="28"/>
        </w:rPr>
        <w:t>ъединяющей информационные базы д</w:t>
      </w:r>
      <w:r w:rsidRPr="00567050">
        <w:rPr>
          <w:rFonts w:ascii="Times New Roman" w:hAnsi="Times New Roman" w:cs="Times New Roman"/>
          <w:sz w:val="28"/>
          <w:szCs w:val="28"/>
        </w:rPr>
        <w:t>епартамента г</w:t>
      </w:r>
      <w:r w:rsidR="00567050">
        <w:rPr>
          <w:rFonts w:ascii="Times New Roman" w:hAnsi="Times New Roman" w:cs="Times New Roman"/>
          <w:sz w:val="28"/>
          <w:szCs w:val="28"/>
        </w:rPr>
        <w:t>радостроительной деятельности, у</w:t>
      </w:r>
      <w:r w:rsidRPr="00567050">
        <w:rPr>
          <w:rFonts w:ascii="Times New Roman" w:hAnsi="Times New Roman" w:cs="Times New Roman"/>
          <w:sz w:val="28"/>
          <w:szCs w:val="28"/>
        </w:rPr>
        <w:t>правления арх</w:t>
      </w:r>
      <w:r w:rsidR="00567050">
        <w:rPr>
          <w:rFonts w:ascii="Times New Roman" w:hAnsi="Times New Roman" w:cs="Times New Roman"/>
          <w:sz w:val="28"/>
          <w:szCs w:val="28"/>
        </w:rPr>
        <w:t>итектуры и градостроительства, управления земельных ресурсов и д</w:t>
      </w:r>
      <w:r w:rsidRPr="00567050">
        <w:rPr>
          <w:rFonts w:ascii="Times New Roman" w:hAnsi="Times New Roman" w:cs="Times New Roman"/>
          <w:sz w:val="28"/>
          <w:szCs w:val="28"/>
        </w:rPr>
        <w:t xml:space="preserve">епартамента по </w:t>
      </w:r>
      <w:r w:rsidRPr="00567050">
        <w:rPr>
          <w:rFonts w:ascii="Times New Roman" w:hAnsi="Times New Roman" w:cs="Times New Roman"/>
          <w:sz w:val="28"/>
          <w:szCs w:val="28"/>
        </w:rPr>
        <w:lastRenderedPageBreak/>
        <w:t>управлению муниципальным имуществом мэрии городского округа Тольятти.</w:t>
      </w:r>
    </w:p>
    <w:p w:rsidR="00711F3D" w:rsidRPr="00567050" w:rsidRDefault="00711F3D" w:rsidP="00567050">
      <w:pPr>
        <w:pStyle w:val="a5"/>
        <w:shd w:val="clear" w:color="auto" w:fill="FFFFFF"/>
        <w:tabs>
          <w:tab w:val="left" w:pos="1052"/>
        </w:tabs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567050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proofErr w:type="gramStart"/>
      <w:r w:rsidRPr="00567050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567050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567050">
        <w:rPr>
          <w:rFonts w:ascii="Times New Roman" w:hAnsi="Times New Roman" w:cs="Times New Roman"/>
          <w:spacing w:val="-1"/>
          <w:sz w:val="28"/>
          <w:szCs w:val="28"/>
        </w:rPr>
        <w:t>Довгомеля</w:t>
      </w:r>
      <w:proofErr w:type="spellEnd"/>
      <w:r w:rsidRPr="00567050">
        <w:rPr>
          <w:rFonts w:ascii="Times New Roman" w:hAnsi="Times New Roman" w:cs="Times New Roman"/>
          <w:spacing w:val="-1"/>
          <w:sz w:val="28"/>
          <w:szCs w:val="28"/>
        </w:rPr>
        <w:t xml:space="preserve"> А.И.).</w:t>
      </w:r>
    </w:p>
    <w:p w:rsidR="00711F3D" w:rsidRPr="00567050" w:rsidRDefault="00711F3D" w:rsidP="00567050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711F3D" w:rsidRPr="00567050" w:rsidRDefault="00711F3D" w:rsidP="00567050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711F3D" w:rsidRPr="00567050" w:rsidRDefault="00711F3D" w:rsidP="00567050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711F3D" w:rsidRPr="00567050" w:rsidRDefault="00711F3D" w:rsidP="00567050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567050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     </w:t>
      </w:r>
      <w:r w:rsidR="00567050">
        <w:rPr>
          <w:rFonts w:ascii="Times New Roman" w:hAnsi="Times New Roman" w:cs="Times New Roman"/>
          <w:sz w:val="28"/>
          <w:szCs w:val="28"/>
        </w:rPr>
        <w:t xml:space="preserve">   А.И.</w:t>
      </w:r>
      <w:r w:rsidRPr="00567050">
        <w:rPr>
          <w:rFonts w:ascii="Times New Roman" w:hAnsi="Times New Roman" w:cs="Times New Roman"/>
          <w:sz w:val="28"/>
          <w:szCs w:val="28"/>
        </w:rPr>
        <w:t xml:space="preserve">Зверев </w:t>
      </w:r>
    </w:p>
    <w:sectPr w:rsidR="00711F3D" w:rsidRPr="00567050" w:rsidSect="005670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50" w:rsidRDefault="00567050" w:rsidP="00567050">
      <w:pPr>
        <w:spacing w:after="0" w:line="240" w:lineRule="auto"/>
      </w:pPr>
      <w:r>
        <w:separator/>
      </w:r>
    </w:p>
  </w:endnote>
  <w:endnote w:type="continuationSeparator" w:id="1">
    <w:p w:rsidR="00567050" w:rsidRDefault="00567050" w:rsidP="0056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50" w:rsidRDefault="00567050" w:rsidP="00567050">
      <w:pPr>
        <w:spacing w:after="0" w:line="240" w:lineRule="auto"/>
      </w:pPr>
      <w:r>
        <w:separator/>
      </w:r>
    </w:p>
  </w:footnote>
  <w:footnote w:type="continuationSeparator" w:id="1">
    <w:p w:rsidR="00567050" w:rsidRDefault="00567050" w:rsidP="0056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1032"/>
      <w:docPartObj>
        <w:docPartGallery w:val="Page Numbers (Top of Page)"/>
        <w:docPartUnique/>
      </w:docPartObj>
    </w:sdtPr>
    <w:sdtContent>
      <w:p w:rsidR="00567050" w:rsidRDefault="00AF3B3E">
        <w:pPr>
          <w:pStyle w:val="aa"/>
          <w:jc w:val="center"/>
        </w:pPr>
        <w:r w:rsidRPr="005670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67050" w:rsidRPr="005670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670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4B1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670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819"/>
    <w:multiLevelType w:val="hybridMultilevel"/>
    <w:tmpl w:val="67FA54B8"/>
    <w:lvl w:ilvl="0" w:tplc="C9B266C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5A95"/>
    <w:rsid w:val="000109A7"/>
    <w:rsid w:val="00011816"/>
    <w:rsid w:val="0001357E"/>
    <w:rsid w:val="000366AB"/>
    <w:rsid w:val="00062881"/>
    <w:rsid w:val="00083447"/>
    <w:rsid w:val="0008446E"/>
    <w:rsid w:val="000903C9"/>
    <w:rsid w:val="0009554E"/>
    <w:rsid w:val="000A3420"/>
    <w:rsid w:val="000A50C6"/>
    <w:rsid w:val="000B2511"/>
    <w:rsid w:val="000B64F2"/>
    <w:rsid w:val="000C3954"/>
    <w:rsid w:val="000C7237"/>
    <w:rsid w:val="000D04C4"/>
    <w:rsid w:val="000D1031"/>
    <w:rsid w:val="000E5481"/>
    <w:rsid w:val="000F6A6E"/>
    <w:rsid w:val="000F7867"/>
    <w:rsid w:val="0010618E"/>
    <w:rsid w:val="00123D89"/>
    <w:rsid w:val="00130729"/>
    <w:rsid w:val="00130E83"/>
    <w:rsid w:val="001316E4"/>
    <w:rsid w:val="0014784E"/>
    <w:rsid w:val="00153877"/>
    <w:rsid w:val="00157539"/>
    <w:rsid w:val="0018188F"/>
    <w:rsid w:val="0019544F"/>
    <w:rsid w:val="001B2CF0"/>
    <w:rsid w:val="001C6F44"/>
    <w:rsid w:val="001D7334"/>
    <w:rsid w:val="001E1934"/>
    <w:rsid w:val="001E597E"/>
    <w:rsid w:val="001F7507"/>
    <w:rsid w:val="002061F5"/>
    <w:rsid w:val="0021312E"/>
    <w:rsid w:val="002213F8"/>
    <w:rsid w:val="00233402"/>
    <w:rsid w:val="0024200A"/>
    <w:rsid w:val="002525BD"/>
    <w:rsid w:val="00254E44"/>
    <w:rsid w:val="0026400B"/>
    <w:rsid w:val="00276EC4"/>
    <w:rsid w:val="002852BD"/>
    <w:rsid w:val="002A1C22"/>
    <w:rsid w:val="002C13A1"/>
    <w:rsid w:val="002C7668"/>
    <w:rsid w:val="002E3443"/>
    <w:rsid w:val="002F7CE0"/>
    <w:rsid w:val="003148E5"/>
    <w:rsid w:val="00320D26"/>
    <w:rsid w:val="00326BE2"/>
    <w:rsid w:val="00332B23"/>
    <w:rsid w:val="003421B2"/>
    <w:rsid w:val="00344B23"/>
    <w:rsid w:val="00352906"/>
    <w:rsid w:val="003533BE"/>
    <w:rsid w:val="0037137F"/>
    <w:rsid w:val="00377D23"/>
    <w:rsid w:val="00387320"/>
    <w:rsid w:val="003B67BE"/>
    <w:rsid w:val="003C380F"/>
    <w:rsid w:val="003E0785"/>
    <w:rsid w:val="003E3F9F"/>
    <w:rsid w:val="003E48AA"/>
    <w:rsid w:val="003E6FF1"/>
    <w:rsid w:val="0043533C"/>
    <w:rsid w:val="00454B6E"/>
    <w:rsid w:val="00474CE4"/>
    <w:rsid w:val="00476CA3"/>
    <w:rsid w:val="00484660"/>
    <w:rsid w:val="00493778"/>
    <w:rsid w:val="0049413D"/>
    <w:rsid w:val="004B1A39"/>
    <w:rsid w:val="004C1488"/>
    <w:rsid w:val="004D4492"/>
    <w:rsid w:val="004E3833"/>
    <w:rsid w:val="005267F3"/>
    <w:rsid w:val="00550291"/>
    <w:rsid w:val="00555972"/>
    <w:rsid w:val="00557C4A"/>
    <w:rsid w:val="00567050"/>
    <w:rsid w:val="00580BE0"/>
    <w:rsid w:val="005819FE"/>
    <w:rsid w:val="00596C77"/>
    <w:rsid w:val="005A0D69"/>
    <w:rsid w:val="005B3E57"/>
    <w:rsid w:val="005D24DD"/>
    <w:rsid w:val="005D40C9"/>
    <w:rsid w:val="005F1006"/>
    <w:rsid w:val="005F5A95"/>
    <w:rsid w:val="0063379F"/>
    <w:rsid w:val="0064525F"/>
    <w:rsid w:val="00645A8D"/>
    <w:rsid w:val="006513E2"/>
    <w:rsid w:val="0067161F"/>
    <w:rsid w:val="00685436"/>
    <w:rsid w:val="00686C56"/>
    <w:rsid w:val="00696D81"/>
    <w:rsid w:val="006A4BBE"/>
    <w:rsid w:val="006B64C7"/>
    <w:rsid w:val="006C135B"/>
    <w:rsid w:val="006D1665"/>
    <w:rsid w:val="006E1339"/>
    <w:rsid w:val="006E5DBD"/>
    <w:rsid w:val="00711F3D"/>
    <w:rsid w:val="00712D04"/>
    <w:rsid w:val="00735A98"/>
    <w:rsid w:val="007370DD"/>
    <w:rsid w:val="00737DCA"/>
    <w:rsid w:val="00780325"/>
    <w:rsid w:val="00794B1C"/>
    <w:rsid w:val="00795B03"/>
    <w:rsid w:val="007B383D"/>
    <w:rsid w:val="007C4D5A"/>
    <w:rsid w:val="007C730B"/>
    <w:rsid w:val="007C7C7C"/>
    <w:rsid w:val="007D2F1F"/>
    <w:rsid w:val="007D3959"/>
    <w:rsid w:val="007D7354"/>
    <w:rsid w:val="008025C2"/>
    <w:rsid w:val="008027EF"/>
    <w:rsid w:val="00813C8E"/>
    <w:rsid w:val="00821B72"/>
    <w:rsid w:val="008477B2"/>
    <w:rsid w:val="00850C59"/>
    <w:rsid w:val="0086360E"/>
    <w:rsid w:val="008905E8"/>
    <w:rsid w:val="0089593D"/>
    <w:rsid w:val="008A79EE"/>
    <w:rsid w:val="008B2A4C"/>
    <w:rsid w:val="008B6542"/>
    <w:rsid w:val="008C3A9D"/>
    <w:rsid w:val="008D0B21"/>
    <w:rsid w:val="008D41F4"/>
    <w:rsid w:val="008D6A82"/>
    <w:rsid w:val="008D6AB4"/>
    <w:rsid w:val="008E7F5D"/>
    <w:rsid w:val="008F5415"/>
    <w:rsid w:val="00930C1E"/>
    <w:rsid w:val="00942418"/>
    <w:rsid w:val="00971EB6"/>
    <w:rsid w:val="00973499"/>
    <w:rsid w:val="00993129"/>
    <w:rsid w:val="009A1BAE"/>
    <w:rsid w:val="009A2681"/>
    <w:rsid w:val="009C6F50"/>
    <w:rsid w:val="009D267C"/>
    <w:rsid w:val="009D4803"/>
    <w:rsid w:val="00A06A66"/>
    <w:rsid w:val="00A16160"/>
    <w:rsid w:val="00A24CAB"/>
    <w:rsid w:val="00A33AE1"/>
    <w:rsid w:val="00A47137"/>
    <w:rsid w:val="00A542B8"/>
    <w:rsid w:val="00A5519A"/>
    <w:rsid w:val="00A60F7C"/>
    <w:rsid w:val="00A807FF"/>
    <w:rsid w:val="00AA0D1B"/>
    <w:rsid w:val="00AA4C3B"/>
    <w:rsid w:val="00AA551B"/>
    <w:rsid w:val="00AA5C10"/>
    <w:rsid w:val="00AC550E"/>
    <w:rsid w:val="00AC6D00"/>
    <w:rsid w:val="00AD0CE0"/>
    <w:rsid w:val="00AD3BB5"/>
    <w:rsid w:val="00AF2A9D"/>
    <w:rsid w:val="00AF3B3E"/>
    <w:rsid w:val="00AF4946"/>
    <w:rsid w:val="00B0183D"/>
    <w:rsid w:val="00B135FB"/>
    <w:rsid w:val="00B274BB"/>
    <w:rsid w:val="00B320BE"/>
    <w:rsid w:val="00B43CEB"/>
    <w:rsid w:val="00B5362C"/>
    <w:rsid w:val="00B5754F"/>
    <w:rsid w:val="00B6380C"/>
    <w:rsid w:val="00B63A0B"/>
    <w:rsid w:val="00B77337"/>
    <w:rsid w:val="00BA485A"/>
    <w:rsid w:val="00BB4CF0"/>
    <w:rsid w:val="00BB570D"/>
    <w:rsid w:val="00BC1DC8"/>
    <w:rsid w:val="00BC368B"/>
    <w:rsid w:val="00BD6CFA"/>
    <w:rsid w:val="00C05CC5"/>
    <w:rsid w:val="00C06F5F"/>
    <w:rsid w:val="00C07D7F"/>
    <w:rsid w:val="00C1471A"/>
    <w:rsid w:val="00C16777"/>
    <w:rsid w:val="00C43550"/>
    <w:rsid w:val="00C439DA"/>
    <w:rsid w:val="00C4762A"/>
    <w:rsid w:val="00C53992"/>
    <w:rsid w:val="00C55553"/>
    <w:rsid w:val="00C7005B"/>
    <w:rsid w:val="00C72C08"/>
    <w:rsid w:val="00C74E4D"/>
    <w:rsid w:val="00C77C9D"/>
    <w:rsid w:val="00C8426A"/>
    <w:rsid w:val="00C860BB"/>
    <w:rsid w:val="00CA3476"/>
    <w:rsid w:val="00CA3A37"/>
    <w:rsid w:val="00CA4CA4"/>
    <w:rsid w:val="00CA7B12"/>
    <w:rsid w:val="00CB6AD6"/>
    <w:rsid w:val="00CC3259"/>
    <w:rsid w:val="00D350D4"/>
    <w:rsid w:val="00D35B93"/>
    <w:rsid w:val="00D35D13"/>
    <w:rsid w:val="00D40984"/>
    <w:rsid w:val="00D44554"/>
    <w:rsid w:val="00D5664A"/>
    <w:rsid w:val="00D61452"/>
    <w:rsid w:val="00D85F00"/>
    <w:rsid w:val="00D86597"/>
    <w:rsid w:val="00DA10C2"/>
    <w:rsid w:val="00DB6240"/>
    <w:rsid w:val="00DB646F"/>
    <w:rsid w:val="00DD21B4"/>
    <w:rsid w:val="00DD7E7B"/>
    <w:rsid w:val="00DF0982"/>
    <w:rsid w:val="00E157BF"/>
    <w:rsid w:val="00E17AB8"/>
    <w:rsid w:val="00E36C84"/>
    <w:rsid w:val="00E47BBE"/>
    <w:rsid w:val="00E51C41"/>
    <w:rsid w:val="00E5676D"/>
    <w:rsid w:val="00E62E6C"/>
    <w:rsid w:val="00E72DBE"/>
    <w:rsid w:val="00E7709C"/>
    <w:rsid w:val="00E9062B"/>
    <w:rsid w:val="00EB6118"/>
    <w:rsid w:val="00EC11DD"/>
    <w:rsid w:val="00EE1E62"/>
    <w:rsid w:val="00EF03AC"/>
    <w:rsid w:val="00F00066"/>
    <w:rsid w:val="00F1589A"/>
    <w:rsid w:val="00F37F74"/>
    <w:rsid w:val="00F5336D"/>
    <w:rsid w:val="00F65438"/>
    <w:rsid w:val="00F7377A"/>
    <w:rsid w:val="00F84678"/>
    <w:rsid w:val="00F86E17"/>
    <w:rsid w:val="00FA4273"/>
    <w:rsid w:val="00FC3618"/>
    <w:rsid w:val="00FD44B5"/>
    <w:rsid w:val="00FD564B"/>
    <w:rsid w:val="00FE088E"/>
    <w:rsid w:val="00FE0E9D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6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30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C1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a3">
    <w:name w:val="List Paragraph"/>
    <w:basedOn w:val="a"/>
    <w:uiPriority w:val="99"/>
    <w:qFormat/>
    <w:rsid w:val="002C7668"/>
    <w:pPr>
      <w:ind w:left="720"/>
    </w:pPr>
  </w:style>
  <w:style w:type="paragraph" w:customStyle="1" w:styleId="a4">
    <w:name w:val="Знак Знак Знак Знак"/>
    <w:basedOn w:val="a"/>
    <w:uiPriority w:val="99"/>
    <w:rsid w:val="002C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uiPriority w:val="99"/>
    <w:semiHidden/>
    <w:rsid w:val="00FF1CD5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6400B"/>
    <w:rPr>
      <w:lang w:eastAsia="en-US"/>
    </w:rPr>
  </w:style>
  <w:style w:type="paragraph" w:customStyle="1" w:styleId="ConsPlusNormal">
    <w:name w:val="ConsPlusNormal"/>
    <w:uiPriority w:val="99"/>
    <w:rsid w:val="00FF1CD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locked/>
    <w:rsid w:val="00930C1E"/>
    <w:pPr>
      <w:spacing w:after="0" w:line="240" w:lineRule="auto"/>
      <w:jc w:val="center"/>
    </w:pPr>
    <w:rPr>
      <w:sz w:val="24"/>
      <w:szCs w:val="24"/>
      <w:u w:val="single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30C1E"/>
    <w:rPr>
      <w:rFonts w:ascii="Calibri" w:hAnsi="Calibri" w:cs="Calibri"/>
      <w:sz w:val="24"/>
      <w:szCs w:val="24"/>
      <w:u w:val="single"/>
      <w:lang w:val="ru-RU" w:eastAsia="ru-RU"/>
    </w:rPr>
  </w:style>
  <w:style w:type="character" w:styleId="a9">
    <w:name w:val="Hyperlink"/>
    <w:basedOn w:val="a0"/>
    <w:uiPriority w:val="99"/>
    <w:rsid w:val="00D85F0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6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7050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6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7050"/>
    <w:rPr>
      <w:rFonts w:cs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A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4C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 комиссии</dc:title>
  <dc:creator>Кубаркова</dc:creator>
  <cp:lastModifiedBy>Жесткова</cp:lastModifiedBy>
  <cp:revision>5</cp:revision>
  <cp:lastPrinted>2012-02-16T06:36:00Z</cp:lastPrinted>
  <dcterms:created xsi:type="dcterms:W3CDTF">2012-02-15T12:42:00Z</dcterms:created>
  <dcterms:modified xsi:type="dcterms:W3CDTF">2012-02-16T06:38:00Z</dcterms:modified>
</cp:coreProperties>
</file>