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66" w:rsidRPr="00DB65E9" w:rsidRDefault="00B77F66" w:rsidP="00DB65E9">
      <w:pPr>
        <w:ind w:left="5664"/>
        <w:jc w:val="center"/>
        <w:rPr>
          <w:sz w:val="28"/>
          <w:szCs w:val="28"/>
        </w:rPr>
      </w:pPr>
    </w:p>
    <w:p w:rsidR="00B77F66" w:rsidRPr="00DB65E9" w:rsidRDefault="00B77F66" w:rsidP="00DB65E9">
      <w:pPr>
        <w:jc w:val="both"/>
        <w:rPr>
          <w:sz w:val="28"/>
          <w:szCs w:val="28"/>
        </w:rPr>
      </w:pPr>
    </w:p>
    <w:p w:rsidR="00B77F66" w:rsidRPr="00DB65E9" w:rsidRDefault="00B77F66" w:rsidP="00DB65E9">
      <w:pPr>
        <w:jc w:val="both"/>
        <w:rPr>
          <w:sz w:val="28"/>
          <w:szCs w:val="28"/>
        </w:rPr>
      </w:pPr>
    </w:p>
    <w:p w:rsidR="00B77F66" w:rsidRPr="00DB65E9" w:rsidRDefault="00B77F66" w:rsidP="00DB65E9">
      <w:pPr>
        <w:jc w:val="both"/>
        <w:rPr>
          <w:sz w:val="28"/>
          <w:szCs w:val="28"/>
        </w:rPr>
      </w:pPr>
    </w:p>
    <w:p w:rsidR="00B77F66" w:rsidRPr="00DB65E9" w:rsidRDefault="00B77F66" w:rsidP="00DB65E9">
      <w:pPr>
        <w:jc w:val="both"/>
        <w:rPr>
          <w:sz w:val="28"/>
          <w:szCs w:val="28"/>
        </w:rPr>
      </w:pPr>
    </w:p>
    <w:p w:rsidR="00B77F66" w:rsidRPr="00DB65E9" w:rsidRDefault="00B77F66" w:rsidP="00DB65E9">
      <w:pPr>
        <w:jc w:val="both"/>
        <w:rPr>
          <w:sz w:val="28"/>
          <w:szCs w:val="28"/>
        </w:rPr>
      </w:pPr>
    </w:p>
    <w:p w:rsidR="00B77F66" w:rsidRPr="00DB65E9" w:rsidRDefault="00B77F66" w:rsidP="00DB65E9">
      <w:pPr>
        <w:ind w:right="5154"/>
        <w:jc w:val="both"/>
        <w:rPr>
          <w:b/>
          <w:i/>
          <w:sz w:val="28"/>
          <w:szCs w:val="28"/>
        </w:rPr>
      </w:pPr>
    </w:p>
    <w:p w:rsidR="00DB65E9" w:rsidRDefault="00DB65E9" w:rsidP="00DB65E9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DB65E9" w:rsidRDefault="00DB65E9" w:rsidP="00DB65E9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DB65E9" w:rsidRDefault="00DB65E9" w:rsidP="00DB65E9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DB65E9" w:rsidRDefault="00DB65E9" w:rsidP="00DB65E9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B77F66" w:rsidRPr="00DB65E9" w:rsidRDefault="00B77F66" w:rsidP="00DB65E9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DB65E9">
        <w:rPr>
          <w:b/>
          <w:sz w:val="28"/>
          <w:szCs w:val="28"/>
        </w:rPr>
        <w:t xml:space="preserve">О награждении Почётной грамотой Думы </w:t>
      </w:r>
    </w:p>
    <w:p w:rsidR="00B77F66" w:rsidRPr="00DB65E9" w:rsidRDefault="00B77F66" w:rsidP="00DB65E9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DB65E9">
        <w:rPr>
          <w:b/>
          <w:sz w:val="28"/>
          <w:szCs w:val="28"/>
        </w:rPr>
        <w:t xml:space="preserve">городского округа Тольятти </w:t>
      </w:r>
    </w:p>
    <w:p w:rsidR="00B77F66" w:rsidRPr="00DB65E9" w:rsidRDefault="00B77F66" w:rsidP="00DB65E9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DB65E9">
        <w:rPr>
          <w:b/>
          <w:sz w:val="28"/>
          <w:szCs w:val="28"/>
        </w:rPr>
        <w:t>Панюшкина Ю.М.</w:t>
      </w:r>
    </w:p>
    <w:p w:rsidR="00482A3D" w:rsidRPr="00DB65E9" w:rsidRDefault="00482A3D" w:rsidP="00DB65E9">
      <w:pPr>
        <w:rPr>
          <w:sz w:val="28"/>
          <w:szCs w:val="28"/>
        </w:rPr>
      </w:pPr>
    </w:p>
    <w:p w:rsidR="00B77F66" w:rsidRDefault="00B77F66" w:rsidP="00DB65E9">
      <w:pPr>
        <w:rPr>
          <w:b/>
          <w:i/>
          <w:sz w:val="28"/>
          <w:szCs w:val="28"/>
        </w:rPr>
      </w:pPr>
    </w:p>
    <w:p w:rsidR="00DB65E9" w:rsidRPr="00DB65E9" w:rsidRDefault="00DB65E9" w:rsidP="00DB65E9">
      <w:pPr>
        <w:rPr>
          <w:b/>
          <w:i/>
          <w:sz w:val="28"/>
          <w:szCs w:val="28"/>
        </w:rPr>
      </w:pPr>
    </w:p>
    <w:p w:rsidR="00B77F66" w:rsidRPr="00DB65E9" w:rsidRDefault="005F0A75" w:rsidP="00DB65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ходатайства </w:t>
      </w:r>
      <w:r w:rsidR="00B77F66" w:rsidRPr="00DB65E9">
        <w:rPr>
          <w:sz w:val="28"/>
          <w:szCs w:val="28"/>
        </w:rPr>
        <w:t xml:space="preserve">депутатов Думы городского округа Тольятти </w:t>
      </w:r>
      <w:proofErr w:type="spellStart"/>
      <w:r w:rsidR="00B77F66" w:rsidRPr="00DB65E9">
        <w:rPr>
          <w:sz w:val="28"/>
          <w:szCs w:val="28"/>
        </w:rPr>
        <w:t>Гринблата</w:t>
      </w:r>
      <w:proofErr w:type="spellEnd"/>
      <w:r w:rsidR="00B77F66" w:rsidRPr="00DB65E9">
        <w:rPr>
          <w:sz w:val="28"/>
          <w:szCs w:val="28"/>
        </w:rPr>
        <w:t xml:space="preserve"> Б.Е. и </w:t>
      </w:r>
      <w:proofErr w:type="spellStart"/>
      <w:r w:rsidR="00B77F66" w:rsidRPr="00DB65E9">
        <w:rPr>
          <w:sz w:val="28"/>
          <w:szCs w:val="28"/>
        </w:rPr>
        <w:t>Носорева</w:t>
      </w:r>
      <w:proofErr w:type="spellEnd"/>
      <w:r w:rsidR="00B77F66" w:rsidRPr="00DB65E9">
        <w:rPr>
          <w:sz w:val="28"/>
          <w:szCs w:val="28"/>
        </w:rPr>
        <w:t xml:space="preserve"> М.Н. о награждении Панюшкина Юрия Михайловича Почётной грамотой Думы городского округа Тольятти, Дума  </w:t>
      </w:r>
    </w:p>
    <w:p w:rsidR="00B77F66" w:rsidRPr="00DB65E9" w:rsidRDefault="00B77F66" w:rsidP="00DB65E9">
      <w:pPr>
        <w:spacing w:line="360" w:lineRule="auto"/>
        <w:jc w:val="center"/>
        <w:rPr>
          <w:sz w:val="28"/>
          <w:szCs w:val="28"/>
        </w:rPr>
      </w:pPr>
      <w:r w:rsidRPr="00DB65E9">
        <w:rPr>
          <w:sz w:val="28"/>
          <w:szCs w:val="28"/>
        </w:rPr>
        <w:t>РЕШИЛА:</w:t>
      </w:r>
    </w:p>
    <w:p w:rsidR="00B77F66" w:rsidRPr="00DB65E9" w:rsidRDefault="00B77F66" w:rsidP="00DB65E9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65E9">
        <w:rPr>
          <w:sz w:val="28"/>
          <w:szCs w:val="28"/>
        </w:rPr>
        <w:t>Наградить Почётной грамотой Думы городского округа Тольятти Панюшкина Юрия Михайловича за значимые результаты</w:t>
      </w:r>
      <w:r w:rsidR="00553E2B" w:rsidRPr="00DB65E9">
        <w:rPr>
          <w:sz w:val="28"/>
          <w:szCs w:val="28"/>
        </w:rPr>
        <w:t xml:space="preserve"> в общественной деятельности, </w:t>
      </w:r>
      <w:r w:rsidRPr="00DB65E9">
        <w:rPr>
          <w:sz w:val="28"/>
          <w:szCs w:val="28"/>
        </w:rPr>
        <w:t>сфере развития культуры городского округа Тольятти</w:t>
      </w:r>
      <w:r w:rsidR="00EF34A5" w:rsidRPr="00DB65E9">
        <w:rPr>
          <w:sz w:val="28"/>
          <w:szCs w:val="28"/>
        </w:rPr>
        <w:t xml:space="preserve"> и в связи с 60-летием.</w:t>
      </w:r>
    </w:p>
    <w:p w:rsidR="00B77F66" w:rsidRPr="00DB65E9" w:rsidRDefault="00B77F66" w:rsidP="00DB65E9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65E9">
        <w:rPr>
          <w:sz w:val="28"/>
          <w:szCs w:val="28"/>
        </w:rPr>
        <w:t>Опубликовать настоящее решение в средствах массовой информации городского округа.</w:t>
      </w:r>
    </w:p>
    <w:p w:rsidR="00B77F66" w:rsidRPr="00DB65E9" w:rsidRDefault="00B77F66" w:rsidP="00DB65E9">
      <w:pPr>
        <w:jc w:val="both"/>
        <w:rPr>
          <w:b/>
          <w:sz w:val="28"/>
          <w:szCs w:val="28"/>
        </w:rPr>
      </w:pPr>
    </w:p>
    <w:p w:rsidR="00B77F66" w:rsidRPr="00DB65E9" w:rsidRDefault="00B77F66" w:rsidP="00DB65E9">
      <w:pPr>
        <w:jc w:val="both"/>
        <w:rPr>
          <w:b/>
          <w:sz w:val="28"/>
          <w:szCs w:val="28"/>
        </w:rPr>
      </w:pPr>
    </w:p>
    <w:p w:rsidR="00B77F66" w:rsidRPr="00DB65E9" w:rsidRDefault="00B77F66" w:rsidP="00DB65E9">
      <w:pPr>
        <w:jc w:val="both"/>
        <w:rPr>
          <w:sz w:val="28"/>
          <w:szCs w:val="28"/>
        </w:rPr>
      </w:pPr>
    </w:p>
    <w:p w:rsidR="00B77F66" w:rsidRPr="00DB65E9" w:rsidRDefault="00B77F66" w:rsidP="00DB65E9">
      <w:pPr>
        <w:jc w:val="both"/>
        <w:rPr>
          <w:sz w:val="28"/>
          <w:szCs w:val="28"/>
        </w:rPr>
      </w:pPr>
      <w:r w:rsidRPr="00DB65E9">
        <w:rPr>
          <w:sz w:val="28"/>
          <w:szCs w:val="28"/>
        </w:rPr>
        <w:t>Председатель Думы</w:t>
      </w:r>
      <w:r w:rsidRPr="00DB65E9">
        <w:rPr>
          <w:sz w:val="28"/>
          <w:szCs w:val="28"/>
        </w:rPr>
        <w:tab/>
      </w:r>
      <w:r w:rsidRPr="00DB65E9">
        <w:rPr>
          <w:sz w:val="28"/>
          <w:szCs w:val="28"/>
        </w:rPr>
        <w:tab/>
      </w:r>
      <w:r w:rsidRPr="00DB65E9">
        <w:rPr>
          <w:sz w:val="28"/>
          <w:szCs w:val="28"/>
        </w:rPr>
        <w:tab/>
      </w:r>
      <w:r w:rsidRPr="00DB65E9">
        <w:rPr>
          <w:sz w:val="28"/>
          <w:szCs w:val="28"/>
        </w:rPr>
        <w:tab/>
      </w:r>
      <w:r w:rsidRPr="00DB65E9">
        <w:rPr>
          <w:sz w:val="28"/>
          <w:szCs w:val="28"/>
        </w:rPr>
        <w:tab/>
      </w:r>
      <w:r w:rsidRPr="00DB65E9">
        <w:rPr>
          <w:sz w:val="28"/>
          <w:szCs w:val="28"/>
        </w:rPr>
        <w:tab/>
      </w:r>
      <w:r w:rsidRPr="00DB65E9">
        <w:rPr>
          <w:sz w:val="28"/>
          <w:szCs w:val="28"/>
        </w:rPr>
        <w:tab/>
      </w:r>
      <w:r w:rsidRPr="00DB65E9">
        <w:rPr>
          <w:sz w:val="28"/>
          <w:szCs w:val="28"/>
        </w:rPr>
        <w:tab/>
      </w:r>
      <w:r w:rsidR="00DB65E9">
        <w:rPr>
          <w:sz w:val="28"/>
          <w:szCs w:val="28"/>
        </w:rPr>
        <w:t xml:space="preserve">   </w:t>
      </w:r>
      <w:r w:rsidRPr="00DB65E9">
        <w:rPr>
          <w:sz w:val="28"/>
          <w:szCs w:val="28"/>
        </w:rPr>
        <w:t>А.И.Зверев</w:t>
      </w:r>
    </w:p>
    <w:p w:rsidR="00B77F66" w:rsidRPr="00DB65E9" w:rsidRDefault="00B77F66" w:rsidP="00DB65E9">
      <w:pPr>
        <w:ind w:right="-21"/>
        <w:rPr>
          <w:b/>
          <w:sz w:val="28"/>
          <w:szCs w:val="28"/>
        </w:rPr>
      </w:pPr>
    </w:p>
    <w:p w:rsidR="00B77F66" w:rsidRPr="00DB65E9" w:rsidRDefault="00B77F66" w:rsidP="00DB65E9">
      <w:pPr>
        <w:rPr>
          <w:sz w:val="28"/>
          <w:szCs w:val="28"/>
        </w:rPr>
      </w:pPr>
    </w:p>
    <w:sectPr w:rsidR="00B77F66" w:rsidRPr="00DB65E9" w:rsidSect="00B4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C87"/>
    <w:multiLevelType w:val="hybridMultilevel"/>
    <w:tmpl w:val="46E88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99D5F35"/>
    <w:multiLevelType w:val="hybridMultilevel"/>
    <w:tmpl w:val="B4C46C36"/>
    <w:lvl w:ilvl="0" w:tplc="1B7824F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77F66"/>
    <w:rsid w:val="000B40CF"/>
    <w:rsid w:val="00117B04"/>
    <w:rsid w:val="00161394"/>
    <w:rsid w:val="00164574"/>
    <w:rsid w:val="00184EBF"/>
    <w:rsid w:val="001B057C"/>
    <w:rsid w:val="00212AAC"/>
    <w:rsid w:val="00255380"/>
    <w:rsid w:val="00274792"/>
    <w:rsid w:val="002B1BF3"/>
    <w:rsid w:val="002D64B4"/>
    <w:rsid w:val="00302FC9"/>
    <w:rsid w:val="00351C1E"/>
    <w:rsid w:val="004321A2"/>
    <w:rsid w:val="00433EDF"/>
    <w:rsid w:val="00445FFA"/>
    <w:rsid w:val="00482A3D"/>
    <w:rsid w:val="004B296F"/>
    <w:rsid w:val="004B57A4"/>
    <w:rsid w:val="00506F18"/>
    <w:rsid w:val="00532ADA"/>
    <w:rsid w:val="00553E2B"/>
    <w:rsid w:val="00591281"/>
    <w:rsid w:val="005F0A75"/>
    <w:rsid w:val="006062E1"/>
    <w:rsid w:val="00626CC4"/>
    <w:rsid w:val="006936CF"/>
    <w:rsid w:val="0071037D"/>
    <w:rsid w:val="0073143A"/>
    <w:rsid w:val="0080506D"/>
    <w:rsid w:val="00881958"/>
    <w:rsid w:val="008867F2"/>
    <w:rsid w:val="00891BC8"/>
    <w:rsid w:val="008E1ADB"/>
    <w:rsid w:val="008E354E"/>
    <w:rsid w:val="008F5512"/>
    <w:rsid w:val="00935346"/>
    <w:rsid w:val="009440B6"/>
    <w:rsid w:val="00945211"/>
    <w:rsid w:val="009636E7"/>
    <w:rsid w:val="0098688A"/>
    <w:rsid w:val="00995D43"/>
    <w:rsid w:val="009B0218"/>
    <w:rsid w:val="00AA60E1"/>
    <w:rsid w:val="00AB63B5"/>
    <w:rsid w:val="00AD406D"/>
    <w:rsid w:val="00B45739"/>
    <w:rsid w:val="00B77F66"/>
    <w:rsid w:val="00BC287B"/>
    <w:rsid w:val="00C055C6"/>
    <w:rsid w:val="00CF0184"/>
    <w:rsid w:val="00D35703"/>
    <w:rsid w:val="00D817A3"/>
    <w:rsid w:val="00DB3631"/>
    <w:rsid w:val="00DB65E9"/>
    <w:rsid w:val="00E0076E"/>
    <w:rsid w:val="00E811B5"/>
    <w:rsid w:val="00EB1742"/>
    <w:rsid w:val="00EF2B28"/>
    <w:rsid w:val="00EF34A5"/>
    <w:rsid w:val="00F35599"/>
    <w:rsid w:val="00F76387"/>
    <w:rsid w:val="00F81D3B"/>
    <w:rsid w:val="00FD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F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B65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B65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6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Тольятти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Япрынцева</dc:creator>
  <cp:keywords/>
  <cp:lastModifiedBy>Жесткова</cp:lastModifiedBy>
  <cp:revision>4</cp:revision>
  <cp:lastPrinted>2012-02-29T12:51:00Z</cp:lastPrinted>
  <dcterms:created xsi:type="dcterms:W3CDTF">2012-02-29T12:09:00Z</dcterms:created>
  <dcterms:modified xsi:type="dcterms:W3CDTF">2012-02-29T12:52:00Z</dcterms:modified>
</cp:coreProperties>
</file>