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1" w:rsidRPr="009A0173" w:rsidRDefault="00141381" w:rsidP="00141381">
      <w:pPr>
        <w:ind w:right="141"/>
        <w:jc w:val="right"/>
        <w:rPr>
          <w:sz w:val="28"/>
          <w:szCs w:val="28"/>
        </w:rPr>
      </w:pPr>
    </w:p>
    <w:p w:rsidR="00070A85" w:rsidRPr="009A0173" w:rsidRDefault="00070A85" w:rsidP="00070A85">
      <w:pPr>
        <w:ind w:left="709" w:right="850"/>
        <w:jc w:val="center"/>
        <w:rPr>
          <w:sz w:val="28"/>
          <w:szCs w:val="28"/>
        </w:rPr>
      </w:pPr>
    </w:p>
    <w:p w:rsidR="009A0173" w:rsidRP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9A0173" w:rsidRPr="009A0173" w:rsidRDefault="009A0173" w:rsidP="00070A85">
      <w:pPr>
        <w:ind w:left="709" w:right="850"/>
        <w:jc w:val="center"/>
        <w:rPr>
          <w:sz w:val="28"/>
          <w:szCs w:val="28"/>
        </w:rPr>
      </w:pPr>
    </w:p>
    <w:p w:rsidR="00070A85" w:rsidRPr="009A0173" w:rsidRDefault="00070A85" w:rsidP="009A0173">
      <w:pPr>
        <w:ind w:right="-1"/>
        <w:jc w:val="center"/>
        <w:rPr>
          <w:b/>
          <w:sz w:val="27"/>
          <w:szCs w:val="27"/>
        </w:rPr>
      </w:pPr>
      <w:r w:rsidRPr="009A0173">
        <w:rPr>
          <w:b/>
          <w:sz w:val="27"/>
          <w:szCs w:val="27"/>
        </w:rPr>
        <w:t xml:space="preserve">О внесении изменений в решение Думы городского округа Тольятти </w:t>
      </w:r>
      <w:r w:rsidR="009A0173">
        <w:rPr>
          <w:b/>
          <w:sz w:val="27"/>
          <w:szCs w:val="27"/>
        </w:rPr>
        <w:br/>
      </w:r>
      <w:r w:rsidRPr="009A0173">
        <w:rPr>
          <w:b/>
          <w:sz w:val="27"/>
          <w:szCs w:val="27"/>
        </w:rPr>
        <w:t>от 19.02.2014 №211 «О внесении изменений в решение Думы городского округа Тольятти от 18.12.2013 №140 «О бюджете городского округа Тольятти на 2014 год и на плановый период 2015 и 2016 годов»</w:t>
      </w:r>
    </w:p>
    <w:p w:rsidR="00141381" w:rsidRDefault="00141381" w:rsidP="00141381">
      <w:pPr>
        <w:ind w:left="2880" w:right="-285" w:firstLine="567"/>
        <w:rPr>
          <w:bCs/>
          <w:iCs/>
          <w:sz w:val="26"/>
          <w:szCs w:val="26"/>
        </w:rPr>
      </w:pPr>
    </w:p>
    <w:p w:rsidR="009A0173" w:rsidRPr="003F7806" w:rsidRDefault="009A0173" w:rsidP="00141381">
      <w:pPr>
        <w:ind w:left="2880" w:right="-285" w:firstLine="567"/>
        <w:rPr>
          <w:bCs/>
          <w:iCs/>
          <w:sz w:val="26"/>
          <w:szCs w:val="26"/>
        </w:rPr>
      </w:pPr>
    </w:p>
    <w:p w:rsidR="00141381" w:rsidRPr="009A0173" w:rsidRDefault="00141381" w:rsidP="009A0173">
      <w:pPr>
        <w:pStyle w:val="3"/>
        <w:tabs>
          <w:tab w:val="left" w:pos="851"/>
        </w:tabs>
        <w:spacing w:after="0"/>
        <w:ind w:right="-1" w:firstLine="709"/>
        <w:jc w:val="both"/>
        <w:rPr>
          <w:sz w:val="27"/>
          <w:szCs w:val="27"/>
        </w:rPr>
      </w:pPr>
      <w:r w:rsidRPr="009A0173">
        <w:rPr>
          <w:sz w:val="27"/>
          <w:szCs w:val="27"/>
        </w:rPr>
        <w:t xml:space="preserve">Рассмотрев представленные мэром изменения в решение Думы городского </w:t>
      </w:r>
      <w:r w:rsidR="009A0173">
        <w:rPr>
          <w:sz w:val="27"/>
          <w:szCs w:val="27"/>
        </w:rPr>
        <w:t>округа Тольятти от 19.02.2014 №</w:t>
      </w:r>
      <w:r w:rsidRPr="009A0173">
        <w:rPr>
          <w:sz w:val="27"/>
          <w:szCs w:val="27"/>
        </w:rPr>
        <w:t xml:space="preserve">211 «О внесении изменений в решение Думы городского </w:t>
      </w:r>
      <w:r w:rsidR="009A0173">
        <w:rPr>
          <w:sz w:val="27"/>
          <w:szCs w:val="27"/>
        </w:rPr>
        <w:t>округа Тольятти от 18.12.2013 №</w:t>
      </w:r>
      <w:r w:rsidRPr="009A0173">
        <w:rPr>
          <w:sz w:val="27"/>
          <w:szCs w:val="27"/>
        </w:rPr>
        <w:t>140 «О бюджете городского округа Тольятти на 2014 год и на плановый период 2015 и 2016 годов», Дума</w:t>
      </w:r>
    </w:p>
    <w:p w:rsidR="00141381" w:rsidRPr="009A0173" w:rsidRDefault="00141381" w:rsidP="009A0173">
      <w:pPr>
        <w:ind w:left="2880" w:right="141" w:firstLine="709"/>
        <w:rPr>
          <w:bCs/>
          <w:iCs/>
          <w:szCs w:val="24"/>
        </w:rPr>
      </w:pPr>
    </w:p>
    <w:p w:rsidR="00141381" w:rsidRPr="009A0173" w:rsidRDefault="00141381" w:rsidP="009A0173">
      <w:pPr>
        <w:ind w:right="-1"/>
        <w:jc w:val="center"/>
        <w:rPr>
          <w:bCs/>
          <w:iCs/>
          <w:sz w:val="27"/>
          <w:szCs w:val="27"/>
        </w:rPr>
      </w:pPr>
      <w:r w:rsidRPr="009A0173">
        <w:rPr>
          <w:bCs/>
          <w:iCs/>
          <w:sz w:val="27"/>
          <w:szCs w:val="27"/>
        </w:rPr>
        <w:t>РЕШИЛА:</w:t>
      </w:r>
    </w:p>
    <w:p w:rsidR="00141381" w:rsidRPr="009A0173" w:rsidRDefault="00141381" w:rsidP="009A0173">
      <w:pPr>
        <w:ind w:left="-142" w:right="141" w:firstLine="709"/>
        <w:rPr>
          <w:bCs/>
          <w:iCs/>
          <w:szCs w:val="24"/>
        </w:rPr>
      </w:pPr>
    </w:p>
    <w:p w:rsidR="00141381" w:rsidRPr="009A0173" w:rsidRDefault="00141381" w:rsidP="009A0173">
      <w:pPr>
        <w:pStyle w:val="3"/>
        <w:spacing w:after="0"/>
        <w:ind w:right="-1" w:firstLine="709"/>
        <w:jc w:val="both"/>
        <w:rPr>
          <w:sz w:val="27"/>
          <w:szCs w:val="27"/>
        </w:rPr>
      </w:pPr>
      <w:r w:rsidRPr="009A0173">
        <w:rPr>
          <w:sz w:val="27"/>
          <w:szCs w:val="27"/>
        </w:rPr>
        <w:t>1. Внести в решение Думы городского округа Тольятти от 19.02.2014</w:t>
      </w:r>
      <w:r w:rsidR="009A0173">
        <w:rPr>
          <w:sz w:val="27"/>
          <w:szCs w:val="27"/>
        </w:rPr>
        <w:t xml:space="preserve"> №</w:t>
      </w:r>
      <w:r w:rsidRPr="009A0173">
        <w:rPr>
          <w:sz w:val="27"/>
          <w:szCs w:val="27"/>
        </w:rPr>
        <w:t xml:space="preserve">211 «О внесении изменений в решение Думы городского </w:t>
      </w:r>
      <w:r w:rsidR="009A0173">
        <w:rPr>
          <w:sz w:val="27"/>
          <w:szCs w:val="27"/>
        </w:rPr>
        <w:t>округа Тольятти от 18.12.2013 №</w:t>
      </w:r>
      <w:r w:rsidRPr="009A0173">
        <w:rPr>
          <w:sz w:val="27"/>
          <w:szCs w:val="27"/>
        </w:rPr>
        <w:t>140 «О бюджете городского округа Тольятти на 2014 год и на плановый период 2015 и 2016 годов» следующие изменения:</w:t>
      </w:r>
    </w:p>
    <w:p w:rsidR="00070A85" w:rsidRPr="009A0173" w:rsidRDefault="00141381" w:rsidP="009A01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0173">
        <w:rPr>
          <w:rFonts w:ascii="Times New Roman" w:hAnsi="Times New Roman" w:cs="Times New Roman"/>
          <w:sz w:val="27"/>
          <w:szCs w:val="27"/>
        </w:rPr>
        <w:t>1.1.</w:t>
      </w:r>
      <w:r w:rsidR="00E605DA">
        <w:rPr>
          <w:rFonts w:ascii="Times New Roman" w:hAnsi="Times New Roman" w:cs="Times New Roman"/>
          <w:sz w:val="27"/>
          <w:szCs w:val="27"/>
        </w:rPr>
        <w:t xml:space="preserve"> </w:t>
      </w:r>
      <w:r w:rsidRPr="009A0173">
        <w:rPr>
          <w:rFonts w:ascii="Times New Roman" w:hAnsi="Times New Roman" w:cs="Times New Roman"/>
          <w:sz w:val="27"/>
          <w:szCs w:val="27"/>
        </w:rPr>
        <w:t xml:space="preserve">Пункт 2 решения Думы </w:t>
      </w:r>
      <w:r w:rsidR="00070A85" w:rsidRPr="009A0173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070A85" w:rsidRPr="009A0173" w:rsidRDefault="00070A85" w:rsidP="009A01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0173">
        <w:rPr>
          <w:rFonts w:ascii="Times New Roman" w:hAnsi="Times New Roman" w:cs="Times New Roman"/>
          <w:sz w:val="27"/>
          <w:szCs w:val="27"/>
        </w:rPr>
        <w:t xml:space="preserve">«2. Открыть лимиты финансирования бюджетных ассигнований на </w:t>
      </w:r>
      <w:r w:rsidRPr="009A0173">
        <w:rPr>
          <w:rFonts w:ascii="Times New Roman" w:hAnsi="Times New Roman" w:cs="Times New Roman"/>
          <w:sz w:val="27"/>
          <w:szCs w:val="27"/>
        </w:rPr>
        <w:br/>
        <w:t>2014 год в размере 35 000 тыс</w:t>
      </w:r>
      <w:proofErr w:type="gramStart"/>
      <w:r w:rsidRPr="009A0173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A0173">
        <w:rPr>
          <w:rFonts w:ascii="Times New Roman" w:hAnsi="Times New Roman" w:cs="Times New Roman"/>
          <w:sz w:val="27"/>
          <w:szCs w:val="27"/>
        </w:rPr>
        <w:t>уб. на частичную оплату исполнительного листа по делу А55-7959/2012 о взыскании с мэрии в пользу ООО «Департамент ЖКХ» убытков, образовавшихся в результате неполного возмещения истцу недополученных доходов в связи с применением предельных индексов максимально возможного изменения установленных тарифов на услуги организаций коммунального комплекса, после принятия Думой отдельн</w:t>
      </w:r>
      <w:r w:rsidR="003F7806" w:rsidRPr="009A0173">
        <w:rPr>
          <w:rFonts w:ascii="Times New Roman" w:hAnsi="Times New Roman" w:cs="Times New Roman"/>
          <w:sz w:val="27"/>
          <w:szCs w:val="27"/>
        </w:rPr>
        <w:t>ого</w:t>
      </w:r>
      <w:r w:rsidRPr="009A0173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3F7806" w:rsidRPr="009A0173">
        <w:rPr>
          <w:rFonts w:ascii="Times New Roman" w:hAnsi="Times New Roman" w:cs="Times New Roman"/>
          <w:sz w:val="27"/>
          <w:szCs w:val="27"/>
        </w:rPr>
        <w:t>я</w:t>
      </w:r>
      <w:r w:rsidRPr="009A0173">
        <w:rPr>
          <w:rFonts w:ascii="Times New Roman" w:hAnsi="Times New Roman" w:cs="Times New Roman"/>
          <w:sz w:val="27"/>
          <w:szCs w:val="27"/>
        </w:rPr>
        <w:t xml:space="preserve"> по данн</w:t>
      </w:r>
      <w:r w:rsidR="00DB0665" w:rsidRPr="009A0173">
        <w:rPr>
          <w:rFonts w:ascii="Times New Roman" w:hAnsi="Times New Roman" w:cs="Times New Roman"/>
          <w:sz w:val="27"/>
          <w:szCs w:val="27"/>
        </w:rPr>
        <w:t>ому</w:t>
      </w:r>
      <w:r w:rsidRPr="009A0173">
        <w:rPr>
          <w:rFonts w:ascii="Times New Roman" w:hAnsi="Times New Roman" w:cs="Times New Roman"/>
          <w:sz w:val="27"/>
          <w:szCs w:val="27"/>
        </w:rPr>
        <w:t xml:space="preserve"> вопрос</w:t>
      </w:r>
      <w:r w:rsidR="00DB0665" w:rsidRPr="009A0173"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  <w:proofErr w:type="gramStart"/>
      <w:r w:rsidRPr="009A0173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070A85" w:rsidRPr="009A0173" w:rsidRDefault="003F7806" w:rsidP="009A0173">
      <w:pPr>
        <w:ind w:right="-1" w:firstLine="709"/>
        <w:jc w:val="both"/>
        <w:rPr>
          <w:sz w:val="27"/>
          <w:szCs w:val="27"/>
        </w:rPr>
      </w:pPr>
      <w:r w:rsidRPr="009A0173">
        <w:rPr>
          <w:sz w:val="27"/>
          <w:szCs w:val="27"/>
        </w:rPr>
        <w:t xml:space="preserve">2. </w:t>
      </w:r>
      <w:r w:rsidR="00141381" w:rsidRPr="009A0173">
        <w:rPr>
          <w:sz w:val="27"/>
          <w:szCs w:val="27"/>
        </w:rPr>
        <w:t>Настоящее решение вступает в силу с момента его подписания.</w:t>
      </w:r>
    </w:p>
    <w:p w:rsidR="00141381" w:rsidRPr="009A0173" w:rsidRDefault="003F7806" w:rsidP="009A0173">
      <w:pPr>
        <w:pStyle w:val="3"/>
        <w:tabs>
          <w:tab w:val="left" w:pos="426"/>
          <w:tab w:val="left" w:pos="567"/>
          <w:tab w:val="left" w:pos="851"/>
          <w:tab w:val="left" w:pos="1134"/>
        </w:tabs>
        <w:spacing w:after="0"/>
        <w:ind w:right="-1" w:firstLine="709"/>
        <w:jc w:val="both"/>
        <w:rPr>
          <w:sz w:val="27"/>
          <w:szCs w:val="27"/>
        </w:rPr>
      </w:pPr>
      <w:r w:rsidRPr="009A0173">
        <w:rPr>
          <w:sz w:val="27"/>
          <w:szCs w:val="27"/>
        </w:rPr>
        <w:t xml:space="preserve">3. </w:t>
      </w:r>
      <w:proofErr w:type="gramStart"/>
      <w:r w:rsidR="00141381" w:rsidRPr="009A0173">
        <w:rPr>
          <w:sz w:val="27"/>
          <w:szCs w:val="27"/>
        </w:rPr>
        <w:t>Контроль за</w:t>
      </w:r>
      <w:proofErr w:type="gramEnd"/>
      <w:r w:rsidR="00141381" w:rsidRPr="009A0173">
        <w:rPr>
          <w:sz w:val="27"/>
          <w:szCs w:val="27"/>
        </w:rPr>
        <w:t xml:space="preserve"> выполнением настоящего решения возложить </w:t>
      </w:r>
      <w:r w:rsidR="009A0173">
        <w:rPr>
          <w:sz w:val="27"/>
          <w:szCs w:val="27"/>
        </w:rPr>
        <w:br/>
      </w:r>
      <w:r w:rsidR="00141381" w:rsidRPr="009A0173">
        <w:rPr>
          <w:sz w:val="27"/>
          <w:szCs w:val="27"/>
        </w:rPr>
        <w:t xml:space="preserve">на постоянную комиссию по бюджету и экономической политике </w:t>
      </w:r>
      <w:r w:rsidR="009A0173">
        <w:rPr>
          <w:sz w:val="27"/>
          <w:szCs w:val="27"/>
        </w:rPr>
        <w:br/>
      </w:r>
      <w:r w:rsidR="00141381" w:rsidRPr="009A0173">
        <w:rPr>
          <w:sz w:val="27"/>
          <w:szCs w:val="27"/>
        </w:rPr>
        <w:t>(</w:t>
      </w:r>
      <w:proofErr w:type="spellStart"/>
      <w:r w:rsidR="00141381" w:rsidRPr="009A0173">
        <w:rPr>
          <w:sz w:val="27"/>
          <w:szCs w:val="27"/>
        </w:rPr>
        <w:t>Колмыков</w:t>
      </w:r>
      <w:proofErr w:type="spellEnd"/>
      <w:r w:rsidR="00141381" w:rsidRPr="009A0173">
        <w:rPr>
          <w:sz w:val="27"/>
          <w:szCs w:val="27"/>
        </w:rPr>
        <w:t xml:space="preserve"> С.Н.). </w:t>
      </w:r>
    </w:p>
    <w:p w:rsidR="009A0173" w:rsidRDefault="009A0173" w:rsidP="009A0173">
      <w:pPr>
        <w:ind w:right="-1" w:firstLine="709"/>
        <w:jc w:val="center"/>
        <w:rPr>
          <w:bCs/>
          <w:sz w:val="26"/>
          <w:szCs w:val="26"/>
        </w:rPr>
      </w:pPr>
    </w:p>
    <w:p w:rsidR="009A0173" w:rsidRDefault="009A0173" w:rsidP="009A0173">
      <w:pPr>
        <w:ind w:right="-1" w:firstLine="709"/>
        <w:jc w:val="center"/>
        <w:rPr>
          <w:bCs/>
          <w:sz w:val="26"/>
          <w:szCs w:val="26"/>
        </w:rPr>
      </w:pPr>
    </w:p>
    <w:p w:rsidR="00087692" w:rsidRPr="009A0173" w:rsidRDefault="00087692" w:rsidP="009A0173">
      <w:pPr>
        <w:ind w:right="-1"/>
        <w:rPr>
          <w:bCs/>
          <w:sz w:val="27"/>
          <w:szCs w:val="27"/>
        </w:rPr>
      </w:pPr>
      <w:r w:rsidRPr="009A0173">
        <w:rPr>
          <w:bCs/>
          <w:sz w:val="27"/>
          <w:szCs w:val="27"/>
        </w:rPr>
        <w:t xml:space="preserve">Мэр                                                                      </w:t>
      </w:r>
      <w:r w:rsidR="009A0173" w:rsidRPr="009A0173">
        <w:rPr>
          <w:bCs/>
          <w:sz w:val="27"/>
          <w:szCs w:val="27"/>
        </w:rPr>
        <w:t xml:space="preserve">              </w:t>
      </w:r>
      <w:r w:rsidR="009A0173">
        <w:rPr>
          <w:bCs/>
          <w:sz w:val="27"/>
          <w:szCs w:val="27"/>
        </w:rPr>
        <w:t xml:space="preserve">      </w:t>
      </w:r>
      <w:r w:rsidRPr="009A0173">
        <w:rPr>
          <w:bCs/>
          <w:sz w:val="27"/>
          <w:szCs w:val="27"/>
        </w:rPr>
        <w:t xml:space="preserve">                   С.И.Андреев</w:t>
      </w:r>
    </w:p>
    <w:p w:rsidR="009A0173" w:rsidRDefault="009A0173" w:rsidP="009A0173">
      <w:pPr>
        <w:ind w:right="-1"/>
        <w:rPr>
          <w:bCs/>
          <w:sz w:val="26"/>
          <w:szCs w:val="26"/>
        </w:rPr>
      </w:pPr>
    </w:p>
    <w:p w:rsidR="009A0173" w:rsidRPr="003F7806" w:rsidRDefault="009A0173" w:rsidP="009A0173">
      <w:pPr>
        <w:ind w:right="-1"/>
        <w:rPr>
          <w:bCs/>
          <w:sz w:val="26"/>
          <w:szCs w:val="26"/>
        </w:rPr>
      </w:pPr>
    </w:p>
    <w:p w:rsidR="00087692" w:rsidRPr="009A0173" w:rsidRDefault="00087692" w:rsidP="009A0173">
      <w:pPr>
        <w:pStyle w:val="3"/>
        <w:tabs>
          <w:tab w:val="left" w:pos="567"/>
          <w:tab w:val="left" w:pos="709"/>
          <w:tab w:val="left" w:pos="851"/>
        </w:tabs>
        <w:spacing w:after="0"/>
        <w:ind w:right="-1"/>
        <w:rPr>
          <w:color w:val="FF0000"/>
          <w:sz w:val="27"/>
          <w:szCs w:val="27"/>
        </w:rPr>
      </w:pPr>
      <w:r w:rsidRPr="009A0173">
        <w:rPr>
          <w:sz w:val="27"/>
          <w:szCs w:val="27"/>
        </w:rPr>
        <w:t xml:space="preserve">Председатель Думы                                                     </w:t>
      </w:r>
      <w:r w:rsidR="009A0173">
        <w:rPr>
          <w:sz w:val="27"/>
          <w:szCs w:val="27"/>
        </w:rPr>
        <w:t xml:space="preserve">               </w:t>
      </w:r>
      <w:r w:rsidRPr="009A0173">
        <w:rPr>
          <w:sz w:val="27"/>
          <w:szCs w:val="27"/>
        </w:rPr>
        <w:t xml:space="preserve">               </w:t>
      </w:r>
      <w:proofErr w:type="spellStart"/>
      <w:r w:rsidRPr="009A0173">
        <w:rPr>
          <w:sz w:val="27"/>
          <w:szCs w:val="27"/>
        </w:rPr>
        <w:t>Д.Б.Микель</w:t>
      </w:r>
      <w:proofErr w:type="spellEnd"/>
    </w:p>
    <w:sectPr w:rsidR="00087692" w:rsidRPr="009A0173" w:rsidSect="002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14AF"/>
    <w:multiLevelType w:val="multilevel"/>
    <w:tmpl w:val="12743F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81"/>
    <w:rsid w:val="00070A85"/>
    <w:rsid w:val="00087692"/>
    <w:rsid w:val="00141381"/>
    <w:rsid w:val="00294411"/>
    <w:rsid w:val="002E238B"/>
    <w:rsid w:val="003F7806"/>
    <w:rsid w:val="00845F9C"/>
    <w:rsid w:val="009A0173"/>
    <w:rsid w:val="009F32BF"/>
    <w:rsid w:val="00CB01FF"/>
    <w:rsid w:val="00CB1850"/>
    <w:rsid w:val="00DB0665"/>
    <w:rsid w:val="00E6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8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141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1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rsid w:val="0014138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1413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14138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141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8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41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1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rsid w:val="0014138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1413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14138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141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7</cp:revision>
  <cp:lastPrinted>2014-03-19T06:26:00Z</cp:lastPrinted>
  <dcterms:created xsi:type="dcterms:W3CDTF">2014-03-19T06:23:00Z</dcterms:created>
  <dcterms:modified xsi:type="dcterms:W3CDTF">2014-03-20T05:50:00Z</dcterms:modified>
</cp:coreProperties>
</file>