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FE32B" w14:textId="77777777" w:rsidR="00680F9C" w:rsidRDefault="00680F9C" w:rsidP="00680F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нформаци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7DAE2D5" w14:textId="77777777" w:rsidR="00680F9C" w:rsidRDefault="00680F9C" w:rsidP="00680F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городского округа Тольятти </w:t>
      </w:r>
      <w:r w:rsidRPr="00A9509F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>
        <w:rPr>
          <w:rFonts w:ascii="Times New Roman" w:eastAsia="Calibri" w:hAnsi="Times New Roman" w:cs="Times New Roman"/>
          <w:sz w:val="28"/>
          <w:szCs w:val="28"/>
        </w:rPr>
        <w:t>текущем состоянии перевода муниципальных услуг в электронный вид и плана реализации перевода муниципальных услуг в электронный (дистанционный) вид в полном объеме до 2023 года</w:t>
      </w:r>
    </w:p>
    <w:p w14:paraId="733CC2AB" w14:textId="77777777" w:rsidR="00680F9C" w:rsidRDefault="00680F9C" w:rsidP="00680F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050A49" w14:textId="77777777" w:rsidR="00680F9C" w:rsidRDefault="00680F9C" w:rsidP="00680F9C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2AA5">
        <w:rPr>
          <w:rFonts w:ascii="Times New Roman" w:hAnsi="Times New Roman"/>
          <w:sz w:val="28"/>
          <w:szCs w:val="28"/>
        </w:rPr>
        <w:t>Указом Президента Российской Федерации от 21.07.2020 № 474 «О национальных целях развития Российской Федерации на период до 2030 года»</w:t>
      </w:r>
      <w:r>
        <w:rPr>
          <w:rFonts w:ascii="Times New Roman" w:hAnsi="Times New Roman"/>
          <w:sz w:val="28"/>
          <w:szCs w:val="28"/>
        </w:rPr>
        <w:t>, в рамках национальной цели «Цифровая трансформация», установлен целевой показатель по увеличению доли массовых социально значимых услуг (далее - МСЗУ), доступных в электронном виде, до 95 процентов.</w:t>
      </w:r>
    </w:p>
    <w:p w14:paraId="45688F93" w14:textId="77777777" w:rsidR="00680F9C" w:rsidRDefault="00680F9C" w:rsidP="00680F9C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</w:t>
      </w:r>
      <w:r w:rsidRPr="005E2AA5">
        <w:rPr>
          <w:rFonts w:ascii="Times New Roman" w:hAnsi="Times New Roman"/>
          <w:sz w:val="28"/>
          <w:szCs w:val="28"/>
        </w:rPr>
        <w:t>оручением Президента Российской Федерации от 10</w:t>
      </w:r>
      <w:r>
        <w:rPr>
          <w:rFonts w:ascii="Times New Roman" w:hAnsi="Times New Roman"/>
          <w:sz w:val="28"/>
          <w:szCs w:val="28"/>
        </w:rPr>
        <w:t>.10.</w:t>
      </w:r>
      <w:r w:rsidRPr="005E2AA5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№ Пр-1648 </w:t>
      </w:r>
      <w:r w:rsidRPr="00CB1500">
        <w:rPr>
          <w:rFonts w:ascii="Times New Roman" w:hAnsi="Times New Roman" w:cs="Times New Roman"/>
          <w:sz w:val="28"/>
          <w:szCs w:val="28"/>
        </w:rPr>
        <w:t>субъектам Российской Федерации нео</w:t>
      </w:r>
      <w:r>
        <w:rPr>
          <w:rFonts w:ascii="Times New Roman" w:hAnsi="Times New Roman" w:cs="Times New Roman"/>
          <w:sz w:val="28"/>
          <w:szCs w:val="28"/>
        </w:rPr>
        <w:t xml:space="preserve">бходимо осуществить перевод </w:t>
      </w:r>
      <w:r w:rsidRPr="00CB1500">
        <w:rPr>
          <w:rFonts w:ascii="Times New Roman" w:hAnsi="Times New Roman" w:cs="Times New Roman"/>
          <w:sz w:val="28"/>
          <w:szCs w:val="28"/>
        </w:rPr>
        <w:t>МСЗУ в электронный вид на Едином портале государственных и муниципальных услуг</w:t>
      </w:r>
      <w:r w:rsidRPr="00CB1500">
        <w:rPr>
          <w:rFonts w:ascii="Times New Roman" w:hAnsi="Times New Roman"/>
          <w:sz w:val="28"/>
          <w:szCs w:val="28"/>
        </w:rPr>
        <w:t xml:space="preserve"> к 1 января 2023 г.</w:t>
      </w:r>
    </w:p>
    <w:p w14:paraId="5758DA62" w14:textId="77777777" w:rsidR="00680F9C" w:rsidRPr="00CB1500" w:rsidRDefault="00680F9C" w:rsidP="00680F9C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500">
        <w:rPr>
          <w:rFonts w:ascii="Times New Roman" w:hAnsi="Times New Roman" w:cs="Times New Roman"/>
          <w:sz w:val="28"/>
          <w:szCs w:val="28"/>
        </w:rPr>
        <w:t xml:space="preserve">В рамках достижения данного целевого значения Министерством цифрового развития, связи и массовых коммуникаций Российской Федерации (далее – </w:t>
      </w:r>
      <w:proofErr w:type="spellStart"/>
      <w:r w:rsidRPr="00CB1500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CB1500">
        <w:rPr>
          <w:rFonts w:ascii="Times New Roman" w:hAnsi="Times New Roman" w:cs="Times New Roman"/>
          <w:sz w:val="28"/>
          <w:szCs w:val="28"/>
        </w:rPr>
        <w:t xml:space="preserve"> России) разработан приказ от 18.11.2021 № 600 «Об утверждении методик расчета целевых показателей национальной цели развития Российской Федерации «Цифровая трансформация», которым был утвержден перечень МСЗУ, подлежащих переводу в электронный вид</w:t>
      </w:r>
      <w:r w:rsidRPr="00CB1500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06BED598" w14:textId="77777777" w:rsidR="00680F9C" w:rsidRPr="00CB1500" w:rsidRDefault="00680F9C" w:rsidP="00680F9C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Протоколом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</w:t>
      </w:r>
      <w:r w:rsidRPr="005155AB">
        <w:rPr>
          <w:rFonts w:ascii="Times New Roman" w:hAnsi="Times New Roman"/>
          <w:sz w:val="28"/>
          <w:szCs w:val="28"/>
        </w:rPr>
        <w:t xml:space="preserve">от 25.06.2021 № 19 </w:t>
      </w:r>
      <w:r>
        <w:rPr>
          <w:rFonts w:ascii="Times New Roman" w:hAnsi="Times New Roman"/>
          <w:sz w:val="28"/>
          <w:szCs w:val="28"/>
        </w:rPr>
        <w:t>(прилагается</w:t>
      </w:r>
      <w:r w:rsidRPr="00CB1500">
        <w:rPr>
          <w:rFonts w:ascii="Times New Roman" w:hAnsi="Times New Roman"/>
          <w:sz w:val="28"/>
          <w:szCs w:val="28"/>
        </w:rPr>
        <w:t>) была утверждена новая версия плана перевода МСЗУ в электронный формат.</w:t>
      </w:r>
    </w:p>
    <w:p w14:paraId="6214E296" w14:textId="77777777" w:rsidR="00680F9C" w:rsidRPr="00287FDB" w:rsidRDefault="00680F9C" w:rsidP="00680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FDB">
        <w:rPr>
          <w:rFonts w:ascii="Times New Roman" w:hAnsi="Times New Roman" w:cs="Times New Roman"/>
          <w:sz w:val="28"/>
          <w:szCs w:val="28"/>
        </w:rPr>
        <w:t xml:space="preserve">В настоящее время в рамках реализации поставленных задач по переводу массовых социально значимых услуг «первой очереди» в электронный вид Правительством Самарской области проводятся мероприятия по заключению соглашения с </w:t>
      </w:r>
      <w:proofErr w:type="spellStart"/>
      <w:r w:rsidRPr="00287FDB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287FDB">
        <w:rPr>
          <w:rFonts w:ascii="Times New Roman" w:hAnsi="Times New Roman" w:cs="Times New Roman"/>
          <w:sz w:val="28"/>
          <w:szCs w:val="28"/>
        </w:rPr>
        <w:t xml:space="preserve"> России об организации информационного и технологического взаимодействия для предоставления массовых социально значимых государственных и муниципальных услуг в электронном формате.</w:t>
      </w:r>
    </w:p>
    <w:p w14:paraId="56458170" w14:textId="77777777" w:rsidR="00680F9C" w:rsidRPr="00287FDB" w:rsidRDefault="00680F9C" w:rsidP="00680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FDB">
        <w:rPr>
          <w:rFonts w:ascii="Times New Roman" w:hAnsi="Times New Roman" w:cs="Times New Roman"/>
          <w:sz w:val="28"/>
          <w:szCs w:val="28"/>
        </w:rPr>
        <w:t xml:space="preserve">Со стороны администрации городского округа Тольятти совместно с Правительством Самарской области проведены подготовительные мероприятиям по </w:t>
      </w:r>
      <w:r w:rsidRPr="004A1678">
        <w:rPr>
          <w:rFonts w:ascii="Times New Roman" w:hAnsi="Times New Roman" w:cs="Times New Roman"/>
          <w:sz w:val="28"/>
          <w:szCs w:val="28"/>
        </w:rPr>
        <w:t xml:space="preserve">подключению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услуг «первой очереди» </w:t>
      </w:r>
      <w:r w:rsidRPr="00287FDB">
        <w:rPr>
          <w:rFonts w:ascii="Times New Roman" w:hAnsi="Times New Roman" w:cs="Times New Roman"/>
          <w:sz w:val="28"/>
          <w:szCs w:val="28"/>
        </w:rPr>
        <w:t xml:space="preserve">к механизму оказания услуг в электронной форме посредством инструментария </w:t>
      </w:r>
      <w:proofErr w:type="spellStart"/>
      <w:r w:rsidRPr="00287FDB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287FDB">
        <w:rPr>
          <w:rFonts w:ascii="Times New Roman" w:hAnsi="Times New Roman" w:cs="Times New Roman"/>
          <w:sz w:val="28"/>
          <w:szCs w:val="28"/>
        </w:rPr>
        <w:t xml:space="preserve">  России - платформы государственных сервисов (далее - ПГС). </w:t>
      </w:r>
    </w:p>
    <w:p w14:paraId="43838393" w14:textId="77777777" w:rsidR="00680F9C" w:rsidRPr="004A1678" w:rsidRDefault="00680F9C" w:rsidP="00680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678">
        <w:rPr>
          <w:rFonts w:ascii="Times New Roman" w:hAnsi="Times New Roman" w:cs="Times New Roman"/>
          <w:sz w:val="28"/>
          <w:szCs w:val="28"/>
        </w:rPr>
        <w:t xml:space="preserve">Проведенные мероприятия обеспечили, по состоянию на 01.09.2021, возможность обращения за услугами в электронной форме посредством Единого Портала Государственных Услуг (далее – ЕПГУ, </w:t>
      </w:r>
      <w:r w:rsidRPr="004A167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4A1678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4A1678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4A167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167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A1678">
        <w:rPr>
          <w:rFonts w:ascii="Times New Roman" w:hAnsi="Times New Roman" w:cs="Times New Roman"/>
          <w:sz w:val="28"/>
          <w:szCs w:val="28"/>
        </w:rPr>
        <w:t xml:space="preserve">) по 25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4A1678">
        <w:rPr>
          <w:rFonts w:ascii="Times New Roman" w:hAnsi="Times New Roman" w:cs="Times New Roman"/>
          <w:sz w:val="28"/>
          <w:szCs w:val="28"/>
        </w:rPr>
        <w:t>услугам.</w:t>
      </w:r>
    </w:p>
    <w:p w14:paraId="275B68BC" w14:textId="77777777" w:rsidR="00680F9C" w:rsidRDefault="00680F9C" w:rsidP="00680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678">
        <w:rPr>
          <w:rFonts w:ascii="Times New Roman" w:hAnsi="Times New Roman" w:cs="Times New Roman"/>
          <w:sz w:val="28"/>
          <w:szCs w:val="28"/>
        </w:rPr>
        <w:lastRenderedPageBreak/>
        <w:t xml:space="preserve">Так же, в электронной форме обеспечено до 5 этапа предоставление услуг </w:t>
      </w:r>
      <w:proofErr w:type="gramStart"/>
      <w:r w:rsidRPr="004A1678">
        <w:rPr>
          <w:rFonts w:ascii="Times New Roman" w:hAnsi="Times New Roman" w:cs="Times New Roman"/>
          <w:sz w:val="28"/>
          <w:szCs w:val="28"/>
        </w:rPr>
        <w:t>посредством  Регионального</w:t>
      </w:r>
      <w:proofErr w:type="gramEnd"/>
      <w:r w:rsidRPr="004A1678">
        <w:rPr>
          <w:rFonts w:ascii="Times New Roman" w:hAnsi="Times New Roman" w:cs="Times New Roman"/>
          <w:sz w:val="28"/>
          <w:szCs w:val="28"/>
        </w:rPr>
        <w:t xml:space="preserve"> портала государственных услуг (далее – РПГУ, https://gosuslugi.samregion.ru )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678">
        <w:rPr>
          <w:rFonts w:ascii="Times New Roman" w:hAnsi="Times New Roman" w:cs="Times New Roman"/>
          <w:sz w:val="28"/>
          <w:szCs w:val="28"/>
        </w:rPr>
        <w:t xml:space="preserve">– 22-м  муниципальным  услугам. </w:t>
      </w:r>
    </w:p>
    <w:p w14:paraId="78CDAEF6" w14:textId="77777777" w:rsidR="00680F9C" w:rsidRDefault="00680F9C" w:rsidP="00680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678">
        <w:rPr>
          <w:rFonts w:ascii="Times New Roman" w:hAnsi="Times New Roman" w:cs="Times New Roman"/>
          <w:sz w:val="28"/>
          <w:szCs w:val="28"/>
        </w:rPr>
        <w:t>Таким образом, учитывая, что 10 муниципальных услуг возможно получить как на ЕПГУ</w:t>
      </w:r>
      <w:r w:rsidR="00174D69">
        <w:rPr>
          <w:rFonts w:ascii="Times New Roman" w:hAnsi="Times New Roman" w:cs="Times New Roman"/>
          <w:sz w:val="28"/>
          <w:szCs w:val="28"/>
        </w:rPr>
        <w:t>,</w:t>
      </w:r>
      <w:r w:rsidRPr="004A1678">
        <w:rPr>
          <w:rFonts w:ascii="Times New Roman" w:hAnsi="Times New Roman" w:cs="Times New Roman"/>
          <w:sz w:val="28"/>
          <w:szCs w:val="28"/>
        </w:rPr>
        <w:t xml:space="preserve"> так и на РПГУ, всего 37 муниципальных услуг </w:t>
      </w:r>
      <w:r w:rsidR="00174D69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4A1678">
        <w:rPr>
          <w:rFonts w:ascii="Times New Roman" w:hAnsi="Times New Roman" w:cs="Times New Roman"/>
          <w:sz w:val="28"/>
          <w:szCs w:val="28"/>
        </w:rPr>
        <w:t>переведено до 4-5 этапов и доступно для заявителей к получению в электронной форме посредство ЕПГУ и/или РПГУ</w:t>
      </w:r>
      <w:r w:rsidR="00BE6EA4">
        <w:rPr>
          <w:rFonts w:ascii="Times New Roman" w:hAnsi="Times New Roman" w:cs="Times New Roman"/>
          <w:sz w:val="28"/>
          <w:szCs w:val="28"/>
        </w:rPr>
        <w:t xml:space="preserve"> (перечень муниципальных услуг, предоставляемых в электронном виде, со ссылками на ЕПГУ и РГУ</w:t>
      </w:r>
      <w:r w:rsidR="00AA4CF0">
        <w:rPr>
          <w:rFonts w:ascii="Times New Roman" w:hAnsi="Times New Roman" w:cs="Times New Roman"/>
          <w:sz w:val="28"/>
          <w:szCs w:val="28"/>
        </w:rPr>
        <w:t>,</w:t>
      </w:r>
      <w:r w:rsidR="00BE6EA4">
        <w:rPr>
          <w:rFonts w:ascii="Times New Roman" w:hAnsi="Times New Roman" w:cs="Times New Roman"/>
          <w:sz w:val="28"/>
          <w:szCs w:val="28"/>
        </w:rPr>
        <w:t xml:space="preserve"> прилагается)</w:t>
      </w:r>
      <w:r w:rsidRPr="004A1678">
        <w:rPr>
          <w:rFonts w:ascii="Times New Roman" w:hAnsi="Times New Roman" w:cs="Times New Roman"/>
          <w:sz w:val="28"/>
          <w:szCs w:val="28"/>
        </w:rPr>
        <w:t>.</w:t>
      </w:r>
    </w:p>
    <w:p w14:paraId="05BE1C31" w14:textId="77777777" w:rsidR="00680F9C" w:rsidRDefault="00680F9C" w:rsidP="00680F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678">
        <w:rPr>
          <w:rFonts w:ascii="Times New Roman" w:hAnsi="Times New Roman" w:cs="Times New Roman"/>
          <w:sz w:val="28"/>
          <w:szCs w:val="28"/>
        </w:rPr>
        <w:t>Реестр муниципальных услуг городского округа Тольятти, утвержденный постановлением мэрии городского округа Тольятти от 23.05.2014 № 1683-п/1, включает  свед</w:t>
      </w:r>
      <w:r>
        <w:rPr>
          <w:rFonts w:ascii="Times New Roman" w:hAnsi="Times New Roman" w:cs="Times New Roman"/>
          <w:sz w:val="28"/>
          <w:szCs w:val="28"/>
        </w:rPr>
        <w:t>ения о 87 муниципальных услугах.</w:t>
      </w:r>
    </w:p>
    <w:p w14:paraId="694C2AFC" w14:textId="77777777" w:rsidR="00680F9C" w:rsidRDefault="00680F9C" w:rsidP="00680F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изложенного, доля муниципальных услуг, переведенных в электронный вид</w:t>
      </w:r>
      <w:r w:rsidR="00B90F2D">
        <w:rPr>
          <w:rFonts w:ascii="Times New Roman" w:hAnsi="Times New Roman" w:cs="Times New Roman"/>
          <w:sz w:val="28"/>
          <w:szCs w:val="28"/>
        </w:rPr>
        <w:t xml:space="preserve"> (до 5 этапа)</w:t>
      </w:r>
      <w:r>
        <w:rPr>
          <w:rFonts w:ascii="Times New Roman" w:hAnsi="Times New Roman" w:cs="Times New Roman"/>
          <w:sz w:val="28"/>
          <w:szCs w:val="28"/>
        </w:rPr>
        <w:t>, составляет 43% от общего количества муниципальных услуг, включенных в Реестр.</w:t>
      </w:r>
    </w:p>
    <w:p w14:paraId="2A1A05AD" w14:textId="77777777" w:rsidR="00680F9C" w:rsidRDefault="00680F9C" w:rsidP="00680F9C">
      <w:pPr>
        <w:tabs>
          <w:tab w:val="center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A1678">
        <w:rPr>
          <w:rFonts w:ascii="Times New Roman" w:hAnsi="Times New Roman" w:cs="Times New Roman"/>
          <w:sz w:val="28"/>
          <w:szCs w:val="28"/>
        </w:rPr>
        <w:t>ринимая во внимание приоритетные направления политики по переводу услуг в электронный вид, определенные на федеральном уровне, муниципальные правовые акт</w:t>
      </w:r>
      <w:r w:rsidR="005350C3">
        <w:rPr>
          <w:rFonts w:ascii="Times New Roman" w:hAnsi="Times New Roman" w:cs="Times New Roman"/>
          <w:sz w:val="28"/>
          <w:szCs w:val="28"/>
        </w:rPr>
        <w:t>ы</w:t>
      </w:r>
      <w:r w:rsidRPr="004A1678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регулирующие вопросы перевода услуг в электронный вид, </w:t>
      </w: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Pr="004A1678">
        <w:rPr>
          <w:rFonts w:ascii="Times New Roman" w:hAnsi="Times New Roman" w:cs="Times New Roman"/>
          <w:sz w:val="28"/>
          <w:szCs w:val="28"/>
        </w:rPr>
        <w:t>актуализируются и приводятся в соответствие с федеральными правовыми актами.</w:t>
      </w:r>
    </w:p>
    <w:p w14:paraId="4358888D" w14:textId="77777777" w:rsidR="00680F9C" w:rsidRPr="00EA4BF8" w:rsidRDefault="00680F9C" w:rsidP="00680F9C">
      <w:pPr>
        <w:tabs>
          <w:tab w:val="center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8">
        <w:rPr>
          <w:rFonts w:ascii="Times New Roman" w:hAnsi="Times New Roman" w:cs="Times New Roman"/>
          <w:sz w:val="28"/>
          <w:szCs w:val="28"/>
        </w:rPr>
        <w:t xml:space="preserve">Перспективы и задачи по переводу муниципальных услуг в электронный вид на период до 2023 года будут во многом обусловлены приоритетными целями и задачами, готовыми технологическими решениями и инструментами, </w:t>
      </w:r>
      <w:r w:rsidR="00BE6EA4">
        <w:rPr>
          <w:rFonts w:ascii="Times New Roman" w:hAnsi="Times New Roman" w:cs="Times New Roman"/>
          <w:sz w:val="28"/>
          <w:szCs w:val="28"/>
        </w:rPr>
        <w:t>а также сроками, установленными</w:t>
      </w:r>
      <w:r w:rsidRPr="00EA4BF8">
        <w:rPr>
          <w:rFonts w:ascii="Times New Roman" w:hAnsi="Times New Roman" w:cs="Times New Roman"/>
          <w:sz w:val="28"/>
          <w:szCs w:val="28"/>
        </w:rPr>
        <w:t xml:space="preserve"> на федеральном и региональном уровнях.</w:t>
      </w:r>
    </w:p>
    <w:p w14:paraId="367B66BC" w14:textId="77777777" w:rsidR="007C4C48" w:rsidRDefault="007C4C48"/>
    <w:p w14:paraId="37210826" w14:textId="77777777" w:rsidR="00AA4CF0" w:rsidRDefault="00AA4CF0"/>
    <w:p w14:paraId="09426915" w14:textId="77777777" w:rsidR="00AA4CF0" w:rsidRDefault="00AA4C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14:paraId="53C604D9" w14:textId="77777777" w:rsidR="00AA4CF0" w:rsidRDefault="00AA4CF0" w:rsidP="002B32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Протокол президиума Правительственной комиссии от 25.06.2021 № 19 – на </w:t>
      </w:r>
      <w:r w:rsidR="005D18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л. в 1 экз.;</w:t>
      </w:r>
    </w:p>
    <w:p w14:paraId="6EB4D7D7" w14:textId="77777777" w:rsidR="00AA4CF0" w:rsidRDefault="00AA4CF0" w:rsidP="002B32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Приложение к протоколу президиума Правительственной комиссии от 25.06.2021 № 19 – на </w:t>
      </w:r>
      <w:r w:rsidR="002B322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л. в 1 экз.;</w:t>
      </w:r>
    </w:p>
    <w:p w14:paraId="2AC9393C" w14:textId="77777777" w:rsidR="00AA4CF0" w:rsidRDefault="00AA4CF0" w:rsidP="002B32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Перечень муниципальных услуг</w:t>
      </w:r>
      <w:r w:rsidR="002B322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предоставляемых в электронном виде, со ссылками на ЕПГУ и РГУ – на </w:t>
      </w:r>
      <w:r w:rsidR="002B322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14:paraId="04A57C75" w14:textId="77777777" w:rsidR="00520799" w:rsidRDefault="00520799">
      <w:pPr>
        <w:rPr>
          <w:rFonts w:ascii="Times New Roman" w:hAnsi="Times New Roman" w:cs="Times New Roman"/>
          <w:sz w:val="28"/>
          <w:szCs w:val="28"/>
        </w:rPr>
      </w:pPr>
    </w:p>
    <w:p w14:paraId="5BA436D2" w14:textId="77777777" w:rsidR="00520799" w:rsidRDefault="00520799">
      <w:pPr>
        <w:rPr>
          <w:rFonts w:ascii="Times New Roman" w:hAnsi="Times New Roman" w:cs="Times New Roman"/>
          <w:sz w:val="28"/>
          <w:szCs w:val="28"/>
        </w:rPr>
      </w:pPr>
    </w:p>
    <w:p w14:paraId="45D7F779" w14:textId="77777777" w:rsidR="00520799" w:rsidRDefault="00520799" w:rsidP="00520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руководителя департамента </w:t>
      </w:r>
    </w:p>
    <w:p w14:paraId="093DA6FD" w14:textId="77777777" w:rsidR="00520799" w:rsidRPr="00AA4CF0" w:rsidRDefault="00520799" w:rsidP="00520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информационных технологий и связи                                                 А.Н. Попов</w:t>
      </w:r>
    </w:p>
    <w:sectPr w:rsidR="00520799" w:rsidRPr="00AA4CF0" w:rsidSect="007C4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F9C"/>
    <w:rsid w:val="00174D69"/>
    <w:rsid w:val="00195459"/>
    <w:rsid w:val="002B322B"/>
    <w:rsid w:val="004710ED"/>
    <w:rsid w:val="00520799"/>
    <w:rsid w:val="005350C3"/>
    <w:rsid w:val="005D1852"/>
    <w:rsid w:val="00650B16"/>
    <w:rsid w:val="00680F9C"/>
    <w:rsid w:val="007C4C48"/>
    <w:rsid w:val="00AA4CF0"/>
    <w:rsid w:val="00B90F2D"/>
    <w:rsid w:val="00BE6EA4"/>
    <w:rsid w:val="00D0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8681E"/>
  <w15:docId w15:val="{DA298650-B25B-4C67-ADAE-B36F35A3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F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3851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demina.on</dc:creator>
  <cp:lastModifiedBy>Софьина Юлия Владимировна</cp:lastModifiedBy>
  <cp:revision>2</cp:revision>
  <cp:lastPrinted>2021-09-03T06:53:00Z</cp:lastPrinted>
  <dcterms:created xsi:type="dcterms:W3CDTF">2021-09-03T11:00:00Z</dcterms:created>
  <dcterms:modified xsi:type="dcterms:W3CDTF">2021-09-03T11:00:00Z</dcterms:modified>
</cp:coreProperties>
</file>