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A2E" w:rsidRPr="008A5D22" w:rsidRDefault="00D25A2E" w:rsidP="00876E43">
      <w:pPr>
        <w:jc w:val="center"/>
        <w:rPr>
          <w:b/>
          <w:bCs/>
          <w:sz w:val="28"/>
          <w:szCs w:val="28"/>
        </w:rPr>
      </w:pPr>
      <w:r w:rsidRPr="008A5D22">
        <w:rPr>
          <w:b/>
          <w:bCs/>
          <w:sz w:val="28"/>
          <w:szCs w:val="28"/>
        </w:rPr>
        <w:t>ЗАКЛЮЧЕНИЕ</w:t>
      </w:r>
    </w:p>
    <w:p w:rsidR="00855CBF" w:rsidRPr="008A5D22" w:rsidRDefault="00267300" w:rsidP="00876E4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юридического отдела</w:t>
      </w:r>
      <w:r w:rsidR="00D25A2E" w:rsidRPr="008A5D22">
        <w:rPr>
          <w:b/>
          <w:bCs/>
          <w:sz w:val="28"/>
          <w:szCs w:val="28"/>
        </w:rPr>
        <w:t xml:space="preserve"> аппарата Думы</w:t>
      </w:r>
      <w:r w:rsidR="00855CBF" w:rsidRPr="008A5D22">
        <w:rPr>
          <w:b/>
          <w:bCs/>
          <w:sz w:val="28"/>
          <w:szCs w:val="28"/>
        </w:rPr>
        <w:t xml:space="preserve"> </w:t>
      </w:r>
      <w:r w:rsidR="00D25A2E" w:rsidRPr="008A5D22">
        <w:rPr>
          <w:b/>
          <w:bCs/>
          <w:sz w:val="28"/>
          <w:szCs w:val="28"/>
        </w:rPr>
        <w:t xml:space="preserve">городского округа </w:t>
      </w:r>
    </w:p>
    <w:p w:rsidR="00855CBF" w:rsidRPr="008A5D22" w:rsidRDefault="00D25A2E" w:rsidP="00876E43">
      <w:pPr>
        <w:jc w:val="center"/>
        <w:rPr>
          <w:b/>
          <w:bCs/>
          <w:sz w:val="28"/>
          <w:szCs w:val="28"/>
        </w:rPr>
      </w:pPr>
      <w:r w:rsidRPr="008A5D22">
        <w:rPr>
          <w:b/>
          <w:bCs/>
          <w:sz w:val="28"/>
          <w:szCs w:val="28"/>
        </w:rPr>
        <w:t xml:space="preserve">Тольятти </w:t>
      </w:r>
      <w:r w:rsidR="004C6165" w:rsidRPr="008A5D22">
        <w:rPr>
          <w:b/>
          <w:bCs/>
          <w:sz w:val="28"/>
          <w:szCs w:val="28"/>
        </w:rPr>
        <w:t xml:space="preserve">на информацию </w:t>
      </w:r>
      <w:r w:rsidRPr="008A5D22">
        <w:rPr>
          <w:b/>
          <w:bCs/>
          <w:sz w:val="28"/>
          <w:szCs w:val="28"/>
        </w:rPr>
        <w:t xml:space="preserve">администрации городского округа </w:t>
      </w:r>
    </w:p>
    <w:p w:rsidR="009D1604" w:rsidRDefault="00D25A2E" w:rsidP="00876E43">
      <w:pPr>
        <w:jc w:val="center"/>
        <w:rPr>
          <w:b/>
          <w:bCs/>
          <w:sz w:val="28"/>
          <w:szCs w:val="28"/>
        </w:rPr>
      </w:pPr>
      <w:proofErr w:type="gramStart"/>
      <w:r w:rsidRPr="008A5D22">
        <w:rPr>
          <w:b/>
          <w:bCs/>
          <w:sz w:val="28"/>
          <w:szCs w:val="28"/>
        </w:rPr>
        <w:t>Тольятти</w:t>
      </w:r>
      <w:r w:rsidR="00855CBF" w:rsidRPr="008A5D22">
        <w:rPr>
          <w:b/>
          <w:bCs/>
          <w:sz w:val="28"/>
          <w:szCs w:val="28"/>
        </w:rPr>
        <w:t xml:space="preserve"> </w:t>
      </w:r>
      <w:r w:rsidR="004C6165" w:rsidRPr="008A5D22">
        <w:rPr>
          <w:b/>
          <w:bCs/>
          <w:sz w:val="28"/>
          <w:szCs w:val="28"/>
        </w:rPr>
        <w:t xml:space="preserve">о </w:t>
      </w:r>
      <w:r w:rsidR="00267300">
        <w:rPr>
          <w:b/>
          <w:bCs/>
          <w:sz w:val="28"/>
          <w:szCs w:val="28"/>
        </w:rPr>
        <w:t>ходе выполнения подпрограммы</w:t>
      </w:r>
      <w:r w:rsidR="00347AC9" w:rsidRPr="008A5D22">
        <w:rPr>
          <w:b/>
          <w:bCs/>
          <w:sz w:val="28"/>
          <w:szCs w:val="28"/>
        </w:rPr>
        <w:t xml:space="preserve"> «Модернизация и развитие автомобильных дорог </w:t>
      </w:r>
      <w:r w:rsidRPr="008A5D22">
        <w:rPr>
          <w:b/>
          <w:bCs/>
          <w:sz w:val="28"/>
          <w:szCs w:val="28"/>
        </w:rPr>
        <w:t xml:space="preserve">общего пользования </w:t>
      </w:r>
      <w:r w:rsidR="00347AC9" w:rsidRPr="008A5D22">
        <w:rPr>
          <w:b/>
          <w:bCs/>
          <w:sz w:val="28"/>
          <w:szCs w:val="28"/>
        </w:rPr>
        <w:t>местного значения</w:t>
      </w:r>
      <w:r w:rsidR="009D1604">
        <w:rPr>
          <w:b/>
          <w:bCs/>
          <w:sz w:val="28"/>
          <w:szCs w:val="28"/>
        </w:rPr>
        <w:t xml:space="preserve">, а также автомобильных дорог, расположенных в зоне застройки индивидуальными жилыми домами </w:t>
      </w:r>
      <w:r w:rsidR="00347AC9" w:rsidRPr="008A5D22">
        <w:rPr>
          <w:b/>
          <w:bCs/>
          <w:sz w:val="28"/>
          <w:szCs w:val="28"/>
        </w:rPr>
        <w:t>городского округа Тольятти на 20</w:t>
      </w:r>
      <w:r w:rsidR="009D1604">
        <w:rPr>
          <w:b/>
          <w:bCs/>
          <w:sz w:val="28"/>
          <w:szCs w:val="28"/>
        </w:rPr>
        <w:t>21</w:t>
      </w:r>
      <w:r w:rsidR="00FA2FAF" w:rsidRPr="008A5D22">
        <w:rPr>
          <w:b/>
          <w:bCs/>
          <w:sz w:val="28"/>
          <w:szCs w:val="28"/>
        </w:rPr>
        <w:t xml:space="preserve"> – </w:t>
      </w:r>
      <w:r w:rsidR="00347AC9" w:rsidRPr="008A5D22">
        <w:rPr>
          <w:b/>
          <w:bCs/>
          <w:sz w:val="28"/>
          <w:szCs w:val="28"/>
        </w:rPr>
        <w:t>20</w:t>
      </w:r>
      <w:r w:rsidR="00FA2FAF" w:rsidRPr="008A5D22">
        <w:rPr>
          <w:b/>
          <w:bCs/>
          <w:sz w:val="28"/>
          <w:szCs w:val="28"/>
        </w:rPr>
        <w:t>2</w:t>
      </w:r>
      <w:r w:rsidR="009D1604">
        <w:rPr>
          <w:b/>
          <w:bCs/>
          <w:sz w:val="28"/>
          <w:szCs w:val="28"/>
        </w:rPr>
        <w:t>5</w:t>
      </w:r>
      <w:r w:rsidR="00FA2FAF" w:rsidRPr="008A5D22">
        <w:rPr>
          <w:b/>
          <w:bCs/>
          <w:sz w:val="28"/>
          <w:szCs w:val="28"/>
        </w:rPr>
        <w:t xml:space="preserve"> </w:t>
      </w:r>
      <w:r w:rsidR="00347AC9" w:rsidRPr="008A5D22">
        <w:rPr>
          <w:b/>
          <w:bCs/>
          <w:sz w:val="28"/>
          <w:szCs w:val="28"/>
        </w:rPr>
        <w:t>годы»</w:t>
      </w:r>
      <w:r w:rsidR="00B228FE" w:rsidRPr="008A5D22">
        <w:rPr>
          <w:b/>
          <w:bCs/>
          <w:sz w:val="28"/>
          <w:szCs w:val="28"/>
        </w:rPr>
        <w:t xml:space="preserve"> муниципальной программы «Развитие транспортной системы и дорожного хозяйства городского округа Тольятти на 20</w:t>
      </w:r>
      <w:r w:rsidR="009D1604">
        <w:rPr>
          <w:b/>
          <w:bCs/>
          <w:sz w:val="28"/>
          <w:szCs w:val="28"/>
        </w:rPr>
        <w:t>21</w:t>
      </w:r>
      <w:r w:rsidR="00FA2FAF" w:rsidRPr="008A5D22">
        <w:rPr>
          <w:b/>
          <w:bCs/>
          <w:sz w:val="28"/>
          <w:szCs w:val="28"/>
        </w:rPr>
        <w:t xml:space="preserve"> </w:t>
      </w:r>
      <w:r w:rsidR="00B228FE" w:rsidRPr="008A5D22">
        <w:rPr>
          <w:b/>
          <w:bCs/>
          <w:sz w:val="28"/>
          <w:szCs w:val="28"/>
        </w:rPr>
        <w:t>-</w:t>
      </w:r>
      <w:r w:rsidR="00FA2FAF" w:rsidRPr="008A5D22">
        <w:rPr>
          <w:b/>
          <w:bCs/>
          <w:sz w:val="28"/>
          <w:szCs w:val="28"/>
        </w:rPr>
        <w:t xml:space="preserve"> </w:t>
      </w:r>
      <w:r w:rsidR="00B228FE" w:rsidRPr="008A5D22">
        <w:rPr>
          <w:b/>
          <w:bCs/>
          <w:sz w:val="28"/>
          <w:szCs w:val="28"/>
        </w:rPr>
        <w:t>202</w:t>
      </w:r>
      <w:r w:rsidR="009D1604">
        <w:rPr>
          <w:b/>
          <w:bCs/>
          <w:sz w:val="28"/>
          <w:szCs w:val="28"/>
        </w:rPr>
        <w:t>5</w:t>
      </w:r>
      <w:r w:rsidR="00B228FE" w:rsidRPr="008A5D22">
        <w:rPr>
          <w:b/>
          <w:bCs/>
          <w:sz w:val="28"/>
          <w:szCs w:val="28"/>
        </w:rPr>
        <w:t xml:space="preserve"> гг.», </w:t>
      </w:r>
      <w:r w:rsidR="008027E1" w:rsidRPr="008A5D22">
        <w:rPr>
          <w:b/>
          <w:bCs/>
          <w:sz w:val="28"/>
          <w:szCs w:val="28"/>
        </w:rPr>
        <w:t xml:space="preserve">утвержденной постановлением </w:t>
      </w:r>
      <w:r w:rsidR="00534A49">
        <w:rPr>
          <w:b/>
          <w:bCs/>
          <w:sz w:val="28"/>
          <w:szCs w:val="28"/>
        </w:rPr>
        <w:t>администрации</w:t>
      </w:r>
      <w:r w:rsidR="008027E1" w:rsidRPr="008A5D22">
        <w:rPr>
          <w:b/>
          <w:bCs/>
          <w:sz w:val="28"/>
          <w:szCs w:val="28"/>
        </w:rPr>
        <w:t xml:space="preserve"> городского округа Тольятти </w:t>
      </w:r>
      <w:r w:rsidR="00B4183E" w:rsidRPr="008A5D22">
        <w:rPr>
          <w:b/>
          <w:bCs/>
          <w:sz w:val="28"/>
          <w:szCs w:val="28"/>
        </w:rPr>
        <w:t xml:space="preserve">от </w:t>
      </w:r>
      <w:r w:rsidR="009D1604">
        <w:rPr>
          <w:b/>
          <w:bCs/>
          <w:sz w:val="28"/>
          <w:szCs w:val="28"/>
        </w:rPr>
        <w:t>14</w:t>
      </w:r>
      <w:r w:rsidR="00B4183E" w:rsidRPr="008A5D22">
        <w:rPr>
          <w:b/>
          <w:bCs/>
          <w:sz w:val="28"/>
          <w:szCs w:val="28"/>
        </w:rPr>
        <w:t>.</w:t>
      </w:r>
      <w:r w:rsidR="009D1604">
        <w:rPr>
          <w:b/>
          <w:bCs/>
          <w:sz w:val="28"/>
          <w:szCs w:val="28"/>
        </w:rPr>
        <w:t>10.2020</w:t>
      </w:r>
      <w:r w:rsidR="00751EE7">
        <w:rPr>
          <w:b/>
          <w:bCs/>
          <w:sz w:val="28"/>
          <w:szCs w:val="28"/>
        </w:rPr>
        <w:t xml:space="preserve"> </w:t>
      </w:r>
      <w:r w:rsidR="00B4183E" w:rsidRPr="008A5D22">
        <w:rPr>
          <w:b/>
          <w:bCs/>
          <w:sz w:val="28"/>
          <w:szCs w:val="28"/>
        </w:rPr>
        <w:t>г.</w:t>
      </w:r>
      <w:r w:rsidR="009D1604">
        <w:rPr>
          <w:b/>
          <w:bCs/>
          <w:sz w:val="28"/>
          <w:szCs w:val="28"/>
        </w:rPr>
        <w:t xml:space="preserve"> </w:t>
      </w:r>
      <w:r w:rsidR="00B4183E" w:rsidRPr="008A5D22">
        <w:rPr>
          <w:b/>
          <w:bCs/>
          <w:sz w:val="28"/>
          <w:szCs w:val="28"/>
        </w:rPr>
        <w:t xml:space="preserve">№ </w:t>
      </w:r>
      <w:r w:rsidR="009D1604">
        <w:rPr>
          <w:b/>
          <w:bCs/>
          <w:sz w:val="28"/>
          <w:szCs w:val="28"/>
        </w:rPr>
        <w:t>3118</w:t>
      </w:r>
      <w:r w:rsidR="00B4183E" w:rsidRPr="008A5D22">
        <w:rPr>
          <w:b/>
          <w:bCs/>
          <w:sz w:val="28"/>
          <w:szCs w:val="28"/>
        </w:rPr>
        <w:t>-п/1</w:t>
      </w:r>
      <w:r w:rsidR="002840C9" w:rsidRPr="008A5D22">
        <w:rPr>
          <w:b/>
          <w:bCs/>
          <w:sz w:val="28"/>
          <w:szCs w:val="28"/>
        </w:rPr>
        <w:t>,</w:t>
      </w:r>
      <w:r w:rsidR="008027E1" w:rsidRPr="008A5D22">
        <w:rPr>
          <w:b/>
          <w:bCs/>
          <w:sz w:val="28"/>
          <w:szCs w:val="28"/>
        </w:rPr>
        <w:t xml:space="preserve"> </w:t>
      </w:r>
      <w:r w:rsidR="00267300">
        <w:rPr>
          <w:b/>
          <w:bCs/>
          <w:sz w:val="28"/>
          <w:szCs w:val="28"/>
        </w:rPr>
        <w:t>по состоянию</w:t>
      </w:r>
      <w:proofErr w:type="gramEnd"/>
      <w:r w:rsidR="00267300">
        <w:rPr>
          <w:b/>
          <w:bCs/>
          <w:sz w:val="28"/>
          <w:szCs w:val="28"/>
        </w:rPr>
        <w:t xml:space="preserve"> на </w:t>
      </w:r>
      <w:r w:rsidR="005047FE">
        <w:rPr>
          <w:b/>
          <w:bCs/>
          <w:sz w:val="28"/>
          <w:szCs w:val="28"/>
        </w:rPr>
        <w:t>01</w:t>
      </w:r>
      <w:r w:rsidR="00751EE7">
        <w:rPr>
          <w:b/>
          <w:bCs/>
          <w:sz w:val="28"/>
          <w:szCs w:val="28"/>
        </w:rPr>
        <w:t>.</w:t>
      </w:r>
      <w:r w:rsidR="001D04A6">
        <w:rPr>
          <w:b/>
          <w:bCs/>
          <w:sz w:val="28"/>
          <w:szCs w:val="28"/>
        </w:rPr>
        <w:t>11</w:t>
      </w:r>
      <w:r w:rsidR="00751EE7">
        <w:rPr>
          <w:b/>
          <w:bCs/>
          <w:sz w:val="28"/>
          <w:szCs w:val="28"/>
        </w:rPr>
        <w:t>.202</w:t>
      </w:r>
      <w:r w:rsidR="009D1604">
        <w:rPr>
          <w:b/>
          <w:bCs/>
          <w:sz w:val="28"/>
          <w:szCs w:val="28"/>
        </w:rPr>
        <w:t>1</w:t>
      </w:r>
      <w:r w:rsidR="00751EE7">
        <w:rPr>
          <w:b/>
          <w:bCs/>
          <w:sz w:val="28"/>
          <w:szCs w:val="28"/>
        </w:rPr>
        <w:t>»</w:t>
      </w:r>
      <w:r w:rsidRPr="008A5D22">
        <w:rPr>
          <w:b/>
          <w:bCs/>
          <w:sz w:val="28"/>
          <w:szCs w:val="28"/>
        </w:rPr>
        <w:t xml:space="preserve"> </w:t>
      </w:r>
      <w:r w:rsidR="009D1604">
        <w:rPr>
          <w:b/>
          <w:bCs/>
          <w:sz w:val="28"/>
          <w:szCs w:val="28"/>
        </w:rPr>
        <w:t xml:space="preserve"> </w:t>
      </w:r>
    </w:p>
    <w:p w:rsidR="004C6165" w:rsidRPr="008A5D22" w:rsidRDefault="004C6165" w:rsidP="00876E43">
      <w:pPr>
        <w:jc w:val="center"/>
        <w:rPr>
          <w:b/>
          <w:bCs/>
          <w:sz w:val="28"/>
          <w:szCs w:val="28"/>
        </w:rPr>
      </w:pPr>
      <w:r w:rsidRPr="008A5D22">
        <w:rPr>
          <w:b/>
          <w:bCs/>
          <w:sz w:val="28"/>
          <w:szCs w:val="28"/>
        </w:rPr>
        <w:t>(Д</w:t>
      </w:r>
      <w:r w:rsidR="00D25A2E" w:rsidRPr="008A5D22">
        <w:rPr>
          <w:b/>
          <w:bCs/>
          <w:sz w:val="28"/>
          <w:szCs w:val="28"/>
        </w:rPr>
        <w:t xml:space="preserve"> –</w:t>
      </w:r>
      <w:r w:rsidRPr="008A5D22">
        <w:rPr>
          <w:b/>
          <w:bCs/>
          <w:sz w:val="28"/>
          <w:szCs w:val="28"/>
        </w:rPr>
        <w:t xml:space="preserve"> </w:t>
      </w:r>
      <w:r w:rsidR="001D04A6">
        <w:rPr>
          <w:b/>
          <w:bCs/>
          <w:sz w:val="28"/>
          <w:szCs w:val="28"/>
        </w:rPr>
        <w:t>329</w:t>
      </w:r>
      <w:r w:rsidR="00D25A2E" w:rsidRPr="008A5D22">
        <w:rPr>
          <w:b/>
          <w:bCs/>
          <w:sz w:val="28"/>
          <w:szCs w:val="28"/>
        </w:rPr>
        <w:t xml:space="preserve"> </w:t>
      </w:r>
      <w:r w:rsidRPr="008A5D22">
        <w:rPr>
          <w:b/>
          <w:bCs/>
          <w:sz w:val="28"/>
          <w:szCs w:val="28"/>
        </w:rPr>
        <w:t xml:space="preserve">от </w:t>
      </w:r>
      <w:r w:rsidR="005047FE">
        <w:rPr>
          <w:b/>
          <w:bCs/>
          <w:sz w:val="28"/>
          <w:szCs w:val="28"/>
        </w:rPr>
        <w:t>0</w:t>
      </w:r>
      <w:r w:rsidR="001D04A6">
        <w:rPr>
          <w:b/>
          <w:bCs/>
          <w:sz w:val="28"/>
          <w:szCs w:val="28"/>
        </w:rPr>
        <w:t>3</w:t>
      </w:r>
      <w:r w:rsidRPr="008A5D22">
        <w:rPr>
          <w:b/>
          <w:bCs/>
          <w:sz w:val="28"/>
          <w:szCs w:val="28"/>
        </w:rPr>
        <w:t>.</w:t>
      </w:r>
      <w:r w:rsidR="001D04A6">
        <w:rPr>
          <w:b/>
          <w:bCs/>
          <w:sz w:val="28"/>
          <w:szCs w:val="28"/>
        </w:rPr>
        <w:t>11</w:t>
      </w:r>
      <w:r w:rsidRPr="008A5D22">
        <w:rPr>
          <w:b/>
          <w:bCs/>
          <w:sz w:val="28"/>
          <w:szCs w:val="28"/>
        </w:rPr>
        <w:t>.20</w:t>
      </w:r>
      <w:r w:rsidR="00751EE7">
        <w:rPr>
          <w:b/>
          <w:bCs/>
          <w:sz w:val="28"/>
          <w:szCs w:val="28"/>
        </w:rPr>
        <w:t>2</w:t>
      </w:r>
      <w:r w:rsidR="009D1604">
        <w:rPr>
          <w:b/>
          <w:bCs/>
          <w:sz w:val="28"/>
          <w:szCs w:val="28"/>
        </w:rPr>
        <w:t>1</w:t>
      </w:r>
      <w:r w:rsidR="00751EE7">
        <w:rPr>
          <w:b/>
          <w:bCs/>
          <w:sz w:val="28"/>
          <w:szCs w:val="28"/>
        </w:rPr>
        <w:t xml:space="preserve"> </w:t>
      </w:r>
      <w:r w:rsidRPr="008A5D22">
        <w:rPr>
          <w:b/>
          <w:bCs/>
          <w:sz w:val="28"/>
          <w:szCs w:val="28"/>
        </w:rPr>
        <w:t xml:space="preserve">г.) </w:t>
      </w:r>
    </w:p>
    <w:p w:rsidR="00267300" w:rsidRDefault="00267300" w:rsidP="00876E43">
      <w:pPr>
        <w:ind w:firstLine="709"/>
        <w:jc w:val="both"/>
        <w:rPr>
          <w:sz w:val="28"/>
          <w:szCs w:val="28"/>
        </w:rPr>
      </w:pPr>
    </w:p>
    <w:p w:rsidR="004C6165" w:rsidRPr="008A5D22" w:rsidRDefault="004C6165" w:rsidP="00876E43">
      <w:pPr>
        <w:ind w:firstLine="709"/>
        <w:jc w:val="both"/>
        <w:rPr>
          <w:sz w:val="28"/>
          <w:szCs w:val="28"/>
        </w:rPr>
      </w:pPr>
      <w:r w:rsidRPr="008A5D22">
        <w:rPr>
          <w:sz w:val="28"/>
          <w:szCs w:val="28"/>
        </w:rPr>
        <w:t>Рассмотрев представленн</w:t>
      </w:r>
      <w:r w:rsidR="00591313" w:rsidRPr="008A5D22">
        <w:rPr>
          <w:sz w:val="28"/>
          <w:szCs w:val="28"/>
        </w:rPr>
        <w:t>ую</w:t>
      </w:r>
      <w:r w:rsidRPr="008A5D22">
        <w:rPr>
          <w:sz w:val="28"/>
          <w:szCs w:val="28"/>
        </w:rPr>
        <w:t xml:space="preserve"> </w:t>
      </w:r>
      <w:r w:rsidR="00855CBF" w:rsidRPr="008A5D22">
        <w:rPr>
          <w:sz w:val="28"/>
          <w:szCs w:val="28"/>
        </w:rPr>
        <w:t xml:space="preserve">администрацией городского округа </w:t>
      </w:r>
      <w:r w:rsidR="0060444F" w:rsidRPr="008A5D22">
        <w:rPr>
          <w:bCs/>
          <w:sz w:val="28"/>
          <w:szCs w:val="28"/>
        </w:rPr>
        <w:t>информацию</w:t>
      </w:r>
      <w:r w:rsidR="005732E4" w:rsidRPr="008A5D22">
        <w:rPr>
          <w:bCs/>
          <w:sz w:val="28"/>
          <w:szCs w:val="28"/>
        </w:rPr>
        <w:t xml:space="preserve"> о </w:t>
      </w:r>
      <w:r w:rsidR="00267300">
        <w:rPr>
          <w:bCs/>
          <w:sz w:val="28"/>
          <w:szCs w:val="28"/>
        </w:rPr>
        <w:t>ходе выполнения</w:t>
      </w:r>
      <w:r w:rsidR="0070213B" w:rsidRPr="008A5D22">
        <w:rPr>
          <w:bCs/>
          <w:sz w:val="28"/>
          <w:szCs w:val="28"/>
        </w:rPr>
        <w:t xml:space="preserve"> </w:t>
      </w:r>
      <w:r w:rsidR="005732E4" w:rsidRPr="008A5D22">
        <w:rPr>
          <w:bCs/>
          <w:sz w:val="28"/>
          <w:szCs w:val="28"/>
        </w:rPr>
        <w:t xml:space="preserve">подпрограммы «Модернизация и развитие автомобильных дорог </w:t>
      </w:r>
      <w:r w:rsidR="00855CBF" w:rsidRPr="008A5D22">
        <w:rPr>
          <w:bCs/>
          <w:sz w:val="28"/>
          <w:szCs w:val="28"/>
        </w:rPr>
        <w:t xml:space="preserve">общего пользования </w:t>
      </w:r>
      <w:r w:rsidR="005732E4" w:rsidRPr="008A5D22">
        <w:rPr>
          <w:bCs/>
          <w:sz w:val="28"/>
          <w:szCs w:val="28"/>
        </w:rPr>
        <w:t>местного значения</w:t>
      </w:r>
      <w:r w:rsidR="009D1604">
        <w:rPr>
          <w:bCs/>
          <w:sz w:val="28"/>
          <w:szCs w:val="28"/>
        </w:rPr>
        <w:t xml:space="preserve">, а также автомобильных дорог, расположенных в зоне застройки индивидуальными жилыми домами </w:t>
      </w:r>
      <w:r w:rsidR="005732E4" w:rsidRPr="008A5D22">
        <w:rPr>
          <w:bCs/>
          <w:sz w:val="28"/>
          <w:szCs w:val="28"/>
        </w:rPr>
        <w:t>городского округа Тольятти</w:t>
      </w:r>
      <w:r w:rsidR="009D1604">
        <w:rPr>
          <w:bCs/>
          <w:sz w:val="28"/>
          <w:szCs w:val="28"/>
        </w:rPr>
        <w:t>,</w:t>
      </w:r>
      <w:r w:rsidR="005732E4" w:rsidRPr="008A5D22">
        <w:rPr>
          <w:bCs/>
          <w:sz w:val="28"/>
          <w:szCs w:val="28"/>
        </w:rPr>
        <w:t xml:space="preserve"> на 20</w:t>
      </w:r>
      <w:r w:rsidR="009D1604">
        <w:rPr>
          <w:bCs/>
          <w:sz w:val="28"/>
          <w:szCs w:val="28"/>
        </w:rPr>
        <w:t>21</w:t>
      </w:r>
      <w:r w:rsidR="00E57F4E" w:rsidRPr="008A5D22">
        <w:rPr>
          <w:bCs/>
          <w:sz w:val="28"/>
          <w:szCs w:val="28"/>
        </w:rPr>
        <w:t xml:space="preserve"> – </w:t>
      </w:r>
      <w:r w:rsidR="005732E4" w:rsidRPr="008A5D22">
        <w:rPr>
          <w:bCs/>
          <w:sz w:val="28"/>
          <w:szCs w:val="28"/>
        </w:rPr>
        <w:t>20</w:t>
      </w:r>
      <w:r w:rsidR="00E57F4E" w:rsidRPr="008A5D22">
        <w:rPr>
          <w:bCs/>
          <w:sz w:val="28"/>
          <w:szCs w:val="28"/>
        </w:rPr>
        <w:t>2</w:t>
      </w:r>
      <w:r w:rsidR="009D1604">
        <w:rPr>
          <w:bCs/>
          <w:sz w:val="28"/>
          <w:szCs w:val="28"/>
        </w:rPr>
        <w:t>5</w:t>
      </w:r>
      <w:r w:rsidR="00E57F4E" w:rsidRPr="008A5D22">
        <w:rPr>
          <w:bCs/>
          <w:sz w:val="28"/>
          <w:szCs w:val="28"/>
        </w:rPr>
        <w:t xml:space="preserve"> </w:t>
      </w:r>
      <w:r w:rsidR="005732E4" w:rsidRPr="008A5D22">
        <w:rPr>
          <w:bCs/>
          <w:sz w:val="28"/>
          <w:szCs w:val="28"/>
        </w:rPr>
        <w:t>годы» муниципальной программы «Развитие транспортной системы и дорожного хозяйства городского округа Тольятти на 20</w:t>
      </w:r>
      <w:r w:rsidR="009D1604">
        <w:rPr>
          <w:bCs/>
          <w:sz w:val="28"/>
          <w:szCs w:val="28"/>
        </w:rPr>
        <w:t>21</w:t>
      </w:r>
      <w:r w:rsidR="00E57F4E" w:rsidRPr="008A5D22">
        <w:rPr>
          <w:bCs/>
          <w:sz w:val="28"/>
          <w:szCs w:val="28"/>
        </w:rPr>
        <w:t xml:space="preserve"> </w:t>
      </w:r>
      <w:r w:rsidR="005732E4" w:rsidRPr="008A5D22">
        <w:rPr>
          <w:bCs/>
          <w:sz w:val="28"/>
          <w:szCs w:val="28"/>
        </w:rPr>
        <w:t>-</w:t>
      </w:r>
      <w:r w:rsidR="00E57F4E" w:rsidRPr="008A5D22">
        <w:rPr>
          <w:bCs/>
          <w:sz w:val="28"/>
          <w:szCs w:val="28"/>
        </w:rPr>
        <w:t xml:space="preserve"> </w:t>
      </w:r>
      <w:r w:rsidR="005732E4" w:rsidRPr="008A5D22">
        <w:rPr>
          <w:bCs/>
          <w:sz w:val="28"/>
          <w:szCs w:val="28"/>
        </w:rPr>
        <w:t>202</w:t>
      </w:r>
      <w:r w:rsidR="009D1604">
        <w:rPr>
          <w:bCs/>
          <w:sz w:val="28"/>
          <w:szCs w:val="28"/>
        </w:rPr>
        <w:t>5</w:t>
      </w:r>
      <w:r w:rsidR="005732E4" w:rsidRPr="008A5D22">
        <w:rPr>
          <w:bCs/>
          <w:sz w:val="28"/>
          <w:szCs w:val="28"/>
        </w:rPr>
        <w:t xml:space="preserve"> гг.», утвержденной постановлением </w:t>
      </w:r>
      <w:r w:rsidR="00534A49">
        <w:rPr>
          <w:bCs/>
          <w:sz w:val="28"/>
          <w:szCs w:val="28"/>
        </w:rPr>
        <w:t>администрации</w:t>
      </w:r>
      <w:r w:rsidR="005732E4" w:rsidRPr="008A5D22">
        <w:rPr>
          <w:bCs/>
          <w:sz w:val="28"/>
          <w:szCs w:val="28"/>
        </w:rPr>
        <w:t xml:space="preserve"> городского округа Тольятти от </w:t>
      </w:r>
      <w:r w:rsidR="009D1604">
        <w:rPr>
          <w:bCs/>
          <w:sz w:val="28"/>
          <w:szCs w:val="28"/>
        </w:rPr>
        <w:t>14</w:t>
      </w:r>
      <w:r w:rsidR="005732E4" w:rsidRPr="008A5D22">
        <w:rPr>
          <w:bCs/>
          <w:sz w:val="28"/>
          <w:szCs w:val="28"/>
        </w:rPr>
        <w:t>.1</w:t>
      </w:r>
      <w:r w:rsidR="009D1604">
        <w:rPr>
          <w:bCs/>
          <w:sz w:val="28"/>
          <w:szCs w:val="28"/>
        </w:rPr>
        <w:t xml:space="preserve">0.2020г. № </w:t>
      </w:r>
      <w:r w:rsidR="005732E4" w:rsidRPr="008A5D22">
        <w:rPr>
          <w:bCs/>
          <w:sz w:val="28"/>
          <w:szCs w:val="28"/>
        </w:rPr>
        <w:t>3</w:t>
      </w:r>
      <w:r w:rsidR="009D1604">
        <w:rPr>
          <w:bCs/>
          <w:sz w:val="28"/>
          <w:szCs w:val="28"/>
        </w:rPr>
        <w:t>118</w:t>
      </w:r>
      <w:r w:rsidR="005732E4" w:rsidRPr="008A5D22">
        <w:rPr>
          <w:bCs/>
          <w:sz w:val="28"/>
          <w:szCs w:val="28"/>
        </w:rPr>
        <w:t>-п/1</w:t>
      </w:r>
      <w:r w:rsidR="002840C9" w:rsidRPr="008A5D22">
        <w:rPr>
          <w:bCs/>
          <w:sz w:val="28"/>
          <w:szCs w:val="28"/>
        </w:rPr>
        <w:t>,</w:t>
      </w:r>
      <w:r w:rsidR="005732E4" w:rsidRPr="008A5D22">
        <w:rPr>
          <w:bCs/>
          <w:sz w:val="28"/>
          <w:szCs w:val="28"/>
        </w:rPr>
        <w:t xml:space="preserve"> </w:t>
      </w:r>
      <w:r w:rsidR="00267300">
        <w:rPr>
          <w:bCs/>
          <w:sz w:val="28"/>
          <w:szCs w:val="28"/>
        </w:rPr>
        <w:t xml:space="preserve">по состоянию на </w:t>
      </w:r>
      <w:r w:rsidR="005047FE">
        <w:rPr>
          <w:bCs/>
          <w:sz w:val="28"/>
          <w:szCs w:val="28"/>
        </w:rPr>
        <w:t>01</w:t>
      </w:r>
      <w:r w:rsidR="00751EE7" w:rsidRPr="00751EE7">
        <w:rPr>
          <w:bCs/>
          <w:sz w:val="28"/>
          <w:szCs w:val="28"/>
        </w:rPr>
        <w:t>.</w:t>
      </w:r>
      <w:r w:rsidR="001D04A6">
        <w:rPr>
          <w:bCs/>
          <w:sz w:val="28"/>
          <w:szCs w:val="28"/>
        </w:rPr>
        <w:t>11</w:t>
      </w:r>
      <w:r w:rsidR="00751EE7" w:rsidRPr="00751EE7">
        <w:rPr>
          <w:bCs/>
          <w:sz w:val="28"/>
          <w:szCs w:val="28"/>
        </w:rPr>
        <w:t>.202</w:t>
      </w:r>
      <w:r w:rsidR="009D1604">
        <w:rPr>
          <w:bCs/>
          <w:sz w:val="28"/>
          <w:szCs w:val="28"/>
        </w:rPr>
        <w:t>1</w:t>
      </w:r>
      <w:r w:rsidR="00751EE7">
        <w:rPr>
          <w:bCs/>
          <w:sz w:val="28"/>
          <w:szCs w:val="28"/>
        </w:rPr>
        <w:t>»</w:t>
      </w:r>
      <w:r w:rsidRPr="008A5D22">
        <w:rPr>
          <w:bCs/>
          <w:sz w:val="28"/>
          <w:szCs w:val="28"/>
        </w:rPr>
        <w:t>, необходимо</w:t>
      </w:r>
      <w:r w:rsidRPr="008A5D22">
        <w:rPr>
          <w:sz w:val="28"/>
          <w:szCs w:val="28"/>
        </w:rPr>
        <w:t xml:space="preserve"> отметить следующее.</w:t>
      </w:r>
    </w:p>
    <w:p w:rsidR="007B52BB" w:rsidRPr="008A5D22" w:rsidRDefault="007B52BB" w:rsidP="00876E43">
      <w:pPr>
        <w:ind w:firstLine="709"/>
        <w:jc w:val="both"/>
        <w:rPr>
          <w:b/>
          <w:sz w:val="28"/>
          <w:szCs w:val="28"/>
        </w:rPr>
      </w:pPr>
      <w:r w:rsidRPr="008A5D22">
        <w:rPr>
          <w:sz w:val="28"/>
          <w:szCs w:val="28"/>
        </w:rPr>
        <w:t>Вопрос «Об информации администрации городского округа Тольятти о</w:t>
      </w:r>
      <w:r w:rsidR="00C64487" w:rsidRPr="008A5D22">
        <w:rPr>
          <w:sz w:val="28"/>
          <w:szCs w:val="28"/>
        </w:rPr>
        <w:t xml:space="preserve"> </w:t>
      </w:r>
      <w:proofErr w:type="gramStart"/>
      <w:r w:rsidR="00C64487" w:rsidRPr="008A5D22">
        <w:rPr>
          <w:sz w:val="28"/>
          <w:szCs w:val="28"/>
        </w:rPr>
        <w:t xml:space="preserve">ходе выполнения </w:t>
      </w:r>
      <w:r w:rsidRPr="008A5D22">
        <w:rPr>
          <w:sz w:val="28"/>
          <w:szCs w:val="28"/>
        </w:rPr>
        <w:t>подпрограммы «Модернизация и развитие автомобильных дорог общего пользования местного значения</w:t>
      </w:r>
      <w:r w:rsidR="001F7A02">
        <w:rPr>
          <w:sz w:val="28"/>
          <w:szCs w:val="28"/>
        </w:rPr>
        <w:t>,</w:t>
      </w:r>
      <w:r w:rsidR="009D1604" w:rsidRPr="009D1604">
        <w:rPr>
          <w:bCs/>
          <w:sz w:val="28"/>
          <w:szCs w:val="28"/>
        </w:rPr>
        <w:t xml:space="preserve"> </w:t>
      </w:r>
      <w:r w:rsidR="009D1604">
        <w:rPr>
          <w:bCs/>
          <w:sz w:val="28"/>
          <w:szCs w:val="28"/>
        </w:rPr>
        <w:t>а также автомобильных дорог, расположенных в зоне застройки индивидуальными жилыми домами,</w:t>
      </w:r>
      <w:r w:rsidRPr="008A5D22">
        <w:rPr>
          <w:sz w:val="28"/>
          <w:szCs w:val="28"/>
        </w:rPr>
        <w:t xml:space="preserve"> городского округа Тольятти на 20</w:t>
      </w:r>
      <w:r w:rsidR="009D1604">
        <w:rPr>
          <w:sz w:val="28"/>
          <w:szCs w:val="28"/>
        </w:rPr>
        <w:t>21</w:t>
      </w:r>
      <w:r w:rsidR="001E042D" w:rsidRPr="008A5D22">
        <w:rPr>
          <w:sz w:val="28"/>
          <w:szCs w:val="28"/>
        </w:rPr>
        <w:t xml:space="preserve"> </w:t>
      </w:r>
      <w:r w:rsidRPr="008A5D22">
        <w:rPr>
          <w:sz w:val="28"/>
          <w:szCs w:val="28"/>
        </w:rPr>
        <w:t>-202</w:t>
      </w:r>
      <w:r w:rsidR="009D1604">
        <w:rPr>
          <w:sz w:val="28"/>
          <w:szCs w:val="28"/>
        </w:rPr>
        <w:t>5</w:t>
      </w:r>
      <w:r w:rsidRPr="008A5D22">
        <w:rPr>
          <w:sz w:val="28"/>
          <w:szCs w:val="28"/>
        </w:rPr>
        <w:t>г.г.» муниципальной программы «Развитие транспортной системы и дорожного хозяйства городского округа Тольятти на 20</w:t>
      </w:r>
      <w:r w:rsidR="009D1604">
        <w:rPr>
          <w:sz w:val="28"/>
          <w:szCs w:val="28"/>
        </w:rPr>
        <w:t>21</w:t>
      </w:r>
      <w:r w:rsidR="001E042D" w:rsidRPr="008A5D22">
        <w:rPr>
          <w:sz w:val="28"/>
          <w:szCs w:val="28"/>
        </w:rPr>
        <w:t xml:space="preserve"> </w:t>
      </w:r>
      <w:r w:rsidRPr="008A5D22">
        <w:rPr>
          <w:sz w:val="28"/>
          <w:szCs w:val="28"/>
        </w:rPr>
        <w:t>-</w:t>
      </w:r>
      <w:r w:rsidR="001E042D" w:rsidRPr="008A5D22">
        <w:rPr>
          <w:sz w:val="28"/>
          <w:szCs w:val="28"/>
        </w:rPr>
        <w:t xml:space="preserve"> </w:t>
      </w:r>
      <w:r w:rsidRPr="008A5D22">
        <w:rPr>
          <w:sz w:val="28"/>
          <w:szCs w:val="28"/>
        </w:rPr>
        <w:t>202</w:t>
      </w:r>
      <w:r w:rsidR="009D1604">
        <w:rPr>
          <w:sz w:val="28"/>
          <w:szCs w:val="28"/>
        </w:rPr>
        <w:t>5</w:t>
      </w:r>
      <w:r w:rsidRPr="008A5D22">
        <w:rPr>
          <w:sz w:val="28"/>
          <w:szCs w:val="28"/>
        </w:rPr>
        <w:t xml:space="preserve">г.г.», утвержденной постановлением </w:t>
      </w:r>
      <w:r w:rsidR="00534A49">
        <w:rPr>
          <w:sz w:val="28"/>
          <w:szCs w:val="28"/>
        </w:rPr>
        <w:t>администрации</w:t>
      </w:r>
      <w:r w:rsidRPr="008A5D22">
        <w:rPr>
          <w:sz w:val="28"/>
          <w:szCs w:val="28"/>
        </w:rPr>
        <w:t xml:space="preserve"> городского округа Тольятти от </w:t>
      </w:r>
      <w:r w:rsidR="009D1604">
        <w:rPr>
          <w:sz w:val="28"/>
          <w:szCs w:val="28"/>
        </w:rPr>
        <w:t>14</w:t>
      </w:r>
      <w:r w:rsidRPr="008A5D22">
        <w:rPr>
          <w:sz w:val="28"/>
          <w:szCs w:val="28"/>
        </w:rPr>
        <w:t>.</w:t>
      </w:r>
      <w:r w:rsidR="009D1604">
        <w:rPr>
          <w:sz w:val="28"/>
          <w:szCs w:val="28"/>
        </w:rPr>
        <w:t>10</w:t>
      </w:r>
      <w:r w:rsidRPr="008A5D22">
        <w:rPr>
          <w:sz w:val="28"/>
          <w:szCs w:val="28"/>
        </w:rPr>
        <w:t>.20</w:t>
      </w:r>
      <w:r w:rsidR="009D1604">
        <w:rPr>
          <w:sz w:val="28"/>
          <w:szCs w:val="28"/>
        </w:rPr>
        <w:t>20</w:t>
      </w:r>
      <w:r w:rsidRPr="008A5D22">
        <w:rPr>
          <w:sz w:val="28"/>
          <w:szCs w:val="28"/>
        </w:rPr>
        <w:t xml:space="preserve">г. № </w:t>
      </w:r>
      <w:r w:rsidR="009D1604">
        <w:rPr>
          <w:sz w:val="28"/>
          <w:szCs w:val="28"/>
        </w:rPr>
        <w:t>3118</w:t>
      </w:r>
      <w:r w:rsidRPr="008A5D22">
        <w:rPr>
          <w:sz w:val="28"/>
          <w:szCs w:val="28"/>
        </w:rPr>
        <w:t xml:space="preserve">-п/1, </w:t>
      </w:r>
      <w:r w:rsidR="00267300">
        <w:rPr>
          <w:sz w:val="28"/>
          <w:szCs w:val="28"/>
        </w:rPr>
        <w:t xml:space="preserve">по состоянию на </w:t>
      </w:r>
      <w:r w:rsidR="005047FE">
        <w:rPr>
          <w:sz w:val="28"/>
          <w:szCs w:val="28"/>
        </w:rPr>
        <w:t>01</w:t>
      </w:r>
      <w:r w:rsidR="009D1604">
        <w:rPr>
          <w:sz w:val="28"/>
          <w:szCs w:val="28"/>
        </w:rPr>
        <w:t>.</w:t>
      </w:r>
      <w:r w:rsidR="001D04A6">
        <w:rPr>
          <w:sz w:val="28"/>
          <w:szCs w:val="28"/>
        </w:rPr>
        <w:t>11</w:t>
      </w:r>
      <w:r w:rsidR="009D1604">
        <w:rPr>
          <w:sz w:val="28"/>
          <w:szCs w:val="28"/>
        </w:rPr>
        <w:t>.2021</w:t>
      </w:r>
      <w:proofErr w:type="gramEnd"/>
      <w:r w:rsidR="00751EE7">
        <w:rPr>
          <w:sz w:val="28"/>
          <w:szCs w:val="28"/>
        </w:rPr>
        <w:t xml:space="preserve"> год</w:t>
      </w:r>
      <w:r w:rsidRPr="008A5D22">
        <w:rPr>
          <w:sz w:val="28"/>
          <w:szCs w:val="28"/>
        </w:rPr>
        <w:t>» включен в план текущей деятельности Думы городского округа</w:t>
      </w:r>
      <w:r w:rsidR="005047FE">
        <w:rPr>
          <w:sz w:val="28"/>
          <w:szCs w:val="28"/>
        </w:rPr>
        <w:t xml:space="preserve"> на </w:t>
      </w:r>
      <w:r w:rsidR="005047FE">
        <w:rPr>
          <w:sz w:val="28"/>
          <w:szCs w:val="28"/>
          <w:lang w:val="en-US"/>
        </w:rPr>
        <w:t>I</w:t>
      </w:r>
      <w:r w:rsidR="001D04A6">
        <w:rPr>
          <w:sz w:val="28"/>
          <w:szCs w:val="28"/>
          <w:lang w:val="en-US"/>
        </w:rPr>
        <w:t>V</w:t>
      </w:r>
      <w:r w:rsidR="005047FE" w:rsidRPr="005047FE">
        <w:rPr>
          <w:sz w:val="28"/>
          <w:szCs w:val="28"/>
        </w:rPr>
        <w:t xml:space="preserve"> </w:t>
      </w:r>
      <w:r w:rsidR="005047FE">
        <w:rPr>
          <w:sz w:val="28"/>
          <w:szCs w:val="28"/>
        </w:rPr>
        <w:t>квартал 2021</w:t>
      </w:r>
      <w:r w:rsidRPr="008A5D22">
        <w:rPr>
          <w:sz w:val="28"/>
          <w:szCs w:val="28"/>
        </w:rPr>
        <w:t xml:space="preserve">, утвержденный решением Думы от </w:t>
      </w:r>
      <w:r w:rsidR="001D04A6">
        <w:rPr>
          <w:sz w:val="28"/>
          <w:szCs w:val="28"/>
        </w:rPr>
        <w:t>22</w:t>
      </w:r>
      <w:r w:rsidRPr="008A5D22">
        <w:rPr>
          <w:sz w:val="28"/>
          <w:szCs w:val="28"/>
        </w:rPr>
        <w:t>.</w:t>
      </w:r>
      <w:r w:rsidR="0072214E">
        <w:rPr>
          <w:sz w:val="28"/>
          <w:szCs w:val="28"/>
        </w:rPr>
        <w:t>0</w:t>
      </w:r>
      <w:r w:rsidR="001D04A6">
        <w:rPr>
          <w:sz w:val="28"/>
          <w:szCs w:val="28"/>
        </w:rPr>
        <w:t>9</w:t>
      </w:r>
      <w:r w:rsidRPr="008A5D22">
        <w:rPr>
          <w:sz w:val="28"/>
          <w:szCs w:val="28"/>
        </w:rPr>
        <w:t>.20</w:t>
      </w:r>
      <w:r w:rsidR="009D1604">
        <w:rPr>
          <w:sz w:val="28"/>
          <w:szCs w:val="28"/>
        </w:rPr>
        <w:t>2</w:t>
      </w:r>
      <w:r w:rsidR="0072214E">
        <w:rPr>
          <w:sz w:val="28"/>
          <w:szCs w:val="28"/>
        </w:rPr>
        <w:t>1</w:t>
      </w:r>
      <w:r w:rsidRPr="008A5D22">
        <w:rPr>
          <w:sz w:val="28"/>
          <w:szCs w:val="28"/>
        </w:rPr>
        <w:t xml:space="preserve">г. № </w:t>
      </w:r>
      <w:r w:rsidR="001D04A6">
        <w:rPr>
          <w:sz w:val="28"/>
          <w:szCs w:val="28"/>
        </w:rPr>
        <w:t>1055</w:t>
      </w:r>
      <w:r w:rsidRPr="008A5D22">
        <w:rPr>
          <w:sz w:val="28"/>
          <w:szCs w:val="28"/>
        </w:rPr>
        <w:t xml:space="preserve">, со сроком рассмотрения на заседании Думы </w:t>
      </w:r>
      <w:r w:rsidR="005047FE" w:rsidRPr="005047FE">
        <w:rPr>
          <w:b/>
          <w:sz w:val="28"/>
          <w:szCs w:val="28"/>
        </w:rPr>
        <w:t>2</w:t>
      </w:r>
      <w:r w:rsidR="001D04A6">
        <w:rPr>
          <w:b/>
          <w:sz w:val="28"/>
          <w:szCs w:val="28"/>
        </w:rPr>
        <w:t>4</w:t>
      </w:r>
      <w:r w:rsidRPr="005047FE">
        <w:rPr>
          <w:b/>
          <w:sz w:val="28"/>
          <w:szCs w:val="28"/>
        </w:rPr>
        <w:t>.</w:t>
      </w:r>
      <w:r w:rsidR="001D04A6">
        <w:rPr>
          <w:b/>
          <w:sz w:val="28"/>
          <w:szCs w:val="28"/>
        </w:rPr>
        <w:t>11</w:t>
      </w:r>
      <w:r w:rsidRPr="008A5D22">
        <w:rPr>
          <w:b/>
          <w:sz w:val="28"/>
          <w:szCs w:val="28"/>
        </w:rPr>
        <w:t>.20</w:t>
      </w:r>
      <w:r w:rsidR="00751EE7">
        <w:rPr>
          <w:b/>
          <w:sz w:val="28"/>
          <w:szCs w:val="28"/>
        </w:rPr>
        <w:t>2</w:t>
      </w:r>
      <w:r w:rsidR="009D1604">
        <w:rPr>
          <w:b/>
          <w:sz w:val="28"/>
          <w:szCs w:val="28"/>
        </w:rPr>
        <w:t>1</w:t>
      </w:r>
      <w:r w:rsidR="00751EE7">
        <w:rPr>
          <w:b/>
          <w:sz w:val="28"/>
          <w:szCs w:val="28"/>
        </w:rPr>
        <w:t xml:space="preserve"> </w:t>
      </w:r>
      <w:r w:rsidRPr="008A5D22">
        <w:rPr>
          <w:b/>
          <w:sz w:val="28"/>
          <w:szCs w:val="28"/>
        </w:rPr>
        <w:t>г.</w:t>
      </w:r>
    </w:p>
    <w:p w:rsidR="004C6165" w:rsidRPr="008A5D22" w:rsidRDefault="004C6165" w:rsidP="00876E43">
      <w:pPr>
        <w:suppressAutoHyphens w:val="0"/>
        <w:autoSpaceDE w:val="0"/>
        <w:autoSpaceDN w:val="0"/>
        <w:adjustRightInd w:val="0"/>
        <w:ind w:firstLine="709"/>
        <w:jc w:val="both"/>
        <w:outlineLvl w:val="1"/>
        <w:rPr>
          <w:b/>
          <w:sz w:val="28"/>
          <w:szCs w:val="28"/>
        </w:rPr>
      </w:pPr>
      <w:proofErr w:type="gramStart"/>
      <w:r w:rsidRPr="008A5D22">
        <w:rPr>
          <w:sz w:val="28"/>
          <w:szCs w:val="28"/>
        </w:rPr>
        <w:t xml:space="preserve">В соответствии с </w:t>
      </w:r>
      <w:r w:rsidR="006719C4" w:rsidRPr="008A5D22">
        <w:rPr>
          <w:sz w:val="28"/>
          <w:szCs w:val="28"/>
        </w:rPr>
        <w:t xml:space="preserve">пунктом </w:t>
      </w:r>
      <w:r w:rsidRPr="008A5D22">
        <w:rPr>
          <w:sz w:val="28"/>
          <w:szCs w:val="28"/>
        </w:rPr>
        <w:t>5</w:t>
      </w:r>
      <w:r w:rsidR="006719C4" w:rsidRPr="008A5D22">
        <w:rPr>
          <w:sz w:val="28"/>
          <w:szCs w:val="28"/>
        </w:rPr>
        <w:t xml:space="preserve"> части </w:t>
      </w:r>
      <w:r w:rsidRPr="008A5D22">
        <w:rPr>
          <w:sz w:val="28"/>
          <w:szCs w:val="28"/>
        </w:rPr>
        <w:t>1</w:t>
      </w:r>
      <w:r w:rsidR="006719C4" w:rsidRPr="008A5D22">
        <w:rPr>
          <w:sz w:val="28"/>
          <w:szCs w:val="28"/>
        </w:rPr>
        <w:t xml:space="preserve"> статьи </w:t>
      </w:r>
      <w:r w:rsidR="001B406A" w:rsidRPr="008A5D22">
        <w:rPr>
          <w:sz w:val="28"/>
          <w:szCs w:val="28"/>
        </w:rPr>
        <w:t>16  Федерального закона от 06.10.2003г.</w:t>
      </w:r>
      <w:r w:rsidR="006719C4" w:rsidRPr="008A5D22">
        <w:rPr>
          <w:sz w:val="28"/>
          <w:szCs w:val="28"/>
        </w:rPr>
        <w:t xml:space="preserve"> № </w:t>
      </w:r>
      <w:r w:rsidR="001B406A" w:rsidRPr="008A5D22">
        <w:rPr>
          <w:sz w:val="28"/>
          <w:szCs w:val="28"/>
        </w:rPr>
        <w:t>131</w:t>
      </w:r>
      <w:r w:rsidR="006719C4" w:rsidRPr="008A5D22">
        <w:rPr>
          <w:sz w:val="28"/>
          <w:szCs w:val="28"/>
        </w:rPr>
        <w:t xml:space="preserve"> </w:t>
      </w:r>
      <w:r w:rsidR="001B406A" w:rsidRPr="008A5D22">
        <w:rPr>
          <w:sz w:val="28"/>
          <w:szCs w:val="28"/>
        </w:rPr>
        <w:t>-</w:t>
      </w:r>
      <w:r w:rsidR="006719C4" w:rsidRPr="008A5D22">
        <w:rPr>
          <w:sz w:val="28"/>
          <w:szCs w:val="28"/>
        </w:rPr>
        <w:t xml:space="preserve"> </w:t>
      </w:r>
      <w:r w:rsidR="001B406A" w:rsidRPr="008A5D22">
        <w:rPr>
          <w:sz w:val="28"/>
          <w:szCs w:val="28"/>
        </w:rPr>
        <w:t xml:space="preserve">ФЗ «Об общих принципах организации местного самоуправления в Российской Федерации» </w:t>
      </w:r>
      <w:r w:rsidR="001B406A" w:rsidRPr="008F5C77">
        <w:rPr>
          <w:sz w:val="28"/>
          <w:szCs w:val="28"/>
        </w:rPr>
        <w:t>к</w:t>
      </w:r>
      <w:r w:rsidR="001B406A" w:rsidRPr="008F5C77">
        <w:rPr>
          <w:sz w:val="28"/>
          <w:szCs w:val="28"/>
          <w:lang w:eastAsia="ru-RU"/>
        </w:rPr>
        <w:t xml:space="preserve"> вопросам местного значения городского округа относится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них, включая создание и обеспечение функционирования парковок (парковочных мест), осуществление</w:t>
      </w:r>
      <w:proofErr w:type="gramEnd"/>
      <w:r w:rsidR="001B406A" w:rsidRPr="008F5C77">
        <w:rPr>
          <w:sz w:val="28"/>
          <w:szCs w:val="28"/>
          <w:lang w:eastAsia="ru-RU"/>
        </w:rPr>
        <w:t xml:space="preserve"> муниципального </w:t>
      </w:r>
      <w:proofErr w:type="gramStart"/>
      <w:r w:rsidR="001B406A" w:rsidRPr="008F5C77">
        <w:rPr>
          <w:sz w:val="28"/>
          <w:szCs w:val="28"/>
          <w:lang w:eastAsia="ru-RU"/>
        </w:rPr>
        <w:t>контроля за</w:t>
      </w:r>
      <w:proofErr w:type="gramEnd"/>
      <w:r w:rsidR="001B406A" w:rsidRPr="008F5C77">
        <w:rPr>
          <w:sz w:val="28"/>
          <w:szCs w:val="28"/>
          <w:lang w:eastAsia="ru-RU"/>
        </w:rPr>
        <w:t xml:space="preserve"> сохранностью автомобильных дорог местного значения в границах городского округа,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9" w:history="1">
        <w:r w:rsidR="001B406A" w:rsidRPr="008F5C77">
          <w:rPr>
            <w:sz w:val="28"/>
            <w:szCs w:val="28"/>
            <w:lang w:eastAsia="ru-RU"/>
          </w:rPr>
          <w:t>законодательством</w:t>
        </w:r>
      </w:hyperlink>
      <w:r w:rsidR="001B406A" w:rsidRPr="008F5C77">
        <w:rPr>
          <w:sz w:val="28"/>
          <w:szCs w:val="28"/>
          <w:lang w:eastAsia="ru-RU"/>
        </w:rPr>
        <w:t xml:space="preserve"> Российской Федерации.</w:t>
      </w:r>
    </w:p>
    <w:p w:rsidR="007A6679" w:rsidRPr="001F7A02" w:rsidRDefault="007A6679" w:rsidP="001F7A02">
      <w:pPr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  <w:lang w:eastAsia="ru-RU"/>
        </w:rPr>
      </w:pPr>
      <w:r w:rsidRPr="008A5D22">
        <w:rPr>
          <w:bCs/>
          <w:sz w:val="28"/>
          <w:szCs w:val="28"/>
          <w:lang w:eastAsia="ru-RU"/>
        </w:rPr>
        <w:lastRenderedPageBreak/>
        <w:t>Постановление</w:t>
      </w:r>
      <w:r w:rsidR="002A5750" w:rsidRPr="008A5D22">
        <w:rPr>
          <w:bCs/>
          <w:sz w:val="28"/>
          <w:szCs w:val="28"/>
          <w:lang w:eastAsia="ru-RU"/>
        </w:rPr>
        <w:t>м</w:t>
      </w:r>
      <w:r w:rsidRPr="008A5D22">
        <w:rPr>
          <w:bCs/>
          <w:sz w:val="28"/>
          <w:szCs w:val="28"/>
          <w:lang w:eastAsia="ru-RU"/>
        </w:rPr>
        <w:t xml:space="preserve"> </w:t>
      </w:r>
      <w:r w:rsidR="001F7A02">
        <w:rPr>
          <w:bCs/>
          <w:sz w:val="28"/>
          <w:szCs w:val="28"/>
          <w:lang w:eastAsia="ru-RU"/>
        </w:rPr>
        <w:t>администрации</w:t>
      </w:r>
      <w:r w:rsidRPr="008A5D22">
        <w:rPr>
          <w:bCs/>
          <w:sz w:val="28"/>
          <w:szCs w:val="28"/>
          <w:lang w:eastAsia="ru-RU"/>
        </w:rPr>
        <w:t xml:space="preserve"> городского округа Тольятти от </w:t>
      </w:r>
      <w:r w:rsidR="009D1604">
        <w:rPr>
          <w:bCs/>
          <w:sz w:val="28"/>
          <w:szCs w:val="28"/>
          <w:lang w:eastAsia="ru-RU"/>
        </w:rPr>
        <w:t>14.10.2020 №</w:t>
      </w:r>
      <w:r w:rsidR="009D1604" w:rsidRPr="009D1604">
        <w:rPr>
          <w:bCs/>
          <w:sz w:val="28"/>
          <w:szCs w:val="28"/>
          <w:lang w:eastAsia="ru-RU"/>
        </w:rPr>
        <w:t xml:space="preserve"> 3118-п/1</w:t>
      </w:r>
      <w:r w:rsidR="001F7A02">
        <w:rPr>
          <w:b/>
          <w:bCs/>
          <w:sz w:val="28"/>
          <w:szCs w:val="28"/>
          <w:lang w:eastAsia="ru-RU"/>
        </w:rPr>
        <w:t xml:space="preserve"> </w:t>
      </w:r>
      <w:r w:rsidRPr="008A5D22">
        <w:rPr>
          <w:bCs/>
          <w:sz w:val="28"/>
          <w:szCs w:val="28"/>
          <w:lang w:eastAsia="ru-RU"/>
        </w:rPr>
        <w:t>утверждена муниципальная программа «Развитие транспортной системы и дорожного хозяйства городского округа Тольятти</w:t>
      </w:r>
      <w:r w:rsidR="005A3C5D" w:rsidRPr="008A5D22">
        <w:rPr>
          <w:bCs/>
          <w:sz w:val="28"/>
          <w:szCs w:val="28"/>
          <w:lang w:eastAsia="ru-RU"/>
        </w:rPr>
        <w:t xml:space="preserve"> </w:t>
      </w:r>
      <w:r w:rsidRPr="008A5D22">
        <w:rPr>
          <w:bCs/>
          <w:sz w:val="28"/>
          <w:szCs w:val="28"/>
          <w:lang w:eastAsia="ru-RU"/>
        </w:rPr>
        <w:t>на</w:t>
      </w:r>
      <w:r w:rsidR="005A3C5D" w:rsidRPr="008A5D22">
        <w:rPr>
          <w:bCs/>
          <w:sz w:val="28"/>
          <w:szCs w:val="28"/>
          <w:lang w:eastAsia="ru-RU"/>
        </w:rPr>
        <w:t xml:space="preserve"> </w:t>
      </w:r>
      <w:r w:rsidRPr="008A5D22">
        <w:rPr>
          <w:bCs/>
          <w:sz w:val="28"/>
          <w:szCs w:val="28"/>
          <w:lang w:eastAsia="ru-RU"/>
        </w:rPr>
        <w:t>20</w:t>
      </w:r>
      <w:r w:rsidR="009D1604">
        <w:rPr>
          <w:bCs/>
          <w:sz w:val="28"/>
          <w:szCs w:val="28"/>
          <w:lang w:eastAsia="ru-RU"/>
        </w:rPr>
        <w:t>21</w:t>
      </w:r>
      <w:r w:rsidRPr="008A5D22">
        <w:rPr>
          <w:bCs/>
          <w:sz w:val="28"/>
          <w:szCs w:val="28"/>
          <w:lang w:eastAsia="ru-RU"/>
        </w:rPr>
        <w:t xml:space="preserve"> </w:t>
      </w:r>
      <w:r w:rsidR="005A3C5D" w:rsidRPr="008A5D22">
        <w:rPr>
          <w:bCs/>
          <w:sz w:val="28"/>
          <w:szCs w:val="28"/>
          <w:lang w:eastAsia="ru-RU"/>
        </w:rPr>
        <w:t>–</w:t>
      </w:r>
      <w:r w:rsidRPr="008A5D22">
        <w:rPr>
          <w:bCs/>
          <w:sz w:val="28"/>
          <w:szCs w:val="28"/>
          <w:lang w:eastAsia="ru-RU"/>
        </w:rPr>
        <w:t xml:space="preserve"> 202</w:t>
      </w:r>
      <w:r w:rsidR="009D1604">
        <w:rPr>
          <w:bCs/>
          <w:sz w:val="28"/>
          <w:szCs w:val="28"/>
          <w:lang w:eastAsia="ru-RU"/>
        </w:rPr>
        <w:t>5</w:t>
      </w:r>
      <w:r w:rsidR="005A3C5D" w:rsidRPr="008A5D22">
        <w:rPr>
          <w:bCs/>
          <w:sz w:val="28"/>
          <w:szCs w:val="28"/>
          <w:lang w:eastAsia="ru-RU"/>
        </w:rPr>
        <w:t>г.г.</w:t>
      </w:r>
      <w:r w:rsidRPr="008A5D22">
        <w:rPr>
          <w:bCs/>
          <w:sz w:val="28"/>
          <w:szCs w:val="28"/>
          <w:lang w:eastAsia="ru-RU"/>
        </w:rPr>
        <w:t>»</w:t>
      </w:r>
      <w:r w:rsidR="00A63C53" w:rsidRPr="008A5D22">
        <w:rPr>
          <w:bCs/>
          <w:sz w:val="28"/>
          <w:szCs w:val="28"/>
          <w:lang w:eastAsia="ru-RU"/>
        </w:rPr>
        <w:t xml:space="preserve"> (далее - Программа)</w:t>
      </w:r>
      <w:r w:rsidRPr="008A5D22">
        <w:rPr>
          <w:bCs/>
          <w:sz w:val="28"/>
          <w:szCs w:val="28"/>
          <w:lang w:eastAsia="ru-RU"/>
        </w:rPr>
        <w:t>.</w:t>
      </w:r>
    </w:p>
    <w:p w:rsidR="00A63C53" w:rsidRPr="008A5D22" w:rsidRDefault="00A63C53" w:rsidP="00876E43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8A5D22">
        <w:rPr>
          <w:bCs/>
          <w:sz w:val="28"/>
          <w:szCs w:val="28"/>
          <w:lang w:eastAsia="ru-RU"/>
        </w:rPr>
        <w:t>Задачи Программы:</w:t>
      </w:r>
    </w:p>
    <w:p w:rsidR="00B1065F" w:rsidRPr="00B1065F" w:rsidRDefault="00B1065F" w:rsidP="00B1065F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B1065F">
        <w:rPr>
          <w:bCs/>
          <w:sz w:val="28"/>
          <w:szCs w:val="28"/>
          <w:lang w:eastAsia="ru-RU"/>
        </w:rPr>
        <w:t>1. Повышение безопасности дорожного движения на территории городского округа Тольятти за счет выполнения комплекса организационных и технических мероприятий.</w:t>
      </w:r>
    </w:p>
    <w:p w:rsidR="00B1065F" w:rsidRPr="00B1065F" w:rsidRDefault="00B1065F" w:rsidP="00B1065F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B1065F">
        <w:rPr>
          <w:bCs/>
          <w:sz w:val="28"/>
          <w:szCs w:val="28"/>
          <w:lang w:eastAsia="ru-RU"/>
        </w:rPr>
        <w:t>2. Увеличение протяженности, пропускной способности и приведение в нормативное состояние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а также дорог в зоне застройки индивидуальными жилыми домами городского округа Тольятти.</w:t>
      </w:r>
    </w:p>
    <w:p w:rsidR="00B1065F" w:rsidRPr="00B1065F" w:rsidRDefault="00B1065F" w:rsidP="00B1065F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B1065F">
        <w:rPr>
          <w:bCs/>
          <w:sz w:val="28"/>
          <w:szCs w:val="28"/>
          <w:lang w:eastAsia="ru-RU"/>
        </w:rPr>
        <w:t>3. Содействие экономическому и социальному развитию городского округа Тольятти за счет поддержания надлежащего санитарно-технического и транспортно-эксплуатационного состояния объектов улично-дорожной сети (далее - УДС).</w:t>
      </w:r>
    </w:p>
    <w:p w:rsidR="00B1065F" w:rsidRPr="00B1065F" w:rsidRDefault="00B1065F" w:rsidP="00B1065F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B1065F">
        <w:rPr>
          <w:bCs/>
          <w:sz w:val="28"/>
          <w:szCs w:val="28"/>
          <w:lang w:eastAsia="ru-RU"/>
        </w:rPr>
        <w:t>4. Повышение качества и доступности транспортных услуг, обеспечение устойчивого и безопасного функционирования пассажирского транспорта</w:t>
      </w:r>
      <w:r>
        <w:rPr>
          <w:bCs/>
          <w:sz w:val="28"/>
          <w:szCs w:val="28"/>
          <w:lang w:eastAsia="ru-RU"/>
        </w:rPr>
        <w:t>.</w:t>
      </w:r>
    </w:p>
    <w:p w:rsidR="007A6679" w:rsidRPr="008A5D22" w:rsidRDefault="009D1604" w:rsidP="009D1604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A5D22">
        <w:rPr>
          <w:sz w:val="28"/>
          <w:szCs w:val="28"/>
          <w:lang w:eastAsia="ru-RU"/>
        </w:rPr>
        <w:t xml:space="preserve"> </w:t>
      </w:r>
      <w:r w:rsidR="002A5750" w:rsidRPr="008A5D22">
        <w:rPr>
          <w:sz w:val="28"/>
          <w:szCs w:val="28"/>
          <w:lang w:eastAsia="ru-RU"/>
        </w:rPr>
        <w:t>В составе</w:t>
      </w:r>
      <w:r w:rsidR="007A6679" w:rsidRPr="008A5D22">
        <w:rPr>
          <w:sz w:val="28"/>
          <w:szCs w:val="28"/>
          <w:lang w:eastAsia="ru-RU"/>
        </w:rPr>
        <w:t xml:space="preserve"> у</w:t>
      </w:r>
      <w:r w:rsidR="002A5750" w:rsidRPr="008A5D22">
        <w:rPr>
          <w:sz w:val="28"/>
          <w:szCs w:val="28"/>
          <w:lang w:eastAsia="ru-RU"/>
        </w:rPr>
        <w:t>казанной муниципальной программы</w:t>
      </w:r>
      <w:r w:rsidR="007A6679" w:rsidRPr="008A5D22">
        <w:rPr>
          <w:sz w:val="28"/>
          <w:szCs w:val="28"/>
          <w:lang w:eastAsia="ru-RU"/>
        </w:rPr>
        <w:t xml:space="preserve"> утверждена подпрограмма «Модернизация и развитие автомобильных дорог общего пользования местного значения</w:t>
      </w:r>
      <w:r w:rsidR="001F7A02">
        <w:rPr>
          <w:sz w:val="28"/>
          <w:szCs w:val="28"/>
          <w:lang w:eastAsia="ru-RU"/>
        </w:rPr>
        <w:t xml:space="preserve">, </w:t>
      </w:r>
      <w:r w:rsidR="001F7A02">
        <w:rPr>
          <w:bCs/>
          <w:sz w:val="28"/>
          <w:szCs w:val="28"/>
        </w:rPr>
        <w:t>а также автомобильных дорог, расположенных в зоне застройки индивидуальными жилыми домами,</w:t>
      </w:r>
      <w:r w:rsidR="001F7A02" w:rsidRPr="008A5D22">
        <w:rPr>
          <w:sz w:val="28"/>
          <w:szCs w:val="28"/>
        </w:rPr>
        <w:t xml:space="preserve"> </w:t>
      </w:r>
      <w:r w:rsidR="007A6679" w:rsidRPr="008A5D22">
        <w:rPr>
          <w:sz w:val="28"/>
          <w:szCs w:val="28"/>
          <w:lang w:eastAsia="ru-RU"/>
        </w:rPr>
        <w:t>городского округа Тольятти на 20</w:t>
      </w:r>
      <w:r w:rsidR="001F7A02">
        <w:rPr>
          <w:sz w:val="28"/>
          <w:szCs w:val="28"/>
          <w:lang w:eastAsia="ru-RU"/>
        </w:rPr>
        <w:t>21</w:t>
      </w:r>
      <w:r w:rsidR="007A6679" w:rsidRPr="008A5D22">
        <w:rPr>
          <w:sz w:val="28"/>
          <w:szCs w:val="28"/>
          <w:lang w:eastAsia="ru-RU"/>
        </w:rPr>
        <w:t xml:space="preserve"> - 20</w:t>
      </w:r>
      <w:r w:rsidR="00561994" w:rsidRPr="008A5D22">
        <w:rPr>
          <w:sz w:val="28"/>
          <w:szCs w:val="28"/>
          <w:lang w:eastAsia="ru-RU"/>
        </w:rPr>
        <w:t>2</w:t>
      </w:r>
      <w:r w:rsidR="001F7A02">
        <w:rPr>
          <w:sz w:val="28"/>
          <w:szCs w:val="28"/>
          <w:lang w:eastAsia="ru-RU"/>
        </w:rPr>
        <w:t>5</w:t>
      </w:r>
      <w:r w:rsidR="007A6679" w:rsidRPr="008A5D22">
        <w:rPr>
          <w:sz w:val="28"/>
          <w:szCs w:val="28"/>
          <w:lang w:eastAsia="ru-RU"/>
        </w:rPr>
        <w:t xml:space="preserve"> годы» (далее – </w:t>
      </w:r>
      <w:r w:rsidR="005A3C5D" w:rsidRPr="008A5D22">
        <w:rPr>
          <w:sz w:val="28"/>
          <w:szCs w:val="28"/>
          <w:lang w:eastAsia="ru-RU"/>
        </w:rPr>
        <w:t>П</w:t>
      </w:r>
      <w:r w:rsidR="007A6679" w:rsidRPr="008A5D22">
        <w:rPr>
          <w:sz w:val="28"/>
          <w:szCs w:val="28"/>
          <w:lang w:eastAsia="ru-RU"/>
        </w:rPr>
        <w:t>одпрограмма).</w:t>
      </w:r>
    </w:p>
    <w:p w:rsidR="001F7A02" w:rsidRDefault="00885E8C" w:rsidP="001F7A0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bookmarkStart w:id="0" w:name="Par0"/>
      <w:bookmarkEnd w:id="0"/>
      <w:r w:rsidRPr="008A5D22">
        <w:rPr>
          <w:sz w:val="28"/>
          <w:szCs w:val="28"/>
          <w:lang w:eastAsia="ru-RU"/>
        </w:rPr>
        <w:t xml:space="preserve">Целью </w:t>
      </w:r>
      <w:r w:rsidR="005A3C5D" w:rsidRPr="008A5D22">
        <w:rPr>
          <w:sz w:val="28"/>
          <w:szCs w:val="28"/>
          <w:lang w:eastAsia="ru-RU"/>
        </w:rPr>
        <w:t>П</w:t>
      </w:r>
      <w:r w:rsidRPr="008A5D22">
        <w:rPr>
          <w:sz w:val="28"/>
          <w:szCs w:val="28"/>
          <w:lang w:eastAsia="ru-RU"/>
        </w:rPr>
        <w:t>одпрограммы является</w:t>
      </w:r>
      <w:r w:rsidR="00561994" w:rsidRPr="008A5D22">
        <w:rPr>
          <w:sz w:val="28"/>
          <w:szCs w:val="28"/>
          <w:lang w:eastAsia="ru-RU"/>
        </w:rPr>
        <w:t xml:space="preserve"> </w:t>
      </w:r>
      <w:r w:rsidR="001F7A02">
        <w:rPr>
          <w:sz w:val="28"/>
          <w:szCs w:val="28"/>
          <w:lang w:eastAsia="ru-RU"/>
        </w:rPr>
        <w:t>увеличение протяженности, пропускной способности и приведение в нормативное состояние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а также дорог в зоне застройки индивидуальными жилыми домами городского округа Тольятти.</w:t>
      </w:r>
    </w:p>
    <w:p w:rsidR="00561994" w:rsidRDefault="00885E8C" w:rsidP="00876E43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ru-RU"/>
        </w:rPr>
      </w:pPr>
      <w:r w:rsidRPr="008A5D22">
        <w:rPr>
          <w:sz w:val="28"/>
          <w:szCs w:val="28"/>
          <w:lang w:eastAsia="ru-RU"/>
        </w:rPr>
        <w:t xml:space="preserve">Достижение </w:t>
      </w:r>
      <w:hyperlink w:anchor="Par0" w:history="1">
        <w:r w:rsidRPr="008A5D22">
          <w:rPr>
            <w:sz w:val="28"/>
            <w:szCs w:val="28"/>
            <w:lang w:eastAsia="ru-RU"/>
          </w:rPr>
          <w:t>цели</w:t>
        </w:r>
      </w:hyperlink>
      <w:r w:rsidRPr="008A5D22">
        <w:rPr>
          <w:sz w:val="28"/>
          <w:szCs w:val="28"/>
          <w:lang w:eastAsia="ru-RU"/>
        </w:rPr>
        <w:t xml:space="preserve"> </w:t>
      </w:r>
      <w:r w:rsidR="005A3C5D" w:rsidRPr="008A5D22">
        <w:rPr>
          <w:sz w:val="28"/>
          <w:szCs w:val="28"/>
          <w:lang w:eastAsia="ru-RU"/>
        </w:rPr>
        <w:t>П</w:t>
      </w:r>
      <w:r w:rsidRPr="008A5D22">
        <w:rPr>
          <w:sz w:val="28"/>
          <w:szCs w:val="28"/>
          <w:lang w:eastAsia="ru-RU"/>
        </w:rPr>
        <w:t>одпрограммы обеспечивается за счет решения следующих задач:</w:t>
      </w:r>
      <w:r w:rsidR="00561994" w:rsidRPr="008A5D22">
        <w:rPr>
          <w:sz w:val="28"/>
          <w:szCs w:val="28"/>
          <w:lang w:eastAsia="ru-RU"/>
        </w:rPr>
        <w:t xml:space="preserve"> </w:t>
      </w:r>
      <w:r w:rsidR="001F7A02">
        <w:rPr>
          <w:sz w:val="28"/>
          <w:szCs w:val="28"/>
          <w:lang w:eastAsia="ru-RU"/>
        </w:rPr>
        <w:t>проектирование, строительство, реконструкция, капитальный ремонт и ремонт автомобильных дорог общего пользования местного значения, дворовых территорий многоквартирных домов, проездов к дворовым территориям многоквартирных домов, а также дорог в зоне застройки индивидуальными жилыми домами городского округа Тольятти</w:t>
      </w:r>
      <w:r w:rsidR="00561994" w:rsidRPr="008A5D22">
        <w:rPr>
          <w:b/>
          <w:sz w:val="28"/>
          <w:szCs w:val="28"/>
          <w:lang w:eastAsia="ru-RU"/>
        </w:rPr>
        <w:t>.</w:t>
      </w:r>
    </w:p>
    <w:p w:rsidR="00297BA8" w:rsidRPr="00297BA8" w:rsidRDefault="00297BA8" w:rsidP="00297BA8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297BA8">
        <w:rPr>
          <w:bCs/>
          <w:sz w:val="28"/>
          <w:szCs w:val="28"/>
          <w:lang w:eastAsia="ru-RU"/>
        </w:rPr>
        <w:t>Реализация подпрограммы осуществляется за 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вышестоящих бюджетов.</w:t>
      </w:r>
    </w:p>
    <w:p w:rsidR="00297BA8" w:rsidRPr="00297BA8" w:rsidRDefault="00297BA8" w:rsidP="003B4A20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297BA8">
        <w:rPr>
          <w:bCs/>
          <w:sz w:val="28"/>
          <w:szCs w:val="28"/>
          <w:lang w:eastAsia="ru-RU"/>
        </w:rPr>
        <w:t xml:space="preserve">Объем финансирования муниципальной подпрограммы за весь период </w:t>
      </w:r>
      <w:r>
        <w:rPr>
          <w:bCs/>
          <w:sz w:val="28"/>
          <w:szCs w:val="28"/>
          <w:lang w:eastAsia="ru-RU"/>
        </w:rPr>
        <w:t>(20</w:t>
      </w:r>
      <w:r w:rsidR="001F7A02">
        <w:rPr>
          <w:bCs/>
          <w:sz w:val="28"/>
          <w:szCs w:val="28"/>
          <w:lang w:eastAsia="ru-RU"/>
        </w:rPr>
        <w:t>21</w:t>
      </w:r>
      <w:r>
        <w:rPr>
          <w:bCs/>
          <w:sz w:val="28"/>
          <w:szCs w:val="28"/>
          <w:lang w:eastAsia="ru-RU"/>
        </w:rPr>
        <w:t>-202</w:t>
      </w:r>
      <w:r w:rsidR="001F7A02">
        <w:rPr>
          <w:bCs/>
          <w:sz w:val="28"/>
          <w:szCs w:val="28"/>
          <w:lang w:eastAsia="ru-RU"/>
        </w:rPr>
        <w:t>5</w:t>
      </w:r>
      <w:r>
        <w:rPr>
          <w:bCs/>
          <w:sz w:val="28"/>
          <w:szCs w:val="28"/>
          <w:lang w:eastAsia="ru-RU"/>
        </w:rPr>
        <w:t xml:space="preserve"> гг.) </w:t>
      </w:r>
      <w:r w:rsidRPr="00297BA8">
        <w:rPr>
          <w:bCs/>
          <w:sz w:val="28"/>
          <w:szCs w:val="28"/>
          <w:lang w:eastAsia="ru-RU"/>
        </w:rPr>
        <w:t xml:space="preserve">реализации </w:t>
      </w:r>
      <w:r>
        <w:rPr>
          <w:bCs/>
          <w:sz w:val="28"/>
          <w:szCs w:val="28"/>
          <w:lang w:eastAsia="ru-RU"/>
        </w:rPr>
        <w:t xml:space="preserve"> </w:t>
      </w:r>
      <w:r w:rsidRPr="00297BA8">
        <w:rPr>
          <w:bCs/>
          <w:sz w:val="28"/>
          <w:szCs w:val="28"/>
          <w:lang w:eastAsia="ru-RU"/>
        </w:rPr>
        <w:t xml:space="preserve">составит </w:t>
      </w:r>
      <w:r w:rsidR="0072214E">
        <w:rPr>
          <w:b/>
          <w:bCs/>
          <w:sz w:val="28"/>
          <w:szCs w:val="28"/>
          <w:lang w:eastAsia="ru-RU"/>
        </w:rPr>
        <w:t>8 68</w:t>
      </w:r>
      <w:r w:rsidR="000F5B58">
        <w:rPr>
          <w:b/>
          <w:bCs/>
          <w:sz w:val="28"/>
          <w:szCs w:val="28"/>
          <w:lang w:eastAsia="ru-RU"/>
        </w:rPr>
        <w:t>6</w:t>
      </w:r>
      <w:r w:rsidR="0072214E">
        <w:rPr>
          <w:b/>
          <w:bCs/>
          <w:sz w:val="28"/>
          <w:szCs w:val="28"/>
          <w:lang w:eastAsia="ru-RU"/>
        </w:rPr>
        <w:t> </w:t>
      </w:r>
      <w:r w:rsidR="000F5B58">
        <w:rPr>
          <w:b/>
          <w:bCs/>
          <w:sz w:val="28"/>
          <w:szCs w:val="28"/>
          <w:lang w:eastAsia="ru-RU"/>
        </w:rPr>
        <w:t>329</w:t>
      </w:r>
      <w:r w:rsidR="0072214E">
        <w:rPr>
          <w:b/>
          <w:bCs/>
          <w:sz w:val="28"/>
          <w:szCs w:val="28"/>
          <w:lang w:eastAsia="ru-RU"/>
        </w:rPr>
        <w:t xml:space="preserve"> </w:t>
      </w:r>
      <w:r w:rsidRPr="00297BA8">
        <w:rPr>
          <w:bCs/>
          <w:sz w:val="28"/>
          <w:szCs w:val="28"/>
          <w:lang w:eastAsia="ru-RU"/>
        </w:rPr>
        <w:t xml:space="preserve">тыс. руб., в том числе: </w:t>
      </w:r>
      <w:r w:rsidR="000F5B58">
        <w:rPr>
          <w:bCs/>
          <w:sz w:val="28"/>
          <w:szCs w:val="28"/>
          <w:lang w:eastAsia="ru-RU"/>
        </w:rPr>
        <w:t>900 518</w:t>
      </w:r>
      <w:r w:rsidR="0072214E">
        <w:rPr>
          <w:sz w:val="28"/>
          <w:szCs w:val="28"/>
          <w:lang w:eastAsia="ru-RU"/>
        </w:rPr>
        <w:t xml:space="preserve"> </w:t>
      </w:r>
      <w:r w:rsidRPr="00297BA8">
        <w:rPr>
          <w:bCs/>
          <w:sz w:val="28"/>
          <w:szCs w:val="28"/>
          <w:lang w:eastAsia="ru-RU"/>
        </w:rPr>
        <w:t xml:space="preserve">тыс. руб. - за счет средств бюджета городского округа Тольятти, </w:t>
      </w:r>
      <w:r w:rsidR="00921DBA">
        <w:rPr>
          <w:bCs/>
          <w:sz w:val="28"/>
          <w:szCs w:val="28"/>
          <w:lang w:eastAsia="ru-RU"/>
        </w:rPr>
        <w:t xml:space="preserve">                </w:t>
      </w:r>
    </w:p>
    <w:p w:rsidR="00297BA8" w:rsidRDefault="00297BA8" w:rsidP="00297BA8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ru-RU"/>
        </w:rPr>
      </w:pPr>
      <w:r w:rsidRPr="005448D2">
        <w:rPr>
          <w:sz w:val="28"/>
          <w:szCs w:val="28"/>
          <w:lang w:eastAsia="ru-RU"/>
        </w:rPr>
        <w:lastRenderedPageBreak/>
        <w:t xml:space="preserve">Объем бюджетных ассигнований на финансовое обеспечение реализации </w:t>
      </w:r>
      <w:r w:rsidR="00363E73">
        <w:rPr>
          <w:sz w:val="28"/>
          <w:szCs w:val="28"/>
          <w:lang w:eastAsia="ru-RU"/>
        </w:rPr>
        <w:t>подп</w:t>
      </w:r>
      <w:r w:rsidRPr="005448D2">
        <w:rPr>
          <w:sz w:val="28"/>
          <w:szCs w:val="28"/>
          <w:lang w:eastAsia="ru-RU"/>
        </w:rPr>
        <w:t xml:space="preserve">рограммы за счет всех источников </w:t>
      </w:r>
      <w:r w:rsidRPr="007A7185">
        <w:rPr>
          <w:b/>
          <w:sz w:val="28"/>
          <w:szCs w:val="28"/>
          <w:lang w:eastAsia="ru-RU"/>
        </w:rPr>
        <w:t>на 20</w:t>
      </w:r>
      <w:r w:rsidR="00921DBA">
        <w:rPr>
          <w:b/>
          <w:sz w:val="28"/>
          <w:szCs w:val="28"/>
          <w:lang w:eastAsia="ru-RU"/>
        </w:rPr>
        <w:t>2</w:t>
      </w:r>
      <w:r w:rsidR="001F7A02">
        <w:rPr>
          <w:b/>
          <w:sz w:val="28"/>
          <w:szCs w:val="28"/>
          <w:lang w:eastAsia="ru-RU"/>
        </w:rPr>
        <w:t>1</w:t>
      </w:r>
      <w:r w:rsidRPr="007A7185">
        <w:rPr>
          <w:b/>
          <w:sz w:val="28"/>
          <w:szCs w:val="28"/>
          <w:lang w:eastAsia="ru-RU"/>
        </w:rPr>
        <w:t xml:space="preserve"> год </w:t>
      </w:r>
      <w:r w:rsidR="00534A49">
        <w:rPr>
          <w:b/>
          <w:sz w:val="28"/>
          <w:szCs w:val="28"/>
          <w:lang w:eastAsia="ru-RU"/>
        </w:rPr>
        <w:t>запланировано в размере</w:t>
      </w:r>
      <w:r w:rsidRPr="007A7185">
        <w:rPr>
          <w:b/>
          <w:sz w:val="28"/>
          <w:szCs w:val="28"/>
          <w:lang w:eastAsia="ru-RU"/>
        </w:rPr>
        <w:t xml:space="preserve"> </w:t>
      </w:r>
      <w:r w:rsidR="0005779A">
        <w:rPr>
          <w:b/>
          <w:sz w:val="28"/>
          <w:szCs w:val="28"/>
          <w:lang w:eastAsia="ru-RU"/>
        </w:rPr>
        <w:t>1</w:t>
      </w:r>
      <w:r w:rsidR="005047FE">
        <w:rPr>
          <w:b/>
          <w:sz w:val="28"/>
          <w:szCs w:val="28"/>
          <w:lang w:eastAsia="ru-RU"/>
        </w:rPr>
        <w:t> 547 126</w:t>
      </w:r>
      <w:r w:rsidRPr="007A7185">
        <w:rPr>
          <w:b/>
          <w:sz w:val="28"/>
          <w:szCs w:val="28"/>
          <w:lang w:eastAsia="ru-RU"/>
        </w:rPr>
        <w:t xml:space="preserve"> тыс. руб.</w:t>
      </w:r>
      <w:r w:rsidR="00921DBA">
        <w:rPr>
          <w:b/>
          <w:sz w:val="28"/>
          <w:szCs w:val="28"/>
          <w:lang w:eastAsia="ru-RU"/>
        </w:rPr>
        <w:t xml:space="preserve">, в </w:t>
      </w:r>
      <w:proofErr w:type="spellStart"/>
      <w:r w:rsidR="00921DBA">
        <w:rPr>
          <w:b/>
          <w:sz w:val="28"/>
          <w:szCs w:val="28"/>
          <w:lang w:eastAsia="ru-RU"/>
        </w:rPr>
        <w:t>т.ч</w:t>
      </w:r>
      <w:proofErr w:type="spellEnd"/>
      <w:r w:rsidR="00921DBA">
        <w:rPr>
          <w:b/>
          <w:sz w:val="28"/>
          <w:szCs w:val="28"/>
          <w:lang w:eastAsia="ru-RU"/>
        </w:rPr>
        <w:t>.</w:t>
      </w:r>
    </w:p>
    <w:p w:rsidR="0005779A" w:rsidRPr="0005779A" w:rsidRDefault="0005779A" w:rsidP="00297BA8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5779A">
        <w:rPr>
          <w:sz w:val="28"/>
          <w:szCs w:val="28"/>
          <w:lang w:eastAsia="ru-RU"/>
        </w:rPr>
        <w:t xml:space="preserve">- средства федерального бюджета – </w:t>
      </w:r>
      <w:r w:rsidRPr="0005779A">
        <w:rPr>
          <w:b/>
          <w:sz w:val="28"/>
          <w:szCs w:val="28"/>
          <w:lang w:eastAsia="ru-RU"/>
        </w:rPr>
        <w:t>126 793 тыс. руб.</w:t>
      </w:r>
    </w:p>
    <w:p w:rsidR="00921DBA" w:rsidRDefault="00921DBA" w:rsidP="00921DBA">
      <w:pPr>
        <w:ind w:right="-23" w:firstLine="709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- </w:t>
      </w:r>
      <w:r w:rsidRPr="00921DBA">
        <w:rPr>
          <w:sz w:val="28"/>
          <w:szCs w:val="28"/>
          <w:lang w:eastAsia="ru-RU"/>
        </w:rPr>
        <w:t>средства областного бюджета</w:t>
      </w:r>
      <w:r>
        <w:rPr>
          <w:b/>
          <w:sz w:val="28"/>
          <w:szCs w:val="28"/>
          <w:lang w:eastAsia="ru-RU"/>
        </w:rPr>
        <w:t xml:space="preserve"> –</w:t>
      </w:r>
      <w:r w:rsidR="0005779A">
        <w:rPr>
          <w:b/>
          <w:sz w:val="28"/>
          <w:szCs w:val="28"/>
          <w:lang w:eastAsia="ru-RU"/>
        </w:rPr>
        <w:t>1</w:t>
      </w:r>
      <w:r w:rsidR="005047FE">
        <w:rPr>
          <w:b/>
          <w:sz w:val="28"/>
          <w:szCs w:val="28"/>
          <w:lang w:eastAsia="ru-RU"/>
        </w:rPr>
        <w:t> 312 447</w:t>
      </w:r>
      <w:r>
        <w:rPr>
          <w:b/>
          <w:sz w:val="28"/>
          <w:szCs w:val="28"/>
          <w:lang w:eastAsia="ru-RU"/>
        </w:rPr>
        <w:t xml:space="preserve"> тыс. руб.</w:t>
      </w:r>
    </w:p>
    <w:p w:rsidR="00921DBA" w:rsidRDefault="00921DBA" w:rsidP="00921DBA">
      <w:pPr>
        <w:ind w:right="-23" w:firstLine="709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- </w:t>
      </w:r>
      <w:r w:rsidRPr="00921DBA">
        <w:rPr>
          <w:sz w:val="28"/>
          <w:szCs w:val="28"/>
          <w:lang w:eastAsia="ru-RU"/>
        </w:rPr>
        <w:t xml:space="preserve">средства бюджета </w:t>
      </w:r>
      <w:proofErr w:type="spellStart"/>
      <w:r w:rsidRPr="00921DBA">
        <w:rPr>
          <w:sz w:val="28"/>
          <w:szCs w:val="28"/>
          <w:lang w:eastAsia="ru-RU"/>
        </w:rPr>
        <w:t>г.о</w:t>
      </w:r>
      <w:proofErr w:type="spellEnd"/>
      <w:r w:rsidRPr="00921DBA">
        <w:rPr>
          <w:sz w:val="28"/>
          <w:szCs w:val="28"/>
          <w:lang w:eastAsia="ru-RU"/>
        </w:rPr>
        <w:t>. Тольятти</w:t>
      </w:r>
      <w:r>
        <w:rPr>
          <w:b/>
          <w:sz w:val="28"/>
          <w:szCs w:val="28"/>
          <w:lang w:eastAsia="ru-RU"/>
        </w:rPr>
        <w:t xml:space="preserve"> – </w:t>
      </w:r>
      <w:r w:rsidR="005047FE">
        <w:rPr>
          <w:b/>
          <w:sz w:val="28"/>
          <w:szCs w:val="28"/>
          <w:lang w:eastAsia="ru-RU"/>
        </w:rPr>
        <w:t>107</w:t>
      </w:r>
      <w:r w:rsidR="0005779A">
        <w:rPr>
          <w:b/>
          <w:sz w:val="28"/>
          <w:szCs w:val="28"/>
          <w:lang w:eastAsia="ru-RU"/>
        </w:rPr>
        <w:t xml:space="preserve"> </w:t>
      </w:r>
      <w:r w:rsidR="005047FE">
        <w:rPr>
          <w:b/>
          <w:sz w:val="28"/>
          <w:szCs w:val="28"/>
          <w:lang w:eastAsia="ru-RU"/>
        </w:rPr>
        <w:t>886</w:t>
      </w:r>
      <w:r>
        <w:rPr>
          <w:b/>
          <w:sz w:val="28"/>
          <w:szCs w:val="28"/>
          <w:lang w:eastAsia="ru-RU"/>
        </w:rPr>
        <w:t xml:space="preserve"> тыс. руб.</w:t>
      </w:r>
    </w:p>
    <w:p w:rsidR="00921DBA" w:rsidRDefault="00921DBA" w:rsidP="00297BA8">
      <w:pPr>
        <w:suppressAutoHyphens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  <w:lang w:eastAsia="ru-RU"/>
        </w:rPr>
      </w:pPr>
    </w:p>
    <w:p w:rsidR="005C0D6F" w:rsidRPr="008A5D22" w:rsidRDefault="007E00FB" w:rsidP="008C4A72">
      <w:pPr>
        <w:ind w:right="-23" w:firstLine="709"/>
        <w:jc w:val="both"/>
        <w:rPr>
          <w:sz w:val="28"/>
          <w:szCs w:val="28"/>
          <w:lang w:eastAsia="ru-RU"/>
        </w:rPr>
      </w:pPr>
      <w:r w:rsidRPr="008A5D22">
        <w:rPr>
          <w:sz w:val="28"/>
          <w:szCs w:val="28"/>
          <w:lang w:eastAsia="ru-RU"/>
        </w:rPr>
        <w:t>Как следует из информации</w:t>
      </w:r>
      <w:r w:rsidR="005A3C5D" w:rsidRPr="008A5D22">
        <w:rPr>
          <w:sz w:val="28"/>
          <w:szCs w:val="28"/>
          <w:lang w:eastAsia="ru-RU"/>
        </w:rPr>
        <w:t xml:space="preserve"> администрации городского округа</w:t>
      </w:r>
      <w:r w:rsidR="00A674C0" w:rsidRPr="008A5D22">
        <w:rPr>
          <w:sz w:val="28"/>
          <w:szCs w:val="28"/>
          <w:lang w:eastAsia="ru-RU"/>
        </w:rPr>
        <w:t>,</w:t>
      </w:r>
      <w:r w:rsidR="008C4A72" w:rsidRPr="008A5D22">
        <w:rPr>
          <w:sz w:val="28"/>
          <w:szCs w:val="28"/>
          <w:lang w:eastAsia="ru-RU"/>
        </w:rPr>
        <w:t xml:space="preserve"> в 20</w:t>
      </w:r>
      <w:r w:rsidR="00751EE7">
        <w:rPr>
          <w:sz w:val="28"/>
          <w:szCs w:val="28"/>
          <w:lang w:eastAsia="ru-RU"/>
        </w:rPr>
        <w:t>2</w:t>
      </w:r>
      <w:r w:rsidR="002B37E7">
        <w:rPr>
          <w:sz w:val="28"/>
          <w:szCs w:val="28"/>
          <w:lang w:eastAsia="ru-RU"/>
        </w:rPr>
        <w:t>1</w:t>
      </w:r>
      <w:r w:rsidR="008C4A72" w:rsidRPr="008A5D22">
        <w:rPr>
          <w:sz w:val="28"/>
          <w:szCs w:val="28"/>
          <w:lang w:eastAsia="ru-RU"/>
        </w:rPr>
        <w:t xml:space="preserve"> году </w:t>
      </w:r>
      <w:r w:rsidR="0005779A">
        <w:rPr>
          <w:sz w:val="28"/>
          <w:szCs w:val="28"/>
          <w:lang w:eastAsia="ru-RU"/>
        </w:rPr>
        <w:t>н</w:t>
      </w:r>
      <w:r w:rsidR="005B39CC" w:rsidRPr="008A5D22">
        <w:rPr>
          <w:sz w:val="28"/>
          <w:szCs w:val="28"/>
          <w:lang w:eastAsia="ru-RU"/>
        </w:rPr>
        <w:t>а выполнение мероприятий Подпрограммы предусмотрены</w:t>
      </w:r>
      <w:r w:rsidR="008C4A72" w:rsidRPr="008A5D22">
        <w:rPr>
          <w:sz w:val="28"/>
          <w:szCs w:val="28"/>
          <w:lang w:eastAsia="ru-RU"/>
        </w:rPr>
        <w:t xml:space="preserve"> </w:t>
      </w:r>
      <w:r w:rsidR="00E10312">
        <w:rPr>
          <w:sz w:val="28"/>
          <w:szCs w:val="28"/>
          <w:lang w:eastAsia="ru-RU"/>
        </w:rPr>
        <w:t xml:space="preserve">следующие </w:t>
      </w:r>
      <w:r w:rsidR="005B39CC" w:rsidRPr="008A5D22">
        <w:rPr>
          <w:sz w:val="28"/>
          <w:szCs w:val="28"/>
          <w:lang w:eastAsia="ru-RU"/>
        </w:rPr>
        <w:t>расходы:</w:t>
      </w:r>
    </w:p>
    <w:p w:rsidR="00E10312" w:rsidRPr="0085732E" w:rsidRDefault="005B39CC" w:rsidP="0085732E">
      <w:pPr>
        <w:pStyle w:val="a8"/>
        <w:numPr>
          <w:ilvl w:val="0"/>
          <w:numId w:val="9"/>
        </w:numPr>
        <w:ind w:left="0" w:right="-23" w:firstLine="709"/>
        <w:rPr>
          <w:sz w:val="28"/>
          <w:szCs w:val="28"/>
          <w:lang w:eastAsia="ru-RU"/>
        </w:rPr>
      </w:pPr>
      <w:r w:rsidRPr="0085732E">
        <w:rPr>
          <w:sz w:val="28"/>
          <w:szCs w:val="28"/>
          <w:lang w:eastAsia="ru-RU"/>
        </w:rPr>
        <w:t>На</w:t>
      </w:r>
      <w:r w:rsidR="008C4A72" w:rsidRPr="0085732E">
        <w:rPr>
          <w:sz w:val="28"/>
          <w:szCs w:val="28"/>
          <w:lang w:eastAsia="ru-RU"/>
        </w:rPr>
        <w:t xml:space="preserve"> строительство автомобильных дорог общего пользования местного значения городского округа –</w:t>
      </w:r>
      <w:r w:rsidR="008C4A72" w:rsidRPr="0085732E">
        <w:rPr>
          <w:b/>
          <w:sz w:val="28"/>
          <w:szCs w:val="28"/>
          <w:lang w:eastAsia="ru-RU"/>
        </w:rPr>
        <w:t xml:space="preserve"> </w:t>
      </w:r>
      <w:r w:rsidR="00B27076" w:rsidRPr="0085732E">
        <w:rPr>
          <w:b/>
          <w:sz w:val="28"/>
          <w:szCs w:val="28"/>
          <w:lang w:eastAsia="ru-RU"/>
        </w:rPr>
        <w:t>310 169</w:t>
      </w:r>
      <w:r w:rsidR="008C4A72" w:rsidRPr="0085732E">
        <w:rPr>
          <w:sz w:val="28"/>
          <w:szCs w:val="28"/>
          <w:lang w:eastAsia="ru-RU"/>
        </w:rPr>
        <w:t xml:space="preserve"> </w:t>
      </w:r>
      <w:r w:rsidR="008C4A72" w:rsidRPr="0085732E">
        <w:rPr>
          <w:b/>
          <w:sz w:val="28"/>
          <w:szCs w:val="28"/>
          <w:lang w:eastAsia="ru-RU"/>
        </w:rPr>
        <w:t>тыс. руб.</w:t>
      </w:r>
      <w:r w:rsidR="004349E6" w:rsidRPr="004349E6">
        <w:rPr>
          <w:sz w:val="28"/>
          <w:szCs w:val="28"/>
          <w:lang w:eastAsia="ru-RU"/>
        </w:rPr>
        <w:t>;</w:t>
      </w:r>
      <w:r w:rsidR="008C4A72" w:rsidRPr="004349E6">
        <w:rPr>
          <w:sz w:val="28"/>
          <w:szCs w:val="28"/>
          <w:lang w:eastAsia="ru-RU"/>
        </w:rPr>
        <w:t xml:space="preserve"> </w:t>
      </w:r>
    </w:p>
    <w:p w:rsidR="0085732E" w:rsidRPr="0085732E" w:rsidRDefault="0085732E" w:rsidP="0085732E">
      <w:pPr>
        <w:suppressAutoHyphens w:val="0"/>
        <w:autoSpaceDE w:val="0"/>
        <w:autoSpaceDN w:val="0"/>
        <w:adjustRightInd w:val="0"/>
        <w:ind w:firstLine="709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2) </w:t>
      </w:r>
      <w:r w:rsidRPr="0085732E">
        <w:rPr>
          <w:bCs/>
          <w:sz w:val="28"/>
          <w:szCs w:val="28"/>
          <w:lang w:eastAsia="ru-RU"/>
        </w:rPr>
        <w:t>Реконструкция автомобильных дорог общего пользования местного значения городского округа Тольятти</w:t>
      </w:r>
      <w:r>
        <w:rPr>
          <w:bCs/>
          <w:sz w:val="28"/>
          <w:szCs w:val="28"/>
          <w:lang w:eastAsia="ru-RU"/>
        </w:rPr>
        <w:t xml:space="preserve"> </w:t>
      </w:r>
      <w:r w:rsidR="004349E6">
        <w:rPr>
          <w:bCs/>
          <w:sz w:val="28"/>
          <w:szCs w:val="28"/>
          <w:lang w:eastAsia="ru-RU"/>
        </w:rPr>
        <w:t>–</w:t>
      </w:r>
      <w:r>
        <w:rPr>
          <w:bCs/>
          <w:sz w:val="28"/>
          <w:szCs w:val="28"/>
          <w:lang w:eastAsia="ru-RU"/>
        </w:rPr>
        <w:t xml:space="preserve"> </w:t>
      </w:r>
      <w:r w:rsidR="004349E6" w:rsidRPr="004349E6">
        <w:rPr>
          <w:b/>
          <w:bCs/>
          <w:sz w:val="28"/>
          <w:szCs w:val="28"/>
          <w:lang w:eastAsia="ru-RU"/>
        </w:rPr>
        <w:t>66 </w:t>
      </w:r>
      <w:r w:rsidR="00BA72FD">
        <w:rPr>
          <w:b/>
          <w:bCs/>
          <w:sz w:val="28"/>
          <w:szCs w:val="28"/>
          <w:lang w:eastAsia="ru-RU"/>
        </w:rPr>
        <w:t>0</w:t>
      </w:r>
      <w:r w:rsidR="004349E6" w:rsidRPr="004349E6">
        <w:rPr>
          <w:b/>
          <w:bCs/>
          <w:sz w:val="28"/>
          <w:szCs w:val="28"/>
          <w:lang w:eastAsia="ru-RU"/>
        </w:rPr>
        <w:t>60 тыс. руб.</w:t>
      </w:r>
      <w:r w:rsidR="004349E6" w:rsidRPr="004349E6">
        <w:rPr>
          <w:bCs/>
          <w:sz w:val="28"/>
          <w:szCs w:val="28"/>
          <w:lang w:eastAsia="ru-RU"/>
        </w:rPr>
        <w:t>;</w:t>
      </w:r>
    </w:p>
    <w:p w:rsidR="00E963E3" w:rsidRDefault="0085732E" w:rsidP="00876E43">
      <w:pPr>
        <w:ind w:right="-23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29448D" w:rsidRPr="008A5D22">
        <w:rPr>
          <w:sz w:val="28"/>
          <w:szCs w:val="28"/>
          <w:lang w:eastAsia="ru-RU"/>
        </w:rPr>
        <w:t>) На</w:t>
      </w:r>
      <w:r w:rsidR="00A33322" w:rsidRPr="008A5D22">
        <w:rPr>
          <w:sz w:val="28"/>
          <w:szCs w:val="28"/>
          <w:lang w:eastAsia="ru-RU"/>
        </w:rPr>
        <w:t xml:space="preserve"> выполнение проектно-изыскательских работ по </w:t>
      </w:r>
      <w:r w:rsidR="002B37E7">
        <w:rPr>
          <w:sz w:val="28"/>
          <w:szCs w:val="28"/>
          <w:lang w:eastAsia="ru-RU"/>
        </w:rPr>
        <w:t xml:space="preserve">строительству, </w:t>
      </w:r>
      <w:r w:rsidR="00A33322" w:rsidRPr="008A5D22">
        <w:rPr>
          <w:sz w:val="28"/>
          <w:szCs w:val="28"/>
          <w:lang w:eastAsia="ru-RU"/>
        </w:rPr>
        <w:t xml:space="preserve">капитальному ремонту, </w:t>
      </w:r>
      <w:r w:rsidR="002B37E7">
        <w:rPr>
          <w:sz w:val="28"/>
          <w:szCs w:val="28"/>
          <w:lang w:eastAsia="ru-RU"/>
        </w:rPr>
        <w:t xml:space="preserve">реконструкции и </w:t>
      </w:r>
      <w:r w:rsidR="00A33322" w:rsidRPr="008A5D22">
        <w:rPr>
          <w:sz w:val="28"/>
          <w:szCs w:val="28"/>
          <w:lang w:eastAsia="ru-RU"/>
        </w:rPr>
        <w:t xml:space="preserve">ремонту </w:t>
      </w:r>
      <w:r w:rsidR="002B37E7">
        <w:rPr>
          <w:sz w:val="28"/>
          <w:szCs w:val="28"/>
          <w:lang w:eastAsia="ru-RU"/>
        </w:rPr>
        <w:t xml:space="preserve">автомобильных </w:t>
      </w:r>
      <w:r w:rsidR="00A33322" w:rsidRPr="008A5D22">
        <w:rPr>
          <w:sz w:val="28"/>
          <w:szCs w:val="28"/>
          <w:lang w:eastAsia="ru-RU"/>
        </w:rPr>
        <w:t xml:space="preserve">дорог общего пользования местного значения городского округа – </w:t>
      </w:r>
      <w:r w:rsidR="00B27076">
        <w:rPr>
          <w:b/>
          <w:sz w:val="28"/>
          <w:szCs w:val="28"/>
          <w:lang w:eastAsia="ru-RU"/>
        </w:rPr>
        <w:t>44 341</w:t>
      </w:r>
      <w:r w:rsidR="00751EE7" w:rsidRPr="002B37E7">
        <w:rPr>
          <w:b/>
          <w:sz w:val="28"/>
          <w:szCs w:val="28"/>
          <w:lang w:eastAsia="ru-RU"/>
        </w:rPr>
        <w:t>,0</w:t>
      </w:r>
      <w:r w:rsidR="00A33322" w:rsidRPr="008A5D22">
        <w:rPr>
          <w:b/>
          <w:sz w:val="28"/>
          <w:szCs w:val="28"/>
          <w:lang w:eastAsia="ru-RU"/>
        </w:rPr>
        <w:t xml:space="preserve"> </w:t>
      </w:r>
      <w:r w:rsidR="00A33322" w:rsidRPr="00751EE7">
        <w:rPr>
          <w:b/>
          <w:sz w:val="28"/>
          <w:szCs w:val="28"/>
          <w:lang w:eastAsia="ru-RU"/>
        </w:rPr>
        <w:t>тыс. руб.</w:t>
      </w:r>
      <w:r w:rsidR="004349E6">
        <w:rPr>
          <w:sz w:val="28"/>
          <w:szCs w:val="28"/>
          <w:lang w:eastAsia="ru-RU"/>
        </w:rPr>
        <w:t>;</w:t>
      </w:r>
    </w:p>
    <w:p w:rsidR="002B37E7" w:rsidRPr="004349E6" w:rsidRDefault="0085732E" w:rsidP="00876E43">
      <w:pPr>
        <w:ind w:right="-23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 w:rsidR="002B37E7">
        <w:rPr>
          <w:sz w:val="28"/>
          <w:szCs w:val="28"/>
          <w:lang w:eastAsia="ru-RU"/>
        </w:rPr>
        <w:t>) На в</w:t>
      </w:r>
      <w:r w:rsidR="002B37E7" w:rsidRPr="008A5D22">
        <w:rPr>
          <w:sz w:val="28"/>
          <w:szCs w:val="28"/>
          <w:lang w:eastAsia="ru-RU"/>
        </w:rPr>
        <w:t xml:space="preserve">ыполнение работ по </w:t>
      </w:r>
      <w:r w:rsidR="002B37E7">
        <w:rPr>
          <w:sz w:val="28"/>
          <w:szCs w:val="28"/>
          <w:lang w:eastAsia="ru-RU"/>
        </w:rPr>
        <w:t>капитальному ремонту</w:t>
      </w:r>
      <w:r w:rsidR="002B37E7" w:rsidRPr="008A5D22">
        <w:rPr>
          <w:sz w:val="28"/>
          <w:szCs w:val="28"/>
          <w:lang w:eastAsia="ru-RU"/>
        </w:rPr>
        <w:t xml:space="preserve"> </w:t>
      </w:r>
      <w:r w:rsidR="002B37E7">
        <w:rPr>
          <w:sz w:val="28"/>
          <w:szCs w:val="28"/>
          <w:lang w:eastAsia="ru-RU"/>
        </w:rPr>
        <w:t xml:space="preserve">автомобильных </w:t>
      </w:r>
      <w:r w:rsidR="002B37E7" w:rsidRPr="008A5D22">
        <w:rPr>
          <w:sz w:val="28"/>
          <w:szCs w:val="28"/>
          <w:lang w:eastAsia="ru-RU"/>
        </w:rPr>
        <w:t xml:space="preserve">дорог общего пользования местного значения городского округа – </w:t>
      </w:r>
      <w:r w:rsidR="002B37E7" w:rsidRPr="002B37E7">
        <w:rPr>
          <w:b/>
          <w:sz w:val="28"/>
          <w:szCs w:val="28"/>
          <w:lang w:eastAsia="ru-RU"/>
        </w:rPr>
        <w:t xml:space="preserve">41 </w:t>
      </w:r>
      <w:r w:rsidR="00BA72FD">
        <w:rPr>
          <w:b/>
          <w:sz w:val="28"/>
          <w:szCs w:val="28"/>
          <w:lang w:eastAsia="ru-RU"/>
        </w:rPr>
        <w:t>898</w:t>
      </w:r>
      <w:r w:rsidR="002B37E7" w:rsidRPr="002B37E7">
        <w:rPr>
          <w:b/>
          <w:sz w:val="28"/>
          <w:szCs w:val="28"/>
          <w:lang w:eastAsia="ru-RU"/>
        </w:rPr>
        <w:t>,</w:t>
      </w:r>
      <w:r>
        <w:rPr>
          <w:b/>
          <w:sz w:val="28"/>
          <w:szCs w:val="28"/>
          <w:lang w:eastAsia="ru-RU"/>
        </w:rPr>
        <w:t>0</w:t>
      </w:r>
      <w:r w:rsidR="002B37E7" w:rsidRPr="002B37E7">
        <w:rPr>
          <w:b/>
          <w:sz w:val="28"/>
          <w:szCs w:val="28"/>
          <w:lang w:eastAsia="ru-RU"/>
        </w:rPr>
        <w:t xml:space="preserve"> тыс</w:t>
      </w:r>
      <w:r w:rsidR="002B37E7" w:rsidRPr="00751EE7">
        <w:rPr>
          <w:b/>
          <w:sz w:val="28"/>
          <w:szCs w:val="28"/>
          <w:lang w:eastAsia="ru-RU"/>
        </w:rPr>
        <w:t>. руб.</w:t>
      </w:r>
      <w:r w:rsidR="004349E6">
        <w:rPr>
          <w:sz w:val="28"/>
          <w:szCs w:val="28"/>
          <w:lang w:eastAsia="ru-RU"/>
        </w:rPr>
        <w:t>;</w:t>
      </w:r>
    </w:p>
    <w:p w:rsidR="00E963E3" w:rsidRPr="008A5D22" w:rsidRDefault="005F2D73" w:rsidP="005F2D73">
      <w:pPr>
        <w:ind w:right="-23"/>
        <w:jc w:val="both"/>
        <w:rPr>
          <w:sz w:val="28"/>
          <w:szCs w:val="28"/>
          <w:lang w:eastAsia="ru-RU"/>
        </w:rPr>
      </w:pPr>
      <w:r w:rsidRPr="008A5D22">
        <w:rPr>
          <w:sz w:val="28"/>
          <w:szCs w:val="28"/>
          <w:lang w:eastAsia="ru-RU"/>
        </w:rPr>
        <w:t xml:space="preserve">          </w:t>
      </w:r>
      <w:r w:rsidR="0085732E">
        <w:rPr>
          <w:sz w:val="28"/>
          <w:szCs w:val="28"/>
          <w:lang w:eastAsia="ru-RU"/>
        </w:rPr>
        <w:t>5</w:t>
      </w:r>
      <w:r w:rsidR="005A156D" w:rsidRPr="008A5D22">
        <w:rPr>
          <w:sz w:val="28"/>
          <w:szCs w:val="28"/>
          <w:lang w:eastAsia="ru-RU"/>
        </w:rPr>
        <w:t>) На</w:t>
      </w:r>
      <w:r w:rsidR="00E963E3" w:rsidRPr="008A5D22">
        <w:rPr>
          <w:sz w:val="28"/>
          <w:szCs w:val="28"/>
          <w:lang w:eastAsia="ru-RU"/>
        </w:rPr>
        <w:t xml:space="preserve"> ремонт автомобильных дорог общего пользования местного значения городского округа – </w:t>
      </w:r>
      <w:r w:rsidR="00BA72FD" w:rsidRPr="00BA72FD">
        <w:rPr>
          <w:b/>
          <w:sz w:val="28"/>
          <w:szCs w:val="28"/>
          <w:lang w:eastAsia="ru-RU"/>
        </w:rPr>
        <w:t>809 659</w:t>
      </w:r>
      <w:r w:rsidR="00E963E3" w:rsidRPr="008A5D22">
        <w:rPr>
          <w:b/>
          <w:sz w:val="28"/>
          <w:szCs w:val="28"/>
          <w:lang w:eastAsia="ru-RU"/>
        </w:rPr>
        <w:t xml:space="preserve"> </w:t>
      </w:r>
      <w:r w:rsidR="00E963E3" w:rsidRPr="00751EE7">
        <w:rPr>
          <w:b/>
          <w:sz w:val="28"/>
          <w:szCs w:val="28"/>
          <w:lang w:eastAsia="ru-RU"/>
        </w:rPr>
        <w:t>тыс. руб.,</w:t>
      </w:r>
      <w:r w:rsidR="00E963E3" w:rsidRPr="008A5D22">
        <w:rPr>
          <w:sz w:val="28"/>
          <w:szCs w:val="28"/>
          <w:lang w:eastAsia="ru-RU"/>
        </w:rPr>
        <w:t xml:space="preserve"> в том числе:</w:t>
      </w:r>
    </w:p>
    <w:p w:rsidR="00E963E3" w:rsidRPr="008A5D22" w:rsidRDefault="00E963E3" w:rsidP="00E963E3">
      <w:pPr>
        <w:ind w:right="-23" w:firstLine="709"/>
        <w:jc w:val="both"/>
        <w:rPr>
          <w:sz w:val="28"/>
          <w:szCs w:val="28"/>
          <w:lang w:eastAsia="ru-RU"/>
        </w:rPr>
      </w:pPr>
      <w:r w:rsidRPr="008A5D22">
        <w:rPr>
          <w:sz w:val="28"/>
          <w:szCs w:val="28"/>
          <w:lang w:eastAsia="ru-RU"/>
        </w:rPr>
        <w:t xml:space="preserve">- </w:t>
      </w:r>
      <w:r w:rsidR="0005779A">
        <w:rPr>
          <w:sz w:val="28"/>
          <w:szCs w:val="28"/>
          <w:lang w:eastAsia="ru-RU"/>
        </w:rPr>
        <w:t>средства</w:t>
      </w:r>
      <w:r w:rsidRPr="008A5D22">
        <w:rPr>
          <w:sz w:val="28"/>
          <w:szCs w:val="28"/>
          <w:lang w:eastAsia="ru-RU"/>
        </w:rPr>
        <w:t xml:space="preserve"> областного бюджета – </w:t>
      </w:r>
      <w:r w:rsidR="0005779A">
        <w:rPr>
          <w:b/>
          <w:sz w:val="28"/>
          <w:szCs w:val="28"/>
          <w:lang w:eastAsia="ru-RU"/>
        </w:rPr>
        <w:t>7</w:t>
      </w:r>
      <w:r w:rsidR="00BA72FD">
        <w:rPr>
          <w:b/>
          <w:sz w:val="28"/>
          <w:szCs w:val="28"/>
          <w:lang w:eastAsia="ru-RU"/>
        </w:rPr>
        <w:t>66</w:t>
      </w:r>
      <w:r w:rsidR="0005779A">
        <w:rPr>
          <w:b/>
          <w:sz w:val="28"/>
          <w:szCs w:val="28"/>
          <w:lang w:eastAsia="ru-RU"/>
        </w:rPr>
        <w:t xml:space="preserve"> 04</w:t>
      </w:r>
      <w:r w:rsidR="00BA72FD">
        <w:rPr>
          <w:b/>
          <w:sz w:val="28"/>
          <w:szCs w:val="28"/>
          <w:lang w:eastAsia="ru-RU"/>
        </w:rPr>
        <w:t>7</w:t>
      </w:r>
      <w:r w:rsidR="002B37E7">
        <w:rPr>
          <w:b/>
          <w:sz w:val="28"/>
          <w:szCs w:val="28"/>
          <w:lang w:eastAsia="ru-RU"/>
        </w:rPr>
        <w:t>,</w:t>
      </w:r>
      <w:r w:rsidR="0005779A">
        <w:rPr>
          <w:b/>
          <w:sz w:val="28"/>
          <w:szCs w:val="28"/>
          <w:lang w:eastAsia="ru-RU"/>
        </w:rPr>
        <w:t>0</w:t>
      </w:r>
      <w:r w:rsidRPr="008A5D22">
        <w:rPr>
          <w:sz w:val="28"/>
          <w:szCs w:val="28"/>
          <w:lang w:eastAsia="ru-RU"/>
        </w:rPr>
        <w:t xml:space="preserve"> </w:t>
      </w:r>
      <w:r w:rsidRPr="004349E6">
        <w:rPr>
          <w:b/>
          <w:sz w:val="28"/>
          <w:szCs w:val="28"/>
          <w:lang w:eastAsia="ru-RU"/>
        </w:rPr>
        <w:t>тыс. руб.;</w:t>
      </w:r>
    </w:p>
    <w:p w:rsidR="00E963E3" w:rsidRPr="008A5D22" w:rsidRDefault="00E963E3" w:rsidP="00E963E3">
      <w:pPr>
        <w:ind w:right="-23" w:firstLine="709"/>
        <w:jc w:val="both"/>
        <w:rPr>
          <w:sz w:val="28"/>
          <w:szCs w:val="28"/>
          <w:lang w:eastAsia="ru-RU"/>
        </w:rPr>
      </w:pPr>
      <w:r w:rsidRPr="008A5D22">
        <w:rPr>
          <w:sz w:val="28"/>
          <w:szCs w:val="28"/>
          <w:lang w:eastAsia="ru-RU"/>
        </w:rPr>
        <w:t xml:space="preserve">- </w:t>
      </w:r>
      <w:r w:rsidR="004C44AF">
        <w:rPr>
          <w:sz w:val="28"/>
          <w:szCs w:val="28"/>
          <w:lang w:eastAsia="ru-RU"/>
        </w:rPr>
        <w:t xml:space="preserve">бюджет </w:t>
      </w:r>
      <w:proofErr w:type="spellStart"/>
      <w:r w:rsidR="004C44AF">
        <w:rPr>
          <w:sz w:val="28"/>
          <w:szCs w:val="28"/>
          <w:lang w:eastAsia="ru-RU"/>
        </w:rPr>
        <w:t>г.о</w:t>
      </w:r>
      <w:proofErr w:type="spellEnd"/>
      <w:r w:rsidR="004C44AF">
        <w:rPr>
          <w:sz w:val="28"/>
          <w:szCs w:val="28"/>
          <w:lang w:eastAsia="ru-RU"/>
        </w:rPr>
        <w:t>. Тольятти</w:t>
      </w:r>
      <w:r w:rsidRPr="008A5D22">
        <w:rPr>
          <w:sz w:val="28"/>
          <w:szCs w:val="28"/>
          <w:lang w:eastAsia="ru-RU"/>
        </w:rPr>
        <w:t xml:space="preserve"> – </w:t>
      </w:r>
      <w:r w:rsidR="0005779A">
        <w:rPr>
          <w:b/>
          <w:sz w:val="28"/>
          <w:szCs w:val="28"/>
          <w:lang w:eastAsia="ru-RU"/>
        </w:rPr>
        <w:t>4</w:t>
      </w:r>
      <w:r w:rsidR="0085732E">
        <w:rPr>
          <w:b/>
          <w:sz w:val="28"/>
          <w:szCs w:val="28"/>
          <w:lang w:eastAsia="ru-RU"/>
        </w:rPr>
        <w:t>3</w:t>
      </w:r>
      <w:r w:rsidR="002B37E7">
        <w:rPr>
          <w:b/>
          <w:sz w:val="28"/>
          <w:szCs w:val="28"/>
          <w:lang w:eastAsia="ru-RU"/>
        </w:rPr>
        <w:t xml:space="preserve"> </w:t>
      </w:r>
      <w:r w:rsidR="00BA72FD">
        <w:rPr>
          <w:b/>
          <w:sz w:val="28"/>
          <w:szCs w:val="28"/>
          <w:lang w:eastAsia="ru-RU"/>
        </w:rPr>
        <w:t>612</w:t>
      </w:r>
      <w:r w:rsidRPr="008A5D22">
        <w:rPr>
          <w:b/>
          <w:sz w:val="28"/>
          <w:szCs w:val="28"/>
          <w:lang w:eastAsia="ru-RU"/>
        </w:rPr>
        <w:t>,</w:t>
      </w:r>
      <w:r w:rsidR="0005779A">
        <w:rPr>
          <w:b/>
          <w:sz w:val="28"/>
          <w:szCs w:val="28"/>
          <w:lang w:eastAsia="ru-RU"/>
        </w:rPr>
        <w:t>0</w:t>
      </w:r>
      <w:r w:rsidR="002B37E7">
        <w:rPr>
          <w:b/>
          <w:sz w:val="28"/>
          <w:szCs w:val="28"/>
          <w:lang w:eastAsia="ru-RU"/>
        </w:rPr>
        <w:t xml:space="preserve"> </w:t>
      </w:r>
      <w:r w:rsidRPr="004349E6">
        <w:rPr>
          <w:b/>
          <w:sz w:val="28"/>
          <w:szCs w:val="28"/>
          <w:lang w:eastAsia="ru-RU"/>
        </w:rPr>
        <w:t>тыс. руб.</w:t>
      </w:r>
    </w:p>
    <w:p w:rsidR="001804CA" w:rsidRDefault="0085732E" w:rsidP="00751EE7">
      <w:pPr>
        <w:ind w:right="-23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</w:t>
      </w:r>
      <w:r w:rsidR="001804CA" w:rsidRPr="008A5D22">
        <w:rPr>
          <w:sz w:val="28"/>
          <w:szCs w:val="28"/>
          <w:lang w:eastAsia="ru-RU"/>
        </w:rPr>
        <w:t xml:space="preserve">) На ремонт дворовых территорий многоквартирных домов, проездов к дворовым территориям многоквартирных домов городского округа – </w:t>
      </w:r>
      <w:r w:rsidR="00751EE7">
        <w:rPr>
          <w:sz w:val="28"/>
          <w:szCs w:val="28"/>
          <w:lang w:eastAsia="ru-RU"/>
        </w:rPr>
        <w:t xml:space="preserve">бюджетом городского округа Тольятти </w:t>
      </w:r>
      <w:r w:rsidR="002B37E7">
        <w:rPr>
          <w:sz w:val="28"/>
          <w:szCs w:val="28"/>
          <w:lang w:eastAsia="ru-RU"/>
        </w:rPr>
        <w:t xml:space="preserve"> - </w:t>
      </w:r>
      <w:r w:rsidRPr="0085732E">
        <w:rPr>
          <w:b/>
          <w:sz w:val="28"/>
          <w:szCs w:val="28"/>
          <w:lang w:eastAsia="ru-RU"/>
        </w:rPr>
        <w:t>14</w:t>
      </w:r>
      <w:r w:rsidR="00BA72FD">
        <w:rPr>
          <w:b/>
          <w:sz w:val="28"/>
          <w:szCs w:val="28"/>
          <w:lang w:eastAsia="ru-RU"/>
        </w:rPr>
        <w:t>2</w:t>
      </w:r>
      <w:r w:rsidR="0005779A" w:rsidRPr="0085732E">
        <w:rPr>
          <w:b/>
          <w:sz w:val="28"/>
          <w:szCs w:val="28"/>
          <w:lang w:eastAsia="ru-RU"/>
        </w:rPr>
        <w:t xml:space="preserve"> </w:t>
      </w:r>
      <w:r w:rsidR="00BA72FD">
        <w:rPr>
          <w:b/>
          <w:sz w:val="28"/>
          <w:szCs w:val="28"/>
          <w:lang w:eastAsia="ru-RU"/>
        </w:rPr>
        <w:t>702</w:t>
      </w:r>
      <w:r w:rsidR="001804CA" w:rsidRPr="008A5D22">
        <w:rPr>
          <w:b/>
          <w:sz w:val="28"/>
          <w:szCs w:val="28"/>
          <w:lang w:eastAsia="ru-RU"/>
        </w:rPr>
        <w:t>,0</w:t>
      </w:r>
      <w:r w:rsidR="004349E6">
        <w:rPr>
          <w:sz w:val="28"/>
          <w:szCs w:val="28"/>
          <w:lang w:eastAsia="ru-RU"/>
        </w:rPr>
        <w:t xml:space="preserve"> тыс. руб.;</w:t>
      </w:r>
      <w:r w:rsidR="001804CA" w:rsidRPr="008A5D22">
        <w:rPr>
          <w:sz w:val="28"/>
          <w:szCs w:val="28"/>
          <w:lang w:eastAsia="ru-RU"/>
        </w:rPr>
        <w:t xml:space="preserve"> </w:t>
      </w:r>
    </w:p>
    <w:p w:rsidR="0005779A" w:rsidRDefault="0085732E" w:rsidP="002F5342">
      <w:pPr>
        <w:ind w:right="-23" w:firstLine="709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7</w:t>
      </w:r>
      <w:r w:rsidR="002F5342">
        <w:rPr>
          <w:sz w:val="28"/>
          <w:szCs w:val="28"/>
          <w:lang w:eastAsia="ru-RU"/>
        </w:rPr>
        <w:t xml:space="preserve">) </w:t>
      </w:r>
      <w:r w:rsidR="0005779A" w:rsidRPr="002F5342">
        <w:rPr>
          <w:bCs/>
          <w:sz w:val="28"/>
          <w:szCs w:val="28"/>
          <w:lang w:eastAsia="ru-RU"/>
        </w:rPr>
        <w:t xml:space="preserve">Отсыпка </w:t>
      </w:r>
      <w:proofErr w:type="spellStart"/>
      <w:r w:rsidR="0005779A" w:rsidRPr="002F5342">
        <w:rPr>
          <w:bCs/>
          <w:sz w:val="28"/>
          <w:szCs w:val="28"/>
          <w:lang w:eastAsia="ru-RU"/>
        </w:rPr>
        <w:t>асфальтогранулятом</w:t>
      </w:r>
      <w:proofErr w:type="spellEnd"/>
      <w:r w:rsidR="0005779A" w:rsidRPr="002F5342">
        <w:rPr>
          <w:bCs/>
          <w:sz w:val="28"/>
          <w:szCs w:val="28"/>
          <w:lang w:eastAsia="ru-RU"/>
        </w:rPr>
        <w:t xml:space="preserve"> автомобильных дорог с невысокой транспортной нагрузкой, дворовых территорий многоквартирных домов, проездов к дворовым территориям многоквартирных домов, а также дорог в зоне застройки индивидуальными жилыми домами в городском округе Тольятти</w:t>
      </w:r>
      <w:r w:rsidR="002F5342">
        <w:rPr>
          <w:bCs/>
          <w:sz w:val="28"/>
          <w:szCs w:val="28"/>
          <w:lang w:eastAsia="ru-RU"/>
        </w:rPr>
        <w:t xml:space="preserve"> – </w:t>
      </w:r>
      <w:r w:rsidRPr="004349E6">
        <w:rPr>
          <w:b/>
          <w:bCs/>
          <w:sz w:val="28"/>
          <w:szCs w:val="28"/>
          <w:lang w:eastAsia="ru-RU"/>
        </w:rPr>
        <w:t xml:space="preserve">3 </w:t>
      </w:r>
      <w:r w:rsidR="00BA72FD">
        <w:rPr>
          <w:b/>
          <w:bCs/>
          <w:sz w:val="28"/>
          <w:szCs w:val="28"/>
          <w:lang w:eastAsia="ru-RU"/>
        </w:rPr>
        <w:t>29</w:t>
      </w:r>
      <w:r w:rsidRPr="004349E6">
        <w:rPr>
          <w:b/>
          <w:bCs/>
          <w:sz w:val="28"/>
          <w:szCs w:val="28"/>
          <w:lang w:eastAsia="ru-RU"/>
        </w:rPr>
        <w:t>4</w:t>
      </w:r>
      <w:r w:rsidR="002F5342" w:rsidRPr="004349E6">
        <w:rPr>
          <w:b/>
          <w:bCs/>
          <w:sz w:val="28"/>
          <w:szCs w:val="28"/>
          <w:lang w:eastAsia="ru-RU"/>
        </w:rPr>
        <w:t xml:space="preserve"> тыс.</w:t>
      </w:r>
      <w:r w:rsidR="004349E6">
        <w:rPr>
          <w:b/>
          <w:bCs/>
          <w:sz w:val="28"/>
          <w:szCs w:val="28"/>
          <w:lang w:eastAsia="ru-RU"/>
        </w:rPr>
        <w:t xml:space="preserve"> руб.;</w:t>
      </w:r>
    </w:p>
    <w:p w:rsidR="002F5342" w:rsidRPr="002F5342" w:rsidRDefault="0085732E" w:rsidP="002F5342">
      <w:pPr>
        <w:ind w:right="-23"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8</w:t>
      </w:r>
      <w:r w:rsidR="002F5342" w:rsidRPr="002F5342">
        <w:rPr>
          <w:bCs/>
          <w:sz w:val="28"/>
          <w:szCs w:val="28"/>
          <w:lang w:eastAsia="ru-RU"/>
        </w:rPr>
        <w:t>) Содержание автомобильных дорог местного значения и внутриквартальных проездов</w:t>
      </w:r>
      <w:r w:rsidR="002F5342">
        <w:rPr>
          <w:bCs/>
          <w:sz w:val="28"/>
          <w:szCs w:val="28"/>
          <w:lang w:eastAsia="ru-RU"/>
        </w:rPr>
        <w:t xml:space="preserve"> – </w:t>
      </w:r>
      <w:r w:rsidRPr="0085732E">
        <w:rPr>
          <w:b/>
          <w:bCs/>
          <w:sz w:val="28"/>
          <w:szCs w:val="28"/>
          <w:lang w:eastAsia="ru-RU"/>
        </w:rPr>
        <w:t>155 462</w:t>
      </w:r>
      <w:r w:rsidR="002F5342">
        <w:rPr>
          <w:bCs/>
          <w:sz w:val="28"/>
          <w:szCs w:val="28"/>
          <w:lang w:eastAsia="ru-RU"/>
        </w:rPr>
        <w:t xml:space="preserve"> </w:t>
      </w:r>
      <w:r w:rsidR="002F5342" w:rsidRPr="004349E6">
        <w:rPr>
          <w:b/>
          <w:bCs/>
          <w:sz w:val="28"/>
          <w:szCs w:val="28"/>
          <w:lang w:eastAsia="ru-RU"/>
        </w:rPr>
        <w:t>тыс. руб.</w:t>
      </w:r>
    </w:p>
    <w:p w:rsidR="00F27122" w:rsidRDefault="00134844" w:rsidP="00921DBA">
      <w:pPr>
        <w:ind w:right="-23"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С</w:t>
      </w:r>
      <w:r w:rsidR="003B4A20">
        <w:rPr>
          <w:sz w:val="28"/>
          <w:szCs w:val="28"/>
          <w:lang w:eastAsia="ru-RU"/>
        </w:rPr>
        <w:t>чита</w:t>
      </w:r>
      <w:r w:rsidR="001A2F80" w:rsidRPr="00794A90">
        <w:rPr>
          <w:sz w:val="28"/>
          <w:szCs w:val="28"/>
        </w:rPr>
        <w:t xml:space="preserve">ем целесообразным запросить </w:t>
      </w:r>
      <w:r w:rsidR="001A2F80">
        <w:rPr>
          <w:sz w:val="28"/>
          <w:szCs w:val="28"/>
        </w:rPr>
        <w:t>у администрации</w:t>
      </w:r>
      <w:r>
        <w:rPr>
          <w:sz w:val="28"/>
          <w:szCs w:val="28"/>
        </w:rPr>
        <w:t xml:space="preserve"> следующую информацию</w:t>
      </w:r>
      <w:r w:rsidR="00F27122">
        <w:rPr>
          <w:sz w:val="28"/>
          <w:szCs w:val="28"/>
        </w:rPr>
        <w:t>:</w:t>
      </w:r>
    </w:p>
    <w:p w:rsidR="00AE4EFB" w:rsidRDefault="00AE4EFB" w:rsidP="00AE4EFB">
      <w:pPr>
        <w:pStyle w:val="a8"/>
        <w:suppressAutoHyphens w:val="0"/>
        <w:autoSpaceDE w:val="0"/>
        <w:autoSpaceDN w:val="0"/>
        <w:adjustRightInd w:val="0"/>
        <w:spacing w:after="0"/>
        <w:ind w:left="0" w:rightChars="-9" w:right="-22" w:firstLine="709"/>
        <w:rPr>
          <w:sz w:val="28"/>
          <w:szCs w:val="28"/>
        </w:rPr>
      </w:pPr>
      <w:r>
        <w:rPr>
          <w:iCs/>
          <w:sz w:val="28"/>
          <w:szCs w:val="28"/>
        </w:rPr>
        <w:t xml:space="preserve">1. </w:t>
      </w:r>
      <w:r>
        <w:rPr>
          <w:sz w:val="28"/>
          <w:szCs w:val="28"/>
        </w:rPr>
        <w:t xml:space="preserve">о перспективах производства работ по объектам: </w:t>
      </w:r>
    </w:p>
    <w:p w:rsidR="00AE4EFB" w:rsidRDefault="00AE4EFB" w:rsidP="00AE4EFB">
      <w:pPr>
        <w:pStyle w:val="a8"/>
        <w:suppressAutoHyphens w:val="0"/>
        <w:autoSpaceDE w:val="0"/>
        <w:autoSpaceDN w:val="0"/>
        <w:adjustRightInd w:val="0"/>
        <w:spacing w:after="0"/>
        <w:ind w:left="0" w:rightChars="-9" w:right="-22" w:firstLine="709"/>
        <w:rPr>
          <w:sz w:val="28"/>
          <w:szCs w:val="28"/>
        </w:rPr>
      </w:pPr>
      <w:r>
        <w:rPr>
          <w:sz w:val="28"/>
          <w:szCs w:val="28"/>
        </w:rPr>
        <w:t xml:space="preserve">- выполнение проектно- изыскательских работ по капитальному ремонту магистральной улицы общегородского значения регулируемого движения ул. </w:t>
      </w:r>
      <w:proofErr w:type="gramStart"/>
      <w:r>
        <w:rPr>
          <w:sz w:val="28"/>
          <w:szCs w:val="28"/>
        </w:rPr>
        <w:t>Калмыцкая</w:t>
      </w:r>
      <w:proofErr w:type="gramEnd"/>
      <w:r>
        <w:rPr>
          <w:sz w:val="28"/>
          <w:szCs w:val="28"/>
        </w:rPr>
        <w:t xml:space="preserve"> на участке от ж/д переезда до ул. </w:t>
      </w:r>
      <w:bookmarkStart w:id="1" w:name="_GoBack"/>
      <w:bookmarkEnd w:id="1"/>
      <w:r>
        <w:rPr>
          <w:sz w:val="28"/>
          <w:szCs w:val="28"/>
        </w:rPr>
        <w:t xml:space="preserve">Васильевская; </w:t>
      </w:r>
    </w:p>
    <w:p w:rsidR="00AE4EFB" w:rsidRDefault="00AE4EFB" w:rsidP="00AE4EFB">
      <w:pPr>
        <w:pStyle w:val="a8"/>
        <w:suppressAutoHyphens w:val="0"/>
        <w:autoSpaceDE w:val="0"/>
        <w:autoSpaceDN w:val="0"/>
        <w:adjustRightInd w:val="0"/>
        <w:spacing w:after="0"/>
        <w:ind w:left="0" w:rightChars="-9" w:right="-22" w:firstLine="709"/>
        <w:rPr>
          <w:sz w:val="28"/>
          <w:szCs w:val="28"/>
        </w:rPr>
      </w:pPr>
      <w:r>
        <w:rPr>
          <w:sz w:val="28"/>
          <w:szCs w:val="28"/>
        </w:rPr>
        <w:t xml:space="preserve">- выполнение проектно- изыскательских работ капитальный ремонт магистральной улицы общегородского значения регулируемого движения ул. </w:t>
      </w:r>
      <w:proofErr w:type="gramStart"/>
      <w:r>
        <w:rPr>
          <w:sz w:val="28"/>
          <w:szCs w:val="28"/>
        </w:rPr>
        <w:t>Васильевская</w:t>
      </w:r>
      <w:proofErr w:type="gramEnd"/>
      <w:r>
        <w:rPr>
          <w:sz w:val="28"/>
          <w:szCs w:val="28"/>
        </w:rPr>
        <w:t xml:space="preserve"> от ул. Калмыцкая до Обводного шоссе;</w:t>
      </w:r>
    </w:p>
    <w:p w:rsidR="00AE4EFB" w:rsidRDefault="00AE4EFB" w:rsidP="00AE4EFB">
      <w:pPr>
        <w:pStyle w:val="a8"/>
        <w:suppressAutoHyphens w:val="0"/>
        <w:autoSpaceDE w:val="0"/>
        <w:autoSpaceDN w:val="0"/>
        <w:adjustRightInd w:val="0"/>
        <w:spacing w:after="0"/>
        <w:ind w:left="0" w:rightChars="-9" w:right="-22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выполнение проектно- изыскательских работ по реконструкции магистральной улицы общегородского значения регулируемого движения по ул. Спортивная на участке от </w:t>
      </w:r>
      <w:proofErr w:type="spellStart"/>
      <w:r>
        <w:rPr>
          <w:sz w:val="28"/>
          <w:szCs w:val="28"/>
        </w:rPr>
        <w:t>пр</w:t>
      </w:r>
      <w:proofErr w:type="spellEnd"/>
      <w:r>
        <w:rPr>
          <w:sz w:val="28"/>
          <w:szCs w:val="28"/>
        </w:rPr>
        <w:t>-та Степана Разина до ул. Юбилейная (строительство бокового проезда) в 8 квартале Автозаводского района;</w:t>
      </w:r>
    </w:p>
    <w:p w:rsidR="00C57112" w:rsidRDefault="00AE4EFB" w:rsidP="00AE4EFB">
      <w:pPr>
        <w:pStyle w:val="a8"/>
        <w:suppressAutoHyphens w:val="0"/>
        <w:autoSpaceDE w:val="0"/>
        <w:autoSpaceDN w:val="0"/>
        <w:adjustRightInd w:val="0"/>
        <w:spacing w:after="0"/>
        <w:ind w:left="0" w:rightChars="-9" w:right="-22" w:firstLine="709"/>
        <w:rPr>
          <w:sz w:val="28"/>
          <w:szCs w:val="28"/>
        </w:rPr>
      </w:pPr>
      <w:r>
        <w:rPr>
          <w:sz w:val="28"/>
          <w:szCs w:val="28"/>
        </w:rPr>
        <w:t xml:space="preserve">- о сроках окончания работ на объекте </w:t>
      </w:r>
      <w:r>
        <w:rPr>
          <w:rFonts w:eastAsia="Calibri"/>
          <w:sz w:val="28"/>
          <w:szCs w:val="28"/>
          <w:lang w:eastAsia="en-US"/>
        </w:rPr>
        <w:t>подземный переход через автомобильную дорогу по адресу: Самарская область, г. Тольятти, ул. Свердлова, в районе дома № 80 (капитальный ремонт).</w:t>
      </w:r>
      <w:r w:rsidR="00C57112">
        <w:rPr>
          <w:iCs/>
          <w:sz w:val="28"/>
          <w:szCs w:val="28"/>
        </w:rPr>
        <w:t xml:space="preserve"> </w:t>
      </w:r>
    </w:p>
    <w:p w:rsidR="001A2F80" w:rsidRDefault="001A2F80" w:rsidP="00921DBA">
      <w:pPr>
        <w:ind w:right="-23" w:firstLine="709"/>
        <w:jc w:val="both"/>
        <w:rPr>
          <w:b/>
          <w:sz w:val="28"/>
          <w:szCs w:val="28"/>
          <w:lang w:eastAsia="ru-RU"/>
        </w:rPr>
      </w:pPr>
    </w:p>
    <w:p w:rsidR="00091E11" w:rsidRPr="00C91298" w:rsidRDefault="00091E11" w:rsidP="00876E43">
      <w:pPr>
        <w:ind w:right="-23" w:firstLine="709"/>
        <w:jc w:val="both"/>
        <w:rPr>
          <w:rFonts w:eastAsia="Lucida Sans Unicode"/>
          <w:sz w:val="28"/>
          <w:szCs w:val="28"/>
          <w:lang w:bidi="ru-RU"/>
        </w:rPr>
      </w:pPr>
      <w:r w:rsidRPr="008A5D22">
        <w:rPr>
          <w:rFonts w:eastAsia="Lucida Sans Unicode"/>
          <w:sz w:val="28"/>
          <w:szCs w:val="28"/>
          <w:lang w:bidi="ru-RU"/>
        </w:rPr>
        <w:t xml:space="preserve">В соответствии с </w:t>
      </w:r>
      <w:r w:rsidR="00876E43" w:rsidRPr="008A5D22">
        <w:rPr>
          <w:rFonts w:eastAsia="Lucida Sans Unicode"/>
          <w:sz w:val="28"/>
          <w:szCs w:val="28"/>
          <w:lang w:bidi="ru-RU"/>
        </w:rPr>
        <w:t xml:space="preserve">пунктом </w:t>
      </w:r>
      <w:r w:rsidRPr="008A5D22">
        <w:rPr>
          <w:rFonts w:eastAsia="Lucida Sans Unicode"/>
          <w:sz w:val="28"/>
          <w:szCs w:val="28"/>
          <w:lang w:bidi="ru-RU"/>
        </w:rPr>
        <w:t>9</w:t>
      </w:r>
      <w:r w:rsidR="00876E43" w:rsidRPr="008A5D22">
        <w:rPr>
          <w:rFonts w:eastAsia="Lucida Sans Unicode"/>
          <w:sz w:val="28"/>
          <w:szCs w:val="28"/>
          <w:lang w:bidi="ru-RU"/>
        </w:rPr>
        <w:t xml:space="preserve"> части </w:t>
      </w:r>
      <w:r w:rsidRPr="008A5D22">
        <w:rPr>
          <w:rFonts w:eastAsia="Lucida Sans Unicode"/>
          <w:sz w:val="28"/>
          <w:szCs w:val="28"/>
          <w:lang w:bidi="ru-RU"/>
        </w:rPr>
        <w:t>1</w:t>
      </w:r>
      <w:r w:rsidR="00876E43" w:rsidRPr="008A5D22">
        <w:rPr>
          <w:rFonts w:eastAsia="Lucida Sans Unicode"/>
          <w:sz w:val="28"/>
          <w:szCs w:val="28"/>
          <w:lang w:bidi="ru-RU"/>
        </w:rPr>
        <w:t xml:space="preserve"> статьи </w:t>
      </w:r>
      <w:r w:rsidRPr="008A5D22">
        <w:rPr>
          <w:rFonts w:eastAsia="Lucida Sans Unicode"/>
          <w:sz w:val="28"/>
          <w:szCs w:val="28"/>
          <w:lang w:bidi="ru-RU"/>
        </w:rPr>
        <w:t xml:space="preserve">25 Устава городского округа Тольятти </w:t>
      </w:r>
      <w:r w:rsidRPr="00C91298">
        <w:rPr>
          <w:rFonts w:eastAsia="Lucida Sans Unicode"/>
          <w:sz w:val="28"/>
          <w:szCs w:val="28"/>
          <w:lang w:bidi="ru-RU"/>
        </w:rPr>
        <w:t xml:space="preserve">в исключительной компетенции Думы находится </w:t>
      </w:r>
      <w:proofErr w:type="gramStart"/>
      <w:r w:rsidRPr="00C91298">
        <w:rPr>
          <w:rFonts w:eastAsia="Lucida Sans Unicode"/>
          <w:sz w:val="28"/>
          <w:szCs w:val="28"/>
          <w:lang w:bidi="ru-RU"/>
        </w:rPr>
        <w:t>контроль за</w:t>
      </w:r>
      <w:proofErr w:type="gramEnd"/>
      <w:r w:rsidRPr="00C91298">
        <w:rPr>
          <w:rFonts w:eastAsia="Lucida Sans Unicode"/>
          <w:sz w:val="28"/>
          <w:szCs w:val="28"/>
          <w:lang w:bidi="ru-RU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значения. Таким образом, Дума в рамках осуществления контрольных полномочий вправе рассмотреть представленную информацию на заседании Думы.</w:t>
      </w:r>
    </w:p>
    <w:p w:rsidR="00091E11" w:rsidRPr="008A5D22" w:rsidRDefault="00091E11" w:rsidP="00876E4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A5D22">
        <w:rPr>
          <w:rFonts w:eastAsia="Lucida Sans Unicode"/>
          <w:sz w:val="28"/>
          <w:szCs w:val="28"/>
          <w:lang w:bidi="ru-RU"/>
        </w:rPr>
        <w:t xml:space="preserve">Согласно </w:t>
      </w:r>
      <w:r w:rsidR="00876E43" w:rsidRPr="008A5D22">
        <w:rPr>
          <w:rFonts w:eastAsia="Lucida Sans Unicode"/>
          <w:sz w:val="28"/>
          <w:szCs w:val="28"/>
          <w:lang w:bidi="ru-RU"/>
        </w:rPr>
        <w:t xml:space="preserve">части </w:t>
      </w:r>
      <w:r w:rsidRPr="008A5D22">
        <w:rPr>
          <w:rFonts w:eastAsia="Lucida Sans Unicode"/>
          <w:sz w:val="28"/>
          <w:szCs w:val="28"/>
          <w:lang w:bidi="ru-RU"/>
        </w:rPr>
        <w:t>2</w:t>
      </w:r>
      <w:r w:rsidR="00876E43" w:rsidRPr="008A5D22">
        <w:rPr>
          <w:rFonts w:eastAsia="Lucida Sans Unicode"/>
          <w:sz w:val="28"/>
          <w:szCs w:val="28"/>
          <w:lang w:bidi="ru-RU"/>
        </w:rPr>
        <w:t xml:space="preserve"> статьи </w:t>
      </w:r>
      <w:r w:rsidRPr="008A5D22">
        <w:rPr>
          <w:rFonts w:eastAsia="Lucida Sans Unicode"/>
          <w:sz w:val="28"/>
          <w:szCs w:val="28"/>
          <w:lang w:bidi="ru-RU"/>
        </w:rPr>
        <w:t>7</w:t>
      </w:r>
      <w:r w:rsidR="000324F7">
        <w:rPr>
          <w:rFonts w:eastAsia="Lucida Sans Unicode"/>
          <w:sz w:val="28"/>
          <w:szCs w:val="28"/>
          <w:lang w:bidi="ru-RU"/>
        </w:rPr>
        <w:t>7</w:t>
      </w:r>
      <w:r w:rsidRPr="008A5D22">
        <w:rPr>
          <w:rFonts w:eastAsia="Lucida Sans Unicode"/>
          <w:sz w:val="28"/>
          <w:szCs w:val="28"/>
          <w:lang w:bidi="ru-RU"/>
        </w:rPr>
        <w:t xml:space="preserve"> Регламента Думы городского округа Тольятти, утвержденного решением Думы</w:t>
      </w:r>
      <w:r w:rsidR="00876E43" w:rsidRPr="008A5D22">
        <w:rPr>
          <w:rFonts w:eastAsia="Lucida Sans Unicode"/>
          <w:sz w:val="28"/>
          <w:szCs w:val="28"/>
          <w:lang w:bidi="ru-RU"/>
        </w:rPr>
        <w:t xml:space="preserve"> городского округа </w:t>
      </w:r>
      <w:r w:rsidRPr="008A5D22">
        <w:rPr>
          <w:rFonts w:eastAsia="Lucida Sans Unicode"/>
          <w:sz w:val="28"/>
          <w:szCs w:val="28"/>
          <w:lang w:bidi="ru-RU"/>
        </w:rPr>
        <w:t xml:space="preserve">от </w:t>
      </w:r>
      <w:r w:rsidR="000324F7">
        <w:rPr>
          <w:rFonts w:eastAsia="Lucida Sans Unicode"/>
          <w:sz w:val="28"/>
          <w:szCs w:val="28"/>
          <w:lang w:bidi="ru-RU"/>
        </w:rPr>
        <w:t>18</w:t>
      </w:r>
      <w:r w:rsidRPr="008A5D22">
        <w:rPr>
          <w:rFonts w:eastAsia="Lucida Sans Unicode"/>
          <w:sz w:val="28"/>
          <w:szCs w:val="28"/>
          <w:lang w:bidi="ru-RU"/>
        </w:rPr>
        <w:t>.</w:t>
      </w:r>
      <w:r w:rsidR="000324F7">
        <w:rPr>
          <w:rFonts w:eastAsia="Lucida Sans Unicode"/>
          <w:sz w:val="28"/>
          <w:szCs w:val="28"/>
          <w:lang w:bidi="ru-RU"/>
        </w:rPr>
        <w:t>10.2018</w:t>
      </w:r>
      <w:r w:rsidRPr="008A5D22">
        <w:rPr>
          <w:rFonts w:eastAsia="Lucida Sans Unicode"/>
          <w:sz w:val="28"/>
          <w:szCs w:val="28"/>
          <w:lang w:bidi="ru-RU"/>
        </w:rPr>
        <w:t xml:space="preserve">г. № </w:t>
      </w:r>
      <w:r w:rsidR="000324F7">
        <w:rPr>
          <w:rFonts w:eastAsia="Lucida Sans Unicode"/>
          <w:sz w:val="28"/>
          <w:szCs w:val="28"/>
          <w:lang w:bidi="ru-RU"/>
        </w:rPr>
        <w:t>3</w:t>
      </w:r>
      <w:r w:rsidR="00876E43" w:rsidRPr="008A5D22">
        <w:rPr>
          <w:rFonts w:eastAsia="Lucida Sans Unicode"/>
          <w:sz w:val="28"/>
          <w:szCs w:val="28"/>
          <w:lang w:bidi="ru-RU"/>
        </w:rPr>
        <w:t xml:space="preserve"> (далее – Регламент Думы)</w:t>
      </w:r>
      <w:r w:rsidRPr="008A5D22">
        <w:rPr>
          <w:rFonts w:eastAsia="Lucida Sans Unicode"/>
          <w:sz w:val="28"/>
          <w:szCs w:val="28"/>
          <w:lang w:bidi="ru-RU"/>
        </w:rPr>
        <w:t>, п</w:t>
      </w:r>
      <w:r w:rsidRPr="008A5D22">
        <w:rPr>
          <w:sz w:val="28"/>
          <w:szCs w:val="28"/>
        </w:rPr>
        <w:t>о итогам рассмотрения Думой вопросов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  <w:proofErr w:type="gramEnd"/>
    </w:p>
    <w:p w:rsidR="00091E11" w:rsidRPr="008A5D22" w:rsidRDefault="00091E11" w:rsidP="00876E43">
      <w:pPr>
        <w:pStyle w:val="12"/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8A5D22">
        <w:rPr>
          <w:sz w:val="28"/>
          <w:szCs w:val="28"/>
        </w:rPr>
        <w:t xml:space="preserve">В соответствии с </w:t>
      </w:r>
      <w:r w:rsidR="00876E43" w:rsidRPr="008A5D22">
        <w:rPr>
          <w:sz w:val="28"/>
          <w:szCs w:val="28"/>
        </w:rPr>
        <w:t xml:space="preserve">частью </w:t>
      </w:r>
      <w:r w:rsidRPr="008A5D22">
        <w:rPr>
          <w:sz w:val="28"/>
          <w:szCs w:val="28"/>
        </w:rPr>
        <w:t>1</w:t>
      </w:r>
      <w:r w:rsidR="00876E43" w:rsidRPr="008A5D22">
        <w:rPr>
          <w:sz w:val="28"/>
          <w:szCs w:val="28"/>
        </w:rPr>
        <w:t xml:space="preserve"> статьи </w:t>
      </w:r>
      <w:r w:rsidRPr="008A5D22">
        <w:rPr>
          <w:sz w:val="28"/>
          <w:szCs w:val="28"/>
        </w:rPr>
        <w:t>1</w:t>
      </w:r>
      <w:r w:rsidR="000324F7">
        <w:rPr>
          <w:sz w:val="28"/>
          <w:szCs w:val="28"/>
        </w:rPr>
        <w:t>4</w:t>
      </w:r>
      <w:r w:rsidRPr="008A5D22">
        <w:rPr>
          <w:sz w:val="28"/>
          <w:szCs w:val="28"/>
        </w:rPr>
        <w:t>1 Регламента Думы комиссии рассматривают на своих заседаниях представленные материалы информационного характера в соответствии с предметами ведения комиссии.</w:t>
      </w:r>
    </w:p>
    <w:p w:rsidR="00091E11" w:rsidRPr="008A5D22" w:rsidRDefault="00091E11" w:rsidP="00876E43">
      <w:pPr>
        <w:tabs>
          <w:tab w:val="left" w:pos="-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5D22">
        <w:rPr>
          <w:sz w:val="28"/>
          <w:szCs w:val="28"/>
        </w:rPr>
        <w:t>По итогам рассмотрения материалов информационного характера комиссия вправе подготовить проект решения Думы.</w:t>
      </w:r>
    </w:p>
    <w:p w:rsidR="00091E11" w:rsidRPr="008A5D22" w:rsidRDefault="00091E11" w:rsidP="00876E43">
      <w:pPr>
        <w:tabs>
          <w:tab w:val="left" w:pos="-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5D22">
        <w:rPr>
          <w:sz w:val="28"/>
          <w:szCs w:val="28"/>
        </w:rPr>
        <w:t xml:space="preserve">Проект решения Думы по вопросам осуществления </w:t>
      </w:r>
      <w:proofErr w:type="gramStart"/>
      <w:r w:rsidRPr="008A5D22">
        <w:rPr>
          <w:sz w:val="28"/>
          <w:szCs w:val="28"/>
        </w:rPr>
        <w:t>контроля за</w:t>
      </w:r>
      <w:proofErr w:type="gramEnd"/>
      <w:r w:rsidRPr="008A5D22">
        <w:rPr>
          <w:sz w:val="28"/>
          <w:szCs w:val="28"/>
        </w:rPr>
        <w:t xml:space="preserve">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</w:t>
      </w:r>
      <w:r w:rsidR="00876E43" w:rsidRPr="008A5D22">
        <w:rPr>
          <w:sz w:val="28"/>
          <w:szCs w:val="28"/>
        </w:rPr>
        <w:t>главы городского округа и администрации городского округа</w:t>
      </w:r>
      <w:r w:rsidRPr="008A5D22">
        <w:rPr>
          <w:sz w:val="28"/>
          <w:szCs w:val="28"/>
        </w:rPr>
        <w:t>.</w:t>
      </w:r>
    </w:p>
    <w:p w:rsidR="00091E11" w:rsidRPr="008A5D22" w:rsidRDefault="00091E11" w:rsidP="00876E43">
      <w:pPr>
        <w:autoSpaceDE w:val="0"/>
        <w:ind w:firstLine="709"/>
        <w:jc w:val="both"/>
        <w:rPr>
          <w:rFonts w:eastAsia="Lucida Sans Unicode" w:cs="Tahoma"/>
          <w:bCs/>
          <w:sz w:val="28"/>
          <w:szCs w:val="28"/>
          <w:lang w:bidi="ru-RU"/>
        </w:rPr>
      </w:pPr>
      <w:r w:rsidRPr="008A5D22">
        <w:rPr>
          <w:rFonts w:eastAsia="Lucida Sans Unicode"/>
          <w:sz w:val="28"/>
          <w:szCs w:val="28"/>
          <w:lang w:bidi="ru-RU"/>
        </w:rPr>
        <w:t>Рассматриваемый вопрос относится к предметам ведения постоянной комиссии по городскому хозяйству.</w:t>
      </w:r>
    </w:p>
    <w:p w:rsidR="00091E11" w:rsidRPr="008A5D22" w:rsidRDefault="00091E11" w:rsidP="00876E43">
      <w:pPr>
        <w:ind w:firstLine="709"/>
        <w:jc w:val="both"/>
        <w:rPr>
          <w:b/>
          <w:bCs/>
          <w:sz w:val="28"/>
          <w:szCs w:val="28"/>
        </w:rPr>
      </w:pPr>
      <w:r w:rsidRPr="008A5D22">
        <w:rPr>
          <w:b/>
          <w:bCs/>
          <w:sz w:val="28"/>
          <w:szCs w:val="28"/>
        </w:rPr>
        <w:t>Вывод: вопрос относится к компетенции Думы и может быть рассмотрен на её заседании.</w:t>
      </w:r>
    </w:p>
    <w:p w:rsidR="007349A5" w:rsidRPr="008A5D22" w:rsidRDefault="007349A5" w:rsidP="00876E43">
      <w:pPr>
        <w:ind w:firstLine="709"/>
        <w:rPr>
          <w:b/>
          <w:bCs/>
          <w:sz w:val="28"/>
          <w:szCs w:val="28"/>
        </w:rPr>
      </w:pPr>
    </w:p>
    <w:p w:rsidR="00091E11" w:rsidRPr="0004171D" w:rsidRDefault="00BA72FD" w:rsidP="0004171D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</w:p>
    <w:p w:rsidR="00091E11" w:rsidRPr="0004171D" w:rsidRDefault="00091E11" w:rsidP="0004171D">
      <w:pPr>
        <w:rPr>
          <w:bCs/>
          <w:sz w:val="28"/>
          <w:szCs w:val="28"/>
        </w:rPr>
      </w:pPr>
      <w:r w:rsidRPr="0004171D">
        <w:rPr>
          <w:bCs/>
          <w:sz w:val="28"/>
          <w:szCs w:val="28"/>
        </w:rPr>
        <w:t xml:space="preserve">юридического </w:t>
      </w:r>
      <w:r w:rsidR="002F5342" w:rsidRPr="0004171D">
        <w:rPr>
          <w:bCs/>
          <w:sz w:val="28"/>
          <w:szCs w:val="28"/>
        </w:rPr>
        <w:t>отдела</w:t>
      </w:r>
      <w:r w:rsidRPr="0004171D">
        <w:rPr>
          <w:bCs/>
          <w:sz w:val="28"/>
          <w:szCs w:val="28"/>
        </w:rPr>
        <w:t xml:space="preserve">    </w:t>
      </w:r>
      <w:r w:rsidR="002E0671" w:rsidRPr="0004171D">
        <w:rPr>
          <w:bCs/>
          <w:sz w:val="28"/>
          <w:szCs w:val="28"/>
        </w:rPr>
        <w:t xml:space="preserve">                     </w:t>
      </w:r>
      <w:r w:rsidR="003B4A20" w:rsidRPr="0004171D">
        <w:rPr>
          <w:bCs/>
          <w:sz w:val="28"/>
          <w:szCs w:val="28"/>
        </w:rPr>
        <w:t xml:space="preserve">  </w:t>
      </w:r>
      <w:r w:rsidR="00BA72FD">
        <w:rPr>
          <w:bCs/>
          <w:sz w:val="28"/>
          <w:szCs w:val="28"/>
        </w:rPr>
        <w:t xml:space="preserve">    </w:t>
      </w:r>
      <w:r w:rsidR="003B4A20" w:rsidRPr="0004171D">
        <w:rPr>
          <w:bCs/>
          <w:sz w:val="28"/>
          <w:szCs w:val="28"/>
        </w:rPr>
        <w:t xml:space="preserve">   </w:t>
      </w:r>
      <w:r w:rsidR="00157823" w:rsidRPr="0004171D">
        <w:rPr>
          <w:bCs/>
          <w:sz w:val="28"/>
          <w:szCs w:val="28"/>
        </w:rPr>
        <w:t xml:space="preserve">          </w:t>
      </w:r>
      <w:r w:rsidR="00157823" w:rsidRPr="0004171D">
        <w:rPr>
          <w:bCs/>
          <w:sz w:val="28"/>
          <w:szCs w:val="28"/>
        </w:rPr>
        <w:tab/>
        <w:t xml:space="preserve">  </w:t>
      </w:r>
      <w:r w:rsidR="0004171D" w:rsidRPr="0004171D">
        <w:rPr>
          <w:bCs/>
          <w:sz w:val="28"/>
          <w:szCs w:val="28"/>
        </w:rPr>
        <w:t xml:space="preserve">              </w:t>
      </w:r>
      <w:r w:rsidR="00157823" w:rsidRPr="0004171D">
        <w:rPr>
          <w:bCs/>
          <w:sz w:val="28"/>
          <w:szCs w:val="28"/>
        </w:rPr>
        <w:t xml:space="preserve">     </w:t>
      </w:r>
      <w:r w:rsidRPr="0004171D">
        <w:rPr>
          <w:bCs/>
          <w:sz w:val="28"/>
          <w:szCs w:val="28"/>
        </w:rPr>
        <w:t xml:space="preserve"> </w:t>
      </w:r>
      <w:r w:rsidR="00BA72FD">
        <w:rPr>
          <w:bCs/>
          <w:sz w:val="28"/>
          <w:szCs w:val="28"/>
        </w:rPr>
        <w:t>Е</w:t>
      </w:r>
      <w:r w:rsidR="002E0671" w:rsidRPr="0004171D">
        <w:rPr>
          <w:bCs/>
          <w:sz w:val="28"/>
          <w:szCs w:val="28"/>
        </w:rPr>
        <w:t>.</w:t>
      </w:r>
      <w:r w:rsidR="00BA72FD">
        <w:rPr>
          <w:bCs/>
          <w:sz w:val="28"/>
          <w:szCs w:val="28"/>
        </w:rPr>
        <w:t>В</w:t>
      </w:r>
      <w:r w:rsidR="002E0671" w:rsidRPr="0004171D">
        <w:rPr>
          <w:bCs/>
          <w:sz w:val="28"/>
          <w:szCs w:val="28"/>
        </w:rPr>
        <w:t xml:space="preserve">. </w:t>
      </w:r>
      <w:r w:rsidR="00BA72FD">
        <w:rPr>
          <w:bCs/>
          <w:sz w:val="28"/>
          <w:szCs w:val="28"/>
        </w:rPr>
        <w:t>Смирнова</w:t>
      </w:r>
    </w:p>
    <w:p w:rsidR="003B7AA5" w:rsidRPr="0004171D" w:rsidRDefault="003B7AA5" w:rsidP="00876E43">
      <w:pPr>
        <w:jc w:val="both"/>
        <w:rPr>
          <w:bCs/>
          <w:sz w:val="28"/>
          <w:szCs w:val="28"/>
        </w:rPr>
      </w:pPr>
    </w:p>
    <w:p w:rsidR="00476791" w:rsidRDefault="00476791" w:rsidP="00876E43">
      <w:pPr>
        <w:jc w:val="both"/>
        <w:rPr>
          <w:bCs/>
          <w:sz w:val="20"/>
          <w:szCs w:val="20"/>
        </w:rPr>
      </w:pPr>
    </w:p>
    <w:p w:rsidR="00157823" w:rsidRDefault="00157823" w:rsidP="00876E43">
      <w:pPr>
        <w:jc w:val="both"/>
        <w:rPr>
          <w:bCs/>
          <w:sz w:val="20"/>
          <w:szCs w:val="20"/>
        </w:rPr>
      </w:pPr>
    </w:p>
    <w:p w:rsidR="003B4A20" w:rsidRDefault="003B4A20" w:rsidP="00876E43">
      <w:pPr>
        <w:jc w:val="both"/>
        <w:rPr>
          <w:bCs/>
          <w:sz w:val="20"/>
          <w:szCs w:val="20"/>
        </w:rPr>
      </w:pPr>
    </w:p>
    <w:p w:rsidR="00157823" w:rsidRDefault="00157823" w:rsidP="00876E43">
      <w:pPr>
        <w:jc w:val="both"/>
        <w:rPr>
          <w:bCs/>
          <w:sz w:val="20"/>
          <w:szCs w:val="20"/>
        </w:rPr>
      </w:pPr>
    </w:p>
    <w:p w:rsidR="00157823" w:rsidRDefault="00BA72FD" w:rsidP="00876E43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>Майорова</w:t>
      </w:r>
    </w:p>
    <w:p w:rsidR="00CA6528" w:rsidRPr="00476791" w:rsidRDefault="00CA6528" w:rsidP="00876E43">
      <w:pPr>
        <w:jc w:val="both"/>
        <w:rPr>
          <w:bCs/>
          <w:sz w:val="20"/>
          <w:szCs w:val="20"/>
        </w:rPr>
      </w:pPr>
      <w:r w:rsidRPr="00476791">
        <w:rPr>
          <w:bCs/>
          <w:sz w:val="20"/>
          <w:szCs w:val="20"/>
        </w:rPr>
        <w:t>28-35-03</w:t>
      </w:r>
    </w:p>
    <w:sectPr w:rsidR="00CA6528" w:rsidRPr="00476791" w:rsidSect="00CB18EA">
      <w:headerReference w:type="default" r:id="rId10"/>
      <w:footerReference w:type="default" r:id="rId11"/>
      <w:footnotePr>
        <w:pos w:val="beneathText"/>
      </w:footnotePr>
      <w:pgSz w:w="11905" w:h="16837"/>
      <w:pgMar w:top="1215" w:right="851" w:bottom="90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B43" w:rsidRDefault="006C0B43" w:rsidP="00CB18EA">
      <w:r>
        <w:separator/>
      </w:r>
    </w:p>
  </w:endnote>
  <w:endnote w:type="continuationSeparator" w:id="0">
    <w:p w:rsidR="006C0B43" w:rsidRDefault="006C0B43" w:rsidP="00CB1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383603"/>
      <w:docPartObj>
        <w:docPartGallery w:val="Page Numbers (Bottom of Page)"/>
        <w:docPartUnique/>
      </w:docPartObj>
    </w:sdtPr>
    <w:sdtEndPr/>
    <w:sdtContent>
      <w:p w:rsidR="00476791" w:rsidRDefault="00476791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4844">
          <w:rPr>
            <w:noProof/>
          </w:rPr>
          <w:t>3</w:t>
        </w:r>
        <w:r>
          <w:fldChar w:fldCharType="end"/>
        </w:r>
      </w:p>
    </w:sdtContent>
  </w:sdt>
  <w:p w:rsidR="00476791" w:rsidRDefault="0047679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B43" w:rsidRDefault="006C0B43" w:rsidP="00CB18EA">
      <w:r>
        <w:separator/>
      </w:r>
    </w:p>
  </w:footnote>
  <w:footnote w:type="continuationSeparator" w:id="0">
    <w:p w:rsidR="006C0B43" w:rsidRDefault="006C0B43" w:rsidP="00CB18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2052" w:rsidRDefault="00802052">
    <w:pPr>
      <w:pStyle w:val="aa"/>
      <w:jc w:val="center"/>
    </w:pPr>
  </w:p>
  <w:p w:rsidR="00802052" w:rsidRDefault="0080205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B6646"/>
    <w:multiLevelType w:val="hybridMultilevel"/>
    <w:tmpl w:val="DC14AA7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9E2472C"/>
    <w:multiLevelType w:val="hybridMultilevel"/>
    <w:tmpl w:val="D6DAE376"/>
    <w:lvl w:ilvl="0" w:tplc="E4F2BEF8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4E2B43"/>
    <w:multiLevelType w:val="hybridMultilevel"/>
    <w:tmpl w:val="E5241B60"/>
    <w:lvl w:ilvl="0" w:tplc="FA1E0262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56D3C07"/>
    <w:multiLevelType w:val="hybridMultilevel"/>
    <w:tmpl w:val="30582362"/>
    <w:lvl w:ilvl="0" w:tplc="E522E48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2F54C56"/>
    <w:multiLevelType w:val="hybridMultilevel"/>
    <w:tmpl w:val="FB4C4A16"/>
    <w:lvl w:ilvl="0" w:tplc="0540D1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987633F"/>
    <w:multiLevelType w:val="hybridMultilevel"/>
    <w:tmpl w:val="162C103E"/>
    <w:lvl w:ilvl="0" w:tplc="408E07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0A72174"/>
    <w:multiLevelType w:val="hybridMultilevel"/>
    <w:tmpl w:val="847864AC"/>
    <w:lvl w:ilvl="0" w:tplc="AD062F28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CFE1EAB"/>
    <w:multiLevelType w:val="hybridMultilevel"/>
    <w:tmpl w:val="AC40822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6D855243"/>
    <w:multiLevelType w:val="hybridMultilevel"/>
    <w:tmpl w:val="4F92188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6EB02C32"/>
    <w:multiLevelType w:val="hybridMultilevel"/>
    <w:tmpl w:val="224622A2"/>
    <w:lvl w:ilvl="0" w:tplc="BC581F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E0B3BB9"/>
    <w:multiLevelType w:val="hybridMultilevel"/>
    <w:tmpl w:val="B096DB14"/>
    <w:lvl w:ilvl="0" w:tplc="4B92B7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9"/>
  </w:num>
  <w:num w:numId="6">
    <w:abstractNumId w:val="10"/>
  </w:num>
  <w:num w:numId="7">
    <w:abstractNumId w:val="5"/>
  </w:num>
  <w:num w:numId="8">
    <w:abstractNumId w:val="1"/>
  </w:num>
  <w:num w:numId="9">
    <w:abstractNumId w:val="4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0B7"/>
    <w:rsid w:val="00001996"/>
    <w:rsid w:val="000324F7"/>
    <w:rsid w:val="00034337"/>
    <w:rsid w:val="0004171D"/>
    <w:rsid w:val="00042D24"/>
    <w:rsid w:val="0005779A"/>
    <w:rsid w:val="00091E11"/>
    <w:rsid w:val="000926F0"/>
    <w:rsid w:val="000A6CAE"/>
    <w:rsid w:val="000C1D8B"/>
    <w:rsid w:val="000F5482"/>
    <w:rsid w:val="000F5B58"/>
    <w:rsid w:val="0010220B"/>
    <w:rsid w:val="00112244"/>
    <w:rsid w:val="001134A8"/>
    <w:rsid w:val="001255BF"/>
    <w:rsid w:val="00134844"/>
    <w:rsid w:val="00140617"/>
    <w:rsid w:val="00156641"/>
    <w:rsid w:val="00157690"/>
    <w:rsid w:val="00157823"/>
    <w:rsid w:val="00160CA3"/>
    <w:rsid w:val="00172200"/>
    <w:rsid w:val="001804CA"/>
    <w:rsid w:val="0018117A"/>
    <w:rsid w:val="001867B9"/>
    <w:rsid w:val="00192E64"/>
    <w:rsid w:val="00195081"/>
    <w:rsid w:val="0019745C"/>
    <w:rsid w:val="0019788F"/>
    <w:rsid w:val="001A2F80"/>
    <w:rsid w:val="001B1DAD"/>
    <w:rsid w:val="001B406A"/>
    <w:rsid w:val="001C7FBB"/>
    <w:rsid w:val="001D04A6"/>
    <w:rsid w:val="001D73C5"/>
    <w:rsid w:val="001E042D"/>
    <w:rsid w:val="001E25C5"/>
    <w:rsid w:val="001F7A02"/>
    <w:rsid w:val="0020752E"/>
    <w:rsid w:val="00214CE5"/>
    <w:rsid w:val="00217472"/>
    <w:rsid w:val="002458A1"/>
    <w:rsid w:val="002473A5"/>
    <w:rsid w:val="00256713"/>
    <w:rsid w:val="00267300"/>
    <w:rsid w:val="002840C9"/>
    <w:rsid w:val="0029448D"/>
    <w:rsid w:val="00294806"/>
    <w:rsid w:val="00297BA8"/>
    <w:rsid w:val="002A5750"/>
    <w:rsid w:val="002B37E7"/>
    <w:rsid w:val="002B7FFC"/>
    <w:rsid w:val="002D609E"/>
    <w:rsid w:val="002D74C8"/>
    <w:rsid w:val="002E0671"/>
    <w:rsid w:val="002F028A"/>
    <w:rsid w:val="002F0CB9"/>
    <w:rsid w:val="002F1A0E"/>
    <w:rsid w:val="002F1D98"/>
    <w:rsid w:val="002F5342"/>
    <w:rsid w:val="00347AC9"/>
    <w:rsid w:val="00363E73"/>
    <w:rsid w:val="00370E20"/>
    <w:rsid w:val="00380D9C"/>
    <w:rsid w:val="003B4A20"/>
    <w:rsid w:val="003B7AA5"/>
    <w:rsid w:val="00402FD8"/>
    <w:rsid w:val="00431E01"/>
    <w:rsid w:val="004349E6"/>
    <w:rsid w:val="00445675"/>
    <w:rsid w:val="0046340E"/>
    <w:rsid w:val="00476532"/>
    <w:rsid w:val="00476791"/>
    <w:rsid w:val="00495DA3"/>
    <w:rsid w:val="004A0203"/>
    <w:rsid w:val="004C44AF"/>
    <w:rsid w:val="004C6165"/>
    <w:rsid w:val="004D129C"/>
    <w:rsid w:val="004D1A9A"/>
    <w:rsid w:val="004E22E0"/>
    <w:rsid w:val="004F6B8D"/>
    <w:rsid w:val="005047FE"/>
    <w:rsid w:val="00514148"/>
    <w:rsid w:val="0052605B"/>
    <w:rsid w:val="00527BE1"/>
    <w:rsid w:val="00534A49"/>
    <w:rsid w:val="00556F72"/>
    <w:rsid w:val="00561994"/>
    <w:rsid w:val="00565095"/>
    <w:rsid w:val="005732E4"/>
    <w:rsid w:val="00591313"/>
    <w:rsid w:val="005A156D"/>
    <w:rsid w:val="005A3C5D"/>
    <w:rsid w:val="005A6BE8"/>
    <w:rsid w:val="005A7CDA"/>
    <w:rsid w:val="005B39CC"/>
    <w:rsid w:val="005C0D6F"/>
    <w:rsid w:val="005C1BC8"/>
    <w:rsid w:val="005C20B7"/>
    <w:rsid w:val="005E1D80"/>
    <w:rsid w:val="005E336C"/>
    <w:rsid w:val="005F2D73"/>
    <w:rsid w:val="00603D4F"/>
    <w:rsid w:val="0060444F"/>
    <w:rsid w:val="006066F6"/>
    <w:rsid w:val="006329CD"/>
    <w:rsid w:val="00666B1B"/>
    <w:rsid w:val="006719C4"/>
    <w:rsid w:val="00677922"/>
    <w:rsid w:val="00685049"/>
    <w:rsid w:val="006939F0"/>
    <w:rsid w:val="00696543"/>
    <w:rsid w:val="00697CE9"/>
    <w:rsid w:val="006B67A2"/>
    <w:rsid w:val="006C0B43"/>
    <w:rsid w:val="006D2F44"/>
    <w:rsid w:val="006D4342"/>
    <w:rsid w:val="0070213B"/>
    <w:rsid w:val="007166EB"/>
    <w:rsid w:val="0072214E"/>
    <w:rsid w:val="007349A5"/>
    <w:rsid w:val="007404A2"/>
    <w:rsid w:val="00742F49"/>
    <w:rsid w:val="00751EE7"/>
    <w:rsid w:val="00753239"/>
    <w:rsid w:val="00784EAF"/>
    <w:rsid w:val="00785D24"/>
    <w:rsid w:val="007908B9"/>
    <w:rsid w:val="00793DA5"/>
    <w:rsid w:val="007A6679"/>
    <w:rsid w:val="007B2A6F"/>
    <w:rsid w:val="007B52BB"/>
    <w:rsid w:val="007C151E"/>
    <w:rsid w:val="007D6CD0"/>
    <w:rsid w:val="007E00FB"/>
    <w:rsid w:val="007F7E32"/>
    <w:rsid w:val="00802052"/>
    <w:rsid w:val="008027E1"/>
    <w:rsid w:val="00805F39"/>
    <w:rsid w:val="0085428F"/>
    <w:rsid w:val="008544FC"/>
    <w:rsid w:val="008550C1"/>
    <w:rsid w:val="00855CBF"/>
    <w:rsid w:val="0085732E"/>
    <w:rsid w:val="00857712"/>
    <w:rsid w:val="00866B92"/>
    <w:rsid w:val="00876E43"/>
    <w:rsid w:val="0088085C"/>
    <w:rsid w:val="00885E8C"/>
    <w:rsid w:val="00896925"/>
    <w:rsid w:val="008A5D22"/>
    <w:rsid w:val="008C38ED"/>
    <w:rsid w:val="008C4A72"/>
    <w:rsid w:val="008D302C"/>
    <w:rsid w:val="008D70A5"/>
    <w:rsid w:val="008E124B"/>
    <w:rsid w:val="008F4F2C"/>
    <w:rsid w:val="008F5C77"/>
    <w:rsid w:val="008F5CE7"/>
    <w:rsid w:val="00921DBA"/>
    <w:rsid w:val="00925804"/>
    <w:rsid w:val="009472AD"/>
    <w:rsid w:val="0095147C"/>
    <w:rsid w:val="00951554"/>
    <w:rsid w:val="009527BA"/>
    <w:rsid w:val="00953D0C"/>
    <w:rsid w:val="00957EA9"/>
    <w:rsid w:val="00985579"/>
    <w:rsid w:val="009C10D3"/>
    <w:rsid w:val="009C162E"/>
    <w:rsid w:val="009D11F9"/>
    <w:rsid w:val="009D1604"/>
    <w:rsid w:val="009E1985"/>
    <w:rsid w:val="00A002DB"/>
    <w:rsid w:val="00A07913"/>
    <w:rsid w:val="00A30AC8"/>
    <w:rsid w:val="00A3193C"/>
    <w:rsid w:val="00A31B36"/>
    <w:rsid w:val="00A32B28"/>
    <w:rsid w:val="00A33322"/>
    <w:rsid w:val="00A45206"/>
    <w:rsid w:val="00A63C53"/>
    <w:rsid w:val="00A66393"/>
    <w:rsid w:val="00A674C0"/>
    <w:rsid w:val="00A85FAB"/>
    <w:rsid w:val="00A94D18"/>
    <w:rsid w:val="00A978FA"/>
    <w:rsid w:val="00AA272D"/>
    <w:rsid w:val="00AB1576"/>
    <w:rsid w:val="00AC5195"/>
    <w:rsid w:val="00AC639B"/>
    <w:rsid w:val="00AD439F"/>
    <w:rsid w:val="00AE1F93"/>
    <w:rsid w:val="00AE4EFB"/>
    <w:rsid w:val="00AF12D8"/>
    <w:rsid w:val="00B1065F"/>
    <w:rsid w:val="00B106D5"/>
    <w:rsid w:val="00B17351"/>
    <w:rsid w:val="00B21750"/>
    <w:rsid w:val="00B2203E"/>
    <w:rsid w:val="00B228FE"/>
    <w:rsid w:val="00B27076"/>
    <w:rsid w:val="00B31D86"/>
    <w:rsid w:val="00B4183E"/>
    <w:rsid w:val="00B574F2"/>
    <w:rsid w:val="00B60B3F"/>
    <w:rsid w:val="00B70E45"/>
    <w:rsid w:val="00B76514"/>
    <w:rsid w:val="00B94F0E"/>
    <w:rsid w:val="00B9505B"/>
    <w:rsid w:val="00BA0723"/>
    <w:rsid w:val="00BA2CCE"/>
    <w:rsid w:val="00BA33BA"/>
    <w:rsid w:val="00BA4F49"/>
    <w:rsid w:val="00BA72FD"/>
    <w:rsid w:val="00BB2766"/>
    <w:rsid w:val="00BC4A91"/>
    <w:rsid w:val="00BC7E59"/>
    <w:rsid w:val="00BE1D2A"/>
    <w:rsid w:val="00BE303A"/>
    <w:rsid w:val="00BE505F"/>
    <w:rsid w:val="00C20544"/>
    <w:rsid w:val="00C23116"/>
    <w:rsid w:val="00C30EA6"/>
    <w:rsid w:val="00C35590"/>
    <w:rsid w:val="00C52C03"/>
    <w:rsid w:val="00C55062"/>
    <w:rsid w:val="00C57112"/>
    <w:rsid w:val="00C64487"/>
    <w:rsid w:val="00C674EF"/>
    <w:rsid w:val="00C81DD3"/>
    <w:rsid w:val="00C86C10"/>
    <w:rsid w:val="00C91298"/>
    <w:rsid w:val="00CA6528"/>
    <w:rsid w:val="00CB18EA"/>
    <w:rsid w:val="00CD3862"/>
    <w:rsid w:val="00CE3A0F"/>
    <w:rsid w:val="00D13AFD"/>
    <w:rsid w:val="00D23297"/>
    <w:rsid w:val="00D258B7"/>
    <w:rsid w:val="00D25A2E"/>
    <w:rsid w:val="00D524E0"/>
    <w:rsid w:val="00D7063D"/>
    <w:rsid w:val="00D7142F"/>
    <w:rsid w:val="00D8280B"/>
    <w:rsid w:val="00D90BEB"/>
    <w:rsid w:val="00DA1B80"/>
    <w:rsid w:val="00DC76BC"/>
    <w:rsid w:val="00DE78F7"/>
    <w:rsid w:val="00DF44EC"/>
    <w:rsid w:val="00E0230A"/>
    <w:rsid w:val="00E06F3D"/>
    <w:rsid w:val="00E10312"/>
    <w:rsid w:val="00E12130"/>
    <w:rsid w:val="00E2006B"/>
    <w:rsid w:val="00E306A3"/>
    <w:rsid w:val="00E35072"/>
    <w:rsid w:val="00E47EDB"/>
    <w:rsid w:val="00E51964"/>
    <w:rsid w:val="00E57F4E"/>
    <w:rsid w:val="00E963E3"/>
    <w:rsid w:val="00EA1F13"/>
    <w:rsid w:val="00EF08A8"/>
    <w:rsid w:val="00F1752F"/>
    <w:rsid w:val="00F27122"/>
    <w:rsid w:val="00F33424"/>
    <w:rsid w:val="00F336BA"/>
    <w:rsid w:val="00F35788"/>
    <w:rsid w:val="00F5481C"/>
    <w:rsid w:val="00F64B16"/>
    <w:rsid w:val="00FA2FAF"/>
    <w:rsid w:val="00FB4D2B"/>
    <w:rsid w:val="00FE736B"/>
    <w:rsid w:val="00FF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List"/>
    <w:basedOn w:val="a4"/>
    <w:semiHidden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6">
    <w:name w:val="Body Text Indent"/>
    <w:basedOn w:val="a"/>
    <w:semiHidden/>
    <w:pPr>
      <w:autoSpaceDE w:val="0"/>
      <w:ind w:firstLine="540"/>
      <w:jc w:val="both"/>
    </w:p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pPr>
      <w:spacing w:after="60"/>
      <w:ind w:left="720"/>
      <w:jc w:val="both"/>
    </w:pPr>
  </w:style>
  <w:style w:type="paragraph" w:customStyle="1" w:styleId="a9">
    <w:name w:val="Знак Знак Знак Знак"/>
    <w:basedOn w:val="a"/>
    <w:rPr>
      <w:lang w:val="pl-PL"/>
    </w:rPr>
  </w:style>
  <w:style w:type="paragraph" w:customStyle="1" w:styleId="ConsPlusTitle">
    <w:name w:val="ConsPlusTitle"/>
    <w:uiPriority w:val="99"/>
    <w:rsid w:val="008C38ED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A978FA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basedOn w:val="a"/>
    <w:next w:val="ConsPlusNormal"/>
    <w:rsid w:val="00495DA3"/>
    <w:pPr>
      <w:autoSpaceDE w:val="0"/>
    </w:pPr>
    <w:rPr>
      <w:rFonts w:ascii="Courier New" w:eastAsia="Courier New" w:hAnsi="Courier New"/>
      <w:sz w:val="20"/>
      <w:szCs w:val="20"/>
    </w:rPr>
  </w:style>
  <w:style w:type="paragraph" w:customStyle="1" w:styleId="12">
    <w:name w:val="Абзац списка1"/>
    <w:basedOn w:val="a"/>
    <w:rsid w:val="00495DA3"/>
    <w:pPr>
      <w:suppressAutoHyphens w:val="0"/>
      <w:ind w:left="720"/>
    </w:pPr>
    <w:rPr>
      <w:rFonts w:eastAsia="Calibri"/>
      <w:lang w:eastAsia="ru-RU"/>
    </w:rPr>
  </w:style>
  <w:style w:type="paragraph" w:styleId="aa">
    <w:name w:val="header"/>
    <w:basedOn w:val="a"/>
    <w:link w:val="ab"/>
    <w:uiPriority w:val="99"/>
    <w:unhideWhenUsed/>
    <w:rsid w:val="00CB18E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B18EA"/>
    <w:rPr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CB18E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B18EA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pPr>
      <w:spacing w:after="120"/>
    </w:pPr>
  </w:style>
  <w:style w:type="paragraph" w:styleId="a5">
    <w:name w:val="List"/>
    <w:basedOn w:val="a4"/>
    <w:semiHidden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6">
    <w:name w:val="Body Text Indent"/>
    <w:basedOn w:val="a"/>
    <w:semiHidden/>
    <w:pPr>
      <w:autoSpaceDE w:val="0"/>
      <w:ind w:firstLine="540"/>
      <w:jc w:val="both"/>
    </w:p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pPr>
      <w:spacing w:after="60"/>
      <w:ind w:left="720"/>
      <w:jc w:val="both"/>
    </w:pPr>
  </w:style>
  <w:style w:type="paragraph" w:customStyle="1" w:styleId="a9">
    <w:name w:val="Знак Знак Знак Знак"/>
    <w:basedOn w:val="a"/>
    <w:rPr>
      <w:lang w:val="pl-PL"/>
    </w:rPr>
  </w:style>
  <w:style w:type="paragraph" w:customStyle="1" w:styleId="ConsPlusTitle">
    <w:name w:val="ConsPlusTitle"/>
    <w:uiPriority w:val="99"/>
    <w:rsid w:val="008C38ED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customStyle="1" w:styleId="ConsPlusNormal">
    <w:name w:val="ConsPlusNormal"/>
    <w:rsid w:val="00A978FA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basedOn w:val="a"/>
    <w:next w:val="ConsPlusNormal"/>
    <w:rsid w:val="00495DA3"/>
    <w:pPr>
      <w:autoSpaceDE w:val="0"/>
    </w:pPr>
    <w:rPr>
      <w:rFonts w:ascii="Courier New" w:eastAsia="Courier New" w:hAnsi="Courier New"/>
      <w:sz w:val="20"/>
      <w:szCs w:val="20"/>
    </w:rPr>
  </w:style>
  <w:style w:type="paragraph" w:customStyle="1" w:styleId="12">
    <w:name w:val="Абзац списка1"/>
    <w:basedOn w:val="a"/>
    <w:rsid w:val="00495DA3"/>
    <w:pPr>
      <w:suppressAutoHyphens w:val="0"/>
      <w:ind w:left="720"/>
    </w:pPr>
    <w:rPr>
      <w:rFonts w:eastAsia="Calibri"/>
      <w:lang w:eastAsia="ru-RU"/>
    </w:rPr>
  </w:style>
  <w:style w:type="paragraph" w:styleId="aa">
    <w:name w:val="header"/>
    <w:basedOn w:val="a"/>
    <w:link w:val="ab"/>
    <w:uiPriority w:val="99"/>
    <w:unhideWhenUsed/>
    <w:rsid w:val="00CB18E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B18EA"/>
    <w:rPr>
      <w:sz w:val="24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CB18E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B18EA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8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LAW;n=117337;fld=134;dst=1001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7E8C4-1DC5-402E-8580-67B42E4FC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4</Pages>
  <Words>1510</Words>
  <Characters>8607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ЮРИДИЧЕСКОЕ ЗАКЛЮЧЕНИЕ</vt:lpstr>
    </vt:vector>
  </TitlesOfParts>
  <Company>Home</Company>
  <LinksUpToDate>false</LinksUpToDate>
  <CharactersWithSpaces>10097</CharactersWithSpaces>
  <SharedDoc>false</SharedDoc>
  <HLinks>
    <vt:vector size="36" baseType="variant">
      <vt:variant>
        <vt:i4>5308418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consultantplus://offline/ref=E6F694A679284192B6CD3FA130498145838C8AA57554FF91CACC1C38C88749CF0C76986BF97E00EA86E740PBgAF</vt:lpwstr>
      </vt:variant>
      <vt:variant>
        <vt:lpwstr/>
      </vt:variant>
      <vt:variant>
        <vt:i4>4390924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consultantplus://offline/ref=168F10EE49758B18AED1A82388AC0B1AC57B003701E8405D754BEB4676D9E22C7A25DD9A92A861D5182368oFOCL</vt:lpwstr>
      </vt:variant>
      <vt:variant>
        <vt:lpwstr/>
      </vt:variant>
      <vt:variant>
        <vt:i4>4390922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consultantplus://offline/ref=168F10EE49758B18AED1A82388AC0B1AC57B003701E8405D754BEB4676D9E22C7A25DD9A92A861D5182369oFODL</vt:lpwstr>
      </vt:variant>
      <vt:variant>
        <vt:lpwstr/>
      </vt:variant>
      <vt:variant>
        <vt:i4>5505115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consultantplus://offline/ref=13248869C116227F733004DD16C9319006D173EB7CCA813895FD60597852FB00E900DE0D6B8794D22DD5DEKArAJ</vt:lpwstr>
      </vt:variant>
      <vt:variant>
        <vt:lpwstr/>
      </vt:variant>
      <vt:variant>
        <vt:i4>5308418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3866729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consultantplus://offline/main?base=LAW;n=117337;fld=134;dst=100179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ЮРИДИЧЕСКОЕ ЗАКЛЮЧЕНИЕ</dc:title>
  <dc:creator>Романова</dc:creator>
  <cp:lastModifiedBy>Юлия М. Пояркова</cp:lastModifiedBy>
  <cp:revision>49</cp:revision>
  <cp:lastPrinted>2020-02-07T09:35:00Z</cp:lastPrinted>
  <dcterms:created xsi:type="dcterms:W3CDTF">2018-05-23T09:22:00Z</dcterms:created>
  <dcterms:modified xsi:type="dcterms:W3CDTF">2021-11-11T10:33:00Z</dcterms:modified>
</cp:coreProperties>
</file>