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276" w:rsidRPr="009318E4" w:rsidRDefault="00850276" w:rsidP="008502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>Юридическое заключение</w:t>
      </w:r>
    </w:p>
    <w:p w:rsidR="00850276" w:rsidRPr="009318E4" w:rsidRDefault="00850276" w:rsidP="008502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>на проект решения Думы «О</w:t>
      </w:r>
      <w:r w:rsidR="00D55D04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</w:t>
      </w:r>
      <w:r w:rsidR="00D55D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50276" w:rsidRPr="009318E4" w:rsidRDefault="00850276" w:rsidP="008502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муниципальном земельном контроле на территории </w:t>
      </w:r>
    </w:p>
    <w:p w:rsidR="00850276" w:rsidRPr="009318E4" w:rsidRDefault="00850276" w:rsidP="008502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</w:t>
      </w:r>
      <w:r w:rsidRPr="009318E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50276" w:rsidRPr="009318E4" w:rsidRDefault="00850276" w:rsidP="008502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 xml:space="preserve">(Д –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55D0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318E4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D55D04">
        <w:rPr>
          <w:rFonts w:ascii="Times New Roman" w:eastAsia="Calibri" w:hAnsi="Times New Roman" w:cs="Times New Roman"/>
          <w:sz w:val="28"/>
          <w:szCs w:val="28"/>
        </w:rPr>
        <w:t>16</w:t>
      </w:r>
      <w:r w:rsidRPr="009318E4">
        <w:rPr>
          <w:rFonts w:ascii="Times New Roman" w:eastAsia="Calibri" w:hAnsi="Times New Roman" w:cs="Times New Roman"/>
          <w:sz w:val="28"/>
          <w:szCs w:val="28"/>
        </w:rPr>
        <w:t>.1</w:t>
      </w:r>
      <w:r w:rsidR="00D55D04">
        <w:rPr>
          <w:rFonts w:ascii="Times New Roman" w:eastAsia="Calibri" w:hAnsi="Times New Roman" w:cs="Times New Roman"/>
          <w:sz w:val="28"/>
          <w:szCs w:val="28"/>
        </w:rPr>
        <w:t>1</w:t>
      </w:r>
      <w:r w:rsidRPr="009318E4">
        <w:rPr>
          <w:rFonts w:ascii="Times New Roman" w:eastAsia="Calibri" w:hAnsi="Times New Roman" w:cs="Times New Roman"/>
          <w:sz w:val="28"/>
          <w:szCs w:val="28"/>
        </w:rPr>
        <w:t>.2021)</w:t>
      </w: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 xml:space="preserve">Рассмотрев проект решения Думы «О </w:t>
      </w:r>
      <w:r w:rsidR="00D55D04">
        <w:rPr>
          <w:rFonts w:ascii="Times New Roman" w:eastAsia="Calibri" w:hAnsi="Times New Roman" w:cs="Times New Roman"/>
          <w:sz w:val="28"/>
          <w:szCs w:val="28"/>
        </w:rPr>
        <w:t xml:space="preserve">внесении изменений в 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</w:t>
      </w:r>
      <w:r w:rsidR="00D55D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муниципальном земельном контроле на территории городского округа Тольятти</w:t>
      </w:r>
      <w:r w:rsidR="00D55D04">
        <w:rPr>
          <w:rFonts w:ascii="Times New Roman" w:eastAsia="Calibri" w:hAnsi="Times New Roman" w:cs="Times New Roman"/>
          <w:sz w:val="28"/>
          <w:szCs w:val="28"/>
        </w:rPr>
        <w:t>»</w:t>
      </w:r>
      <w:r w:rsidRPr="009318E4">
        <w:rPr>
          <w:rFonts w:ascii="Times New Roman" w:eastAsia="Calibri" w:hAnsi="Times New Roman" w:cs="Times New Roman"/>
          <w:sz w:val="28"/>
          <w:szCs w:val="28"/>
        </w:rPr>
        <w:t>, необходимо отметить следующее.</w:t>
      </w:r>
    </w:p>
    <w:p w:rsidR="00850276" w:rsidRPr="009318E4" w:rsidRDefault="00850276" w:rsidP="00850276">
      <w:pPr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8E4">
        <w:rPr>
          <w:rFonts w:ascii="Times New Roman" w:hAnsi="Times New Roman" w:cs="Times New Roman"/>
          <w:sz w:val="28"/>
          <w:szCs w:val="28"/>
        </w:rPr>
        <w:t>В соответствии с п.26 ч.1 ст.16 Федерального закона от 06.10.2003 №131-ФЗ «Об общих принципах организации местного самоуправления в Российской Федерации» осуществление муниципального земельного контроля в границах городского округа относится к вопросам местного значения.</w:t>
      </w:r>
    </w:p>
    <w:p w:rsidR="00850276" w:rsidRPr="009318E4" w:rsidRDefault="00850276" w:rsidP="00850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8E4">
        <w:rPr>
          <w:rFonts w:ascii="Times New Roman" w:hAnsi="Times New Roman" w:cs="Times New Roman"/>
          <w:sz w:val="28"/>
          <w:szCs w:val="28"/>
        </w:rPr>
        <w:t>Согласно статье 72 Земельного кодекса РФ муниципальный земельный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образования.</w:t>
      </w:r>
    </w:p>
    <w:p w:rsidR="00850276" w:rsidRPr="009318E4" w:rsidRDefault="00D55D04" w:rsidP="00850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</w:t>
      </w:r>
      <w:r w:rsidR="00850276" w:rsidRPr="009318E4">
        <w:rPr>
          <w:rFonts w:ascii="Times New Roman" w:hAnsi="Times New Roman" w:cs="Times New Roman"/>
          <w:sz w:val="28"/>
          <w:szCs w:val="28"/>
        </w:rPr>
        <w:t xml:space="preserve"> с 01.07.2021 года </w:t>
      </w:r>
      <w:r>
        <w:rPr>
          <w:rFonts w:ascii="Times New Roman" w:hAnsi="Times New Roman" w:cs="Times New Roman"/>
          <w:sz w:val="28"/>
          <w:szCs w:val="28"/>
        </w:rPr>
        <w:t xml:space="preserve">вступил в силу </w:t>
      </w:r>
      <w:r w:rsidR="00850276" w:rsidRPr="009318E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850276" w:rsidRPr="009318E4">
        <w:rPr>
          <w:rFonts w:ascii="Times New Roman" w:hAnsi="Times New Roman" w:cs="Times New Roman"/>
          <w:sz w:val="28"/>
          <w:szCs w:val="28"/>
        </w:rPr>
        <w:t xml:space="preserve"> закон от 31.07.2020   №248-ФЗ «О государственном контроле (надзоре) и муниципальном контроле в Российской Федерации (далее – Федеральный закон 248-ФЗ</w:t>
      </w:r>
      <w:r w:rsidR="00850276">
        <w:rPr>
          <w:rFonts w:ascii="Times New Roman" w:hAnsi="Times New Roman" w:cs="Times New Roman"/>
          <w:sz w:val="28"/>
          <w:szCs w:val="28"/>
        </w:rPr>
        <w:t>)</w:t>
      </w:r>
      <w:r w:rsidR="00850276" w:rsidRPr="009318E4">
        <w:rPr>
          <w:rFonts w:ascii="Times New Roman" w:hAnsi="Times New Roman" w:cs="Times New Roman"/>
          <w:sz w:val="28"/>
          <w:szCs w:val="28"/>
        </w:rPr>
        <w:t>.</w:t>
      </w:r>
    </w:p>
    <w:p w:rsidR="00850276" w:rsidRPr="00850276" w:rsidRDefault="002C0B68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248-ФЗ р</w:t>
      </w:r>
      <w:r w:rsidR="00850276" w:rsidRPr="009318E4">
        <w:rPr>
          <w:rFonts w:ascii="Times New Roman" w:hAnsi="Times New Roman" w:cs="Times New Roman"/>
          <w:sz w:val="28"/>
          <w:szCs w:val="28"/>
        </w:rPr>
        <w:t>ешением Думы</w:t>
      </w:r>
      <w:r w:rsidR="00850276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850276" w:rsidRPr="009318E4">
        <w:rPr>
          <w:rFonts w:ascii="Times New Roman" w:hAnsi="Times New Roman" w:cs="Times New Roman"/>
          <w:sz w:val="28"/>
          <w:szCs w:val="28"/>
        </w:rPr>
        <w:t xml:space="preserve"> от </w:t>
      </w:r>
      <w:r w:rsidR="00850276">
        <w:rPr>
          <w:rFonts w:ascii="Times New Roman" w:hAnsi="Times New Roman" w:cs="Times New Roman"/>
          <w:sz w:val="28"/>
          <w:szCs w:val="28"/>
        </w:rPr>
        <w:t>20</w:t>
      </w:r>
      <w:r w:rsidR="00850276" w:rsidRPr="009318E4">
        <w:rPr>
          <w:rFonts w:ascii="Times New Roman" w:hAnsi="Times New Roman" w:cs="Times New Roman"/>
          <w:sz w:val="28"/>
          <w:szCs w:val="28"/>
        </w:rPr>
        <w:t>.</w:t>
      </w:r>
      <w:r w:rsidR="00850276">
        <w:rPr>
          <w:rFonts w:ascii="Times New Roman" w:hAnsi="Times New Roman" w:cs="Times New Roman"/>
          <w:sz w:val="28"/>
          <w:szCs w:val="28"/>
        </w:rPr>
        <w:t>10</w:t>
      </w:r>
      <w:r w:rsidR="00850276" w:rsidRPr="009318E4">
        <w:rPr>
          <w:rFonts w:ascii="Times New Roman" w:hAnsi="Times New Roman" w:cs="Times New Roman"/>
          <w:sz w:val="28"/>
          <w:szCs w:val="28"/>
        </w:rPr>
        <w:t>.</w:t>
      </w:r>
      <w:r w:rsidR="00850276">
        <w:rPr>
          <w:rFonts w:ascii="Times New Roman" w:hAnsi="Times New Roman" w:cs="Times New Roman"/>
          <w:sz w:val="28"/>
          <w:szCs w:val="28"/>
        </w:rPr>
        <w:t>2021</w:t>
      </w:r>
      <w:r w:rsidR="00850276" w:rsidRPr="009318E4">
        <w:rPr>
          <w:rFonts w:ascii="Times New Roman" w:hAnsi="Times New Roman" w:cs="Times New Roman"/>
          <w:sz w:val="28"/>
          <w:szCs w:val="28"/>
        </w:rPr>
        <w:t xml:space="preserve"> № </w:t>
      </w:r>
      <w:r w:rsidR="00850276">
        <w:rPr>
          <w:rFonts w:ascii="Times New Roman" w:hAnsi="Times New Roman" w:cs="Times New Roman"/>
          <w:sz w:val="28"/>
          <w:szCs w:val="28"/>
        </w:rPr>
        <w:t>1071</w:t>
      </w:r>
      <w:r w:rsidR="00850276" w:rsidRPr="009318E4">
        <w:rPr>
          <w:rFonts w:ascii="Times New Roman" w:hAnsi="Times New Roman" w:cs="Times New Roman"/>
          <w:sz w:val="28"/>
          <w:szCs w:val="28"/>
        </w:rPr>
        <w:t xml:space="preserve"> утверждено Положение </w:t>
      </w:r>
      <w:r w:rsidR="00850276" w:rsidRPr="00850276">
        <w:rPr>
          <w:rFonts w:ascii="Times New Roman" w:hAnsi="Times New Roman" w:cs="Times New Roman"/>
          <w:sz w:val="28"/>
          <w:szCs w:val="28"/>
        </w:rPr>
        <w:t>о муниципальном земельном контроле на территории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, в котором отсутствуют </w:t>
      </w:r>
      <w:r w:rsidRPr="009318E4">
        <w:rPr>
          <w:rFonts w:ascii="Times New Roman" w:hAnsi="Times New Roman" w:cs="Times New Roman"/>
          <w:bCs/>
          <w:sz w:val="28"/>
          <w:szCs w:val="28"/>
        </w:rPr>
        <w:t>к</w:t>
      </w:r>
      <w:r w:rsidRPr="009318E4">
        <w:rPr>
          <w:rFonts w:ascii="Times New Roman" w:hAnsi="Times New Roman" w:cs="Times New Roman"/>
          <w:sz w:val="28"/>
          <w:szCs w:val="28"/>
        </w:rPr>
        <w:t xml:space="preserve">лючевые показатели вида контроля и их целевые значения,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318E4">
        <w:rPr>
          <w:rFonts w:ascii="Times New Roman" w:hAnsi="Times New Roman" w:cs="Times New Roman"/>
          <w:sz w:val="28"/>
          <w:szCs w:val="28"/>
        </w:rPr>
        <w:t>индикативные показатели</w:t>
      </w:r>
      <w:bookmarkStart w:id="0" w:name="_GoBack"/>
      <w:bookmarkEnd w:id="0"/>
      <w:r w:rsidR="00850276">
        <w:rPr>
          <w:rFonts w:ascii="Times New Roman" w:hAnsi="Times New Roman" w:cs="Times New Roman"/>
          <w:sz w:val="28"/>
          <w:szCs w:val="28"/>
        </w:rPr>
        <w:t>.</w:t>
      </w:r>
    </w:p>
    <w:p w:rsidR="00853734" w:rsidRDefault="00850276" w:rsidP="00853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318E4">
        <w:rPr>
          <w:rFonts w:ascii="Times New Roman" w:hAnsi="Times New Roman" w:cs="Times New Roman"/>
          <w:bCs/>
          <w:sz w:val="28"/>
          <w:szCs w:val="28"/>
        </w:rPr>
        <w:t>огласно ч. 5 ст. 30 Федерального закона 248-ФЗ к</w:t>
      </w:r>
      <w:r w:rsidRPr="009318E4"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 При этом данная норма вступает в силу с 1 марта 2022 года (ч. 2 ст. 98).</w:t>
      </w:r>
    </w:p>
    <w:p w:rsidR="00853734" w:rsidRPr="00BF60CF" w:rsidRDefault="00D55D04" w:rsidP="008537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Из </w:t>
      </w:r>
      <w:r w:rsidR="00853734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сопроводительно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го</w:t>
      </w:r>
      <w:r w:rsidR="00853734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письм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а</w:t>
      </w:r>
      <w:r w:rsidR="00853734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следует, что</w:t>
      </w:r>
      <w:r w:rsidR="00853734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оценка регулирующего воздействия проекта решения </w:t>
      </w:r>
      <w:r w:rsidRPr="009318E4">
        <w:rPr>
          <w:rFonts w:ascii="Times New Roman" w:eastAsia="Calibri" w:hAnsi="Times New Roman" w:cs="Times New Roman"/>
          <w:sz w:val="28"/>
          <w:szCs w:val="28"/>
        </w:rPr>
        <w:t xml:space="preserve">Думы «О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внесении изменений в 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муниципальном земельном контроле на территории городского округа Тольятти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требуется.</w:t>
      </w:r>
    </w:p>
    <w:p w:rsidR="008A435A" w:rsidRDefault="00D55D04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представленным имеются правки редакционного характера:</w:t>
      </w:r>
    </w:p>
    <w:p w:rsidR="00D55D04" w:rsidRDefault="00D55D04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Наименование проекта решения следует изложить в редакции:</w:t>
      </w:r>
    </w:p>
    <w:p w:rsidR="00D55D04" w:rsidRDefault="00D55D04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9318E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внесении изменений в 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муниципальном земельном контроле на территории городского округа Тольятти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C0B68" w:rsidRPr="002C0B68">
        <w:rPr>
          <w:sz w:val="28"/>
          <w:szCs w:val="28"/>
        </w:rPr>
        <w:t xml:space="preserve"> </w:t>
      </w:r>
      <w:r w:rsidR="002C0B68" w:rsidRPr="002C0B68">
        <w:rPr>
          <w:rFonts w:ascii="Times New Roman" w:hAnsi="Times New Roman" w:cs="Times New Roman"/>
          <w:sz w:val="28"/>
          <w:szCs w:val="28"/>
        </w:rPr>
        <w:t>утвержденное решением Думы городского округа Тольятти от 20.10.2021 № 1071</w:t>
      </w:r>
      <w:r w:rsidRPr="002C0B68">
        <w:rPr>
          <w:rFonts w:ascii="Times New Roman" w:eastAsia="Calibri" w:hAnsi="Times New Roman" w:cs="Times New Roman"/>
          <w:sz w:val="28"/>
          <w:szCs w:val="28"/>
        </w:rPr>
        <w:t>»</w:t>
      </w:r>
      <w:r w:rsidR="002C0B6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0B68" w:rsidRPr="002C0B68" w:rsidRDefault="002C0B68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в подпункте 1 пункта 2 Приложения к проекту решения следует исключить слово «запланированных».</w:t>
      </w: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>Антикоррупционная экспертиза проведена,</w:t>
      </w:r>
      <w:r w:rsidRPr="009318E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 w:rsidRPr="009318E4">
        <w:rPr>
          <w:rFonts w:ascii="Times New Roman" w:eastAsia="Calibri" w:hAnsi="Times New Roman" w:cs="Times New Roman"/>
          <w:iCs/>
          <w:sz w:val="28"/>
          <w:szCs w:val="28"/>
        </w:rPr>
        <w:t>коррупциогенные</w:t>
      </w:r>
      <w:proofErr w:type="spellEnd"/>
      <w:r w:rsidRPr="009318E4">
        <w:rPr>
          <w:rFonts w:ascii="Times New Roman" w:eastAsia="Calibri" w:hAnsi="Times New Roman" w:cs="Times New Roman"/>
          <w:iCs/>
          <w:sz w:val="28"/>
          <w:szCs w:val="28"/>
        </w:rPr>
        <w:t xml:space="preserve"> факторы не выявлены.</w:t>
      </w: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lastRenderedPageBreak/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>Вывод: представленный вопрос находится в компетенции Думы и может быть рассмотрен на ее заседании</w:t>
      </w:r>
      <w:r w:rsidR="00D55D04">
        <w:rPr>
          <w:rFonts w:ascii="Times New Roman" w:eastAsia="Calibri" w:hAnsi="Times New Roman" w:cs="Times New Roman"/>
          <w:sz w:val="28"/>
          <w:szCs w:val="28"/>
        </w:rPr>
        <w:t xml:space="preserve"> с учетом настоящего заключения</w:t>
      </w:r>
      <w:r w:rsidRPr="009318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276" w:rsidRPr="009318E4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8E4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18E4">
        <w:rPr>
          <w:rFonts w:ascii="Times New Roman" w:eastAsia="Calibri" w:hAnsi="Times New Roman" w:cs="Times New Roman"/>
          <w:sz w:val="28"/>
          <w:szCs w:val="28"/>
        </w:rPr>
        <w:t>юридического отдела</w:t>
      </w:r>
      <w:r w:rsidRPr="009318E4">
        <w:rPr>
          <w:rFonts w:ascii="Times New Roman" w:eastAsia="Calibri" w:hAnsi="Times New Roman" w:cs="Times New Roman"/>
          <w:sz w:val="28"/>
          <w:szCs w:val="28"/>
        </w:rPr>
        <w:tab/>
      </w:r>
      <w:r w:rsidRPr="009318E4">
        <w:rPr>
          <w:rFonts w:ascii="Times New Roman" w:eastAsia="Calibri" w:hAnsi="Times New Roman" w:cs="Times New Roman"/>
          <w:sz w:val="28"/>
          <w:szCs w:val="28"/>
        </w:rPr>
        <w:tab/>
      </w:r>
      <w:r w:rsidRPr="009318E4">
        <w:rPr>
          <w:rFonts w:ascii="Times New Roman" w:eastAsia="Calibri" w:hAnsi="Times New Roman" w:cs="Times New Roman"/>
          <w:sz w:val="28"/>
          <w:szCs w:val="28"/>
        </w:rPr>
        <w:tab/>
      </w:r>
      <w:r w:rsidRPr="009318E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318E4">
        <w:rPr>
          <w:rFonts w:ascii="Times New Roman" w:eastAsia="Calibri" w:hAnsi="Times New Roman" w:cs="Times New Roman"/>
          <w:sz w:val="28"/>
          <w:szCs w:val="28"/>
        </w:rPr>
        <w:t>Е.В.Смирнова</w:t>
      </w:r>
      <w:proofErr w:type="spellEnd"/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276" w:rsidRDefault="00850276" w:rsidP="00850276">
      <w:pPr>
        <w:spacing w:after="0" w:line="240" w:lineRule="auto"/>
        <w:ind w:firstLine="709"/>
        <w:jc w:val="both"/>
      </w:pPr>
      <w:r w:rsidRPr="00D7089E">
        <w:rPr>
          <w:rFonts w:ascii="Times New Roman" w:eastAsia="Calibri" w:hAnsi="Times New Roman" w:cs="Times New Roman"/>
          <w:sz w:val="24"/>
          <w:szCs w:val="24"/>
        </w:rPr>
        <w:t>Романова</w:t>
      </w:r>
    </w:p>
    <w:p w:rsidR="00F94B69" w:rsidRDefault="00F94B69"/>
    <w:sectPr w:rsidR="00F94B69" w:rsidSect="003931A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CC" w:rsidRDefault="00D70ECC">
      <w:pPr>
        <w:spacing w:after="0" w:line="240" w:lineRule="auto"/>
      </w:pPr>
      <w:r>
        <w:separator/>
      </w:r>
    </w:p>
  </w:endnote>
  <w:endnote w:type="continuationSeparator" w:id="0">
    <w:p w:rsidR="00D70ECC" w:rsidRDefault="00D7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CC" w:rsidRDefault="00D70ECC">
      <w:pPr>
        <w:spacing w:after="0" w:line="240" w:lineRule="auto"/>
      </w:pPr>
      <w:r>
        <w:separator/>
      </w:r>
    </w:p>
  </w:footnote>
  <w:footnote w:type="continuationSeparator" w:id="0">
    <w:p w:rsidR="00D70ECC" w:rsidRDefault="00D70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51556"/>
      <w:docPartObj>
        <w:docPartGallery w:val="Page Numbers (Top of Page)"/>
        <w:docPartUnique/>
      </w:docPartObj>
    </w:sdtPr>
    <w:sdtEndPr/>
    <w:sdtContent>
      <w:p w:rsidR="003931AB" w:rsidRDefault="008502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68">
          <w:rPr>
            <w:noProof/>
          </w:rPr>
          <w:t>2</w:t>
        </w:r>
        <w:r>
          <w:fldChar w:fldCharType="end"/>
        </w:r>
      </w:p>
    </w:sdtContent>
  </w:sdt>
  <w:p w:rsidR="003931AB" w:rsidRDefault="00D70E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C9"/>
    <w:rsid w:val="00047AEB"/>
    <w:rsid w:val="00243809"/>
    <w:rsid w:val="002C0B68"/>
    <w:rsid w:val="005B1181"/>
    <w:rsid w:val="00626368"/>
    <w:rsid w:val="00653FC9"/>
    <w:rsid w:val="00850276"/>
    <w:rsid w:val="00853734"/>
    <w:rsid w:val="008A435A"/>
    <w:rsid w:val="008C5302"/>
    <w:rsid w:val="00BA48F7"/>
    <w:rsid w:val="00C0421B"/>
    <w:rsid w:val="00D55D04"/>
    <w:rsid w:val="00D70ECC"/>
    <w:rsid w:val="00F479DC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276"/>
  </w:style>
  <w:style w:type="paragraph" w:styleId="a5">
    <w:name w:val="List Paragraph"/>
    <w:basedOn w:val="a"/>
    <w:uiPriority w:val="34"/>
    <w:qFormat/>
    <w:rsid w:val="00D55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276"/>
  </w:style>
  <w:style w:type="paragraph" w:styleId="a5">
    <w:name w:val="List Paragraph"/>
    <w:basedOn w:val="a"/>
    <w:uiPriority w:val="34"/>
    <w:qFormat/>
    <w:rsid w:val="00D55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6</cp:revision>
  <dcterms:created xsi:type="dcterms:W3CDTF">2021-11-10T07:31:00Z</dcterms:created>
  <dcterms:modified xsi:type="dcterms:W3CDTF">2021-11-17T12:41:00Z</dcterms:modified>
</cp:coreProperties>
</file>