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5C0" w:rsidRPr="003365C0" w:rsidRDefault="003365C0">
      <w:pPr>
        <w:spacing w:after="1" w:line="260" w:lineRule="atLeast"/>
        <w:jc w:val="both"/>
        <w:outlineLvl w:val="0"/>
        <w:rPr>
          <w:rFonts w:ascii="Times New Roman" w:hAnsi="Times New Roman" w:cs="Times New Roman"/>
        </w:rPr>
      </w:pPr>
    </w:p>
    <w:p w:rsidR="00A21E41" w:rsidRPr="003365C0" w:rsidRDefault="00A21E41" w:rsidP="00A21E41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 xml:space="preserve">Проект </w:t>
      </w:r>
    </w:p>
    <w:p w:rsidR="00A21E41" w:rsidRPr="003365C0" w:rsidRDefault="00A21E41" w:rsidP="00A21E41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>решения Думы</w:t>
      </w:r>
    </w:p>
    <w:p w:rsidR="00A21E41" w:rsidRPr="003365C0" w:rsidRDefault="00A21E41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A21E41" w:rsidRPr="003365C0" w:rsidRDefault="00A21E41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>О ВНЕСЕНИИ ИЗМЕНЕНИЙ В СХЕМУ КОЭФФИЦИЕНТОВ ОКЛАДОВ</w:t>
      </w:r>
    </w:p>
    <w:p w:rsidR="00026B47" w:rsidRPr="003365C0" w:rsidRDefault="00A21E41" w:rsidP="00026B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 xml:space="preserve">ПО ДОЛЖНОСТЯМ МУНИЦИПАЛЬНОЙ СЛУЖБЫ </w:t>
      </w:r>
    </w:p>
    <w:p w:rsidR="00A21E41" w:rsidRPr="003365C0" w:rsidRDefault="00A21E41" w:rsidP="009E19D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>ОРГАНОВ МЕСТНОГО</w:t>
      </w:r>
      <w:r w:rsidR="009E19DB" w:rsidRPr="003365C0">
        <w:rPr>
          <w:rFonts w:ascii="Times New Roman" w:hAnsi="Times New Roman" w:cs="Times New Roman"/>
          <w:sz w:val="27"/>
          <w:szCs w:val="27"/>
        </w:rPr>
        <w:t xml:space="preserve"> </w:t>
      </w:r>
      <w:r w:rsidRPr="003365C0">
        <w:rPr>
          <w:rFonts w:ascii="Times New Roman" w:hAnsi="Times New Roman" w:cs="Times New Roman"/>
          <w:sz w:val="27"/>
          <w:szCs w:val="27"/>
        </w:rPr>
        <w:t xml:space="preserve">САМОУПРАВЛЕНИЯ ГОРОДСКОГО ОКРУГА ТОЛЬЯТТИ, </w:t>
      </w:r>
      <w:proofErr w:type="gramStart"/>
      <w:r w:rsidRPr="003365C0">
        <w:rPr>
          <w:rFonts w:ascii="Times New Roman" w:hAnsi="Times New Roman" w:cs="Times New Roman"/>
          <w:sz w:val="27"/>
          <w:szCs w:val="27"/>
        </w:rPr>
        <w:t>УТВЕРЖДЕННУЮ</w:t>
      </w:r>
      <w:proofErr w:type="gramEnd"/>
      <w:r w:rsidR="009E19DB" w:rsidRPr="003365C0">
        <w:rPr>
          <w:rFonts w:ascii="Times New Roman" w:hAnsi="Times New Roman" w:cs="Times New Roman"/>
          <w:sz w:val="27"/>
          <w:szCs w:val="27"/>
        </w:rPr>
        <w:t xml:space="preserve"> </w:t>
      </w:r>
      <w:r w:rsidRPr="003365C0">
        <w:rPr>
          <w:rFonts w:ascii="Times New Roman" w:hAnsi="Times New Roman" w:cs="Times New Roman"/>
          <w:sz w:val="27"/>
          <w:szCs w:val="27"/>
        </w:rPr>
        <w:t>РЕШЕНИЕМ ДУМЫ ГОРОДСКОГО ОКРУГА ТОЛЬЯТТИ</w:t>
      </w:r>
      <w:r w:rsidR="009E19DB" w:rsidRPr="003365C0">
        <w:rPr>
          <w:rFonts w:ascii="Times New Roman" w:hAnsi="Times New Roman" w:cs="Times New Roman"/>
          <w:sz w:val="27"/>
          <w:szCs w:val="27"/>
        </w:rPr>
        <w:t xml:space="preserve"> </w:t>
      </w:r>
      <w:r w:rsidR="00A86784">
        <w:rPr>
          <w:rFonts w:ascii="Times New Roman" w:hAnsi="Times New Roman" w:cs="Times New Roman"/>
          <w:sz w:val="27"/>
          <w:szCs w:val="27"/>
        </w:rPr>
        <w:t>ОТ 19.11.2008 №</w:t>
      </w:r>
      <w:r w:rsidRPr="003365C0">
        <w:rPr>
          <w:rFonts w:ascii="Times New Roman" w:hAnsi="Times New Roman" w:cs="Times New Roman"/>
          <w:sz w:val="27"/>
          <w:szCs w:val="27"/>
        </w:rPr>
        <w:t xml:space="preserve"> 1012</w:t>
      </w:r>
    </w:p>
    <w:p w:rsidR="00A21E41" w:rsidRPr="003365C0" w:rsidRDefault="00A21E41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1E41" w:rsidRPr="00026B47" w:rsidRDefault="00A21E4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26B47">
        <w:rPr>
          <w:rFonts w:ascii="Times New Roman" w:hAnsi="Times New Roman" w:cs="Times New Roman"/>
          <w:sz w:val="27"/>
          <w:szCs w:val="27"/>
        </w:rPr>
        <w:t xml:space="preserve">Рассмотрев изменения в </w:t>
      </w:r>
      <w:r w:rsidR="00026B47">
        <w:rPr>
          <w:rFonts w:ascii="Times New Roman" w:hAnsi="Times New Roman" w:cs="Times New Roman"/>
          <w:sz w:val="27"/>
          <w:szCs w:val="27"/>
        </w:rPr>
        <w:t>Схему</w:t>
      </w:r>
      <w:r w:rsidR="00026B47" w:rsidRPr="00026B47">
        <w:rPr>
          <w:rFonts w:ascii="Times New Roman" w:hAnsi="Times New Roman" w:cs="Times New Roman"/>
          <w:sz w:val="27"/>
          <w:szCs w:val="27"/>
        </w:rPr>
        <w:t xml:space="preserve"> коэффициентов окладов по должностям муниципальной службы органов местного самоуправле</w:t>
      </w:r>
      <w:r w:rsidR="00026B47">
        <w:rPr>
          <w:rFonts w:ascii="Times New Roman" w:hAnsi="Times New Roman" w:cs="Times New Roman"/>
          <w:sz w:val="27"/>
          <w:szCs w:val="27"/>
        </w:rPr>
        <w:t>ния городского округа Тольятти</w:t>
      </w:r>
      <w:r w:rsidR="000358CA">
        <w:rPr>
          <w:rFonts w:ascii="Times New Roman" w:hAnsi="Times New Roman" w:cs="Times New Roman"/>
          <w:sz w:val="27"/>
          <w:szCs w:val="27"/>
        </w:rPr>
        <w:t>, утвержденную р</w:t>
      </w:r>
      <w:r w:rsidRPr="00026B47">
        <w:rPr>
          <w:rFonts w:ascii="Times New Roman" w:hAnsi="Times New Roman" w:cs="Times New Roman"/>
          <w:sz w:val="27"/>
          <w:szCs w:val="27"/>
        </w:rPr>
        <w:t>ешением Думы городского</w:t>
      </w:r>
      <w:r w:rsidR="00A86784" w:rsidRPr="00026B47">
        <w:rPr>
          <w:rFonts w:ascii="Times New Roman" w:hAnsi="Times New Roman" w:cs="Times New Roman"/>
          <w:sz w:val="27"/>
          <w:szCs w:val="27"/>
        </w:rPr>
        <w:t xml:space="preserve"> округа Тольятти от 19.11.2008 </w:t>
      </w:r>
      <w:bookmarkStart w:id="0" w:name="_GoBack"/>
      <w:bookmarkEnd w:id="0"/>
      <w:r w:rsidR="00CF169D" w:rsidRPr="00026B47">
        <w:rPr>
          <w:rFonts w:ascii="Times New Roman" w:hAnsi="Times New Roman" w:cs="Times New Roman"/>
          <w:sz w:val="27"/>
          <w:szCs w:val="27"/>
        </w:rPr>
        <w:t xml:space="preserve">  </w:t>
      </w:r>
      <w:r w:rsidR="00A86784" w:rsidRPr="00026B47">
        <w:rPr>
          <w:rFonts w:ascii="Times New Roman" w:hAnsi="Times New Roman" w:cs="Times New Roman"/>
          <w:sz w:val="27"/>
          <w:szCs w:val="27"/>
        </w:rPr>
        <w:t>№</w:t>
      </w:r>
      <w:r w:rsidRPr="00026B47">
        <w:rPr>
          <w:rFonts w:ascii="Times New Roman" w:hAnsi="Times New Roman" w:cs="Times New Roman"/>
          <w:sz w:val="27"/>
          <w:szCs w:val="27"/>
        </w:rPr>
        <w:t xml:space="preserve"> 1012, руководствуясь </w:t>
      </w:r>
      <w:hyperlink r:id="rId5" w:history="1">
        <w:r w:rsidRPr="00026B47">
          <w:rPr>
            <w:rFonts w:ascii="Times New Roman" w:hAnsi="Times New Roman" w:cs="Times New Roman"/>
            <w:sz w:val="27"/>
            <w:szCs w:val="27"/>
          </w:rPr>
          <w:t>Уставом</w:t>
        </w:r>
      </w:hyperlink>
      <w:r w:rsidRPr="00026B47">
        <w:rPr>
          <w:rFonts w:ascii="Times New Roman" w:hAnsi="Times New Roman" w:cs="Times New Roman"/>
          <w:sz w:val="27"/>
          <w:szCs w:val="27"/>
        </w:rPr>
        <w:t xml:space="preserve"> городского округа Тольятти, Дума решила:</w:t>
      </w:r>
    </w:p>
    <w:p w:rsidR="00A21E41" w:rsidRPr="00090F11" w:rsidRDefault="00A21E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90F11">
        <w:rPr>
          <w:rFonts w:ascii="Times New Roman" w:hAnsi="Times New Roman" w:cs="Times New Roman"/>
          <w:sz w:val="27"/>
          <w:szCs w:val="27"/>
        </w:rPr>
        <w:t xml:space="preserve">1. Внести в </w:t>
      </w:r>
      <w:hyperlink r:id="rId6" w:history="1">
        <w:r w:rsidRPr="00090F11">
          <w:rPr>
            <w:rFonts w:ascii="Times New Roman" w:hAnsi="Times New Roman" w:cs="Times New Roman"/>
            <w:sz w:val="27"/>
            <w:szCs w:val="27"/>
          </w:rPr>
          <w:t>Схему</w:t>
        </w:r>
      </w:hyperlink>
      <w:r w:rsidRPr="00090F11">
        <w:rPr>
          <w:rFonts w:ascii="Times New Roman" w:hAnsi="Times New Roman" w:cs="Times New Roman"/>
          <w:sz w:val="27"/>
          <w:szCs w:val="27"/>
        </w:rPr>
        <w:t xml:space="preserve"> коэффициентов окладов по должностям муниципальной службы органов местного самоуправления городского округа Тольятти, ут</w:t>
      </w:r>
      <w:r w:rsidR="000358CA">
        <w:rPr>
          <w:rFonts w:ascii="Times New Roman" w:hAnsi="Times New Roman" w:cs="Times New Roman"/>
          <w:sz w:val="27"/>
          <w:szCs w:val="27"/>
        </w:rPr>
        <w:t>вержденную р</w:t>
      </w:r>
      <w:r w:rsidRPr="00090F11">
        <w:rPr>
          <w:rFonts w:ascii="Times New Roman" w:hAnsi="Times New Roman" w:cs="Times New Roman"/>
          <w:sz w:val="27"/>
          <w:szCs w:val="27"/>
        </w:rPr>
        <w:t>ешением Думы городского</w:t>
      </w:r>
      <w:r w:rsidR="00A86784">
        <w:rPr>
          <w:rFonts w:ascii="Times New Roman" w:hAnsi="Times New Roman" w:cs="Times New Roman"/>
          <w:sz w:val="27"/>
          <w:szCs w:val="27"/>
        </w:rPr>
        <w:t xml:space="preserve"> округа Тольятти от 19.11.2008 </w:t>
      </w:r>
      <w:r w:rsidR="000358CA">
        <w:rPr>
          <w:rFonts w:ascii="Times New Roman" w:hAnsi="Times New Roman" w:cs="Times New Roman"/>
          <w:sz w:val="27"/>
          <w:szCs w:val="27"/>
        </w:rPr>
        <w:t xml:space="preserve">       </w:t>
      </w:r>
      <w:r w:rsidR="00A86784">
        <w:rPr>
          <w:rFonts w:ascii="Times New Roman" w:hAnsi="Times New Roman" w:cs="Times New Roman"/>
          <w:sz w:val="27"/>
          <w:szCs w:val="27"/>
        </w:rPr>
        <w:t>№</w:t>
      </w:r>
      <w:r w:rsidRPr="00090F11">
        <w:rPr>
          <w:rFonts w:ascii="Times New Roman" w:hAnsi="Times New Roman" w:cs="Times New Roman"/>
          <w:sz w:val="27"/>
          <w:szCs w:val="27"/>
        </w:rPr>
        <w:t xml:space="preserve"> 1012, следующие изменения:</w:t>
      </w:r>
    </w:p>
    <w:p w:rsidR="00CB7464" w:rsidRPr="003365C0" w:rsidRDefault="00A21E41" w:rsidP="00CB7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90F11">
        <w:rPr>
          <w:rFonts w:ascii="Times New Roman" w:hAnsi="Times New Roman" w:cs="Times New Roman"/>
          <w:sz w:val="27"/>
          <w:szCs w:val="27"/>
        </w:rPr>
        <w:t xml:space="preserve">1.1. </w:t>
      </w:r>
      <w:hyperlink r:id="rId7" w:history="1">
        <w:r w:rsidRPr="00090F11">
          <w:rPr>
            <w:rFonts w:ascii="Times New Roman" w:hAnsi="Times New Roman" w:cs="Times New Roman"/>
            <w:sz w:val="27"/>
            <w:szCs w:val="27"/>
          </w:rPr>
          <w:t>В</w:t>
        </w:r>
      </w:hyperlink>
      <w:r w:rsidRPr="00090F11">
        <w:rPr>
          <w:rFonts w:ascii="Times New Roman" w:hAnsi="Times New Roman" w:cs="Times New Roman"/>
          <w:sz w:val="27"/>
          <w:szCs w:val="27"/>
        </w:rPr>
        <w:t xml:space="preserve"> разделе 2.1. "Должности муниципальной </w:t>
      </w:r>
      <w:r w:rsidRPr="003365C0">
        <w:rPr>
          <w:rFonts w:ascii="Times New Roman" w:hAnsi="Times New Roman" w:cs="Times New Roman"/>
          <w:sz w:val="27"/>
          <w:szCs w:val="27"/>
        </w:rPr>
        <w:t xml:space="preserve">службы в контрольно-счетной палате городского округа </w:t>
      </w:r>
      <w:r w:rsidR="00CB7464" w:rsidRPr="003365C0">
        <w:rPr>
          <w:rFonts w:ascii="Times New Roman" w:hAnsi="Times New Roman" w:cs="Times New Roman"/>
          <w:sz w:val="27"/>
          <w:szCs w:val="27"/>
        </w:rPr>
        <w:t xml:space="preserve">Тольятти":    </w:t>
      </w:r>
    </w:p>
    <w:p w:rsidR="00A21E41" w:rsidRPr="003365C0" w:rsidRDefault="00CB7464" w:rsidP="00CB7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 xml:space="preserve">- п.  2.1.1. </w:t>
      </w:r>
      <w:r w:rsidR="00EC2535" w:rsidRPr="003365C0">
        <w:rPr>
          <w:rFonts w:ascii="Times New Roman" w:hAnsi="Times New Roman" w:cs="Times New Roman"/>
          <w:sz w:val="27"/>
          <w:szCs w:val="27"/>
        </w:rPr>
        <w:t>признать утратившим силу.</w:t>
      </w:r>
    </w:p>
    <w:p w:rsidR="00B740CC" w:rsidRDefault="00CB7464" w:rsidP="00CB74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>-п. 2.1.2.  изложить в следующей редакции:</w:t>
      </w:r>
      <w:r w:rsidR="009E19DB" w:rsidRPr="003365C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21E41" w:rsidRPr="003365C0" w:rsidRDefault="009E19DB" w:rsidP="00CF16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4371"/>
        <w:gridCol w:w="2835"/>
        <w:gridCol w:w="1418"/>
      </w:tblGrid>
      <w:tr w:rsidR="00A21E41" w:rsidRPr="003365C0" w:rsidTr="00263A69">
        <w:tc>
          <w:tcPr>
            <w:tcW w:w="9418" w:type="dxa"/>
            <w:gridSpan w:val="4"/>
          </w:tcPr>
          <w:p w:rsidR="00A21E41" w:rsidRPr="003365C0" w:rsidRDefault="00CB746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2.1.2. Должности муниципальной службы, учреждаемые для профессионального обеспечения исполнения контрольно-счетной палатой городского округа Тольятти установленных задач и функций и замещаемые без ограничения срока полномочий</w:t>
            </w:r>
          </w:p>
        </w:tc>
      </w:tr>
      <w:tr w:rsidR="00A21E41" w:rsidRPr="003365C0" w:rsidTr="00263A69">
        <w:tc>
          <w:tcPr>
            <w:tcW w:w="9418" w:type="dxa"/>
            <w:gridSpan w:val="4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Категория "руководители"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62.1</w:t>
            </w:r>
          </w:p>
        </w:tc>
        <w:tc>
          <w:tcPr>
            <w:tcW w:w="4371" w:type="dxa"/>
          </w:tcPr>
          <w:p w:rsidR="00A21E41" w:rsidRPr="003365C0" w:rsidRDefault="00CB74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Руководитель аппарата</w:t>
            </w:r>
          </w:p>
        </w:tc>
        <w:tc>
          <w:tcPr>
            <w:tcW w:w="2835" w:type="dxa"/>
            <w:vMerge w:val="restart"/>
          </w:tcPr>
          <w:p w:rsidR="00A21E41" w:rsidRPr="003365C0" w:rsidRDefault="00A21E41" w:rsidP="00263A6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Группа высших должностей муниципальной службы</w:t>
            </w:r>
          </w:p>
        </w:tc>
        <w:tc>
          <w:tcPr>
            <w:tcW w:w="1418" w:type="dxa"/>
          </w:tcPr>
          <w:p w:rsidR="00A21E41" w:rsidRPr="003365C0" w:rsidRDefault="00132F8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7,5 - </w:t>
            </w:r>
            <w:r w:rsidR="00A21E41" w:rsidRPr="003365C0">
              <w:rPr>
                <w:rFonts w:ascii="Times New Roman" w:hAnsi="Times New Roman" w:cs="Times New Roman"/>
                <w:sz w:val="27"/>
                <w:szCs w:val="27"/>
              </w:rPr>
              <w:t>8,0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62.2</w:t>
            </w:r>
          </w:p>
        </w:tc>
        <w:tc>
          <w:tcPr>
            <w:tcW w:w="4371" w:type="dxa"/>
          </w:tcPr>
          <w:p w:rsidR="00A21E41" w:rsidRPr="003365C0" w:rsidRDefault="00A21E41" w:rsidP="00CB7464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="00CB7464" w:rsidRPr="003365C0">
              <w:rPr>
                <w:rFonts w:ascii="Times New Roman" w:hAnsi="Times New Roman" w:cs="Times New Roman"/>
                <w:sz w:val="27"/>
                <w:szCs w:val="27"/>
              </w:rPr>
              <w:t>руководителя аппарата</w:t>
            </w:r>
          </w:p>
        </w:tc>
        <w:tc>
          <w:tcPr>
            <w:tcW w:w="2835" w:type="dxa"/>
            <w:vMerge/>
          </w:tcPr>
          <w:p w:rsidR="00A21E41" w:rsidRPr="003365C0" w:rsidRDefault="00A21E4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7,0</w:t>
            </w:r>
            <w:r w:rsidR="00132F8D">
              <w:rPr>
                <w:rFonts w:ascii="Times New Roman" w:hAnsi="Times New Roman" w:cs="Times New Roman"/>
                <w:sz w:val="27"/>
                <w:szCs w:val="27"/>
              </w:rPr>
              <w:t xml:space="preserve"> – 7,5</w:t>
            </w:r>
          </w:p>
        </w:tc>
      </w:tr>
      <w:tr w:rsidR="00784133" w:rsidRPr="003365C0" w:rsidTr="00263A69">
        <w:trPr>
          <w:trHeight w:val="410"/>
        </w:trPr>
        <w:tc>
          <w:tcPr>
            <w:tcW w:w="794" w:type="dxa"/>
          </w:tcPr>
          <w:p w:rsidR="00784133" w:rsidRPr="003365C0" w:rsidRDefault="00784133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62.3</w:t>
            </w:r>
          </w:p>
        </w:tc>
        <w:tc>
          <w:tcPr>
            <w:tcW w:w="4371" w:type="dxa"/>
          </w:tcPr>
          <w:p w:rsidR="00784133" w:rsidRPr="003365C0" w:rsidRDefault="00132F8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Главный инспектор</w:t>
            </w:r>
          </w:p>
        </w:tc>
        <w:tc>
          <w:tcPr>
            <w:tcW w:w="2835" w:type="dxa"/>
            <w:vMerge w:val="restart"/>
            <w:vAlign w:val="center"/>
          </w:tcPr>
          <w:p w:rsidR="00784133" w:rsidRPr="003365C0" w:rsidRDefault="00784133" w:rsidP="00784133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Группа главных должностей муниципальной службы</w:t>
            </w:r>
          </w:p>
          <w:p w:rsidR="00784133" w:rsidRPr="003365C0" w:rsidRDefault="00784133" w:rsidP="00784133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784133" w:rsidRPr="003365C0" w:rsidRDefault="00784133" w:rsidP="000E56C3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0E56C3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0 - 6,5</w:t>
            </w:r>
          </w:p>
        </w:tc>
      </w:tr>
      <w:tr w:rsidR="00132F8D" w:rsidRPr="003365C0" w:rsidTr="00263A69">
        <w:trPr>
          <w:trHeight w:val="410"/>
        </w:trPr>
        <w:tc>
          <w:tcPr>
            <w:tcW w:w="794" w:type="dxa"/>
          </w:tcPr>
          <w:p w:rsidR="00132F8D" w:rsidRPr="003365C0" w:rsidRDefault="00132F8D" w:rsidP="00132F8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62.4</w:t>
            </w:r>
          </w:p>
        </w:tc>
        <w:tc>
          <w:tcPr>
            <w:tcW w:w="4371" w:type="dxa"/>
          </w:tcPr>
          <w:p w:rsidR="00132F8D" w:rsidRPr="003365C0" w:rsidRDefault="00132F8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Начальник отдела</w:t>
            </w:r>
          </w:p>
        </w:tc>
        <w:tc>
          <w:tcPr>
            <w:tcW w:w="2835" w:type="dxa"/>
            <w:vMerge/>
            <w:vAlign w:val="center"/>
          </w:tcPr>
          <w:p w:rsidR="00132F8D" w:rsidRPr="003365C0" w:rsidRDefault="00132F8D" w:rsidP="00784133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132F8D" w:rsidRPr="003365C0" w:rsidRDefault="00CF169D" w:rsidP="00132F8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6,0 – 6</w:t>
            </w:r>
            <w:r w:rsidR="00132F8D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</w:tr>
      <w:tr w:rsidR="00784133" w:rsidRPr="003365C0" w:rsidTr="00263A69">
        <w:tc>
          <w:tcPr>
            <w:tcW w:w="794" w:type="dxa"/>
          </w:tcPr>
          <w:p w:rsidR="00784133" w:rsidRPr="003365C0" w:rsidRDefault="00784133" w:rsidP="00132F8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</w:t>
            </w:r>
            <w:r w:rsidR="00132F8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371" w:type="dxa"/>
          </w:tcPr>
          <w:p w:rsidR="00784133" w:rsidRPr="003365C0" w:rsidRDefault="00784133" w:rsidP="00C953C6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Заместитель начальника отдела</w:t>
            </w:r>
          </w:p>
        </w:tc>
        <w:tc>
          <w:tcPr>
            <w:tcW w:w="2835" w:type="dxa"/>
            <w:vMerge/>
          </w:tcPr>
          <w:p w:rsidR="00784133" w:rsidRPr="003365C0" w:rsidRDefault="00784133" w:rsidP="00C953C6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784133" w:rsidRPr="003365C0" w:rsidRDefault="00CF169D" w:rsidP="00132F8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784133" w:rsidRPr="003365C0">
              <w:rPr>
                <w:rFonts w:ascii="Times New Roman" w:hAnsi="Times New Roman" w:cs="Times New Roman"/>
                <w:sz w:val="27"/>
                <w:szCs w:val="27"/>
              </w:rPr>
              <w:t xml:space="preserve">,5 - </w:t>
            </w:r>
            <w:r w:rsidR="00026B4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784133" w:rsidRPr="003365C0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A21E41" w:rsidRPr="003365C0" w:rsidTr="00263A69">
        <w:tc>
          <w:tcPr>
            <w:tcW w:w="9418" w:type="dxa"/>
            <w:gridSpan w:val="4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Категория "специалисты"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784133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62.6</w:t>
            </w:r>
          </w:p>
        </w:tc>
        <w:tc>
          <w:tcPr>
            <w:tcW w:w="4371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Инспектор</w:t>
            </w:r>
          </w:p>
        </w:tc>
        <w:tc>
          <w:tcPr>
            <w:tcW w:w="2835" w:type="dxa"/>
            <w:vMerge w:val="restart"/>
          </w:tcPr>
          <w:p w:rsidR="00A21E41" w:rsidRPr="003365C0" w:rsidRDefault="00A21E41" w:rsidP="00263A6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Группа ведущих должностей муниципальной службы</w:t>
            </w: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5,0 - 5,5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784133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62.7</w:t>
            </w:r>
          </w:p>
        </w:tc>
        <w:tc>
          <w:tcPr>
            <w:tcW w:w="4371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Заведующий сектором</w:t>
            </w:r>
          </w:p>
        </w:tc>
        <w:tc>
          <w:tcPr>
            <w:tcW w:w="2835" w:type="dxa"/>
            <w:vMerge/>
          </w:tcPr>
          <w:p w:rsidR="00A21E41" w:rsidRPr="003365C0" w:rsidRDefault="00A21E41" w:rsidP="00263A6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4,5 - 5,0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784133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62.8</w:t>
            </w:r>
          </w:p>
        </w:tc>
        <w:tc>
          <w:tcPr>
            <w:tcW w:w="4371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Управляющий делами</w:t>
            </w:r>
          </w:p>
        </w:tc>
        <w:tc>
          <w:tcPr>
            <w:tcW w:w="2835" w:type="dxa"/>
            <w:vMerge/>
          </w:tcPr>
          <w:p w:rsidR="00A21E41" w:rsidRPr="003365C0" w:rsidRDefault="00A21E41" w:rsidP="00263A6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5,0 - 5,5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784133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62.9</w:t>
            </w:r>
          </w:p>
        </w:tc>
        <w:tc>
          <w:tcPr>
            <w:tcW w:w="4371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Консультант</w:t>
            </w:r>
          </w:p>
        </w:tc>
        <w:tc>
          <w:tcPr>
            <w:tcW w:w="2835" w:type="dxa"/>
            <w:vMerge/>
          </w:tcPr>
          <w:p w:rsidR="00A21E41" w:rsidRPr="003365C0" w:rsidRDefault="00A21E41" w:rsidP="00263A6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5,0 - 5,5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784133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62.10</w:t>
            </w:r>
          </w:p>
        </w:tc>
        <w:tc>
          <w:tcPr>
            <w:tcW w:w="4371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Главный специалист</w:t>
            </w:r>
          </w:p>
        </w:tc>
        <w:tc>
          <w:tcPr>
            <w:tcW w:w="2835" w:type="dxa"/>
            <w:vMerge/>
          </w:tcPr>
          <w:p w:rsidR="00A21E41" w:rsidRPr="003365C0" w:rsidRDefault="00A21E41" w:rsidP="00263A6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4,5 - 5,0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784133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62.11</w:t>
            </w:r>
          </w:p>
        </w:tc>
        <w:tc>
          <w:tcPr>
            <w:tcW w:w="4371" w:type="dxa"/>
          </w:tcPr>
          <w:p w:rsidR="00A21E41" w:rsidRPr="003365C0" w:rsidRDefault="00A21E41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Ведущий специалист</w:t>
            </w:r>
          </w:p>
        </w:tc>
        <w:tc>
          <w:tcPr>
            <w:tcW w:w="2835" w:type="dxa"/>
            <w:vMerge w:val="restart"/>
          </w:tcPr>
          <w:p w:rsidR="00A21E41" w:rsidRPr="003365C0" w:rsidRDefault="00A21E41" w:rsidP="00263A6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Группа старших должностей муниципальной службы</w:t>
            </w: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4,0 - 4,5</w:t>
            </w:r>
          </w:p>
        </w:tc>
      </w:tr>
      <w:tr w:rsidR="00A21E41" w:rsidRPr="003365C0" w:rsidTr="00263A69">
        <w:tc>
          <w:tcPr>
            <w:tcW w:w="794" w:type="dxa"/>
          </w:tcPr>
          <w:p w:rsidR="00A21E41" w:rsidRPr="003365C0" w:rsidRDefault="0078413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62.12</w:t>
            </w:r>
          </w:p>
        </w:tc>
        <w:tc>
          <w:tcPr>
            <w:tcW w:w="4371" w:type="dxa"/>
          </w:tcPr>
          <w:p w:rsidR="00A21E41" w:rsidRPr="003365C0" w:rsidRDefault="00A21E41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Специалист 1-й категории</w:t>
            </w:r>
          </w:p>
        </w:tc>
        <w:tc>
          <w:tcPr>
            <w:tcW w:w="2835" w:type="dxa"/>
            <w:vMerge/>
          </w:tcPr>
          <w:p w:rsidR="00A21E41" w:rsidRPr="003365C0" w:rsidRDefault="00A21E4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A21E41" w:rsidRPr="003365C0" w:rsidRDefault="00A21E4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365C0">
              <w:rPr>
                <w:rFonts w:ascii="Times New Roman" w:hAnsi="Times New Roman" w:cs="Times New Roman"/>
                <w:sz w:val="27"/>
                <w:szCs w:val="27"/>
              </w:rPr>
              <w:t>3,5 - 4,0</w:t>
            </w:r>
          </w:p>
        </w:tc>
      </w:tr>
    </w:tbl>
    <w:p w:rsidR="00A21E41" w:rsidRPr="003365C0" w:rsidRDefault="00A21E4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</w:t>
      </w:r>
      <w:r w:rsidR="009E19DB" w:rsidRPr="003365C0">
        <w:rPr>
          <w:rFonts w:ascii="Times New Roman" w:hAnsi="Times New Roman" w:cs="Times New Roman"/>
          <w:sz w:val="27"/>
          <w:szCs w:val="27"/>
        </w:rPr>
        <w:t xml:space="preserve">                                                   ».</w:t>
      </w:r>
    </w:p>
    <w:p w:rsidR="00784133" w:rsidRPr="003365C0" w:rsidRDefault="00784133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1E41" w:rsidRDefault="00A21E41" w:rsidP="00CF169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 xml:space="preserve">2. </w:t>
      </w:r>
      <w:r w:rsidR="00CF169D">
        <w:rPr>
          <w:rFonts w:ascii="Times New Roman" w:hAnsi="Times New Roman" w:cs="Times New Roman"/>
          <w:sz w:val="27"/>
          <w:szCs w:val="27"/>
        </w:rPr>
        <w:t xml:space="preserve">  </w:t>
      </w:r>
      <w:r w:rsidR="000358CA">
        <w:rPr>
          <w:rFonts w:ascii="Times New Roman" w:hAnsi="Times New Roman" w:cs="Times New Roman"/>
          <w:sz w:val="27"/>
          <w:szCs w:val="27"/>
        </w:rPr>
        <w:t>Опубликовать настоящее р</w:t>
      </w:r>
      <w:r w:rsidRPr="003365C0">
        <w:rPr>
          <w:rFonts w:ascii="Times New Roman" w:hAnsi="Times New Roman" w:cs="Times New Roman"/>
          <w:sz w:val="27"/>
          <w:szCs w:val="27"/>
        </w:rPr>
        <w:t>ешение в газете "Городские ведомости".</w:t>
      </w:r>
    </w:p>
    <w:p w:rsidR="00925BFC" w:rsidRDefault="00026B47" w:rsidP="00CF169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26B47">
        <w:rPr>
          <w:rFonts w:ascii="Times New Roman" w:hAnsi="Times New Roman" w:cs="Times New Roman"/>
          <w:sz w:val="27"/>
          <w:szCs w:val="27"/>
        </w:rPr>
        <w:t xml:space="preserve">3. </w:t>
      </w:r>
      <w:r w:rsidR="000358CA">
        <w:rPr>
          <w:rFonts w:ascii="Times New Roman" w:hAnsi="Times New Roman" w:cs="Times New Roman"/>
          <w:sz w:val="27"/>
          <w:szCs w:val="27"/>
        </w:rPr>
        <w:t xml:space="preserve">  Настоящее р</w:t>
      </w:r>
      <w:r w:rsidRPr="00026B47">
        <w:rPr>
          <w:rFonts w:ascii="Times New Roman" w:hAnsi="Times New Roman" w:cs="Times New Roman"/>
          <w:sz w:val="27"/>
          <w:szCs w:val="27"/>
        </w:rPr>
        <w:t xml:space="preserve">ешение вступает в силу </w:t>
      </w:r>
      <w:r w:rsidR="000358CA">
        <w:rPr>
          <w:rFonts w:ascii="Times New Roman" w:hAnsi="Times New Roman" w:cs="Times New Roman"/>
          <w:sz w:val="27"/>
          <w:szCs w:val="27"/>
        </w:rPr>
        <w:t>с 01.01.2022.</w:t>
      </w:r>
    </w:p>
    <w:p w:rsidR="00A21E41" w:rsidRPr="003365C0" w:rsidRDefault="00CF169D" w:rsidP="00CF169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="00A21E41" w:rsidRPr="003365C0">
        <w:rPr>
          <w:rFonts w:ascii="Times New Roman" w:hAnsi="Times New Roman" w:cs="Times New Roman"/>
          <w:sz w:val="27"/>
          <w:szCs w:val="27"/>
        </w:rPr>
        <w:t>Конт</w:t>
      </w:r>
      <w:r w:rsidR="000358CA">
        <w:rPr>
          <w:rFonts w:ascii="Times New Roman" w:hAnsi="Times New Roman" w:cs="Times New Roman"/>
          <w:sz w:val="27"/>
          <w:szCs w:val="27"/>
        </w:rPr>
        <w:t>роль за</w:t>
      </w:r>
      <w:proofErr w:type="gramEnd"/>
      <w:r w:rsidR="000358CA">
        <w:rPr>
          <w:rFonts w:ascii="Times New Roman" w:hAnsi="Times New Roman" w:cs="Times New Roman"/>
          <w:sz w:val="27"/>
          <w:szCs w:val="27"/>
        </w:rPr>
        <w:t xml:space="preserve"> выполнением настоящего р</w:t>
      </w:r>
      <w:r w:rsidR="00A21E41" w:rsidRPr="003365C0">
        <w:rPr>
          <w:rFonts w:ascii="Times New Roman" w:hAnsi="Times New Roman" w:cs="Times New Roman"/>
          <w:sz w:val="27"/>
          <w:szCs w:val="27"/>
        </w:rPr>
        <w:t>ешения возложить на постоянную комиссию по местному самоуправлению и взаимодействию с общественными и некоммерческими организациями (</w:t>
      </w:r>
      <w:r w:rsidR="00263A69" w:rsidRPr="003365C0">
        <w:rPr>
          <w:rFonts w:ascii="Times New Roman" w:hAnsi="Times New Roman" w:cs="Times New Roman"/>
          <w:sz w:val="27"/>
          <w:szCs w:val="27"/>
        </w:rPr>
        <w:t>П.Б.</w:t>
      </w:r>
      <w:r w:rsidR="00B740C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63A69" w:rsidRPr="003365C0">
        <w:rPr>
          <w:rFonts w:ascii="Times New Roman" w:hAnsi="Times New Roman" w:cs="Times New Roman"/>
          <w:sz w:val="27"/>
          <w:szCs w:val="27"/>
        </w:rPr>
        <w:t>Митковский</w:t>
      </w:r>
      <w:proofErr w:type="spellEnd"/>
      <w:r w:rsidR="00784133" w:rsidRPr="003365C0">
        <w:rPr>
          <w:rFonts w:ascii="Times New Roman" w:hAnsi="Times New Roman" w:cs="Times New Roman"/>
          <w:sz w:val="27"/>
          <w:szCs w:val="27"/>
        </w:rPr>
        <w:t>)</w:t>
      </w:r>
      <w:r w:rsidR="008B0F2C" w:rsidRPr="003365C0">
        <w:rPr>
          <w:rFonts w:ascii="Times New Roman" w:hAnsi="Times New Roman" w:cs="Times New Roman"/>
          <w:sz w:val="27"/>
          <w:szCs w:val="27"/>
        </w:rPr>
        <w:t>.</w:t>
      </w:r>
    </w:p>
    <w:p w:rsidR="00A21E41" w:rsidRPr="003365C0" w:rsidRDefault="00A21E41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1E41" w:rsidRPr="003365C0" w:rsidRDefault="00A21E41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263A69" w:rsidRPr="003365C0" w:rsidRDefault="00263A69" w:rsidP="00263A6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D70CF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</w:t>
      </w:r>
      <w:r w:rsidRPr="003365C0">
        <w:rPr>
          <w:rFonts w:ascii="Times New Roman" w:hAnsi="Times New Roman" w:cs="Times New Roman"/>
          <w:sz w:val="27"/>
          <w:szCs w:val="27"/>
        </w:rPr>
        <w:t xml:space="preserve">Н.А. </w:t>
      </w:r>
      <w:proofErr w:type="spellStart"/>
      <w:r w:rsidRPr="003365C0">
        <w:rPr>
          <w:rFonts w:ascii="Times New Roman" w:hAnsi="Times New Roman" w:cs="Times New Roman"/>
          <w:sz w:val="27"/>
          <w:szCs w:val="27"/>
        </w:rPr>
        <w:t>Ренц</w:t>
      </w:r>
      <w:proofErr w:type="spellEnd"/>
    </w:p>
    <w:p w:rsidR="00263A69" w:rsidRPr="003365C0" w:rsidRDefault="00263A69" w:rsidP="00263A6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63A69" w:rsidRPr="003365C0" w:rsidRDefault="00263A69" w:rsidP="00263A6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63A69" w:rsidRPr="003365C0" w:rsidRDefault="00263A69" w:rsidP="00263A6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1E41" w:rsidRPr="003365C0" w:rsidRDefault="00263A69" w:rsidP="00263A6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3365C0">
        <w:rPr>
          <w:rFonts w:ascii="Times New Roman" w:hAnsi="Times New Roman" w:cs="Times New Roman"/>
          <w:sz w:val="27"/>
          <w:szCs w:val="27"/>
        </w:rPr>
        <w:t xml:space="preserve">Председатель Думы                                                                            Н.И. </w:t>
      </w:r>
      <w:proofErr w:type="spellStart"/>
      <w:r w:rsidRPr="003365C0">
        <w:rPr>
          <w:rFonts w:ascii="Times New Roman" w:hAnsi="Times New Roman" w:cs="Times New Roman"/>
          <w:sz w:val="27"/>
          <w:szCs w:val="27"/>
        </w:rPr>
        <w:t>Остудин</w:t>
      </w:r>
      <w:proofErr w:type="spellEnd"/>
    </w:p>
    <w:p w:rsidR="00A21E41" w:rsidRPr="003365C0" w:rsidRDefault="00A21E41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A21E41" w:rsidRPr="003365C0" w:rsidRDefault="00A21E4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7"/>
          <w:szCs w:val="27"/>
        </w:rPr>
      </w:pPr>
    </w:p>
    <w:p w:rsidR="00B40F5C" w:rsidRPr="003365C0" w:rsidRDefault="00B40F5C">
      <w:pPr>
        <w:rPr>
          <w:rFonts w:ascii="Times New Roman" w:hAnsi="Times New Roman" w:cs="Times New Roman"/>
          <w:sz w:val="27"/>
          <w:szCs w:val="27"/>
        </w:rPr>
      </w:pPr>
    </w:p>
    <w:sectPr w:rsidR="00B40F5C" w:rsidRPr="003365C0" w:rsidSect="0026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41"/>
    <w:rsid w:val="00026B47"/>
    <w:rsid w:val="000358CA"/>
    <w:rsid w:val="00090F11"/>
    <w:rsid w:val="000E56C3"/>
    <w:rsid w:val="00132F8D"/>
    <w:rsid w:val="00263A69"/>
    <w:rsid w:val="003365C0"/>
    <w:rsid w:val="00784133"/>
    <w:rsid w:val="008720BC"/>
    <w:rsid w:val="008B0F2C"/>
    <w:rsid w:val="00925BFC"/>
    <w:rsid w:val="009E19DB"/>
    <w:rsid w:val="00A21E41"/>
    <w:rsid w:val="00A86784"/>
    <w:rsid w:val="00B40F5C"/>
    <w:rsid w:val="00B740CC"/>
    <w:rsid w:val="00CB7464"/>
    <w:rsid w:val="00CF169D"/>
    <w:rsid w:val="00D70CFD"/>
    <w:rsid w:val="00EC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E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1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1E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1E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1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1E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C72677A5EAA64966184ED533CC7D794F3A8AF078D7C09F98D422C5CD85F63521D0D5B50CF7264F705B849D6F31D358AD4BCF5D49E9B4F43AA43AHCQB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C72677A5EAA64966184ED533CC7D794F3A8AF078D7C09F98D422C5CD85F63521D0D5B50CF7264F705B849D6F31D358AD4BCF5D49E9B4F43AA43AHCQBK" TargetMode="External"/><Relationship Id="rId5" Type="http://schemas.openxmlformats.org/officeDocument/2006/relationships/hyperlink" Target="consultantplus://offline/ref=E2C72677A5EAA64966184ED533CC7D794F3A8AF07ADACA999AD422C5CD85F63521D0D5B50CF7264F705A859A6F31D358AD4BCF5D49E9B4F43AA43AHCQ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Горбунова</dc:creator>
  <cp:lastModifiedBy>Анна А. Горбунова</cp:lastModifiedBy>
  <cp:revision>12</cp:revision>
  <cp:lastPrinted>2021-09-29T11:52:00Z</cp:lastPrinted>
  <dcterms:created xsi:type="dcterms:W3CDTF">2021-09-06T10:16:00Z</dcterms:created>
  <dcterms:modified xsi:type="dcterms:W3CDTF">2021-09-29T12:02:00Z</dcterms:modified>
</cp:coreProperties>
</file>